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jc w:val="center"/>
        <w:rPr>
          <w:color w:val="2d838a"/>
          <w:sz w:val="46"/>
          <w:szCs w:val="46"/>
        </w:rPr>
      </w:pPr>
      <w:bookmarkStart w:colFirst="0" w:colLast="0" w:name="_heading=h.ortb9ibyw3vq" w:id="0"/>
      <w:bookmarkEnd w:id="0"/>
      <w:r w:rsidDel="00000000" w:rsidR="00000000" w:rsidRPr="00000000">
        <w:rPr>
          <w:color w:val="2d838a"/>
          <w:sz w:val="46"/>
          <w:szCs w:val="46"/>
          <w:rtl w:val="0"/>
        </w:rPr>
        <w:t xml:space="preserve">Übung (für Lehrkräfte): Erstelle einen Lehrplan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Titel des Unterrichts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Von (Vorname / Nachname)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0"/>
        <w:gridCol w:w="5805"/>
        <w:tblGridChange w:id="0">
          <w:tblGrid>
            <w:gridCol w:w="3540"/>
            <w:gridCol w:w="5805"/>
          </w:tblGrid>
        </w:tblGridChange>
      </w:tblGrid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Stadt, Land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Fachgebiet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Klassenstufe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Name Deiner Bildungseinrichtung 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Zu 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erwerbende Kompetenzen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Ziele des Unterrichts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Zusammenfassung der Lektion: Aktivitäten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Materialien / Methoden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Herausforderungen für die Umsetzung des Moduls 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Verwendete Lehrmittel zum Klimawandel (falls vorhanden)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-480059</wp:posOffset>
          </wp:positionV>
          <wp:extent cx="7564120" cy="1935480"/>
          <wp:effectExtent b="0" l="0" r="0" t="0"/>
          <wp:wrapSquare wrapText="bothSides" distB="0" distT="0" distL="114300" distR="114300"/>
          <wp:docPr descr="Text&#10;&#10;Description automatically generated" id="2" name="image1.jpg"/>
          <a:graphic>
            <a:graphicData uri="http://schemas.openxmlformats.org/drawingml/2006/picture">
              <pic:pic>
                <pic:nvPicPr>
                  <pic:cNvPr descr="Text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4120" cy="19354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06F97"/>
    <w:pPr>
      <w:spacing w:line="276" w:lineRule="auto"/>
    </w:pPr>
    <w:rPr>
      <w:rFonts w:ascii="Arial" w:cs="Arial" w:eastAsia="Arial" w:hAnsi="Arial"/>
      <w:sz w:val="22"/>
      <w:szCs w:val="22"/>
      <w:lang w:eastAsia="en-GB" w:val="e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906F97"/>
    <w:pPr>
      <w:tabs>
        <w:tab w:val="center" w:pos="4513"/>
        <w:tab w:val="right" w:pos="9026"/>
      </w:tabs>
      <w:spacing w:line="240" w:lineRule="auto"/>
    </w:pPr>
    <w:rPr>
      <w:rFonts w:asciiTheme="minorHAnsi" w:cstheme="minorBidi" w:eastAsiaTheme="minorHAnsi" w:hAnsiTheme="minorHAnsi"/>
      <w:sz w:val="24"/>
      <w:szCs w:val="24"/>
      <w:lang w:eastAsia="en-US" w:val="en-GB"/>
    </w:rPr>
  </w:style>
  <w:style w:type="character" w:styleId="HeaderChar" w:customStyle="1">
    <w:name w:val="Header Char"/>
    <w:basedOn w:val="DefaultParagraphFont"/>
    <w:link w:val="Header"/>
    <w:uiPriority w:val="99"/>
    <w:rsid w:val="00906F97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906F97"/>
    <w:pPr>
      <w:tabs>
        <w:tab w:val="center" w:pos="4513"/>
        <w:tab w:val="right" w:pos="9026"/>
      </w:tabs>
      <w:spacing w:line="240" w:lineRule="auto"/>
    </w:pPr>
    <w:rPr>
      <w:rFonts w:asciiTheme="minorHAnsi" w:cstheme="minorBidi" w:eastAsiaTheme="minorHAnsi" w:hAnsiTheme="minorHAnsi"/>
      <w:sz w:val="24"/>
      <w:szCs w:val="24"/>
      <w:lang w:eastAsia="en-US" w:val="en-GB"/>
    </w:rPr>
  </w:style>
  <w:style w:type="character" w:styleId="FooterChar" w:customStyle="1">
    <w:name w:val="Footer Char"/>
    <w:basedOn w:val="DefaultParagraphFont"/>
    <w:link w:val="Footer"/>
    <w:uiPriority w:val="99"/>
    <w:rsid w:val="00906F97"/>
    <w:rPr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89DSFdNZRFNCW42vu0h/s+QVbQ==">AMUW2mUgRiSApGeHwDhokEpsS34jflIWAueigcek/cVA8AJMkcCexI8WD9yfk7/cno49WNP7V5iMfiFrRvnWZJGXzGeGkTrw6ht830+uiaV5SXMNyk70Ooba0BtFjytorF3AhHXaNn8x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2022-05-10T16:23:00Z</dcterms:created>
  <dc:creator>Remy Rupp</dc:creator>
</cp:coreProperties>
</file>