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B555" w14:textId="58424A41" w:rsidR="00E13966" w:rsidRPr="00E13966" w:rsidRDefault="00034049" w:rsidP="002B49CF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mallCaps/>
          <w:sz w:val="52"/>
          <w:szCs w:val="40"/>
        </w:rPr>
        <w:t>Mariah Smith</w:t>
      </w:r>
    </w:p>
    <w:p w14:paraId="6A1D6928" w14:textId="5158A05C" w:rsidR="00191558" w:rsidRDefault="008C688A" w:rsidP="009A1AE0">
      <w:pP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 w:rsidRPr="00901FF0">
        <w:rPr>
          <w:rFonts w:ascii="Book Antiqua" w:eastAsia="Book Antiqua" w:hAnsi="Book Antiqua" w:cs="Book Antiqua"/>
          <w:sz w:val="20"/>
          <w:szCs w:val="20"/>
        </w:rPr>
        <w:t>Oak Park</w:t>
      </w:r>
      <w:r w:rsidR="00AC62BC" w:rsidRPr="00901FF0">
        <w:rPr>
          <w:rFonts w:ascii="Book Antiqua" w:eastAsia="Book Antiqua" w:hAnsi="Book Antiqua" w:cs="Book Antiqua"/>
          <w:sz w:val="20"/>
          <w:szCs w:val="20"/>
        </w:rPr>
        <w:t xml:space="preserve">, </w:t>
      </w:r>
      <w:r w:rsidR="00034049">
        <w:rPr>
          <w:rFonts w:ascii="Book Antiqua" w:eastAsia="Book Antiqua" w:hAnsi="Book Antiqua" w:cs="Book Antiqua"/>
          <w:sz w:val="20"/>
          <w:szCs w:val="20"/>
        </w:rPr>
        <w:t>CA</w:t>
      </w:r>
      <w:r w:rsidR="00191558" w:rsidRPr="00901FF0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034049">
        <w:rPr>
          <w:rFonts w:ascii="Book Antiqua" w:eastAsia="Book Antiqua" w:hAnsi="Book Antiqua" w:cs="Book Antiqua"/>
          <w:sz w:val="20"/>
          <w:szCs w:val="20"/>
        </w:rPr>
        <w:t>90210</w:t>
      </w:r>
      <w:r w:rsidR="00E13966" w:rsidRPr="00901FF0">
        <w:rPr>
          <w:rFonts w:ascii="Book Antiqua" w:eastAsia="Book Antiqua" w:hAnsi="Book Antiqua" w:cs="Book Antiqua"/>
          <w:sz w:val="20"/>
          <w:szCs w:val="20"/>
        </w:rPr>
        <w:t>|</w:t>
      </w:r>
      <w:r w:rsidR="00E13966" w:rsidRPr="00E13966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5063F9">
        <w:rPr>
          <w:rFonts w:ascii="Book Antiqua" w:eastAsia="Book Antiqua" w:hAnsi="Book Antiqua" w:cs="Book Antiqua"/>
          <w:sz w:val="20"/>
          <w:szCs w:val="20"/>
        </w:rPr>
        <w:t>(</w:t>
      </w:r>
      <w:r w:rsidR="00034049">
        <w:rPr>
          <w:rFonts w:ascii="Book Antiqua" w:eastAsia="Book Antiqua" w:hAnsi="Book Antiqua" w:cs="Book Antiqua"/>
          <w:sz w:val="20"/>
          <w:szCs w:val="20"/>
        </w:rPr>
        <w:t>945</w:t>
      </w:r>
      <w:r w:rsidR="005063F9">
        <w:rPr>
          <w:rFonts w:ascii="Book Antiqua" w:eastAsia="Book Antiqua" w:hAnsi="Book Antiqua" w:cs="Book Antiqua"/>
          <w:sz w:val="20"/>
          <w:szCs w:val="20"/>
        </w:rPr>
        <w:t>) 33</w:t>
      </w:r>
      <w:r w:rsidR="00034049">
        <w:rPr>
          <w:rFonts w:ascii="Book Antiqua" w:eastAsia="Book Antiqua" w:hAnsi="Book Antiqua" w:cs="Book Antiqua"/>
          <w:sz w:val="20"/>
          <w:szCs w:val="20"/>
        </w:rPr>
        <w:t>2</w:t>
      </w:r>
      <w:r w:rsidR="005063F9">
        <w:rPr>
          <w:rFonts w:ascii="Book Antiqua" w:eastAsia="Book Antiqua" w:hAnsi="Book Antiqua" w:cs="Book Antiqua"/>
          <w:sz w:val="20"/>
          <w:szCs w:val="20"/>
        </w:rPr>
        <w:t xml:space="preserve"> - 3</w:t>
      </w:r>
      <w:r w:rsidR="00034049">
        <w:rPr>
          <w:rFonts w:ascii="Book Antiqua" w:eastAsia="Book Antiqua" w:hAnsi="Book Antiqua" w:cs="Book Antiqua"/>
          <w:sz w:val="20"/>
          <w:szCs w:val="20"/>
        </w:rPr>
        <w:t>5</w:t>
      </w:r>
      <w:r w:rsidR="005063F9">
        <w:rPr>
          <w:rFonts w:ascii="Book Antiqua" w:eastAsia="Book Antiqua" w:hAnsi="Book Antiqua" w:cs="Book Antiqua"/>
          <w:sz w:val="20"/>
          <w:szCs w:val="20"/>
        </w:rPr>
        <w:t>54</w:t>
      </w:r>
      <w:r w:rsidR="00E13966" w:rsidRPr="00E13966">
        <w:rPr>
          <w:rFonts w:ascii="Book Antiqua" w:eastAsia="Book Antiqua" w:hAnsi="Book Antiqua" w:cs="Book Antiqua"/>
          <w:sz w:val="20"/>
          <w:szCs w:val="20"/>
        </w:rPr>
        <w:t xml:space="preserve">| </w:t>
      </w:r>
      <w:r w:rsidR="00034049">
        <w:rPr>
          <w:rFonts w:ascii="Book Antiqua" w:eastAsia="Book Antiqua" w:hAnsi="Book Antiqua" w:cs="Book Antiqua"/>
          <w:sz w:val="20"/>
          <w:szCs w:val="20"/>
        </w:rPr>
        <w:t>msmith</w:t>
      </w:r>
      <w:r w:rsidR="00AC62BC" w:rsidRPr="00AC62BC">
        <w:rPr>
          <w:rFonts w:ascii="Book Antiqua" w:eastAsia="Book Antiqua" w:hAnsi="Book Antiqua" w:cs="Book Antiqua"/>
          <w:sz w:val="20"/>
          <w:szCs w:val="20"/>
        </w:rPr>
        <w:t>@</w:t>
      </w:r>
      <w:r w:rsidR="00034049">
        <w:rPr>
          <w:rFonts w:ascii="Book Antiqua" w:eastAsia="Book Antiqua" w:hAnsi="Book Antiqua" w:cs="Book Antiqua"/>
          <w:sz w:val="20"/>
          <w:szCs w:val="20"/>
        </w:rPr>
        <w:t>e</w:t>
      </w:r>
      <w:r w:rsidR="00AC62BC" w:rsidRPr="00AC62BC">
        <w:rPr>
          <w:rFonts w:ascii="Book Antiqua" w:eastAsia="Book Antiqua" w:hAnsi="Book Antiqua" w:cs="Book Antiqua"/>
          <w:sz w:val="20"/>
          <w:szCs w:val="20"/>
        </w:rPr>
        <w:t>mail.com</w:t>
      </w:r>
    </w:p>
    <w:p w14:paraId="07442A19" w14:textId="06ADA1C6" w:rsidR="00FD1E72" w:rsidRDefault="00FD1E72" w:rsidP="009A1AE0">
      <w:pP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</w:p>
    <w:p w14:paraId="4E23D224" w14:textId="13C8B6F9" w:rsidR="00FD1E72" w:rsidRPr="00FD1E72" w:rsidRDefault="00FD1E72" w:rsidP="009A1AE0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0"/>
          <w:szCs w:val="20"/>
        </w:rPr>
      </w:pPr>
      <w:r w:rsidRPr="00FD1E72">
        <w:rPr>
          <w:rFonts w:ascii="Book Antiqua" w:eastAsia="Book Antiqua" w:hAnsi="Book Antiqua" w:cs="Book Antiqua"/>
          <w:b/>
          <w:sz w:val="20"/>
          <w:szCs w:val="20"/>
        </w:rPr>
        <w:t>Instructional Design | Training &amp; Development | e-Learning | Education Technology</w:t>
      </w:r>
    </w:p>
    <w:p w14:paraId="1EF2D0E8" w14:textId="57034B8A" w:rsidR="00B21D8D" w:rsidRDefault="00B21D8D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highlight w:val="yellow"/>
        </w:rPr>
      </w:pPr>
    </w:p>
    <w:p w14:paraId="64450F19" w14:textId="19E71304" w:rsidR="00FC73FB" w:rsidRPr="00DD1C98" w:rsidRDefault="00AC62BC" w:rsidP="00DD1C98">
      <w:pPr>
        <w:pStyle w:val="Heading1"/>
        <w:jc w:val="left"/>
      </w:pPr>
      <w:r>
        <w:t>Professional</w:t>
      </w:r>
      <w:r w:rsidR="00DD1C98">
        <w:t xml:space="preserve"> Summary</w:t>
      </w:r>
    </w:p>
    <w:p w14:paraId="792B2AE9" w14:textId="0E52D402" w:rsidR="007F0A9D" w:rsidRPr="009A185B" w:rsidRDefault="00105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Instructional Designer with proven </w:t>
      </w:r>
      <w:r w:rsidR="002917BE">
        <w:rPr>
          <w:rFonts w:ascii="Book Antiqua" w:eastAsia="Book Antiqua" w:hAnsi="Book Antiqua" w:cs="Book Antiqua"/>
          <w:sz w:val="20"/>
          <w:szCs w:val="20"/>
        </w:rPr>
        <w:t>experience</w:t>
      </w:r>
      <w:r>
        <w:rPr>
          <w:rFonts w:ascii="Book Antiqua" w:eastAsia="Book Antiqua" w:hAnsi="Book Antiqua" w:cs="Book Antiqua"/>
          <w:sz w:val="20"/>
          <w:szCs w:val="20"/>
        </w:rPr>
        <w:t xml:space="preserve"> designing and implementing effective e-Learning solutions and instructor-led training (ILT)</w:t>
      </w:r>
      <w:r w:rsidR="00C51099">
        <w:rPr>
          <w:rFonts w:ascii="Book Antiqua" w:eastAsia="Book Antiqua" w:hAnsi="Book Antiqua" w:cs="Book Antiqua"/>
          <w:sz w:val="20"/>
          <w:szCs w:val="20"/>
        </w:rPr>
        <w:t>.  Over 10 years of professional experience in the education industry serving diverse stakeholders including</w:t>
      </w:r>
      <w:r w:rsidR="002917BE">
        <w:rPr>
          <w:rFonts w:ascii="Book Antiqua" w:eastAsia="Book Antiqua" w:hAnsi="Book Antiqua" w:cs="Book Antiqua"/>
          <w:sz w:val="20"/>
          <w:szCs w:val="20"/>
        </w:rPr>
        <w:t xml:space="preserve"> students, faculty/staff, managers, and more.  </w:t>
      </w:r>
      <w:r w:rsidR="006C41CE">
        <w:rPr>
          <w:rFonts w:ascii="Book Antiqua" w:eastAsia="Book Antiqua" w:hAnsi="Book Antiqua" w:cs="Book Antiqua"/>
          <w:sz w:val="20"/>
          <w:szCs w:val="20"/>
        </w:rPr>
        <w:t>Effective team player with s</w:t>
      </w:r>
      <w:r w:rsidR="008F4FA9">
        <w:rPr>
          <w:rFonts w:ascii="Book Antiqua" w:eastAsia="Book Antiqua" w:hAnsi="Book Antiqua" w:cs="Book Antiqua"/>
          <w:sz w:val="20"/>
          <w:szCs w:val="20"/>
        </w:rPr>
        <w:t xml:space="preserve">trong analytical, project management, communication, </w:t>
      </w:r>
      <w:r w:rsidR="006C41CE">
        <w:rPr>
          <w:rFonts w:ascii="Book Antiqua" w:eastAsia="Book Antiqua" w:hAnsi="Book Antiqua" w:cs="Book Antiqua"/>
          <w:sz w:val="20"/>
          <w:szCs w:val="20"/>
        </w:rPr>
        <w:t xml:space="preserve">and organizational skills with a creative writing foundation.  </w:t>
      </w:r>
    </w:p>
    <w:p w14:paraId="338FC780" w14:textId="1626427B" w:rsidR="00E23D6F" w:rsidRPr="00E13966" w:rsidRDefault="00E23D6F" w:rsidP="00AB1EB4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16"/>
          <w:szCs w:val="16"/>
        </w:rPr>
      </w:pPr>
    </w:p>
    <w:p w14:paraId="2C31B210" w14:textId="52AB7C76" w:rsidR="00BB1921" w:rsidRPr="00E13966" w:rsidRDefault="00FD1E72" w:rsidP="00BB1921">
      <w:pPr>
        <w:pStyle w:val="Heading1"/>
        <w:jc w:val="left"/>
      </w:pPr>
      <w:r>
        <w:t xml:space="preserve">Instructional Design </w:t>
      </w:r>
      <w:r w:rsidR="00CC4DAD">
        <w:t>E</w:t>
      </w:r>
      <w:r w:rsidR="00BB1921">
        <w:t>xperience</w:t>
      </w:r>
    </w:p>
    <w:p w14:paraId="5405293F" w14:textId="22058F62" w:rsidR="00361F44" w:rsidRPr="00BB1921" w:rsidRDefault="001668CA" w:rsidP="00AB1EB4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Instructional Designer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 w:rsidR="00BF17BF">
        <w:rPr>
          <w:rFonts w:ascii="Book Antiqua" w:eastAsia="Book Antiqua" w:hAnsi="Book Antiqua" w:cs="Book Antiqua"/>
          <w:b/>
          <w:sz w:val="20"/>
          <w:szCs w:val="20"/>
        </w:rPr>
        <w:t>February</w:t>
      </w:r>
      <w:r w:rsidR="00AF5E14" w:rsidRPr="00BB192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BF17BF">
        <w:rPr>
          <w:rFonts w:ascii="Book Antiqua" w:eastAsia="Book Antiqua" w:hAnsi="Book Antiqua" w:cs="Book Antiqua"/>
          <w:b/>
          <w:sz w:val="20"/>
          <w:szCs w:val="20"/>
        </w:rPr>
        <w:t>2019 – Present</w:t>
      </w:r>
    </w:p>
    <w:p w14:paraId="650C30EC" w14:textId="6268F79D" w:rsidR="00AB1EB4" w:rsidRPr="00361F44" w:rsidRDefault="00BF17BF" w:rsidP="00AB1EB4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Oakton Community College |Des Plaines, IL</w:t>
      </w:r>
    </w:p>
    <w:p w14:paraId="3480BD1D" w14:textId="0EA75713" w:rsidR="006E5868" w:rsidRDefault="006E5868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Redesign New Student Orientation programming including needs assessment</w:t>
      </w:r>
      <w:r w:rsidR="00876DF7">
        <w:rPr>
          <w:rFonts w:ascii="Book Antiqua" w:eastAsia="Book Antiqua" w:hAnsi="Book Antiqua" w:cs="Book Antiqua"/>
          <w:sz w:val="20"/>
          <w:szCs w:val="20"/>
        </w:rPr>
        <w:t>,</w:t>
      </w:r>
      <w:r w:rsidR="006D0BAD">
        <w:rPr>
          <w:rFonts w:ascii="Book Antiqua" w:eastAsia="Book Antiqua" w:hAnsi="Book Antiqua" w:cs="Book Antiqua"/>
          <w:sz w:val="20"/>
          <w:szCs w:val="20"/>
        </w:rPr>
        <w:t xml:space="preserve"> development, and implementation</w:t>
      </w:r>
    </w:p>
    <w:p w14:paraId="39552D9C" w14:textId="2ED57DCD" w:rsidR="006655AF" w:rsidRDefault="006655AF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Collaborate with key stakeholders and SMEs to implement eLearning orientation modules by writing and storyboarding</w:t>
      </w:r>
      <w:r w:rsidR="002E003A">
        <w:rPr>
          <w:rFonts w:ascii="Book Antiqua" w:eastAsia="Book Antiqua" w:hAnsi="Book Antiqua" w:cs="Book Antiqua"/>
          <w:sz w:val="20"/>
          <w:szCs w:val="20"/>
        </w:rPr>
        <w:t xml:space="preserve"> learning materials</w:t>
      </w:r>
    </w:p>
    <w:p w14:paraId="4F47EB93" w14:textId="3CC99D9F" w:rsidR="002E003A" w:rsidRDefault="00A53413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Consult</w:t>
      </w:r>
      <w:r w:rsidR="00A6496B">
        <w:rPr>
          <w:rFonts w:ascii="Book Antiqua" w:eastAsia="Book Antiqua" w:hAnsi="Book Antiqua" w:cs="Book Antiqua"/>
          <w:sz w:val="20"/>
          <w:szCs w:val="20"/>
        </w:rPr>
        <w:t>, prioritize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1046A7">
        <w:rPr>
          <w:rFonts w:ascii="Book Antiqua" w:eastAsia="Book Antiqua" w:hAnsi="Book Antiqua" w:cs="Book Antiqua"/>
          <w:sz w:val="20"/>
          <w:szCs w:val="20"/>
        </w:rPr>
        <w:t xml:space="preserve">and lead project </w:t>
      </w:r>
      <w:r w:rsidR="00A6496B">
        <w:rPr>
          <w:rFonts w:ascii="Book Antiqua" w:eastAsia="Book Antiqua" w:hAnsi="Book Antiqua" w:cs="Book Antiqua"/>
          <w:sz w:val="20"/>
          <w:szCs w:val="20"/>
        </w:rPr>
        <w:t>management amongst</w:t>
      </w:r>
      <w:r w:rsidR="001046A7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managers and key stakeholders </w:t>
      </w:r>
      <w:r w:rsidR="001046A7">
        <w:rPr>
          <w:rFonts w:ascii="Book Antiqua" w:eastAsia="Book Antiqua" w:hAnsi="Book Antiqua" w:cs="Book Antiqua"/>
          <w:sz w:val="20"/>
          <w:szCs w:val="20"/>
        </w:rPr>
        <w:t>fr</w:t>
      </w:r>
      <w:r w:rsidR="00A83752">
        <w:rPr>
          <w:rFonts w:ascii="Book Antiqua" w:eastAsia="Book Antiqua" w:hAnsi="Book Antiqua" w:cs="Book Antiqua"/>
          <w:sz w:val="20"/>
          <w:szCs w:val="20"/>
        </w:rPr>
        <w:t>om concept to implementation for</w:t>
      </w:r>
      <w:r w:rsidR="001046A7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web-based </w:t>
      </w:r>
      <w:r w:rsidR="001046A7">
        <w:rPr>
          <w:rFonts w:ascii="Book Antiqua" w:eastAsia="Book Antiqua" w:hAnsi="Book Antiqua" w:cs="Book Antiqua"/>
          <w:sz w:val="20"/>
          <w:szCs w:val="20"/>
        </w:rPr>
        <w:t>materials</w:t>
      </w:r>
    </w:p>
    <w:p w14:paraId="3966BFEF" w14:textId="3F499C57" w:rsidR="002C2586" w:rsidRPr="00A53413" w:rsidRDefault="002C2586" w:rsidP="00A5341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 w:rsidRPr="00A53413">
        <w:rPr>
          <w:rFonts w:ascii="Book Antiqua" w:eastAsia="Book Antiqua" w:hAnsi="Book Antiqua" w:cs="Book Antiqua"/>
          <w:sz w:val="20"/>
          <w:szCs w:val="20"/>
        </w:rPr>
        <w:t>Outlined and storyboarded all elements of online onboarding modules for New Student Orientation</w:t>
      </w:r>
    </w:p>
    <w:p w14:paraId="3748E46F" w14:textId="526E758C" w:rsidR="00A53413" w:rsidRDefault="00346671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Needs </w:t>
      </w:r>
      <w:r w:rsidR="00522E53">
        <w:rPr>
          <w:rFonts w:ascii="Book Antiqua" w:eastAsia="Book Antiqua" w:hAnsi="Book Antiqua" w:cs="Book Antiqua"/>
          <w:sz w:val="20"/>
          <w:szCs w:val="20"/>
        </w:rPr>
        <w:t>assessment</w:t>
      </w:r>
      <w:r>
        <w:rPr>
          <w:rFonts w:ascii="Book Antiqua" w:eastAsia="Book Antiqua" w:hAnsi="Book Antiqua" w:cs="Book Antiqua"/>
          <w:sz w:val="20"/>
          <w:szCs w:val="20"/>
        </w:rPr>
        <w:t xml:space="preserve"> of New Student Orientation by researching and conducting comparative </w:t>
      </w:r>
      <w:r w:rsidR="00A6496B">
        <w:rPr>
          <w:rFonts w:ascii="Book Antiqua" w:eastAsia="Book Antiqua" w:hAnsi="Book Antiqua" w:cs="Book Antiqua"/>
          <w:sz w:val="20"/>
          <w:szCs w:val="20"/>
        </w:rPr>
        <w:t>analysis amongst other colleges and universities</w:t>
      </w:r>
    </w:p>
    <w:p w14:paraId="1FD3A60F" w14:textId="0AA5D57B" w:rsidR="002C2586" w:rsidRDefault="002C2586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 w:rsidRPr="002C2586">
        <w:rPr>
          <w:rFonts w:ascii="Book Antiqua" w:eastAsia="Book Antiqua" w:hAnsi="Book Antiqua" w:cs="Book Antiqua"/>
          <w:sz w:val="20"/>
          <w:szCs w:val="20"/>
        </w:rPr>
        <w:t>Maintained HTML/CSS knowledge by professional development, and meetings with software used</w:t>
      </w:r>
      <w:r w:rsidR="00522E53">
        <w:rPr>
          <w:rFonts w:ascii="Book Antiqua" w:eastAsia="Book Antiqua" w:hAnsi="Book Antiqua" w:cs="Book Antiqua"/>
          <w:sz w:val="20"/>
          <w:szCs w:val="20"/>
        </w:rPr>
        <w:t xml:space="preserve"> in online orientation (</w:t>
      </w:r>
      <w:proofErr w:type="spellStart"/>
      <w:r w:rsidR="00522E53">
        <w:rPr>
          <w:rFonts w:ascii="Book Antiqua" w:eastAsia="Book Antiqua" w:hAnsi="Book Antiqua" w:cs="Book Antiqua"/>
          <w:sz w:val="20"/>
          <w:szCs w:val="20"/>
        </w:rPr>
        <w:t>ComEvo</w:t>
      </w:r>
      <w:proofErr w:type="spellEnd"/>
      <w:r w:rsidR="00522E53">
        <w:rPr>
          <w:rFonts w:ascii="Book Antiqua" w:eastAsia="Book Antiqua" w:hAnsi="Book Antiqua" w:cs="Book Antiqua"/>
          <w:sz w:val="20"/>
          <w:szCs w:val="20"/>
        </w:rPr>
        <w:t>)</w:t>
      </w:r>
    </w:p>
    <w:p w14:paraId="2FB288CF" w14:textId="4156E513" w:rsidR="009F5BEF" w:rsidRDefault="009F5BEF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Consulted with SMEs on computer-based instructional delivery methods and identify design requirements for eLearning modules with the Office of Advising, Transitions, and Student Success</w:t>
      </w:r>
    </w:p>
    <w:p w14:paraId="1527DFCD" w14:textId="4620CA8F" w:rsidR="007516D8" w:rsidRDefault="007516D8" w:rsidP="002C258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Communication and leadership across functional units including Admissions, Learning Center, Testing C</w:t>
      </w:r>
      <w:r w:rsidR="00390ACD">
        <w:rPr>
          <w:rFonts w:ascii="Book Antiqua" w:eastAsia="Book Antiqua" w:hAnsi="Book Antiqua" w:cs="Book Antiqua"/>
          <w:sz w:val="20"/>
          <w:szCs w:val="20"/>
        </w:rPr>
        <w:t xml:space="preserve">enter, Enrollment Services, Office of Advising, Transitions and Student Success </w:t>
      </w:r>
      <w:r>
        <w:rPr>
          <w:rFonts w:ascii="Book Antiqua" w:eastAsia="Book Antiqua" w:hAnsi="Book Antiqua" w:cs="Book Antiqua"/>
          <w:sz w:val="20"/>
          <w:szCs w:val="20"/>
        </w:rPr>
        <w:t>to achieve a high caliber web-based training solution for student onboarding</w:t>
      </w:r>
    </w:p>
    <w:p w14:paraId="386FC2E8" w14:textId="77777777" w:rsidR="00044B0B" w:rsidRDefault="00390ACD" w:rsidP="00044B0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Serve as an SME for </w:t>
      </w:r>
      <w:r w:rsidR="004B7D02">
        <w:rPr>
          <w:rFonts w:ascii="Book Antiqua" w:eastAsia="Book Antiqua" w:hAnsi="Book Antiqua" w:cs="Book Antiqua"/>
          <w:sz w:val="20"/>
          <w:szCs w:val="20"/>
        </w:rPr>
        <w:t>the select</w:t>
      </w:r>
      <w:r>
        <w:rPr>
          <w:rFonts w:ascii="Book Antiqua" w:eastAsia="Book Antiqua" w:hAnsi="Book Antiqua" w:cs="Book Antiqua"/>
          <w:sz w:val="20"/>
          <w:szCs w:val="20"/>
        </w:rPr>
        <w:t xml:space="preserve"> software </w:t>
      </w:r>
      <w:r w:rsidR="004B7D02">
        <w:rPr>
          <w:rFonts w:ascii="Book Antiqua" w:eastAsia="Book Antiqua" w:hAnsi="Book Antiqua" w:cs="Book Antiqua"/>
          <w:sz w:val="20"/>
          <w:szCs w:val="20"/>
        </w:rPr>
        <w:t>solution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4B7D02">
        <w:rPr>
          <w:rFonts w:ascii="Book Antiqua" w:eastAsia="Book Antiqua" w:hAnsi="Book Antiqua" w:cs="Book Antiqua"/>
          <w:sz w:val="20"/>
          <w:szCs w:val="20"/>
        </w:rPr>
        <w:t xml:space="preserve">helping team members enhance </w:t>
      </w:r>
      <w:r w:rsidR="00A83752">
        <w:rPr>
          <w:rFonts w:ascii="Book Antiqua" w:eastAsia="Book Antiqua" w:hAnsi="Book Antiqua" w:cs="Book Antiqua"/>
          <w:sz w:val="20"/>
          <w:szCs w:val="20"/>
        </w:rPr>
        <w:t xml:space="preserve">learning materials for the web-based </w:t>
      </w:r>
      <w:r w:rsidR="00522E53">
        <w:rPr>
          <w:rFonts w:ascii="Book Antiqua" w:eastAsia="Book Antiqua" w:hAnsi="Book Antiqua" w:cs="Book Antiqua"/>
          <w:sz w:val="20"/>
          <w:szCs w:val="20"/>
        </w:rPr>
        <w:t xml:space="preserve">orientation </w:t>
      </w:r>
      <w:r w:rsidR="00A83752">
        <w:rPr>
          <w:rFonts w:ascii="Book Antiqua" w:eastAsia="Book Antiqua" w:hAnsi="Book Antiqua" w:cs="Book Antiqua"/>
          <w:sz w:val="20"/>
          <w:szCs w:val="20"/>
        </w:rPr>
        <w:t>program</w:t>
      </w:r>
    </w:p>
    <w:p w14:paraId="20BD35CC" w14:textId="3597936F" w:rsidR="00044B0B" w:rsidRDefault="00044B0B" w:rsidP="006B12BB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7B171251" w14:textId="77777777" w:rsidR="006B12BB" w:rsidRPr="00E13966" w:rsidRDefault="006B12BB" w:rsidP="006B12BB">
      <w:pPr>
        <w:pStyle w:val="Heading1"/>
        <w:jc w:val="left"/>
      </w:pPr>
      <w:r>
        <w:t>Training &amp; Development Projects</w:t>
      </w:r>
    </w:p>
    <w:p w14:paraId="052C6574" w14:textId="77777777" w:rsidR="006E09FD" w:rsidRDefault="006E09FD" w:rsidP="006E09FD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Consultant | Copywriter </w:t>
      </w:r>
      <w:r w:rsidRPr="00363042">
        <w:rPr>
          <w:rFonts w:ascii="Book Antiqua" w:eastAsia="Book Antiqua" w:hAnsi="Book Antiqua" w:cs="Book Antiqua"/>
          <w:i/>
          <w:sz w:val="20"/>
          <w:szCs w:val="20"/>
        </w:rPr>
        <w:t>(Standard Operating Processes</w:t>
      </w:r>
      <w:r>
        <w:rPr>
          <w:rFonts w:ascii="Book Antiqua" w:eastAsia="Book Antiqua" w:hAnsi="Book Antiqua" w:cs="Book Antiqua"/>
          <w:i/>
          <w:sz w:val="20"/>
          <w:szCs w:val="20"/>
        </w:rPr>
        <w:t xml:space="preserve"> Work Group</w:t>
      </w:r>
      <w:r w:rsidRPr="00363042">
        <w:rPr>
          <w:rFonts w:ascii="Book Antiqua" w:eastAsia="Book Antiqua" w:hAnsi="Book Antiqua" w:cs="Book Antiqua"/>
          <w:i/>
          <w:sz w:val="20"/>
          <w:szCs w:val="20"/>
        </w:rPr>
        <w:t>)</w:t>
      </w:r>
      <w:r w:rsidRPr="00363042"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ab/>
      </w:r>
      <w:r w:rsidRPr="005B1B7F">
        <w:rPr>
          <w:rFonts w:ascii="Book Antiqua" w:eastAsia="Book Antiqua" w:hAnsi="Book Antiqua" w:cs="Book Antiqua"/>
          <w:b/>
          <w:sz w:val="20"/>
          <w:szCs w:val="20"/>
        </w:rPr>
        <w:t>August 2017 – June 2019</w:t>
      </w:r>
    </w:p>
    <w:p w14:paraId="133CD2E8" w14:textId="77777777" w:rsidR="006E09FD" w:rsidRPr="00DE3B16" w:rsidRDefault="006E09FD" w:rsidP="006E09FD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Oakton Community College |Des Plaines, IL</w:t>
      </w:r>
    </w:p>
    <w:p w14:paraId="1F73D7DD" w14:textId="77777777" w:rsidR="006E09FD" w:rsidRPr="00075592" w:rsidRDefault="006E09FD" w:rsidP="006E09FD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Led program review of New Advising Onboarding including tasks and policies by the Office of Advising, Transitions, and Student Success Standard</w:t>
      </w:r>
    </w:p>
    <w:p w14:paraId="3A2CFAFF" w14:textId="77777777" w:rsidR="006E09FD" w:rsidRPr="00075592" w:rsidRDefault="006E09FD" w:rsidP="006E09FD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075592">
        <w:rPr>
          <w:rFonts w:ascii="Book Antiqua" w:eastAsia="Book Antiqua" w:hAnsi="Book Antiqua" w:cs="Book Antiqua"/>
          <w:sz w:val="20"/>
          <w:szCs w:val="20"/>
        </w:rPr>
        <w:t>Developed, wrote, and reviewed 20 new Standard Operating Procedures (SOP) for advising office</w:t>
      </w:r>
    </w:p>
    <w:p w14:paraId="6AA5EDF0" w14:textId="77777777" w:rsidR="006E09FD" w:rsidRPr="00075592" w:rsidRDefault="006E09FD" w:rsidP="006E09FD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075592">
        <w:rPr>
          <w:rFonts w:ascii="Book Antiqua" w:eastAsia="Book Antiqua" w:hAnsi="Book Antiqua" w:cs="Book Antiqua"/>
          <w:sz w:val="20"/>
          <w:szCs w:val="20"/>
        </w:rPr>
        <w:t>Developed a calendar of open-call feedback from colleagues for the purpose of review and revision</w:t>
      </w:r>
    </w:p>
    <w:p w14:paraId="43F6BD2F" w14:textId="42EC4867" w:rsidR="006E09FD" w:rsidRPr="006E09FD" w:rsidRDefault="006E09FD" w:rsidP="006E09FD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075592">
        <w:rPr>
          <w:rFonts w:ascii="Book Antiqua" w:eastAsia="Book Antiqua" w:hAnsi="Book Antiqua" w:cs="Book Antiqua"/>
          <w:sz w:val="20"/>
          <w:szCs w:val="20"/>
        </w:rPr>
        <w:t>Proposed a timeline for annual and bi-annual review of older SOPs to d</w:t>
      </w:r>
      <w:r>
        <w:rPr>
          <w:rFonts w:ascii="Book Antiqua" w:eastAsia="Book Antiqua" w:hAnsi="Book Antiqua" w:cs="Book Antiqua"/>
          <w:sz w:val="20"/>
          <w:szCs w:val="20"/>
        </w:rPr>
        <w:t>etermine if updates were needed</w:t>
      </w:r>
    </w:p>
    <w:p w14:paraId="70624635" w14:textId="77777777" w:rsidR="006E09FD" w:rsidRDefault="006E09FD" w:rsidP="006B12BB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08F19B0C" w14:textId="627ED54E" w:rsidR="00044B0B" w:rsidRDefault="00F11A0C" w:rsidP="006B12BB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 w:rsidRPr="006B12BB">
        <w:rPr>
          <w:rFonts w:ascii="Book Antiqua" w:eastAsia="Book Antiqua" w:hAnsi="Book Antiqua" w:cs="Book Antiqua"/>
          <w:b/>
          <w:sz w:val="20"/>
          <w:szCs w:val="20"/>
        </w:rPr>
        <w:t xml:space="preserve">Facilitator </w:t>
      </w:r>
      <w:r w:rsidRPr="006B12BB">
        <w:rPr>
          <w:rFonts w:ascii="Book Antiqua" w:eastAsia="Book Antiqua" w:hAnsi="Book Antiqua" w:cs="Book Antiqua"/>
          <w:i/>
          <w:sz w:val="20"/>
          <w:szCs w:val="20"/>
        </w:rPr>
        <w:t>(Antiracism Team</w:t>
      </w:r>
      <w:r w:rsidRPr="007F1236">
        <w:rPr>
          <w:rFonts w:ascii="Book Antiqua" w:eastAsia="Book Antiqua" w:hAnsi="Book Antiqua" w:cs="Book Antiqua"/>
          <w:i/>
          <w:sz w:val="20"/>
          <w:szCs w:val="20"/>
        </w:rPr>
        <w:t>)</w:t>
      </w:r>
      <w:r w:rsidR="007F1E62" w:rsidRPr="007F1236">
        <w:rPr>
          <w:rFonts w:ascii="Book Antiqua" w:eastAsia="Book Antiqua" w:hAnsi="Book Antiqua" w:cs="Book Antiqua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911F55" w:rsidRPr="007F1236">
        <w:rPr>
          <w:rFonts w:ascii="Book Antiqua" w:eastAsia="Book Antiqua" w:hAnsi="Book Antiqua" w:cs="Book Antiqua"/>
          <w:b/>
          <w:sz w:val="20"/>
          <w:szCs w:val="20"/>
        </w:rPr>
        <w:t>August 2015</w:t>
      </w:r>
      <w:r w:rsidRPr="007F1236">
        <w:rPr>
          <w:rFonts w:ascii="Book Antiqua" w:eastAsia="Book Antiqua" w:hAnsi="Book Antiqua" w:cs="Book Antiqua"/>
          <w:b/>
          <w:sz w:val="20"/>
          <w:szCs w:val="20"/>
        </w:rPr>
        <w:t xml:space="preserve"> – </w:t>
      </w:r>
      <w:r w:rsidR="00911F55" w:rsidRPr="007F1236">
        <w:rPr>
          <w:rFonts w:ascii="Book Antiqua" w:eastAsia="Book Antiqua" w:hAnsi="Book Antiqua" w:cs="Book Antiqua"/>
          <w:b/>
          <w:sz w:val="20"/>
          <w:szCs w:val="20"/>
        </w:rPr>
        <w:t>May 2017</w:t>
      </w:r>
    </w:p>
    <w:p w14:paraId="38C40739" w14:textId="355CAC54" w:rsidR="00DE3B16" w:rsidRPr="00DE3B16" w:rsidRDefault="00DE3B16" w:rsidP="00DE3B16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Oakton Community College |Des Plaines, IL</w:t>
      </w:r>
    </w:p>
    <w:p w14:paraId="130E6050" w14:textId="7C78EC0F" w:rsidR="00F11A0C" w:rsidRPr="00D241E8" w:rsidRDefault="00F11A0C" w:rsidP="003B4A42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 w:rsidRPr="00D241E8">
        <w:rPr>
          <w:rFonts w:ascii="Book Antiqua" w:eastAsia="Book Antiqua" w:hAnsi="Book Antiqua" w:cs="Book Antiqua"/>
          <w:sz w:val="20"/>
          <w:szCs w:val="20"/>
        </w:rPr>
        <w:t xml:space="preserve">The team aims to curate a set of practices and learning solutions to address challenges faced by Black/Indigenous/People of color </w:t>
      </w:r>
      <w:r w:rsidR="00A54EBE">
        <w:rPr>
          <w:rFonts w:ascii="Book Antiqua" w:eastAsia="Book Antiqua" w:hAnsi="Book Antiqua" w:cs="Book Antiqua"/>
          <w:sz w:val="20"/>
          <w:szCs w:val="20"/>
        </w:rPr>
        <w:t>including instructor-</w:t>
      </w:r>
      <w:r w:rsidR="0020494B">
        <w:rPr>
          <w:rFonts w:ascii="Book Antiqua" w:eastAsia="Book Antiqua" w:hAnsi="Book Antiqua" w:cs="Book Antiqua"/>
          <w:sz w:val="20"/>
          <w:szCs w:val="20"/>
        </w:rPr>
        <w:t>led programs surrounding the 2016 election</w:t>
      </w:r>
    </w:p>
    <w:p w14:paraId="7B4BB20F" w14:textId="6118B57E" w:rsidR="00ED4480" w:rsidRDefault="00ED4480" w:rsidP="003B4A42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Serve as facilitator </w:t>
      </w:r>
      <w:r w:rsidR="00D241E8">
        <w:rPr>
          <w:rFonts w:ascii="Book Antiqua" w:eastAsia="Book Antiqua" w:hAnsi="Book Antiqua" w:cs="Book Antiqua"/>
          <w:sz w:val="20"/>
          <w:szCs w:val="20"/>
        </w:rPr>
        <w:t xml:space="preserve">and </w:t>
      </w:r>
      <w:r>
        <w:rPr>
          <w:rFonts w:ascii="Book Antiqua" w:eastAsia="Book Antiqua" w:hAnsi="Book Antiqua" w:cs="Book Antiqua"/>
          <w:sz w:val="20"/>
          <w:szCs w:val="20"/>
        </w:rPr>
        <w:t>for the 2016 Chicago chapter of ROAR (Crossroads Antiracism Organization and Training) to promote e</w:t>
      </w:r>
      <w:r w:rsidR="00C80D20">
        <w:rPr>
          <w:rFonts w:ascii="Book Antiqua" w:eastAsia="Book Antiqua" w:hAnsi="Book Antiqua" w:cs="Book Antiqua"/>
          <w:sz w:val="20"/>
          <w:szCs w:val="20"/>
        </w:rPr>
        <w:t>quity, inclusion, and justice</w:t>
      </w:r>
    </w:p>
    <w:p w14:paraId="220D0093" w14:textId="77777777" w:rsidR="00044B0B" w:rsidRDefault="00044B0B" w:rsidP="003B4A42">
      <w:pPr>
        <w:pStyle w:val="ListParagraph"/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69895C87" w14:textId="4C3DADDE" w:rsidR="00044B0B" w:rsidRDefault="00DB1D4F" w:rsidP="006B12BB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Consultant </w:t>
      </w:r>
      <w:r w:rsidR="00F11A0C" w:rsidRPr="00044B0B">
        <w:rPr>
          <w:rFonts w:ascii="Book Antiqua" w:eastAsia="Book Antiqua" w:hAnsi="Book Antiqua" w:cs="Book Antiqua"/>
          <w:i/>
          <w:sz w:val="20"/>
          <w:szCs w:val="20"/>
        </w:rPr>
        <w:t>(Enrollment Center Training &amp; Development)</w:t>
      </w:r>
      <w:r w:rsidR="003B4A42">
        <w:rPr>
          <w:rFonts w:ascii="Book Antiqua" w:eastAsia="Book Antiqua" w:hAnsi="Book Antiqua" w:cs="Book Antiqua"/>
          <w:i/>
          <w:sz w:val="20"/>
          <w:szCs w:val="20"/>
        </w:rPr>
        <w:tab/>
      </w:r>
      <w:r w:rsidR="002C22A4" w:rsidRPr="005B1B7F">
        <w:rPr>
          <w:rFonts w:ascii="Book Antiqua" w:eastAsia="Book Antiqua" w:hAnsi="Book Antiqua" w:cs="Book Antiqua"/>
          <w:b/>
          <w:sz w:val="20"/>
          <w:szCs w:val="20"/>
        </w:rPr>
        <w:t>August 2013</w:t>
      </w:r>
      <w:r w:rsidR="003B4A42" w:rsidRPr="005B1B7F">
        <w:rPr>
          <w:rFonts w:ascii="Book Antiqua" w:eastAsia="Book Antiqua" w:hAnsi="Book Antiqua" w:cs="Book Antiqua"/>
          <w:b/>
          <w:sz w:val="20"/>
          <w:szCs w:val="20"/>
        </w:rPr>
        <w:t xml:space="preserve"> – </w:t>
      </w:r>
      <w:r w:rsidR="002C22A4" w:rsidRPr="005B1B7F">
        <w:rPr>
          <w:rFonts w:ascii="Book Antiqua" w:eastAsia="Book Antiqua" w:hAnsi="Book Antiqua" w:cs="Book Antiqua"/>
          <w:b/>
          <w:sz w:val="20"/>
          <w:szCs w:val="20"/>
        </w:rPr>
        <w:t>June 2015</w:t>
      </w:r>
    </w:p>
    <w:p w14:paraId="5FC84471" w14:textId="0FF8CE0C" w:rsidR="00DE3B16" w:rsidRPr="00DE3B16" w:rsidRDefault="00DE3B16" w:rsidP="006B12BB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Oakton Community College |Des Plaines, IL</w:t>
      </w:r>
    </w:p>
    <w:p w14:paraId="4D4BF321" w14:textId="2B027B24" w:rsidR="00DB1D4F" w:rsidRDefault="001F03F5" w:rsidP="00347588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Provide needs assessment support</w:t>
      </w:r>
      <w:r w:rsidR="00D4079A">
        <w:rPr>
          <w:rFonts w:ascii="Book Antiqua" w:eastAsia="Book Antiqua" w:hAnsi="Book Antiqua" w:cs="Book Antiqua"/>
          <w:sz w:val="20"/>
          <w:szCs w:val="20"/>
        </w:rPr>
        <w:t xml:space="preserve"> for structural change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 w:rsidR="00D4079A">
        <w:rPr>
          <w:rFonts w:ascii="Book Antiqua" w:eastAsia="Book Antiqua" w:hAnsi="Book Antiqua" w:cs="Book Antiqua"/>
          <w:sz w:val="20"/>
          <w:szCs w:val="20"/>
        </w:rPr>
        <w:t xml:space="preserve"> of </w:t>
      </w:r>
      <w:r>
        <w:rPr>
          <w:rFonts w:ascii="Book Antiqua" w:eastAsia="Book Antiqua" w:hAnsi="Book Antiqua" w:cs="Book Antiqua"/>
          <w:sz w:val="20"/>
          <w:szCs w:val="20"/>
        </w:rPr>
        <w:t xml:space="preserve">the enrollment center from multiple locations </w:t>
      </w:r>
      <w:r w:rsidR="00D4079A">
        <w:rPr>
          <w:rFonts w:ascii="Book Antiqua" w:eastAsia="Book Antiqua" w:hAnsi="Book Antiqua" w:cs="Book Antiqua"/>
          <w:sz w:val="20"/>
          <w:szCs w:val="20"/>
        </w:rPr>
        <w:t>to a one-stop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20494B">
        <w:rPr>
          <w:rFonts w:ascii="Book Antiqua" w:eastAsia="Book Antiqua" w:hAnsi="Book Antiqua" w:cs="Book Antiqua"/>
          <w:sz w:val="20"/>
          <w:szCs w:val="20"/>
        </w:rPr>
        <w:t>including collaboration across functional units such as admissions, registration, academic advising and financial assistance</w:t>
      </w:r>
    </w:p>
    <w:p w14:paraId="35202EE9" w14:textId="21746120" w:rsidR="00C80D20" w:rsidRPr="00347588" w:rsidRDefault="001A7DCF" w:rsidP="00347588">
      <w:pPr>
        <w:pStyle w:val="ListParagraph"/>
        <w:numPr>
          <w:ilvl w:val="0"/>
          <w:numId w:val="15"/>
        </w:numPr>
        <w:tabs>
          <w:tab w:val="right" w:pos="10260"/>
        </w:tabs>
        <w:spacing w:after="0" w:line="24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Collected information, created assessments, and developed web-based and instructor-led trainings</w:t>
      </w:r>
    </w:p>
    <w:p w14:paraId="77B20FD8" w14:textId="5692B4C0" w:rsidR="00CC4DAD" w:rsidRDefault="00CC4DAD" w:rsidP="00BF17BF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14:paraId="2D71C2A5" w14:textId="4ECDBAC7" w:rsidR="00CC4DAD" w:rsidRPr="00E13966" w:rsidRDefault="00522E53" w:rsidP="00CC4DAD">
      <w:pPr>
        <w:pStyle w:val="Heading1"/>
        <w:jc w:val="left"/>
      </w:pPr>
      <w:r>
        <w:lastRenderedPageBreak/>
        <w:t xml:space="preserve">Additional Professional </w:t>
      </w:r>
      <w:r w:rsidR="00CC4DAD">
        <w:t>Experience</w:t>
      </w:r>
    </w:p>
    <w:p w14:paraId="5963896C" w14:textId="77777777" w:rsidR="00034049" w:rsidRPr="00BB1921" w:rsidRDefault="00034049" w:rsidP="00034049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Academic Advisor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November</w:t>
      </w:r>
      <w:r w:rsidRPr="00BB192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sz w:val="20"/>
          <w:szCs w:val="20"/>
        </w:rPr>
        <w:t>2011 – Present</w:t>
      </w:r>
    </w:p>
    <w:p w14:paraId="5A9BE201" w14:textId="77777777" w:rsidR="00034049" w:rsidRPr="00361F44" w:rsidRDefault="00034049" w:rsidP="00034049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Oakton Community College |Des Plaines, IL</w:t>
      </w:r>
    </w:p>
    <w:p w14:paraId="21EE98AA" w14:textId="77777777" w:rsidR="00034049" w:rsidRDefault="00034049" w:rsidP="00BF17BF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14:paraId="69C6A9A0" w14:textId="1556119E" w:rsidR="00BF17BF" w:rsidRPr="00BB1921" w:rsidRDefault="00522E53" w:rsidP="00BF17BF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Community Manager </w:t>
      </w:r>
      <w:r w:rsidR="00BF17BF">
        <w:rPr>
          <w:rFonts w:ascii="Book Antiqua" w:eastAsia="Book Antiqua" w:hAnsi="Book Antiqua" w:cs="Book Antiqua"/>
          <w:b/>
          <w:sz w:val="20"/>
          <w:szCs w:val="20"/>
        </w:rPr>
        <w:tab/>
      </w:r>
      <w:r w:rsidR="009178AD">
        <w:rPr>
          <w:rFonts w:ascii="Book Antiqua" w:eastAsia="Book Antiqua" w:hAnsi="Book Antiqua" w:cs="Book Antiqua"/>
          <w:b/>
          <w:sz w:val="20"/>
          <w:szCs w:val="20"/>
        </w:rPr>
        <w:t>May</w:t>
      </w:r>
      <w:r w:rsidR="00BF17BF" w:rsidRPr="00BB192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9178AD">
        <w:rPr>
          <w:rFonts w:ascii="Book Antiqua" w:eastAsia="Book Antiqua" w:hAnsi="Book Antiqua" w:cs="Book Antiqua"/>
          <w:b/>
          <w:sz w:val="20"/>
          <w:szCs w:val="20"/>
        </w:rPr>
        <w:t>2007</w:t>
      </w:r>
      <w:r w:rsidR="00BF17BF">
        <w:rPr>
          <w:rFonts w:ascii="Book Antiqua" w:eastAsia="Book Antiqua" w:hAnsi="Book Antiqua" w:cs="Book Antiqua"/>
          <w:b/>
          <w:sz w:val="20"/>
          <w:szCs w:val="20"/>
        </w:rPr>
        <w:t xml:space="preserve"> – Present</w:t>
      </w:r>
    </w:p>
    <w:p w14:paraId="42CE71EA" w14:textId="5464A3D4" w:rsidR="00BF17BF" w:rsidRPr="00522E53" w:rsidRDefault="00E705A8" w:rsidP="00522E53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Ion Lincoln Park (</w:t>
      </w:r>
      <w:r>
        <w:rPr>
          <w:rFonts w:ascii="Book Antiqua" w:eastAsia="Book Antiqua" w:hAnsi="Book Antiqua" w:cs="Book Antiqua"/>
          <w:i/>
          <w:sz w:val="20"/>
          <w:szCs w:val="20"/>
        </w:rPr>
        <w:t>formerly 1237 West)</w:t>
      </w:r>
      <w:r w:rsidR="009178AD">
        <w:rPr>
          <w:rFonts w:ascii="Book Antiqua" w:eastAsia="Book Antiqua" w:hAnsi="Book Antiqua" w:cs="Book Antiqua"/>
          <w:sz w:val="20"/>
          <w:szCs w:val="20"/>
        </w:rPr>
        <w:t xml:space="preserve"> |Lincoln Park</w:t>
      </w:r>
      <w:r w:rsidR="00BF17BF">
        <w:rPr>
          <w:rFonts w:ascii="Book Antiqua" w:eastAsia="Book Antiqua" w:hAnsi="Book Antiqua" w:cs="Book Antiqua"/>
          <w:sz w:val="20"/>
          <w:szCs w:val="20"/>
        </w:rPr>
        <w:t>, IL</w:t>
      </w:r>
    </w:p>
    <w:p w14:paraId="6CC201A9" w14:textId="77777777" w:rsidR="00BF17BF" w:rsidRPr="00B45AC0" w:rsidRDefault="00BF17BF" w:rsidP="00BF17BF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contextualSpacing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3FED93A5" w14:textId="77777777" w:rsidR="00034049" w:rsidRPr="00BB1921" w:rsidRDefault="00034049" w:rsidP="00034049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Senior Academic Advisor</w:t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>January</w:t>
      </w:r>
      <w:r w:rsidRPr="00BB192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sz w:val="20"/>
          <w:szCs w:val="20"/>
        </w:rPr>
        <w:t>2008 – November 2011</w:t>
      </w:r>
    </w:p>
    <w:p w14:paraId="1845FB9B" w14:textId="77777777" w:rsidR="00034049" w:rsidRPr="00361F44" w:rsidRDefault="00034049" w:rsidP="00034049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Kaplan University | Chicago, IL</w:t>
      </w:r>
    </w:p>
    <w:p w14:paraId="5F2F982B" w14:textId="77777777" w:rsidR="00034049" w:rsidRDefault="00034049" w:rsidP="007B0D4F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14:paraId="77978B90" w14:textId="5BA189C8" w:rsidR="007B0D4F" w:rsidRPr="00BB1921" w:rsidRDefault="007B0D4F" w:rsidP="007B0D4F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Residence Hall Director</w:t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 w:rsidR="00E705A8">
        <w:rPr>
          <w:rFonts w:ascii="Book Antiqua" w:eastAsia="Book Antiqua" w:hAnsi="Book Antiqua" w:cs="Book Antiqua"/>
          <w:b/>
          <w:sz w:val="20"/>
          <w:szCs w:val="20"/>
        </w:rPr>
        <w:t>June</w:t>
      </w:r>
      <w:r w:rsidRPr="00BB192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E705A8">
        <w:rPr>
          <w:rFonts w:ascii="Book Antiqua" w:eastAsia="Book Antiqua" w:hAnsi="Book Antiqua" w:cs="Book Antiqua"/>
          <w:b/>
          <w:sz w:val="20"/>
          <w:szCs w:val="20"/>
        </w:rPr>
        <w:t>2006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– </w:t>
      </w:r>
      <w:r w:rsidR="00E705A8">
        <w:rPr>
          <w:rFonts w:ascii="Book Antiqua" w:eastAsia="Book Antiqua" w:hAnsi="Book Antiqua" w:cs="Book Antiqua"/>
          <w:b/>
          <w:sz w:val="20"/>
          <w:szCs w:val="20"/>
        </w:rPr>
        <w:t>May 2007</w:t>
      </w:r>
    </w:p>
    <w:p w14:paraId="123883AD" w14:textId="751D7DA1" w:rsidR="007B0D4F" w:rsidRPr="00522E53" w:rsidRDefault="007B0D4F" w:rsidP="00522E53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Fort Lewis College |Durango, CO</w:t>
      </w:r>
    </w:p>
    <w:p w14:paraId="11F46078" w14:textId="06EF2E2F" w:rsidR="009446CF" w:rsidRDefault="009446CF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2091AC9" w14:textId="1509F7AE" w:rsidR="00B715F6" w:rsidRPr="00C94128" w:rsidRDefault="00B715F6" w:rsidP="00B715F6">
      <w:pPr>
        <w:pStyle w:val="Heading1"/>
        <w:jc w:val="left"/>
      </w:pPr>
      <w:r>
        <w:t>Leadership Involvement</w:t>
      </w:r>
    </w:p>
    <w:p w14:paraId="70B66E75" w14:textId="77777777" w:rsidR="006E09FD" w:rsidRPr="00872012" w:rsidRDefault="006E09FD" w:rsidP="006E09FD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New Student Orientation Work Group</w:t>
      </w:r>
      <w:r w:rsidRPr="00872012">
        <w:rPr>
          <w:rFonts w:ascii="Book Antiqua" w:eastAsia="Book Antiqua" w:hAnsi="Book Antiqua" w:cs="Book Antiqua"/>
          <w:sz w:val="20"/>
          <w:szCs w:val="20"/>
        </w:rPr>
        <w:tab/>
        <w:t xml:space="preserve"> 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2020 - Present</w:t>
      </w:r>
    </w:p>
    <w:p w14:paraId="3D8B7B62" w14:textId="77777777" w:rsidR="006E09FD" w:rsidRPr="00872012" w:rsidRDefault="006E09FD" w:rsidP="006E09FD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Cs/>
          <w:sz w:val="20"/>
          <w:szCs w:val="20"/>
        </w:rPr>
      </w:pPr>
      <w:r w:rsidRPr="00872012">
        <w:rPr>
          <w:rFonts w:ascii="Book Antiqua" w:eastAsia="Book Antiqua" w:hAnsi="Book Antiqua" w:cs="Book Antiqua"/>
          <w:bCs/>
          <w:sz w:val="20"/>
          <w:szCs w:val="20"/>
        </w:rPr>
        <w:t>Standard Operating Procedures Working Group</w:t>
      </w:r>
      <w:r w:rsidRPr="00872012">
        <w:rPr>
          <w:rFonts w:ascii="Book Antiqua" w:eastAsia="Book Antiqua" w:hAnsi="Book Antiqua" w:cs="Book Antiqua"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2018 - 2020</w:t>
      </w:r>
    </w:p>
    <w:p w14:paraId="5FDE0E06" w14:textId="77777777" w:rsidR="00872012" w:rsidRPr="00872012" w:rsidRDefault="00872012" w:rsidP="00872012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Student Conduct Board</w:t>
      </w:r>
      <w:r w:rsidRPr="00872012">
        <w:rPr>
          <w:rFonts w:ascii="Book Antiqua" w:eastAsia="Book Antiqua" w:hAnsi="Book Antiqua" w:cs="Book Antiqua"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2013 - 2016</w:t>
      </w:r>
    </w:p>
    <w:p w14:paraId="64CCF3FD" w14:textId="77777777" w:rsidR="00872012" w:rsidRPr="00872012" w:rsidRDefault="00872012" w:rsidP="00872012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Student Conduct, Writing Sanctions Committee</w:t>
      </w:r>
      <w:r w:rsidRPr="00872012">
        <w:rPr>
          <w:rFonts w:ascii="Book Antiqua" w:eastAsia="Book Antiqua" w:hAnsi="Book Antiqua" w:cs="Book Antiqua"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2013 - 2016</w:t>
      </w:r>
    </w:p>
    <w:p w14:paraId="6748D8EA" w14:textId="6C1B8F60" w:rsidR="006E09FD" w:rsidRPr="00872012" w:rsidRDefault="00872012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Achieving college Excellence (A.C.E.) Committee</w:t>
      </w:r>
      <w:r w:rsidRPr="00872012">
        <w:rPr>
          <w:rFonts w:ascii="Book Antiqua" w:eastAsia="Book Antiqua" w:hAnsi="Book Antiqua" w:cs="Book Antiqua"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2011 - 2014</w:t>
      </w:r>
    </w:p>
    <w:p w14:paraId="39905B3E" w14:textId="5C91FAA1" w:rsidR="00B715F6" w:rsidRPr="00872012" w:rsidRDefault="00B715F6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 xml:space="preserve">Academic Advising Search Committee </w:t>
      </w:r>
      <w:r w:rsidR="00D11F71" w:rsidRPr="00872012">
        <w:rPr>
          <w:rFonts w:ascii="Book Antiqua" w:eastAsia="Book Antiqua" w:hAnsi="Book Antiqua" w:cs="Book Antiqua"/>
          <w:sz w:val="20"/>
          <w:szCs w:val="20"/>
        </w:rPr>
        <w:tab/>
      </w:r>
      <w:r w:rsidR="00D11F71" w:rsidRPr="00872012">
        <w:rPr>
          <w:rFonts w:ascii="Book Antiqua" w:eastAsia="Book Antiqua" w:hAnsi="Book Antiqua" w:cs="Book Antiqua"/>
          <w:b/>
          <w:sz w:val="20"/>
          <w:szCs w:val="20"/>
        </w:rPr>
        <w:t xml:space="preserve">2011 - </w:t>
      </w:r>
      <w:r w:rsidR="00317FE0" w:rsidRPr="00872012">
        <w:rPr>
          <w:rFonts w:ascii="Book Antiqua" w:eastAsia="Book Antiqua" w:hAnsi="Book Antiqua" w:cs="Book Antiqua"/>
          <w:b/>
          <w:sz w:val="20"/>
          <w:szCs w:val="20"/>
        </w:rPr>
        <w:t>2013</w:t>
      </w:r>
    </w:p>
    <w:p w14:paraId="67C2618A" w14:textId="5F45C509" w:rsidR="00B715F6" w:rsidRDefault="00B715F6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Academic Advising Walk-In Assessment</w:t>
      </w:r>
      <w:r w:rsidR="00D11F71" w:rsidRPr="00872012">
        <w:rPr>
          <w:rFonts w:ascii="Book Antiqua" w:eastAsia="Book Antiqua" w:hAnsi="Book Antiqua" w:cs="Book Antiqua"/>
          <w:sz w:val="20"/>
          <w:szCs w:val="20"/>
        </w:rPr>
        <w:tab/>
      </w:r>
      <w:r w:rsidR="00D11F71" w:rsidRPr="00872012">
        <w:rPr>
          <w:rFonts w:ascii="Book Antiqua" w:eastAsia="Book Antiqua" w:hAnsi="Book Antiqua" w:cs="Book Antiqua"/>
          <w:b/>
          <w:sz w:val="20"/>
          <w:szCs w:val="20"/>
        </w:rPr>
        <w:t xml:space="preserve">2011 </w:t>
      </w:r>
      <w:r w:rsidR="00034049">
        <w:rPr>
          <w:rFonts w:ascii="Book Antiqua" w:eastAsia="Book Antiqua" w:hAnsi="Book Antiqua" w:cs="Book Antiqua"/>
          <w:b/>
          <w:sz w:val="20"/>
          <w:szCs w:val="20"/>
        </w:rPr>
        <w:t>–</w:t>
      </w:r>
      <w:r w:rsidR="00D11F71" w:rsidRPr="00872012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317FE0" w:rsidRPr="00872012">
        <w:rPr>
          <w:rFonts w:ascii="Book Antiqua" w:eastAsia="Book Antiqua" w:hAnsi="Book Antiqua" w:cs="Book Antiqua"/>
          <w:b/>
          <w:sz w:val="20"/>
          <w:szCs w:val="20"/>
        </w:rPr>
        <w:t>2013</w:t>
      </w:r>
    </w:p>
    <w:p w14:paraId="4F2AA8B4" w14:textId="77777777" w:rsidR="00034049" w:rsidRPr="00872012" w:rsidRDefault="00034049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51CFD809" w14:textId="0465A453" w:rsidR="004A1BE3" w:rsidRPr="00872012" w:rsidRDefault="004A1BE3" w:rsidP="004A1BE3">
      <w:pPr>
        <w:pStyle w:val="Heading1"/>
        <w:pBdr>
          <w:bottom w:val="single" w:sz="12" w:space="0" w:color="000000"/>
        </w:pBdr>
        <w:jc w:val="left"/>
      </w:pPr>
      <w:r w:rsidRPr="00872012">
        <w:t>Education</w:t>
      </w:r>
    </w:p>
    <w:p w14:paraId="2D9FA4F7" w14:textId="36C9FA76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>Master of Education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  <w:t xml:space="preserve"> 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="005B0808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May 2010</w:t>
      </w:r>
    </w:p>
    <w:p w14:paraId="60886D72" w14:textId="77777777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Loyola University Chicago, Chicago, IL</w:t>
      </w:r>
    </w:p>
    <w:p w14:paraId="6CDBA6D2" w14:textId="7F14353A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 w:rsidRPr="00872012">
        <w:rPr>
          <w:rFonts w:ascii="Book Antiqua" w:eastAsia="Book Antiqua" w:hAnsi="Book Antiqua" w:cs="Book Antiqua"/>
          <w:i/>
          <w:sz w:val="20"/>
          <w:szCs w:val="20"/>
        </w:rPr>
        <w:t>Program: Higher Education</w:t>
      </w:r>
    </w:p>
    <w:p w14:paraId="419BC285" w14:textId="77777777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0F824874" w14:textId="7D9A54A2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>Bachelor of Arts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  <w:t xml:space="preserve"> 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ab/>
      </w:r>
      <w:r w:rsidR="005B0808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872012">
        <w:rPr>
          <w:rFonts w:ascii="Book Antiqua" w:eastAsia="Book Antiqua" w:hAnsi="Book Antiqua" w:cs="Book Antiqua"/>
          <w:b/>
          <w:sz w:val="20"/>
          <w:szCs w:val="20"/>
        </w:rPr>
        <w:t>May 2006</w:t>
      </w:r>
    </w:p>
    <w:p w14:paraId="14223F58" w14:textId="77777777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sz w:val="20"/>
          <w:szCs w:val="20"/>
        </w:rPr>
        <w:t>Loyola University Chicago, Chicago, IL</w:t>
      </w:r>
    </w:p>
    <w:p w14:paraId="00E4C51A" w14:textId="77777777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 w:rsidRPr="00872012">
        <w:rPr>
          <w:rFonts w:ascii="Book Antiqua" w:eastAsia="Book Antiqua" w:hAnsi="Book Antiqua" w:cs="Book Antiqua"/>
          <w:i/>
          <w:sz w:val="20"/>
          <w:szCs w:val="20"/>
        </w:rPr>
        <w:t>Major: Creative Writing</w:t>
      </w:r>
    </w:p>
    <w:p w14:paraId="636A1769" w14:textId="77777777" w:rsidR="004A1BE3" w:rsidRPr="00872012" w:rsidRDefault="004A1BE3" w:rsidP="004A1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</w:p>
    <w:p w14:paraId="78111459" w14:textId="473FC4C2" w:rsidR="004A1BE3" w:rsidRPr="00872012" w:rsidRDefault="006F6080" w:rsidP="004A1BE3">
      <w:pPr>
        <w:pStyle w:val="Heading1"/>
        <w:jc w:val="left"/>
      </w:pPr>
      <w:r w:rsidRPr="00872012">
        <w:t>Skills &amp; Training</w:t>
      </w:r>
    </w:p>
    <w:p w14:paraId="424693A4" w14:textId="77777777" w:rsidR="004A1BE3" w:rsidRPr="00872012" w:rsidRDefault="004A1BE3" w:rsidP="004A1BE3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 xml:space="preserve">Certifications | </w:t>
      </w:r>
      <w:r w:rsidRPr="00872012">
        <w:rPr>
          <w:rFonts w:ascii="Book Antiqua" w:eastAsia="Book Antiqua" w:hAnsi="Book Antiqua" w:cs="Book Antiqua"/>
          <w:sz w:val="20"/>
          <w:szCs w:val="20"/>
        </w:rPr>
        <w:t>Mediation Skills Training (40 hours), Title IX &amp; Response to Sexual Misconduct Training (16 hours)</w:t>
      </w:r>
    </w:p>
    <w:p w14:paraId="289AD76B" w14:textId="2217F102" w:rsidR="004A1BE3" w:rsidRPr="00872012" w:rsidRDefault="004A1BE3" w:rsidP="004A1BE3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>Software</w:t>
      </w:r>
      <w:r w:rsidRPr="00872012">
        <w:rPr>
          <w:rFonts w:ascii="Book Antiqua" w:eastAsia="Book Antiqua" w:hAnsi="Book Antiqua" w:cs="Book Antiqua"/>
          <w:sz w:val="20"/>
          <w:szCs w:val="20"/>
        </w:rPr>
        <w:t>| Microsoft Office Suite (Word, Excel, PowerPoint)</w:t>
      </w:r>
      <w:r w:rsidR="00B22C96" w:rsidRPr="00872012">
        <w:rPr>
          <w:rFonts w:ascii="Book Antiqua" w:eastAsia="Book Antiqua" w:hAnsi="Book Antiqua" w:cs="Book Antiqua"/>
          <w:sz w:val="20"/>
          <w:szCs w:val="20"/>
        </w:rPr>
        <w:t>, Google (Drive, Sheets, Docs, Forms, Meet/Chat, Calendar)</w:t>
      </w:r>
    </w:p>
    <w:p w14:paraId="7042E81F" w14:textId="15A8A28F" w:rsidR="004A1BE3" w:rsidRPr="00872012" w:rsidRDefault="006F6080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>Technology</w:t>
      </w:r>
      <w:r w:rsidRPr="00872012">
        <w:rPr>
          <w:rFonts w:ascii="Book Antiqua" w:eastAsia="Book Antiqua" w:hAnsi="Book Antiqua" w:cs="Book Antiqua"/>
          <w:sz w:val="20"/>
          <w:szCs w:val="20"/>
        </w:rPr>
        <w:t xml:space="preserve"> | HTML, CSS, </w:t>
      </w:r>
      <w:r w:rsidR="00944C76" w:rsidRPr="00872012">
        <w:rPr>
          <w:rFonts w:ascii="Book Antiqua" w:eastAsia="Book Antiqua" w:hAnsi="Book Antiqua" w:cs="Book Antiqua"/>
          <w:sz w:val="20"/>
          <w:szCs w:val="20"/>
        </w:rPr>
        <w:t>SharePoint, Final Cut Pro, Articulate Storyline, Camtasia Studio, Captivate</w:t>
      </w:r>
    </w:p>
    <w:p w14:paraId="75329DF4" w14:textId="27EC2732" w:rsidR="00F06FF4" w:rsidRPr="00FC2D5A" w:rsidRDefault="00F06FF4" w:rsidP="00473405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 w:rsidRPr="00872012">
        <w:rPr>
          <w:rFonts w:ascii="Book Antiqua" w:eastAsia="Book Antiqua" w:hAnsi="Book Antiqua" w:cs="Book Antiqua"/>
          <w:b/>
          <w:sz w:val="20"/>
          <w:szCs w:val="20"/>
        </w:rPr>
        <w:t>Instructional Design</w:t>
      </w:r>
      <w:r w:rsidRPr="00872012">
        <w:rPr>
          <w:rFonts w:ascii="Book Antiqua" w:eastAsia="Book Antiqua" w:hAnsi="Book Antiqua" w:cs="Book Antiqua"/>
          <w:sz w:val="20"/>
          <w:szCs w:val="20"/>
        </w:rPr>
        <w:t xml:space="preserve"> | Needs asse</w:t>
      </w:r>
      <w:r w:rsidR="00944C76" w:rsidRPr="00872012">
        <w:rPr>
          <w:rFonts w:ascii="Book Antiqua" w:eastAsia="Book Antiqua" w:hAnsi="Book Antiqua" w:cs="Book Antiqua"/>
          <w:sz w:val="20"/>
          <w:szCs w:val="20"/>
        </w:rPr>
        <w:t xml:space="preserve">ssment, Learning theory, </w:t>
      </w:r>
      <w:r w:rsidR="002C22A4" w:rsidRPr="00872012">
        <w:rPr>
          <w:rFonts w:ascii="Book Antiqua" w:eastAsia="Book Antiqua" w:hAnsi="Book Antiqua" w:cs="Book Antiqua"/>
          <w:sz w:val="20"/>
          <w:szCs w:val="20"/>
        </w:rPr>
        <w:t xml:space="preserve">Adult learning theory, </w:t>
      </w:r>
      <w:r w:rsidR="00731582" w:rsidRPr="00872012">
        <w:rPr>
          <w:rFonts w:ascii="Book Antiqua" w:eastAsia="Book Antiqua" w:hAnsi="Book Antiqua" w:cs="Book Antiqua"/>
          <w:sz w:val="20"/>
          <w:szCs w:val="20"/>
        </w:rPr>
        <w:t xml:space="preserve">Bloom’s taxonomy, </w:t>
      </w:r>
      <w:r w:rsidR="00944C76" w:rsidRPr="00872012">
        <w:rPr>
          <w:rFonts w:ascii="Book Antiqua" w:eastAsia="Book Antiqua" w:hAnsi="Book Antiqua" w:cs="Book Antiqua"/>
          <w:sz w:val="20"/>
          <w:szCs w:val="20"/>
        </w:rPr>
        <w:t>ADDIE</w:t>
      </w:r>
    </w:p>
    <w:sectPr w:rsidR="00F06FF4" w:rsidRPr="00FC2D5A" w:rsidSect="002B49CF">
      <w:headerReference w:type="default" r:id="rId8"/>
      <w:footerReference w:type="default" r:id="rId9"/>
      <w:pgSz w:w="12240" w:h="15840"/>
      <w:pgMar w:top="360" w:right="720" w:bottom="720" w:left="720" w:header="54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5771" w14:textId="77777777" w:rsidR="007A011F" w:rsidRDefault="007A011F">
      <w:pPr>
        <w:spacing w:after="0" w:line="240" w:lineRule="auto"/>
      </w:pPr>
      <w:r>
        <w:separator/>
      </w:r>
    </w:p>
  </w:endnote>
  <w:endnote w:type="continuationSeparator" w:id="0">
    <w:p w14:paraId="0562584B" w14:textId="77777777" w:rsidR="007A011F" w:rsidRDefault="007A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stria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45B" w14:textId="77777777" w:rsidR="0097048C" w:rsidRDefault="0097048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Palatino Linotype" w:eastAsia="Palatino Linotype" w:hAnsi="Palatino Linotype" w:cs="Palatino Linotype"/>
        <w:b/>
        <w:sz w:val="6"/>
        <w:szCs w:val="6"/>
      </w:rPr>
    </w:pPr>
  </w:p>
  <w:p w14:paraId="71187685" w14:textId="77777777" w:rsidR="0097048C" w:rsidRDefault="00970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C5EE" w14:textId="77777777" w:rsidR="007A011F" w:rsidRDefault="007A011F">
      <w:pPr>
        <w:spacing w:after="0" w:line="240" w:lineRule="auto"/>
      </w:pPr>
      <w:r>
        <w:separator/>
      </w:r>
    </w:p>
  </w:footnote>
  <w:footnote w:type="continuationSeparator" w:id="0">
    <w:p w14:paraId="290AB41E" w14:textId="77777777" w:rsidR="007A011F" w:rsidRDefault="007A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0639" w14:textId="77777777" w:rsidR="0097048C" w:rsidRDefault="0097048C">
    <w:pPr>
      <w:spacing w:after="0" w:line="240" w:lineRule="auto"/>
      <w:rPr>
        <w:rFonts w:ascii="Palatino Linotype" w:eastAsia="Palatino Linotype" w:hAnsi="Palatino Linotype" w:cs="Palatino Linotype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D74"/>
    <w:multiLevelType w:val="hybridMultilevel"/>
    <w:tmpl w:val="D11248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176D6"/>
    <w:multiLevelType w:val="multilevel"/>
    <w:tmpl w:val="7196F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C7E87"/>
    <w:multiLevelType w:val="hybridMultilevel"/>
    <w:tmpl w:val="C5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B0576"/>
    <w:multiLevelType w:val="hybridMultilevel"/>
    <w:tmpl w:val="5BDA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E3EEF"/>
    <w:multiLevelType w:val="hybridMultilevel"/>
    <w:tmpl w:val="10B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9DA"/>
    <w:multiLevelType w:val="hybridMultilevel"/>
    <w:tmpl w:val="3CE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09CF"/>
    <w:multiLevelType w:val="multilevel"/>
    <w:tmpl w:val="16E46D8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8C7C46"/>
    <w:multiLevelType w:val="multilevel"/>
    <w:tmpl w:val="D794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9D3D8E"/>
    <w:multiLevelType w:val="hybridMultilevel"/>
    <w:tmpl w:val="7D52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4427"/>
    <w:multiLevelType w:val="multilevel"/>
    <w:tmpl w:val="81C6FB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10" w15:restartNumberingAfterBreak="0">
    <w:nsid w:val="65780129"/>
    <w:multiLevelType w:val="hybridMultilevel"/>
    <w:tmpl w:val="47E6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7523A"/>
    <w:multiLevelType w:val="hybridMultilevel"/>
    <w:tmpl w:val="854AF7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21C06"/>
    <w:multiLevelType w:val="hybridMultilevel"/>
    <w:tmpl w:val="7820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5B8F"/>
    <w:multiLevelType w:val="hybridMultilevel"/>
    <w:tmpl w:val="E90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83490"/>
    <w:multiLevelType w:val="hybridMultilevel"/>
    <w:tmpl w:val="5546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NzY1MjMzMrI0sDBW0lEKTi0uzszPAykwqQUA6DmkHiwAAAA="/>
  </w:docVars>
  <w:rsids>
    <w:rsidRoot w:val="00B21D8D"/>
    <w:rsid w:val="0000449D"/>
    <w:rsid w:val="00034049"/>
    <w:rsid w:val="00044B0B"/>
    <w:rsid w:val="000602E7"/>
    <w:rsid w:val="00062C30"/>
    <w:rsid w:val="00071BB5"/>
    <w:rsid w:val="00075592"/>
    <w:rsid w:val="000B61FF"/>
    <w:rsid w:val="001046A7"/>
    <w:rsid w:val="001050A0"/>
    <w:rsid w:val="00121175"/>
    <w:rsid w:val="00140DDF"/>
    <w:rsid w:val="001668CA"/>
    <w:rsid w:val="001701F5"/>
    <w:rsid w:val="001847F5"/>
    <w:rsid w:val="00191558"/>
    <w:rsid w:val="001A7DCF"/>
    <w:rsid w:val="001B4EF4"/>
    <w:rsid w:val="001E2E7E"/>
    <w:rsid w:val="001F03F5"/>
    <w:rsid w:val="0020494B"/>
    <w:rsid w:val="00217099"/>
    <w:rsid w:val="0022117D"/>
    <w:rsid w:val="00221CF6"/>
    <w:rsid w:val="00223130"/>
    <w:rsid w:val="002253DC"/>
    <w:rsid w:val="00232720"/>
    <w:rsid w:val="002346DC"/>
    <w:rsid w:val="002409A7"/>
    <w:rsid w:val="00242F6C"/>
    <w:rsid w:val="0024607A"/>
    <w:rsid w:val="00254FB3"/>
    <w:rsid w:val="00267BCE"/>
    <w:rsid w:val="00271BC4"/>
    <w:rsid w:val="002917BE"/>
    <w:rsid w:val="002B49CF"/>
    <w:rsid w:val="002B548B"/>
    <w:rsid w:val="002C22A4"/>
    <w:rsid w:val="002C2586"/>
    <w:rsid w:val="002E003A"/>
    <w:rsid w:val="002F04A0"/>
    <w:rsid w:val="00317FE0"/>
    <w:rsid w:val="00321701"/>
    <w:rsid w:val="0032546F"/>
    <w:rsid w:val="00333178"/>
    <w:rsid w:val="00346671"/>
    <w:rsid w:val="00347588"/>
    <w:rsid w:val="00361F44"/>
    <w:rsid w:val="00363042"/>
    <w:rsid w:val="00390ACD"/>
    <w:rsid w:val="003B4A42"/>
    <w:rsid w:val="003F1E9C"/>
    <w:rsid w:val="00400F78"/>
    <w:rsid w:val="004464E1"/>
    <w:rsid w:val="00460A32"/>
    <w:rsid w:val="00473405"/>
    <w:rsid w:val="00483064"/>
    <w:rsid w:val="004A1BE3"/>
    <w:rsid w:val="004A58BC"/>
    <w:rsid w:val="004B54AD"/>
    <w:rsid w:val="004B7D02"/>
    <w:rsid w:val="004C39B3"/>
    <w:rsid w:val="004D1933"/>
    <w:rsid w:val="004E12B8"/>
    <w:rsid w:val="004F7109"/>
    <w:rsid w:val="005063F9"/>
    <w:rsid w:val="00522E53"/>
    <w:rsid w:val="005841DA"/>
    <w:rsid w:val="005B0808"/>
    <w:rsid w:val="005B1B7F"/>
    <w:rsid w:val="005D69CB"/>
    <w:rsid w:val="005E1295"/>
    <w:rsid w:val="005F1BA0"/>
    <w:rsid w:val="005F7F71"/>
    <w:rsid w:val="00601609"/>
    <w:rsid w:val="00636A2D"/>
    <w:rsid w:val="00662351"/>
    <w:rsid w:val="006655AF"/>
    <w:rsid w:val="0066736B"/>
    <w:rsid w:val="00667FB9"/>
    <w:rsid w:val="00674A4C"/>
    <w:rsid w:val="00691433"/>
    <w:rsid w:val="00696428"/>
    <w:rsid w:val="006A4669"/>
    <w:rsid w:val="006B12BB"/>
    <w:rsid w:val="006C18C0"/>
    <w:rsid w:val="006C41CE"/>
    <w:rsid w:val="006D0BAD"/>
    <w:rsid w:val="006D5E02"/>
    <w:rsid w:val="006E09FD"/>
    <w:rsid w:val="006E48BA"/>
    <w:rsid w:val="006E5868"/>
    <w:rsid w:val="006F6080"/>
    <w:rsid w:val="00714A36"/>
    <w:rsid w:val="00717984"/>
    <w:rsid w:val="00731582"/>
    <w:rsid w:val="007423E5"/>
    <w:rsid w:val="007516D8"/>
    <w:rsid w:val="00796AA2"/>
    <w:rsid w:val="007A011F"/>
    <w:rsid w:val="007B0D4F"/>
    <w:rsid w:val="007D12D4"/>
    <w:rsid w:val="007D4FF6"/>
    <w:rsid w:val="007F0A9D"/>
    <w:rsid w:val="007F1236"/>
    <w:rsid w:val="007F1C63"/>
    <w:rsid w:val="007F1E62"/>
    <w:rsid w:val="008447E2"/>
    <w:rsid w:val="00872012"/>
    <w:rsid w:val="0087325D"/>
    <w:rsid w:val="00876DF7"/>
    <w:rsid w:val="00884D2F"/>
    <w:rsid w:val="008A0153"/>
    <w:rsid w:val="008B6684"/>
    <w:rsid w:val="008C688A"/>
    <w:rsid w:val="008D1327"/>
    <w:rsid w:val="008F4FA9"/>
    <w:rsid w:val="00901FF0"/>
    <w:rsid w:val="00911F55"/>
    <w:rsid w:val="009178AD"/>
    <w:rsid w:val="00931C85"/>
    <w:rsid w:val="009446CF"/>
    <w:rsid w:val="00944C76"/>
    <w:rsid w:val="0094522F"/>
    <w:rsid w:val="00947F23"/>
    <w:rsid w:val="009613F0"/>
    <w:rsid w:val="00962AD2"/>
    <w:rsid w:val="0097048C"/>
    <w:rsid w:val="009833C0"/>
    <w:rsid w:val="00986958"/>
    <w:rsid w:val="009A185B"/>
    <w:rsid w:val="009A1AE0"/>
    <w:rsid w:val="009F5BEF"/>
    <w:rsid w:val="00A53413"/>
    <w:rsid w:val="00A54EBE"/>
    <w:rsid w:val="00A6496B"/>
    <w:rsid w:val="00A72BAA"/>
    <w:rsid w:val="00A83752"/>
    <w:rsid w:val="00AA7FC5"/>
    <w:rsid w:val="00AB1EB4"/>
    <w:rsid w:val="00AB5F5B"/>
    <w:rsid w:val="00AC62BC"/>
    <w:rsid w:val="00AD0492"/>
    <w:rsid w:val="00AE2848"/>
    <w:rsid w:val="00AF0A81"/>
    <w:rsid w:val="00AF5E14"/>
    <w:rsid w:val="00B13A76"/>
    <w:rsid w:val="00B21D8D"/>
    <w:rsid w:val="00B22C96"/>
    <w:rsid w:val="00B45AC0"/>
    <w:rsid w:val="00B715F6"/>
    <w:rsid w:val="00B86A70"/>
    <w:rsid w:val="00B9008A"/>
    <w:rsid w:val="00BA54D1"/>
    <w:rsid w:val="00BB1921"/>
    <w:rsid w:val="00BB4D11"/>
    <w:rsid w:val="00BC71C3"/>
    <w:rsid w:val="00BD1DCB"/>
    <w:rsid w:val="00BF17BF"/>
    <w:rsid w:val="00C17FC4"/>
    <w:rsid w:val="00C20CE9"/>
    <w:rsid w:val="00C51099"/>
    <w:rsid w:val="00C80D20"/>
    <w:rsid w:val="00CA4A8A"/>
    <w:rsid w:val="00CC4DAD"/>
    <w:rsid w:val="00CC599D"/>
    <w:rsid w:val="00D11F71"/>
    <w:rsid w:val="00D201C4"/>
    <w:rsid w:val="00D22413"/>
    <w:rsid w:val="00D241E8"/>
    <w:rsid w:val="00D4079A"/>
    <w:rsid w:val="00D502A8"/>
    <w:rsid w:val="00D50EC8"/>
    <w:rsid w:val="00D54AB1"/>
    <w:rsid w:val="00DA4444"/>
    <w:rsid w:val="00DB1D4F"/>
    <w:rsid w:val="00DB5EE1"/>
    <w:rsid w:val="00DD1C98"/>
    <w:rsid w:val="00DE3B16"/>
    <w:rsid w:val="00DE5D4F"/>
    <w:rsid w:val="00DF44C2"/>
    <w:rsid w:val="00E13966"/>
    <w:rsid w:val="00E14613"/>
    <w:rsid w:val="00E23D6F"/>
    <w:rsid w:val="00E45511"/>
    <w:rsid w:val="00E705A8"/>
    <w:rsid w:val="00E7544B"/>
    <w:rsid w:val="00EB36B5"/>
    <w:rsid w:val="00EC452A"/>
    <w:rsid w:val="00ED4480"/>
    <w:rsid w:val="00F06FF4"/>
    <w:rsid w:val="00F11A0C"/>
    <w:rsid w:val="00F12E3E"/>
    <w:rsid w:val="00F35647"/>
    <w:rsid w:val="00F50744"/>
    <w:rsid w:val="00FA6284"/>
    <w:rsid w:val="00FC2D5A"/>
    <w:rsid w:val="00FC73FB"/>
    <w:rsid w:val="00FD1B42"/>
    <w:rsid w:val="00FD1E72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3D65E"/>
  <w15:docId w15:val="{90BB6F63-862E-4F24-A46D-81D5B92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3F0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0"/>
    </w:pPr>
    <w:rPr>
      <w:rFonts w:ascii="Book Antiqua" w:eastAsia="Book Antiqua" w:hAnsi="Book Antiqua" w:cs="Book Antiqua"/>
      <w:b/>
      <w:smallCap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smallCaps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Lustria" w:eastAsia="Lustria" w:hAnsi="Lustria" w:cs="Lustria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E5"/>
  </w:style>
  <w:style w:type="paragraph" w:styleId="Footer">
    <w:name w:val="footer"/>
    <w:basedOn w:val="Normal"/>
    <w:link w:val="Foot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E5"/>
  </w:style>
  <w:style w:type="paragraph" w:styleId="ListParagraph">
    <w:name w:val="List Paragraph"/>
    <w:basedOn w:val="Normal"/>
    <w:uiPriority w:val="34"/>
    <w:qFormat/>
    <w:rsid w:val="00AB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5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9gY8NTMRar0+YH6rjvXqUcQiQ==">AMUW2mVvQBgSWfFGkrV5Q8RLlPcqaL8h7CEWhStroXKP8GeCU4bqGhDJAbXnRZIpJBuWOg1R1L5UW55jR+z/ZIg+31gE6cRErVF5BfWxnfYgL7ktJhnEPZXAajKFQ2b1BHnLGcjf7falsT5Yn5O4U7JThryhc9Nptg==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Mays</dc:creator>
  <cp:lastModifiedBy>Cambo King</cp:lastModifiedBy>
  <cp:revision>2</cp:revision>
  <dcterms:created xsi:type="dcterms:W3CDTF">2021-11-10T01:42:00Z</dcterms:created>
  <dcterms:modified xsi:type="dcterms:W3CDTF">2021-11-10T01:42:00Z</dcterms:modified>
</cp:coreProperties>
</file>