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Обучение, тренинги, вебинары, совещания, конференции — сегодня все это успешно проводится в онлайн–режиме. Как обеспечить качественную видеосвязь? Как запланировать видеоконференцию на несколько десятков участников и дистанционно управлять процессом? Все это возможно с </w:t>
      </w:r>
      <w:r w:rsidDel="00000000" w:rsidR="00000000" w:rsidRPr="00000000">
        <w:rPr>
          <w:rFonts w:ascii="Times New Roman" w:cs="Times New Roman" w:eastAsia="Times New Roman" w:hAnsi="Times New Roman"/>
          <w:b w:val="1"/>
          <w:i w:val="1"/>
          <w:sz w:val="28"/>
          <w:szCs w:val="28"/>
          <w:rtl w:val="0"/>
        </w:rPr>
        <w:t xml:space="preserve">Zoom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расскажем, как работать с этим сервисом. И мы с вами пройдем весь путь от установки программы до проведения вашей первой видеоконференции.</w:t>
      </w:r>
    </w:p>
    <w:p w:rsidR="00000000" w:rsidDel="00000000" w:rsidP="00000000" w:rsidRDefault="00000000" w:rsidRPr="00000000" w14:paraId="0000000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Zoom — это сервис беспроводного взаимодействия для организации видеоконференций, вебинаров, групповых чатов. Он может быть установлен как на компьютер, так и на планшет или смартфон. </w:t>
      </w:r>
    </w:p>
    <w:p w:rsidR="00000000" w:rsidDel="00000000" w:rsidP="00000000" w:rsidRDefault="00000000" w:rsidRPr="00000000" w14:paraId="0000000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уроке расскажем как действовать, если вы планируете работать с сервисом в десктопной версии, то есть с компьютера. </w:t>
      </w:r>
    </w:p>
    <w:p w:rsidR="00000000" w:rsidDel="00000000" w:rsidP="00000000" w:rsidRDefault="00000000" w:rsidRPr="00000000" w14:paraId="0000000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мы создадим учетную запись в Zoom. Перейдите на сайт zoom.us. И нажмите «</w:t>
      </w:r>
      <w:r w:rsidDel="00000000" w:rsidR="00000000" w:rsidRPr="00000000">
        <w:rPr>
          <w:rFonts w:ascii="Times New Roman" w:cs="Times New Roman" w:eastAsia="Times New Roman" w:hAnsi="Times New Roman"/>
          <w:b w:val="1"/>
          <w:i w:val="1"/>
          <w:sz w:val="28"/>
          <w:szCs w:val="28"/>
          <w:rtl w:val="0"/>
        </w:rPr>
        <w:t xml:space="preserve">Зарегистрируйтесь бесплатно</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2959100"/>
            <wp:effectExtent b="0" l="0" r="0" t="0"/>
            <wp:docPr id="2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015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введите дату своего рождения — эти данные используются системой для проверки и не сохраняются.</w:t>
      </w:r>
    </w:p>
    <w:p w:rsidR="00000000" w:rsidDel="00000000" w:rsidP="00000000" w:rsidRDefault="00000000" w:rsidRPr="00000000" w14:paraId="0000000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17526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015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Введите адрес электронной почты и нажмите «</w:t>
      </w:r>
      <w:r w:rsidDel="00000000" w:rsidR="00000000" w:rsidRPr="00000000">
        <w:rPr>
          <w:rFonts w:ascii="Times New Roman" w:cs="Times New Roman" w:eastAsia="Times New Roman" w:hAnsi="Times New Roman"/>
          <w:b w:val="1"/>
          <w:i w:val="1"/>
          <w:sz w:val="28"/>
          <w:szCs w:val="28"/>
          <w:rtl w:val="0"/>
        </w:rPr>
        <w:t xml:space="preserve">Регистрация</w:t>
      </w:r>
      <w:r w:rsidDel="00000000" w:rsidR="00000000" w:rsidRPr="00000000">
        <w:rPr>
          <w:rFonts w:ascii="Times New Roman" w:cs="Times New Roman" w:eastAsia="Times New Roman" w:hAnsi="Times New Roman"/>
          <w:sz w:val="28"/>
          <w:szCs w:val="28"/>
          <w:rtl w:val="0"/>
        </w:rPr>
        <w:t xml:space="preserve">». Еще один способ — авторизация через Google, Facebook или систему единого входа (СЕВ). Через Google авторизоваться будет удобнее. </w:t>
      </w:r>
    </w:p>
    <w:p w:rsidR="00000000" w:rsidDel="00000000" w:rsidP="00000000" w:rsidRDefault="00000000" w:rsidRPr="00000000" w14:paraId="0000001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67350" cy="4676775"/>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6735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регистрации вам на почту придет письмо. Не бойтесь, смело открывайте его и переходите по ссылке для подтверждения регистрации. Если по какой-то причине письмо на почту не пришло, кликните на ссылку «</w:t>
      </w:r>
      <w:r w:rsidDel="00000000" w:rsidR="00000000" w:rsidRPr="00000000">
        <w:rPr>
          <w:rFonts w:ascii="Times New Roman" w:cs="Times New Roman" w:eastAsia="Times New Roman" w:hAnsi="Times New Roman"/>
          <w:b w:val="1"/>
          <w:i w:val="1"/>
          <w:sz w:val="28"/>
          <w:szCs w:val="28"/>
          <w:rtl w:val="0"/>
        </w:rPr>
        <w:t xml:space="preserve">Отправить еще раз</w:t>
      </w:r>
      <w:r w:rsidDel="00000000" w:rsidR="00000000" w:rsidRPr="00000000">
        <w:rPr>
          <w:rFonts w:ascii="Times New Roman" w:cs="Times New Roman" w:eastAsia="Times New Roman" w:hAnsi="Times New Roman"/>
          <w:sz w:val="28"/>
          <w:szCs w:val="28"/>
          <w:rtl w:val="0"/>
        </w:rPr>
        <w:t xml:space="preserve">». И обязательно проверьте папочку «</w:t>
      </w:r>
      <w:r w:rsidDel="00000000" w:rsidR="00000000" w:rsidRPr="00000000">
        <w:rPr>
          <w:rFonts w:ascii="Times New Roman" w:cs="Times New Roman" w:eastAsia="Times New Roman" w:hAnsi="Times New Roman"/>
          <w:b w:val="1"/>
          <w:i w:val="1"/>
          <w:sz w:val="28"/>
          <w:szCs w:val="28"/>
          <w:rtl w:val="0"/>
        </w:rPr>
        <w:t xml:space="preserve">Спам</w:t>
      </w:r>
      <w:r w:rsidDel="00000000" w:rsidR="00000000" w:rsidRPr="00000000">
        <w:rPr>
          <w:rFonts w:ascii="Times New Roman" w:cs="Times New Roman" w:eastAsia="Times New Roman" w:hAnsi="Times New Roman"/>
          <w:sz w:val="28"/>
          <w:szCs w:val="28"/>
          <w:rtl w:val="0"/>
        </w:rPr>
        <w:t xml:space="preserve">». На всякий пожарный ;)</w:t>
      </w:r>
    </w:p>
    <w:p w:rsidR="00000000" w:rsidDel="00000000" w:rsidP="00000000" w:rsidRDefault="00000000" w:rsidRPr="00000000" w14:paraId="0000001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19725" cy="2876550"/>
            <wp:effectExtent b="0" l="0" r="0" t="0"/>
            <wp:docPr id="21"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41972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вам будет необходимо активировать свою учетную запись на почте.</w:t>
      </w:r>
    </w:p>
    <w:p w:rsidR="00000000" w:rsidDel="00000000" w:rsidP="00000000" w:rsidRDefault="00000000" w:rsidRPr="00000000" w14:paraId="0000001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29175" cy="3676650"/>
            <wp:effectExtent b="0" l="0" r="0" t="0"/>
            <wp:docPr id="11"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4829175"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Внимательно заполните анкету регистрации.</w:t>
      </w:r>
    </w:p>
    <w:p w:rsidR="00000000" w:rsidDel="00000000" w:rsidP="00000000" w:rsidRDefault="00000000" w:rsidRPr="00000000" w14:paraId="0000001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71925" cy="5353050"/>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971925"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 уже при регистрации придумали сотню идей как использовать Zoom вместе с коллегами по работе, партнерами, то сразу же пригласите создать их учетную запись. Для этого введите их адреса в соответствующие поля. Но этот шаг не обязательный, поэтому его можно пропустить.</w:t>
      </w:r>
    </w:p>
    <w:p w:rsidR="00000000" w:rsidDel="00000000" w:rsidP="00000000" w:rsidRDefault="00000000" w:rsidRPr="00000000" w14:paraId="0000002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сгенерирует ваш персональный URL конференции и предложит два варианта дальнейшей работы:</w:t>
      </w:r>
    </w:p>
    <w:p w:rsidR="00000000" w:rsidDel="00000000" w:rsidP="00000000" w:rsidRDefault="00000000" w:rsidRPr="00000000" w14:paraId="00000024">
      <w:pPr>
        <w:numPr>
          <w:ilvl w:val="0"/>
          <w:numId w:val="2"/>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начать конференцию сейчас;</w:t>
      </w:r>
    </w:p>
    <w:p w:rsidR="00000000" w:rsidDel="00000000" w:rsidP="00000000" w:rsidRDefault="00000000" w:rsidRPr="00000000" w14:paraId="00000025">
      <w:pPr>
        <w:numPr>
          <w:ilvl w:val="0"/>
          <w:numId w:val="2"/>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перейти к учетной записи.</w:t>
      </w:r>
    </w:p>
    <w:p w:rsidR="00000000" w:rsidDel="00000000" w:rsidP="00000000" w:rsidRDefault="00000000" w:rsidRPr="00000000" w14:paraId="000000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Нажмите «</w:t>
      </w:r>
      <w:r w:rsidDel="00000000" w:rsidR="00000000" w:rsidRPr="00000000">
        <w:rPr>
          <w:rFonts w:ascii="Times New Roman" w:cs="Times New Roman" w:eastAsia="Times New Roman" w:hAnsi="Times New Roman"/>
          <w:b w:val="1"/>
          <w:i w:val="1"/>
          <w:sz w:val="28"/>
          <w:szCs w:val="28"/>
          <w:rtl w:val="0"/>
        </w:rPr>
        <w:t xml:space="preserve">Перейти к учетной записи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95775" cy="3343275"/>
            <wp:effectExtent b="0" l="0" r="0" t="0"/>
            <wp:docPr id="1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29577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режиме учетной записи можно:</w:t>
      </w:r>
    </w:p>
    <w:p w:rsidR="00000000" w:rsidDel="00000000" w:rsidP="00000000" w:rsidRDefault="00000000" w:rsidRPr="00000000" w14:paraId="0000002B">
      <w:pPr>
        <w:numPr>
          <w:ilvl w:val="0"/>
          <w:numId w:val="3"/>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посмотреть и изменить информацию в профиле;</w:t>
      </w:r>
    </w:p>
    <w:p w:rsidR="00000000" w:rsidDel="00000000" w:rsidP="00000000" w:rsidRDefault="00000000" w:rsidRPr="00000000" w14:paraId="0000002C">
      <w:pPr>
        <w:numPr>
          <w:ilvl w:val="0"/>
          <w:numId w:val="3"/>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планировать, организовывать и входить в конференцию;</w:t>
      </w:r>
    </w:p>
    <w:p w:rsidR="00000000" w:rsidDel="00000000" w:rsidP="00000000" w:rsidRDefault="00000000" w:rsidRPr="00000000" w14:paraId="0000002D">
      <w:pPr>
        <w:numPr>
          <w:ilvl w:val="0"/>
          <w:numId w:val="3"/>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планировать и организовывать веб-семинары;</w:t>
      </w:r>
    </w:p>
    <w:p w:rsidR="00000000" w:rsidDel="00000000" w:rsidP="00000000" w:rsidRDefault="00000000" w:rsidRPr="00000000" w14:paraId="0000002E">
      <w:pPr>
        <w:numPr>
          <w:ilvl w:val="0"/>
          <w:numId w:val="3"/>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хранить облачные и локальные записи;</w:t>
      </w:r>
    </w:p>
    <w:p w:rsidR="00000000" w:rsidDel="00000000" w:rsidP="00000000" w:rsidRDefault="00000000" w:rsidRPr="00000000" w14:paraId="0000002F">
      <w:pPr>
        <w:numPr>
          <w:ilvl w:val="0"/>
          <w:numId w:val="3"/>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настраивать конференции, записи и телефоны;</w:t>
      </w:r>
    </w:p>
    <w:p w:rsidR="00000000" w:rsidDel="00000000" w:rsidP="00000000" w:rsidRDefault="00000000" w:rsidRPr="00000000" w14:paraId="00000030">
      <w:pPr>
        <w:numPr>
          <w:ilvl w:val="0"/>
          <w:numId w:val="3"/>
        </w:numPr>
        <w:spacing w:after="0" w:before="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управлять пользователями, залами и учетными записями.</w:t>
      </w:r>
    </w:p>
    <w:p w:rsidR="00000000" w:rsidDel="00000000" w:rsidP="00000000" w:rsidRDefault="00000000" w:rsidRPr="00000000" w14:paraId="0000003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2438400"/>
            <wp:effectExtent b="0" l="0" r="0" t="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015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для доступа к широкому функционалу Zoom можно </w:t>
      </w:r>
      <w:r w:rsidDel="00000000" w:rsidR="00000000" w:rsidRPr="00000000">
        <w:rPr>
          <w:rFonts w:ascii="Times New Roman" w:cs="Times New Roman" w:eastAsia="Times New Roman" w:hAnsi="Times New Roman"/>
          <w:b w:val="1"/>
          <w:sz w:val="28"/>
          <w:szCs w:val="28"/>
          <w:rtl w:val="0"/>
        </w:rPr>
        <w:t xml:space="preserve">скачать его десктопную версию</w:t>
      </w:r>
      <w:r w:rsidDel="00000000" w:rsidR="00000000" w:rsidRPr="00000000">
        <w:rPr>
          <w:rFonts w:ascii="Times New Roman" w:cs="Times New Roman" w:eastAsia="Times New Roman" w:hAnsi="Times New Roman"/>
          <w:sz w:val="28"/>
          <w:szCs w:val="28"/>
          <w:rtl w:val="0"/>
        </w:rPr>
        <w:t xml:space="preserve"> </w:t>
      </w:r>
      <w:hyperlink r:id="rId14">
        <w:r w:rsidDel="00000000" w:rsidR="00000000" w:rsidRPr="00000000">
          <w:rPr>
            <w:rFonts w:ascii="Times New Roman" w:cs="Times New Roman" w:eastAsia="Times New Roman" w:hAnsi="Times New Roman"/>
            <w:color w:val="008ace"/>
            <w:sz w:val="28"/>
            <w:szCs w:val="28"/>
            <w:rtl w:val="0"/>
          </w:rPr>
          <w:t xml:space="preserve">здесь</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2260600"/>
            <wp:effectExtent b="9525" l="9525" r="9525" t="9525"/>
            <wp:docPr descr="Как работать в Zoom: пошаговая настройка видеоконференции" id="16" name="image7.png"/>
            <a:graphic>
              <a:graphicData uri="http://schemas.openxmlformats.org/drawingml/2006/picture">
                <pic:pic>
                  <pic:nvPicPr>
                    <pic:cNvPr descr="Как работать в Zoom: пошаговая настройка видеоконференции" id="0" name="image7.png"/>
                    <pic:cNvPicPr preferRelativeResize="0"/>
                  </pic:nvPicPr>
                  <pic:blipFill>
                    <a:blip r:embed="rId15"/>
                    <a:srcRect b="0" l="0" r="0" t="0"/>
                    <a:stretch>
                      <a:fillRect/>
                    </a:stretch>
                  </pic:blipFill>
                  <pic:spPr>
                    <a:xfrm>
                      <a:off x="0" y="0"/>
                      <a:ext cx="6015600" cy="22606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запуска десктопной версии Zoom вы попадаете на главную страницу сервиса.</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сразу для удобной работы с Zoom зададим настройки, которые будут применяться ко всем конференциям.</w:t>
      </w:r>
    </w:p>
    <w:p w:rsidR="00000000" w:rsidDel="00000000" w:rsidP="00000000" w:rsidRDefault="00000000" w:rsidRPr="00000000" w14:paraId="00000039">
      <w:pPr>
        <w:spacing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Нажмите на значок шестеренки в правом верхнем углу.</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4305300"/>
            <wp:effectExtent b="0" l="0" r="0" t="0"/>
            <wp:docPr id="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6015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Установите флажок напротив пункта «</w:t>
      </w:r>
      <w:r w:rsidDel="00000000" w:rsidR="00000000" w:rsidRPr="00000000">
        <w:rPr>
          <w:rFonts w:ascii="Times New Roman" w:cs="Times New Roman" w:eastAsia="Times New Roman" w:hAnsi="Times New Roman"/>
          <w:sz w:val="28"/>
          <w:szCs w:val="28"/>
          <w:rtl w:val="0"/>
        </w:rPr>
        <w:t xml:space="preserve">Запускать Zoom при загрузке Windows</w:t>
      </w:r>
      <w:r w:rsidDel="00000000" w:rsidR="00000000" w:rsidRPr="00000000">
        <w:rPr>
          <w:rFonts w:ascii="Times New Roman" w:cs="Times New Roman" w:eastAsia="Times New Roman" w:hAnsi="Times New Roman"/>
          <w:sz w:val="28"/>
          <w:szCs w:val="28"/>
          <w:rtl w:val="0"/>
        </w:rPr>
        <w:t xml:space="preserve">» — тогда программа будет открываться сразу при включении компьютера.</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4572000"/>
            <wp:effectExtent b="9525" l="9525" r="9525" t="9525"/>
            <wp:docPr descr="Как работать в Zoom: пошаговая настройка видеоконференции" id="17" name="image19.png"/>
            <a:graphic>
              <a:graphicData uri="http://schemas.openxmlformats.org/drawingml/2006/picture">
                <pic:pic>
                  <pic:nvPicPr>
                    <pic:cNvPr descr="Как работать в Zoom: пошаговая настройка видеоконференции" id="0" name="image19.png"/>
                    <pic:cNvPicPr preferRelativeResize="0"/>
                  </pic:nvPicPr>
                  <pic:blipFill>
                    <a:blip r:embed="rId17"/>
                    <a:srcRect b="0" l="0" r="0" t="0"/>
                    <a:stretch>
                      <a:fillRect/>
                    </a:stretch>
                  </pic:blipFill>
                  <pic:spPr>
                    <a:xfrm>
                      <a:off x="0" y="0"/>
                      <a:ext cx="6015600" cy="4572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 планируете регулярно организовывать и принимать участие в конференциях, установите флажок напротив пункта «</w:t>
      </w:r>
      <w:r w:rsidDel="00000000" w:rsidR="00000000" w:rsidRPr="00000000">
        <w:rPr>
          <w:rFonts w:ascii="Times New Roman" w:cs="Times New Roman" w:eastAsia="Times New Roman" w:hAnsi="Times New Roman"/>
          <w:b w:val="1"/>
          <w:sz w:val="28"/>
          <w:szCs w:val="28"/>
          <w:rtl w:val="0"/>
        </w:rPr>
        <w:t xml:space="preserve">Напомнить мне о предстоящей конференции через 5 минут</w:t>
      </w:r>
      <w:r w:rsidDel="00000000" w:rsidR="00000000" w:rsidRPr="00000000">
        <w:rPr>
          <w:rFonts w:ascii="Times New Roman" w:cs="Times New Roman" w:eastAsia="Times New Roman" w:hAnsi="Times New Roman"/>
          <w:sz w:val="28"/>
          <w:szCs w:val="28"/>
          <w:rtl w:val="0"/>
        </w:rPr>
        <w:t xml:space="preserve">». Укажите время, за которое система должна предупредить о мероприятии. Тогда вы точно ничего не пропустите!</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самое главное в Zoom </w:t>
      </w:r>
      <w:r w:rsidDel="00000000" w:rsidR="00000000" w:rsidRPr="00000000">
        <w:rPr>
          <w:color w:val="70757a"/>
          <w:sz w:val="21"/>
          <w:szCs w:val="21"/>
          <w:highlight w:val="white"/>
          <w:rtl w:val="0"/>
        </w:rPr>
        <w:t xml:space="preserve">—</w:t>
      </w:r>
      <w:r w:rsidDel="00000000" w:rsidR="00000000" w:rsidRPr="00000000">
        <w:rPr>
          <w:rFonts w:ascii="Times New Roman" w:cs="Times New Roman" w:eastAsia="Times New Roman" w:hAnsi="Times New Roman"/>
          <w:sz w:val="28"/>
          <w:szCs w:val="28"/>
          <w:rtl w:val="0"/>
        </w:rPr>
        <w:t xml:space="preserve"> это конечно же, видео! От качества видеосвязи во многом зависит успешность конференции.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Потому обязательно выберите камеру и соотношение сторон экрана. Если у вас подключено две камеры, укажите, какую из них использовать во время трансляции — встроенную или внешнюю. И непременно настройте широкоэкранный режим трансляции для улучшения видимости и дальности изображения.</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Проверьте подключение и настройки динамиков и микрофона. По умолчанию установлена автоматическая регулировка громкости воспроизведения звука по микрофону. Отключите эту опцию, если хотите самостоятельно регулировать громкость.</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4533900"/>
            <wp:effectExtent b="9525" l="9525" r="9525" t="9525"/>
            <wp:docPr descr="Как работать в Zoom: пошаговая настройка видеоконференции" id="10" name="image18.png"/>
            <a:graphic>
              <a:graphicData uri="http://schemas.openxmlformats.org/drawingml/2006/picture">
                <pic:pic>
                  <pic:nvPicPr>
                    <pic:cNvPr descr="Как работать в Zoom: пошаговая настройка видеоконференции" id="0" name="image18.png"/>
                    <pic:cNvPicPr preferRelativeResize="0"/>
                  </pic:nvPicPr>
                  <pic:blipFill>
                    <a:blip r:embed="rId18"/>
                    <a:srcRect b="0" l="0" r="0" t="0"/>
                    <a:stretch>
                      <a:fillRect/>
                    </a:stretch>
                  </pic:blipFill>
                  <pic:spPr>
                    <a:xfrm>
                      <a:off x="0" y="0"/>
                      <a:ext cx="6015600" cy="45339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Введите адреса электронной почты участников конференции, чтобы добавить контакт в адресную книгу. Нажмите на «</w:t>
      </w:r>
      <w:r w:rsidDel="00000000" w:rsidR="00000000" w:rsidRPr="00000000">
        <w:rPr>
          <w:rFonts w:ascii="Times New Roman" w:cs="Times New Roman" w:eastAsia="Times New Roman" w:hAnsi="Times New Roman"/>
          <w:b w:val="1"/>
          <w:sz w:val="28"/>
          <w:szCs w:val="28"/>
          <w:rtl w:val="0"/>
        </w:rPr>
        <w:t xml:space="preserve">Добавить контакт</w:t>
      </w:r>
      <w:r w:rsidDel="00000000" w:rsidR="00000000" w:rsidRPr="00000000">
        <w:rPr>
          <w:rFonts w:ascii="Times New Roman" w:cs="Times New Roman" w:eastAsia="Times New Roman" w:hAnsi="Times New Roman"/>
          <w:sz w:val="28"/>
          <w:szCs w:val="28"/>
          <w:rtl w:val="0"/>
        </w:rPr>
        <w:t xml:space="preserve">». После этого участники конференции получат на свою почту уведомление с просьбой зарегистрироваться в Zoom и скачать приложение.</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напоследок, расскажу вам про демонстрацию экрана. Это одна из самых полезных функций, которая позволяет организатору сделать его выступление (доклад, обучающий материал) наглядным и доступным для понимания.</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Демонстрация экрана доступна даже в бесплатной версии Zoom и отображает экран компьютера, планшета или смартфона, если вы установили приложение.</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Выступающий может прямо на «доске» чертить схемы, писать опорные моменты своего выступления или отображать свой экран с заранее подготовленной презентацией.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настройки кликните «</w:t>
      </w:r>
      <w:r w:rsidDel="00000000" w:rsidR="00000000" w:rsidRPr="00000000">
        <w:rPr>
          <w:rFonts w:ascii="Times New Roman" w:cs="Times New Roman" w:eastAsia="Times New Roman" w:hAnsi="Times New Roman"/>
          <w:b w:val="1"/>
          <w:sz w:val="28"/>
          <w:szCs w:val="28"/>
          <w:rtl w:val="0"/>
        </w:rPr>
        <w:t xml:space="preserve">Демонстрация экрана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457200"/>
            <wp:effectExtent b="9525" l="9525" r="9525" t="9525"/>
            <wp:docPr descr="Как работать в Zoom: пошаговая настройка видеоконференции" id="13" name="image11.png"/>
            <a:graphic>
              <a:graphicData uri="http://schemas.openxmlformats.org/drawingml/2006/picture">
                <pic:pic>
                  <pic:nvPicPr>
                    <pic:cNvPr descr="Как работать в Zoom: пошаговая настройка видеоконференции" id="0" name="image11.png"/>
                    <pic:cNvPicPr preferRelativeResize="0"/>
                  </pic:nvPicPr>
                  <pic:blipFill>
                    <a:blip r:embed="rId19"/>
                    <a:srcRect b="0" l="0" r="0" t="0"/>
                    <a:stretch>
                      <a:fillRect/>
                    </a:stretch>
                  </pic:blipFill>
                  <pic:spPr>
                    <a:xfrm>
                      <a:off x="0" y="0"/>
                      <a:ext cx="6015600" cy="4572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открывшемся окне будут отображаться все открытые страницы и программы на компьютере.</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 хотите во время доклада чертить схемы или записывать опорные пункты, то кликните на доску сообщений.</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2781300"/>
            <wp:effectExtent b="9525" l="9525" r="9525" t="9525"/>
            <wp:docPr descr="Как работать в Zoom: пошаговая настройка видеоконференции" id="6" name="image5.png"/>
            <a:graphic>
              <a:graphicData uri="http://schemas.openxmlformats.org/drawingml/2006/picture">
                <pic:pic>
                  <pic:nvPicPr>
                    <pic:cNvPr descr="Как работать в Zoom: пошаговая настройка видеоконференции" id="0" name="image5.png"/>
                    <pic:cNvPicPr preferRelativeResize="0"/>
                  </pic:nvPicPr>
                  <pic:blipFill>
                    <a:blip r:embed="rId20"/>
                    <a:srcRect b="0" l="0" r="0" t="0"/>
                    <a:stretch>
                      <a:fillRect/>
                    </a:stretch>
                  </pic:blipFill>
                  <pic:spPr>
                    <a:xfrm>
                      <a:off x="0" y="0"/>
                      <a:ext cx="6015600" cy="27813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доске сообщений доступны такие инструменты: рисование, текст, ластик, отслеживание (курсор превращается в инструмент отслеживания или стрелку), формат (изменение настроек комментариев) и др.</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736600"/>
            <wp:effectExtent b="9525" l="9525" r="9525" t="9525"/>
            <wp:docPr descr="Как работать в Zoom: пошаговая настройка видеоконференции" id="14" name="image17.png"/>
            <a:graphic>
              <a:graphicData uri="http://schemas.openxmlformats.org/drawingml/2006/picture">
                <pic:pic>
                  <pic:nvPicPr>
                    <pic:cNvPr descr="Как работать в Zoom: пошаговая настройка видеоконференции" id="0" name="image17.png"/>
                    <pic:cNvPicPr preferRelativeResize="0"/>
                  </pic:nvPicPr>
                  <pic:blipFill>
                    <a:blip r:embed="rId21"/>
                    <a:srcRect b="0" l="0" r="0" t="0"/>
                    <a:stretch>
                      <a:fillRect/>
                    </a:stretch>
                  </pic:blipFill>
                  <pic:spPr>
                    <a:xfrm>
                      <a:off x="0" y="0"/>
                      <a:ext cx="6015600" cy="7366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также подключить дополнительные опции. Например, совместное использование звука компьютера. Опция предполагает, что любой звук, который исходит из вашего компьютера, будет совместно использоваться на конференции. Для подключения опции установите флажок напротив опции «</w:t>
      </w:r>
      <w:r w:rsidDel="00000000" w:rsidR="00000000" w:rsidRPr="00000000">
        <w:rPr>
          <w:rFonts w:ascii="Times New Roman" w:cs="Times New Roman" w:eastAsia="Times New Roman" w:hAnsi="Times New Roman"/>
          <w:b w:val="1"/>
          <w:sz w:val="28"/>
          <w:szCs w:val="28"/>
          <w:rtl w:val="0"/>
        </w:rPr>
        <w:t xml:space="preserve">Совместное использование звука компьютера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настройки этих опций нажмите на кнопку «</w:t>
      </w:r>
      <w:r w:rsidDel="00000000" w:rsidR="00000000" w:rsidRPr="00000000">
        <w:rPr>
          <w:rFonts w:ascii="Times New Roman" w:cs="Times New Roman" w:eastAsia="Times New Roman" w:hAnsi="Times New Roman"/>
          <w:b w:val="1"/>
          <w:sz w:val="28"/>
          <w:szCs w:val="28"/>
          <w:rtl w:val="0"/>
        </w:rPr>
        <w:t xml:space="preserve">Совместное использование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2819400"/>
            <wp:effectExtent b="9525" l="9525" r="9525" t="9525"/>
            <wp:docPr descr="Как работать в Zoom: пошаговая настройка видеоконференции" id="15" name="image10.png"/>
            <a:graphic>
              <a:graphicData uri="http://schemas.openxmlformats.org/drawingml/2006/picture">
                <pic:pic>
                  <pic:nvPicPr>
                    <pic:cNvPr descr="Как работать в Zoom: пошаговая настройка видеоконференции" id="0" name="image10.png"/>
                    <pic:cNvPicPr preferRelativeResize="0"/>
                  </pic:nvPicPr>
                  <pic:blipFill>
                    <a:blip r:embed="rId22"/>
                    <a:srcRect b="0" l="0" r="0" t="0"/>
                    <a:stretch>
                      <a:fillRect/>
                    </a:stretch>
                  </pic:blipFill>
                  <pic:spPr>
                    <a:xfrm>
                      <a:off x="0" y="0"/>
                      <a:ext cx="6015600" cy="28194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забудьте в режиме демонстрации экрана подключить чат. Для этого нажмите «Еще» и в развернувшемся списке кликните «</w:t>
      </w:r>
      <w:r w:rsidDel="00000000" w:rsidR="00000000" w:rsidRPr="00000000">
        <w:rPr>
          <w:rFonts w:ascii="Times New Roman" w:cs="Times New Roman" w:eastAsia="Times New Roman" w:hAnsi="Times New Roman"/>
          <w:b w:val="1"/>
          <w:sz w:val="28"/>
          <w:szCs w:val="28"/>
          <w:rtl w:val="0"/>
        </w:rPr>
        <w:t xml:space="preserve">Чат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1828800"/>
            <wp:effectExtent b="9525" l="9525" r="9525" t="9525"/>
            <wp:docPr descr="Как работать в Zoom: пошаговая настройка видеоконференции" id="22" name="image22.png"/>
            <a:graphic>
              <a:graphicData uri="http://schemas.openxmlformats.org/drawingml/2006/picture">
                <pic:pic>
                  <pic:nvPicPr>
                    <pic:cNvPr descr="Как работать в Zoom: пошаговая настройка видеоконференции" id="0" name="image22.png"/>
                    <pic:cNvPicPr preferRelativeResize="0"/>
                  </pic:nvPicPr>
                  <pic:blipFill>
                    <a:blip r:embed="rId23"/>
                    <a:srcRect b="0" l="0" r="0" t="0"/>
                    <a:stretch>
                      <a:fillRect/>
                    </a:stretch>
                  </pic:blipFill>
                  <pic:spPr>
                    <a:xfrm>
                      <a:off x="0" y="0"/>
                      <a:ext cx="6015600" cy="18288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появится всплывающее окно чата. Если в ходе конференции вам будут приходить сообщения, то кнопка «</w:t>
      </w:r>
      <w:r w:rsidDel="00000000" w:rsidR="00000000" w:rsidRPr="00000000">
        <w:rPr>
          <w:rFonts w:ascii="Times New Roman" w:cs="Times New Roman" w:eastAsia="Times New Roman" w:hAnsi="Times New Roman"/>
          <w:b w:val="1"/>
          <w:sz w:val="28"/>
          <w:szCs w:val="28"/>
          <w:rtl w:val="0"/>
        </w:rPr>
        <w:t xml:space="preserve">Еще</w:t>
      </w:r>
      <w:r w:rsidDel="00000000" w:rsidR="00000000" w:rsidRPr="00000000">
        <w:rPr>
          <w:rFonts w:ascii="Times New Roman" w:cs="Times New Roman" w:eastAsia="Times New Roman" w:hAnsi="Times New Roman"/>
          <w:sz w:val="28"/>
          <w:szCs w:val="28"/>
          <w:rtl w:val="0"/>
        </w:rPr>
        <w:t xml:space="preserve">» будет подсвечиваться оранжевым.</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Zoom можно проводить как мгновенные, так и запланированные конференции.</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проведения мгновенной конференции на главной странице нажимаете «</w:t>
      </w:r>
      <w:r w:rsidDel="00000000" w:rsidR="00000000" w:rsidRPr="00000000">
        <w:rPr>
          <w:rFonts w:ascii="Times New Roman" w:cs="Times New Roman" w:eastAsia="Times New Roman" w:hAnsi="Times New Roman"/>
          <w:b w:val="1"/>
          <w:sz w:val="28"/>
          <w:szCs w:val="28"/>
          <w:rtl w:val="0"/>
        </w:rPr>
        <w:t xml:space="preserve">Мгновенная конференция</w:t>
      </w:r>
      <w:r w:rsidDel="00000000" w:rsidR="00000000" w:rsidRPr="00000000">
        <w:rPr>
          <w:rFonts w:ascii="Times New Roman" w:cs="Times New Roman" w:eastAsia="Times New Roman" w:hAnsi="Times New Roman"/>
          <w:sz w:val="28"/>
          <w:szCs w:val="28"/>
          <w:rtl w:val="0"/>
        </w:rPr>
        <w:t xml:space="preserve">» и следуете инструкции, приведенной выше.</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 хотите заранее спланировать конференцию, кликните на иконку «</w:t>
      </w:r>
      <w:r w:rsidDel="00000000" w:rsidR="00000000" w:rsidRPr="00000000">
        <w:rPr>
          <w:rFonts w:ascii="Times New Roman" w:cs="Times New Roman" w:eastAsia="Times New Roman" w:hAnsi="Times New Roman"/>
          <w:b w:val="1"/>
          <w:sz w:val="28"/>
          <w:szCs w:val="28"/>
          <w:rtl w:val="0"/>
        </w:rPr>
        <w:t xml:space="preserve">Запланировать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4305300"/>
            <wp:effectExtent b="9525" l="9525" r="9525" t="9525"/>
            <wp:docPr descr="Как работать в Zoom: пошаговая настройка видеоконференции" id="8" name="image13.png"/>
            <a:graphic>
              <a:graphicData uri="http://schemas.openxmlformats.org/drawingml/2006/picture">
                <pic:pic>
                  <pic:nvPicPr>
                    <pic:cNvPr descr="Как работать в Zoom: пошаговая настройка видеоконференции" id="0" name="image13.png"/>
                    <pic:cNvPicPr preferRelativeResize="0"/>
                  </pic:nvPicPr>
                  <pic:blipFill>
                    <a:blip r:embed="rId24"/>
                    <a:srcRect b="0" l="0" r="0" t="0"/>
                    <a:stretch>
                      <a:fillRect/>
                    </a:stretch>
                  </pic:blipFill>
                  <pic:spPr>
                    <a:xfrm>
                      <a:off x="0" y="0"/>
                      <a:ext cx="6015600" cy="43053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w:t>
      </w:r>
      <w:r w:rsidDel="00000000" w:rsidR="00000000" w:rsidRPr="00000000">
        <w:rPr>
          <w:rFonts w:ascii="Times New Roman" w:cs="Times New Roman" w:eastAsia="Times New Roman" w:hAnsi="Times New Roman"/>
          <w:b w:val="1"/>
          <w:i w:val="1"/>
          <w:sz w:val="28"/>
          <w:szCs w:val="28"/>
          <w:rtl w:val="0"/>
        </w:rPr>
        <w:t xml:space="preserve">планирования конференции</w:t>
      </w:r>
      <w:r w:rsidDel="00000000" w:rsidR="00000000" w:rsidRPr="00000000">
        <w:rPr>
          <w:rFonts w:ascii="Times New Roman" w:cs="Times New Roman" w:eastAsia="Times New Roman" w:hAnsi="Times New Roman"/>
          <w:sz w:val="28"/>
          <w:szCs w:val="28"/>
          <w:rtl w:val="0"/>
        </w:rPr>
        <w:t xml:space="preserve"> выполните такие действия:</w:t>
      </w:r>
    </w:p>
    <w:p w:rsidR="00000000" w:rsidDel="00000000" w:rsidP="00000000" w:rsidRDefault="00000000" w:rsidRPr="00000000" w14:paraId="00000071">
      <w:pPr>
        <w:numPr>
          <w:ilvl w:val="0"/>
          <w:numId w:val="1"/>
        </w:numPr>
        <w:pBdr>
          <w:top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Укажите тему конференции.</w:t>
      </w:r>
    </w:p>
    <w:p w:rsidR="00000000" w:rsidDel="00000000" w:rsidP="00000000" w:rsidRDefault="00000000" w:rsidRPr="00000000" w14:paraId="00000072">
      <w:pPr>
        <w:numPr>
          <w:ilvl w:val="0"/>
          <w:numId w:val="1"/>
        </w:numPr>
        <w:pBdr>
          <w:top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Задайте дату и время начала конференции. Укажите длительность мероприятия, чтобы участники могли планировать свое время. Не забудьте указать часовой пояс.</w:t>
      </w:r>
    </w:p>
    <w:p w:rsidR="00000000" w:rsidDel="00000000" w:rsidP="00000000" w:rsidRDefault="00000000" w:rsidRPr="00000000" w14:paraId="00000073">
      <w:pPr>
        <w:numPr>
          <w:ilvl w:val="0"/>
          <w:numId w:val="1"/>
        </w:numPr>
        <w:pBdr>
          <w:top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Выберите идентификатор конференции. Вы можете присвоить свой идентификатор персональной конференции или создать уникальный идентификатор.</w:t>
      </w:r>
    </w:p>
    <w:p w:rsidR="00000000" w:rsidDel="00000000" w:rsidP="00000000" w:rsidRDefault="00000000" w:rsidRPr="00000000" w14:paraId="00000074">
      <w:pPr>
        <w:numPr>
          <w:ilvl w:val="0"/>
          <w:numId w:val="1"/>
        </w:numPr>
        <w:pBdr>
          <w:top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Установите пароль для конференции. Система автоматически присваивает каждой новой конференции пароль для защиты от незарегистрированных участников. Пароль указывается в приглашениях, которые рассылаются участникам. Если участник не введет пароль, то не сможет подключиться к конференции. По желанию вы можете отключить эту опцию.</w:t>
      </w:r>
    </w:p>
    <w:p w:rsidR="00000000" w:rsidDel="00000000" w:rsidP="00000000" w:rsidRDefault="00000000" w:rsidRPr="00000000" w14:paraId="00000075">
      <w:pPr>
        <w:numPr>
          <w:ilvl w:val="0"/>
          <w:numId w:val="1"/>
        </w:numPr>
        <w:pBdr>
          <w:top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Настройте видеоизображение. Для проведения видеоконференции включите видеоизображение у себя и участников.</w:t>
      </w:r>
    </w:p>
    <w:p w:rsidR="00000000" w:rsidDel="00000000" w:rsidP="00000000" w:rsidRDefault="00000000" w:rsidRPr="00000000" w14:paraId="00000076">
      <w:pPr>
        <w:numPr>
          <w:ilvl w:val="0"/>
          <w:numId w:val="1"/>
        </w:numPr>
        <w:pBdr>
          <w:top w:color="auto" w:space="0" w:sz="0" w:val="none"/>
          <w:bottom w:color="auto" w:space="0" w:sz="0" w:val="none"/>
          <w:right w:color="auto" w:space="0" w:sz="0" w:val="none"/>
          <w:between w:color="auto" w:space="0" w:sz="0" w:val="none"/>
        </w:pBd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Настройте звук. Укажите, звук какого устройства будет использоваться: телефона, компьютера или и тот, и другой.</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завершения настроек нажмите кнопку «</w:t>
      </w:r>
      <w:r w:rsidDel="00000000" w:rsidR="00000000" w:rsidRPr="00000000">
        <w:rPr>
          <w:rFonts w:ascii="Times New Roman" w:cs="Times New Roman" w:eastAsia="Times New Roman" w:hAnsi="Times New Roman"/>
          <w:b w:val="1"/>
          <w:sz w:val="28"/>
          <w:szCs w:val="28"/>
          <w:rtl w:val="0"/>
        </w:rPr>
        <w:t xml:space="preserve">Запланировать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5800" cy="6553200"/>
            <wp:effectExtent b="9525" l="9525" r="9525" t="9525"/>
            <wp:docPr descr="Как работать в Zoom: пошаговая настройка видеоконференции" id="2" name="image4.png"/>
            <a:graphic>
              <a:graphicData uri="http://schemas.openxmlformats.org/drawingml/2006/picture">
                <pic:pic>
                  <pic:nvPicPr>
                    <pic:cNvPr descr="Как работать в Zoom: пошаговая настройка видеоконференции" id="0" name="image4.png"/>
                    <pic:cNvPicPr preferRelativeResize="0"/>
                  </pic:nvPicPr>
                  <pic:blipFill>
                    <a:blip r:embed="rId25"/>
                    <a:srcRect b="0" l="0" r="0" t="0"/>
                    <a:stretch>
                      <a:fillRect/>
                    </a:stretch>
                  </pic:blipFill>
                  <pic:spPr>
                    <a:xfrm>
                      <a:off x="0" y="0"/>
                      <a:ext cx="5765800" cy="65532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забудьте отправить приглашения участникам конференции — они генерируются системой автоматически после того, как вы нажали «</w:t>
      </w:r>
      <w:r w:rsidDel="00000000" w:rsidR="00000000" w:rsidRPr="00000000">
        <w:rPr>
          <w:rFonts w:ascii="Times New Roman" w:cs="Times New Roman" w:eastAsia="Times New Roman" w:hAnsi="Times New Roman"/>
          <w:b w:val="1"/>
          <w:sz w:val="28"/>
          <w:szCs w:val="28"/>
          <w:rtl w:val="0"/>
        </w:rPr>
        <w:t xml:space="preserve">Запланировать</w:t>
      </w:r>
      <w:r w:rsidDel="00000000" w:rsidR="00000000" w:rsidRPr="00000000">
        <w:rPr>
          <w:rFonts w:ascii="Times New Roman" w:cs="Times New Roman" w:eastAsia="Times New Roman" w:hAnsi="Times New Roman"/>
          <w:sz w:val="28"/>
          <w:szCs w:val="28"/>
          <w:rtl w:val="0"/>
        </w:rPr>
        <w:t xml:space="preserve">». Остается только скопировать приглашение и разослать их участникам по почте или через Zoom.</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этого кликните «</w:t>
      </w:r>
      <w:r w:rsidDel="00000000" w:rsidR="00000000" w:rsidRPr="00000000">
        <w:rPr>
          <w:rFonts w:ascii="Times New Roman" w:cs="Times New Roman" w:eastAsia="Times New Roman" w:hAnsi="Times New Roman"/>
          <w:b w:val="1"/>
          <w:sz w:val="28"/>
          <w:szCs w:val="28"/>
          <w:rtl w:val="0"/>
        </w:rPr>
        <w:t xml:space="preserve">Конференция</w:t>
      </w:r>
      <w:r w:rsidDel="00000000" w:rsidR="00000000" w:rsidRPr="00000000">
        <w:rPr>
          <w:rFonts w:ascii="Times New Roman" w:cs="Times New Roman" w:eastAsia="Times New Roman" w:hAnsi="Times New Roman"/>
          <w:sz w:val="28"/>
          <w:szCs w:val="28"/>
          <w:rtl w:val="0"/>
        </w:rPr>
        <w:t xml:space="preserve">» на панели инструментов. В открывшемся окне вы увидите краткие сведения о запланированном мероприятии: тему, идентификатор, время проведения.</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4305300"/>
            <wp:effectExtent b="9525" l="9525" r="9525" t="9525"/>
            <wp:docPr descr="Как работать в Zoom: пошаговая настройка видеоконференции" id="18" name="image12.png"/>
            <a:graphic>
              <a:graphicData uri="http://schemas.openxmlformats.org/drawingml/2006/picture">
                <pic:pic>
                  <pic:nvPicPr>
                    <pic:cNvPr descr="Как работать в Zoom: пошаговая настройка видеоконференции" id="0" name="image12.png"/>
                    <pic:cNvPicPr preferRelativeResize="0"/>
                  </pic:nvPicPr>
                  <pic:blipFill>
                    <a:blip r:embed="rId26"/>
                    <a:srcRect b="0" l="0" r="0" t="0"/>
                    <a:stretch>
                      <a:fillRect/>
                    </a:stretch>
                  </pic:blipFill>
                  <pic:spPr>
                    <a:xfrm>
                      <a:off x="0" y="0"/>
                      <a:ext cx="6015600" cy="43053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разумеется, прежде чем копировать приглашение, нажмите на ссылку «</w:t>
      </w:r>
      <w:r w:rsidDel="00000000" w:rsidR="00000000" w:rsidRPr="00000000">
        <w:rPr>
          <w:rFonts w:ascii="Times New Roman" w:cs="Times New Roman" w:eastAsia="Times New Roman" w:hAnsi="Times New Roman"/>
          <w:b w:val="1"/>
          <w:sz w:val="28"/>
          <w:szCs w:val="28"/>
          <w:rtl w:val="0"/>
        </w:rPr>
        <w:t xml:space="preserve">Показать приглашение на конференцию</w:t>
      </w:r>
      <w:r w:rsidDel="00000000" w:rsidR="00000000" w:rsidRPr="00000000">
        <w:rPr>
          <w:rFonts w:ascii="Times New Roman" w:cs="Times New Roman" w:eastAsia="Times New Roman" w:hAnsi="Times New Roman"/>
          <w:sz w:val="28"/>
          <w:szCs w:val="28"/>
          <w:rtl w:val="0"/>
        </w:rPr>
        <w:t xml:space="preserve">». Убедитесь, что в тексте нет ошибок. Приглашение выглядит так:</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21300" cy="2425700"/>
            <wp:effectExtent b="9525" l="9525" r="9525" t="9525"/>
            <wp:docPr descr="Как работать в Zoom: пошаговая настройка видеоконференции" id="19" name="image14.png"/>
            <a:graphic>
              <a:graphicData uri="http://schemas.openxmlformats.org/drawingml/2006/picture">
                <pic:pic>
                  <pic:nvPicPr>
                    <pic:cNvPr descr="Как работать в Zoom: пошаговая настройка видеоконференции" id="0" name="image14.png"/>
                    <pic:cNvPicPr preferRelativeResize="0"/>
                  </pic:nvPicPr>
                  <pic:blipFill>
                    <a:blip r:embed="rId27"/>
                    <a:srcRect b="0" l="0" r="0" t="0"/>
                    <a:stretch>
                      <a:fillRect/>
                    </a:stretch>
                  </pic:blipFill>
                  <pic:spPr>
                    <a:xfrm>
                      <a:off x="0" y="0"/>
                      <a:ext cx="5321300" cy="24257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приглашении содержится ссылка на подключение и пароль к конференции. Без этой информации человек не сможет принять в ней участие.</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напоследок, небольшая тонкость. Zoom предлагает от базового бесплатного пакета для малого бизнеса и личных целей до профессиональных пакетов.</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5600" cy="2209800"/>
            <wp:effectExtent b="9525" l="9525" r="9525" t="9525"/>
            <wp:docPr descr="Как работать в Zoom: пошаговая настройка видеоконференции" id="4" name="image16.png"/>
            <a:graphic>
              <a:graphicData uri="http://schemas.openxmlformats.org/drawingml/2006/picture">
                <pic:pic>
                  <pic:nvPicPr>
                    <pic:cNvPr descr="Как работать в Zoom: пошаговая настройка видеоконференции" id="0" name="image16.png"/>
                    <pic:cNvPicPr preferRelativeResize="0"/>
                  </pic:nvPicPr>
                  <pic:blipFill>
                    <a:blip r:embed="rId28"/>
                    <a:srcRect b="0" l="0" r="0" t="0"/>
                    <a:stretch>
                      <a:fillRect/>
                    </a:stretch>
                  </pic:blipFill>
                  <pic:spPr>
                    <a:xfrm>
                      <a:off x="0" y="0"/>
                      <a:ext cx="6015600" cy="22098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переживайте, вам точно не придется платить. Бесплатная версия отлично подходит для проведения персональных и небольших конференций.</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Бесплатно вы можете:</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проводить неограниченное количество персональных конференций (1 на 1). При этом время такой конференции не ограничено;</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проводить неограниченное количество групповых конференций. Ограничение по количеству участников — 100 человек. Ограничение по времени — 40 минут. По истечении этого времени конференция автоматически прерывается, и нужно организовывать новую мгновенную конференцию.</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Уверены, было полезно. Теперь вы вооружились еще одним мощным инструментом не только для обучения, но и для построения собственной карьеры. До встречи, в том числе и в Zoom!</w:t>
      </w:r>
    </w:p>
    <w:p w:rsidR="00000000" w:rsidDel="00000000" w:rsidP="00000000" w:rsidRDefault="00000000" w:rsidRPr="00000000" w14:paraId="0000008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sectPr>
      <w:pgSz w:h="16834" w:w="11909" w:orient="portrait"/>
      <w:pgMar w:bottom="1440" w:top="1440" w:left="992.125984251968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0.png"/><Relationship Id="rId21" Type="http://schemas.openxmlformats.org/officeDocument/2006/relationships/image" Target="media/image17.png"/><Relationship Id="rId24" Type="http://schemas.openxmlformats.org/officeDocument/2006/relationships/image" Target="media/image13.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2.png"/><Relationship Id="rId25" Type="http://schemas.openxmlformats.org/officeDocument/2006/relationships/image" Target="media/image4.png"/><Relationship Id="rId28" Type="http://schemas.openxmlformats.org/officeDocument/2006/relationships/image" Target="media/image16.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20.png"/><Relationship Id="rId13" Type="http://schemas.openxmlformats.org/officeDocument/2006/relationships/image" Target="media/image8.png"/><Relationship Id="rId12"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hyperlink" Target="https://us04web.zoom.us/download" TargetMode="External"/><Relationship Id="rId17" Type="http://schemas.openxmlformats.org/officeDocument/2006/relationships/image" Target="media/image19.png"/><Relationship Id="rId16" Type="http://schemas.openxmlformats.org/officeDocument/2006/relationships/image" Target="media/image21.png"/><Relationship Id="rId19" Type="http://schemas.openxmlformats.org/officeDocument/2006/relationships/image" Target="media/image11.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