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434" w:rsidRPr="00870434" w:rsidRDefault="00D418B9" w:rsidP="00570434">
      <w:pPr>
        <w:pStyle w:val="Heading2"/>
        <w:shd w:val="clear" w:color="auto" w:fill="FFFFFF"/>
        <w:spacing w:before="300" w:beforeAutospacing="0" w:after="150" w:afterAutospacing="0"/>
        <w:rPr>
          <w:rFonts w:ascii="Arial" w:hAnsi="Arial" w:cs="Arial"/>
          <w:color w:val="09A59A"/>
          <w:sz w:val="40"/>
          <w:szCs w:val="39"/>
        </w:rPr>
      </w:pPr>
      <w:r w:rsidRPr="00870434">
        <w:rPr>
          <w:rFonts w:ascii="Arial" w:hAnsi="Arial" w:cs="Arial"/>
          <w:color w:val="09A59A"/>
          <w:sz w:val="40"/>
          <w:szCs w:val="39"/>
        </w:rPr>
        <w:t>Welcome</w:t>
      </w:r>
    </w:p>
    <w:p w:rsidR="00570434" w:rsidRDefault="00D418B9" w:rsidP="00570434">
      <w:pPr>
        <w:pStyle w:val="Heading2"/>
        <w:shd w:val="clear" w:color="auto" w:fill="FFFFFF"/>
        <w:spacing w:before="300" w:beforeAutospacing="0" w:after="150" w:afterAutospacing="0"/>
        <w:rPr>
          <w:rFonts w:ascii="Arial" w:hAnsi="Arial" w:cs="Arial"/>
          <w:b w:val="0"/>
          <w:sz w:val="28"/>
          <w:szCs w:val="28"/>
        </w:rPr>
      </w:pPr>
      <w:r w:rsidRPr="00D418B9">
        <w:rPr>
          <w:rFonts w:ascii="Arial" w:hAnsi="Arial" w:cs="Arial"/>
          <w:b w:val="0"/>
          <w:sz w:val="28"/>
          <w:szCs w:val="28"/>
        </w:rPr>
        <w:t xml:space="preserve">This journal is designed to accompany the online training and to help you reflect and record your learning. </w:t>
      </w:r>
    </w:p>
    <w:p w:rsidR="00D418B9" w:rsidRDefault="00D418B9" w:rsidP="00570434">
      <w:pPr>
        <w:pStyle w:val="Heading2"/>
        <w:shd w:val="clear" w:color="auto" w:fill="FFFFFF"/>
        <w:spacing w:before="300" w:beforeAutospacing="0" w:after="150" w:afterAutospacing="0"/>
        <w:rPr>
          <w:rFonts w:ascii="Arial" w:hAnsi="Arial" w:cs="Arial"/>
          <w:b w:val="0"/>
          <w:sz w:val="28"/>
          <w:szCs w:val="28"/>
        </w:rPr>
      </w:pPr>
      <w:r>
        <w:rPr>
          <w:rFonts w:ascii="Arial" w:hAnsi="Arial" w:cs="Arial"/>
          <w:b w:val="0"/>
          <w:sz w:val="28"/>
          <w:szCs w:val="28"/>
        </w:rPr>
        <w:t xml:space="preserve">At the end of </w:t>
      </w:r>
      <w:r w:rsidR="00870434">
        <w:rPr>
          <w:rFonts w:ascii="Arial" w:hAnsi="Arial" w:cs="Arial"/>
          <w:b w:val="0"/>
          <w:sz w:val="28"/>
          <w:szCs w:val="28"/>
        </w:rPr>
        <w:t xml:space="preserve">many of </w:t>
      </w:r>
      <w:r>
        <w:rPr>
          <w:rFonts w:ascii="Arial" w:hAnsi="Arial" w:cs="Arial"/>
          <w:b w:val="0"/>
          <w:sz w:val="28"/>
          <w:szCs w:val="28"/>
        </w:rPr>
        <w:t xml:space="preserve">the lectures you will find </w:t>
      </w:r>
      <w:r w:rsidR="00870434">
        <w:rPr>
          <w:rFonts w:ascii="Arial" w:hAnsi="Arial" w:cs="Arial"/>
          <w:b w:val="0"/>
          <w:sz w:val="28"/>
          <w:szCs w:val="28"/>
        </w:rPr>
        <w:t>a short task to help you relate what we have just covered to your school’s context. We have collated these tasks to create this reflective journal which yo</w:t>
      </w:r>
      <w:r w:rsidR="00870434" w:rsidRPr="00D418B9">
        <w:rPr>
          <w:rFonts w:ascii="Arial" w:hAnsi="Arial" w:cs="Arial"/>
          <w:b w:val="0"/>
          <w:sz w:val="28"/>
          <w:szCs w:val="28"/>
        </w:rPr>
        <w:t xml:space="preserve">u can either print out </w:t>
      </w:r>
      <w:r w:rsidR="00870434">
        <w:rPr>
          <w:rFonts w:ascii="Arial" w:hAnsi="Arial" w:cs="Arial"/>
          <w:b w:val="0"/>
          <w:sz w:val="28"/>
          <w:szCs w:val="28"/>
        </w:rPr>
        <w:t>or save to your system to complete as you progress through the course</w:t>
      </w:r>
      <w:r w:rsidR="00870434" w:rsidRPr="00D418B9">
        <w:rPr>
          <w:rFonts w:ascii="Arial" w:hAnsi="Arial" w:cs="Arial"/>
          <w:b w:val="0"/>
          <w:sz w:val="28"/>
          <w:szCs w:val="28"/>
        </w:rPr>
        <w:t>.</w:t>
      </w:r>
      <w:r w:rsidR="00870434" w:rsidRPr="00870434">
        <w:rPr>
          <w:rFonts w:ascii="Arial" w:hAnsi="Arial" w:cs="Arial"/>
          <w:b w:val="0"/>
          <w:sz w:val="28"/>
          <w:szCs w:val="28"/>
        </w:rPr>
        <w:t xml:space="preserve"> </w:t>
      </w:r>
      <w:r w:rsidR="00870434">
        <w:rPr>
          <w:rFonts w:ascii="Arial" w:hAnsi="Arial" w:cs="Arial"/>
          <w:b w:val="0"/>
          <w:sz w:val="28"/>
          <w:szCs w:val="28"/>
        </w:rPr>
        <w:t>Don’t worry – the journal is entirely optional and does not form part of the assessment for your CPD certification (there is a test at the end for this).</w:t>
      </w:r>
    </w:p>
    <w:p w:rsidR="00870434" w:rsidRPr="00D418B9" w:rsidRDefault="00870434" w:rsidP="00570434">
      <w:pPr>
        <w:pStyle w:val="Heading2"/>
        <w:shd w:val="clear" w:color="auto" w:fill="FFFFFF"/>
        <w:spacing w:before="300" w:beforeAutospacing="0" w:after="150" w:afterAutospacing="0"/>
        <w:rPr>
          <w:rFonts w:ascii="Arial" w:hAnsi="Arial" w:cs="Arial"/>
          <w:b w:val="0"/>
          <w:sz w:val="28"/>
          <w:szCs w:val="28"/>
        </w:rPr>
      </w:pPr>
    </w:p>
    <w:p w:rsidR="00570434" w:rsidRDefault="00570434" w:rsidP="00570434">
      <w:pPr>
        <w:pStyle w:val="Heading2"/>
        <w:shd w:val="clear" w:color="auto" w:fill="FFFFFF"/>
        <w:spacing w:before="300" w:beforeAutospacing="0" w:after="150" w:afterAutospacing="0"/>
        <w:rPr>
          <w:rFonts w:ascii="Arial" w:hAnsi="Arial" w:cs="Arial"/>
          <w:color w:val="09A59A"/>
          <w:sz w:val="40"/>
          <w:szCs w:val="39"/>
        </w:rPr>
      </w:pPr>
      <w:r w:rsidRPr="00870434">
        <w:rPr>
          <w:rFonts w:ascii="Arial" w:hAnsi="Arial" w:cs="Arial"/>
          <w:color w:val="09A59A"/>
          <w:sz w:val="40"/>
          <w:szCs w:val="39"/>
        </w:rPr>
        <w:t>Introduction</w:t>
      </w:r>
    </w:p>
    <w:p w:rsidR="00870434" w:rsidRDefault="00BD0F18" w:rsidP="00870434">
      <w:pPr>
        <w:spacing w:before="330" w:after="165" w:line="264" w:lineRule="atLeast"/>
        <w:outlineLvl w:val="1"/>
        <w:rPr>
          <w:rFonts w:ascii="Arial" w:eastAsia="Times New Roman" w:hAnsi="Arial" w:cs="Arial"/>
          <w:bCs/>
          <w:sz w:val="28"/>
          <w:szCs w:val="28"/>
          <w:u w:val="single"/>
          <w:lang w:eastAsia="en-GB"/>
        </w:rPr>
      </w:pPr>
      <w:r w:rsidRPr="00BD0F18">
        <w:rPr>
          <w:rFonts w:ascii="Arial" w:eastAsia="Times New Roman" w:hAnsi="Arial" w:cs="Arial"/>
          <w:bCs/>
          <w:sz w:val="28"/>
          <w:szCs w:val="28"/>
          <w:u w:val="single"/>
          <w:lang w:eastAsia="en-GB"/>
        </w:rPr>
        <w:t>Before we start</w:t>
      </w:r>
    </w:p>
    <w:p w:rsidR="00BD0F18" w:rsidRDefault="00BD0F18" w:rsidP="009547B4">
      <w:pPr>
        <w:rPr>
          <w:rFonts w:ascii="Arial" w:hAnsi="Arial" w:cs="Arial"/>
          <w:sz w:val="28"/>
          <w:szCs w:val="28"/>
        </w:rPr>
      </w:pPr>
      <w:r w:rsidRPr="009547B4">
        <w:rPr>
          <w:rFonts w:ascii="Arial" w:hAnsi="Arial" w:cs="Arial"/>
          <w:sz w:val="28"/>
          <w:szCs w:val="28"/>
        </w:rPr>
        <w:t>Reflect</w:t>
      </w:r>
      <w:r w:rsidR="00870434" w:rsidRPr="009547B4">
        <w:rPr>
          <w:rFonts w:ascii="Arial" w:hAnsi="Arial" w:cs="Arial"/>
          <w:sz w:val="28"/>
          <w:szCs w:val="28"/>
        </w:rPr>
        <w:t xml:space="preserve"> on and answer the </w:t>
      </w:r>
      <w:r w:rsidRPr="009547B4">
        <w:rPr>
          <w:rFonts w:ascii="Arial" w:hAnsi="Arial" w:cs="Arial"/>
          <w:sz w:val="28"/>
          <w:szCs w:val="28"/>
        </w:rPr>
        <w:t xml:space="preserve">following </w:t>
      </w:r>
      <w:r w:rsidR="00870434" w:rsidRPr="009547B4">
        <w:rPr>
          <w:rFonts w:ascii="Arial" w:hAnsi="Arial" w:cs="Arial"/>
          <w:sz w:val="28"/>
          <w:szCs w:val="28"/>
        </w:rPr>
        <w:t>question</w:t>
      </w:r>
      <w:r w:rsidRPr="009547B4">
        <w:rPr>
          <w:rFonts w:ascii="Arial" w:hAnsi="Arial" w:cs="Arial"/>
          <w:sz w:val="28"/>
          <w:szCs w:val="28"/>
        </w:rPr>
        <w:t>s:</w:t>
      </w:r>
    </w:p>
    <w:p w:rsidR="009547B4" w:rsidRPr="009547B4" w:rsidRDefault="009547B4" w:rsidP="009547B4">
      <w:pPr>
        <w:rPr>
          <w:rFonts w:ascii="Arial" w:hAnsi="Arial" w:cs="Arial"/>
          <w:sz w:val="28"/>
          <w:szCs w:val="28"/>
        </w:rPr>
      </w:pPr>
    </w:p>
    <w:p w:rsidR="002859CA" w:rsidRPr="009547B4" w:rsidRDefault="002859CA" w:rsidP="009547B4">
      <w:pPr>
        <w:pStyle w:val="ListParagraph"/>
        <w:numPr>
          <w:ilvl w:val="0"/>
          <w:numId w:val="5"/>
        </w:numPr>
        <w:rPr>
          <w:rFonts w:ascii="Arial" w:hAnsi="Arial" w:cs="Arial"/>
          <w:sz w:val="28"/>
          <w:szCs w:val="28"/>
        </w:rPr>
      </w:pPr>
      <w:r w:rsidRPr="009547B4">
        <w:rPr>
          <w:rFonts w:ascii="Arial" w:hAnsi="Arial" w:cs="Arial"/>
          <w:sz w:val="28"/>
          <w:szCs w:val="28"/>
        </w:rPr>
        <w:t>What is school for?</w:t>
      </w:r>
    </w:p>
    <w:p w:rsidR="00870434" w:rsidRPr="009547B4" w:rsidRDefault="00870434" w:rsidP="009547B4">
      <w:pPr>
        <w:rPr>
          <w:rFonts w:ascii="Arial" w:hAnsi="Arial" w:cs="Arial"/>
          <w:sz w:val="28"/>
          <w:szCs w:val="28"/>
        </w:rPr>
      </w:pPr>
    </w:p>
    <w:p w:rsidR="002859CA" w:rsidRPr="009547B4" w:rsidRDefault="002859CA" w:rsidP="009547B4">
      <w:pPr>
        <w:pStyle w:val="ListParagraph"/>
        <w:numPr>
          <w:ilvl w:val="0"/>
          <w:numId w:val="5"/>
        </w:numPr>
        <w:rPr>
          <w:rFonts w:ascii="Arial" w:hAnsi="Arial" w:cs="Arial"/>
          <w:sz w:val="28"/>
          <w:szCs w:val="28"/>
        </w:rPr>
      </w:pPr>
      <w:r w:rsidRPr="009547B4">
        <w:rPr>
          <w:rFonts w:ascii="Arial" w:hAnsi="Arial" w:cs="Arial"/>
          <w:sz w:val="28"/>
          <w:szCs w:val="28"/>
        </w:rPr>
        <w:t>What do pupils need to know – what is the best curriculum for my school?</w:t>
      </w:r>
    </w:p>
    <w:p w:rsidR="00870434" w:rsidRPr="009547B4" w:rsidRDefault="00870434" w:rsidP="009547B4">
      <w:pPr>
        <w:rPr>
          <w:rFonts w:ascii="Arial" w:hAnsi="Arial" w:cs="Arial"/>
          <w:sz w:val="28"/>
          <w:szCs w:val="28"/>
        </w:rPr>
      </w:pPr>
    </w:p>
    <w:p w:rsidR="002859CA" w:rsidRPr="009547B4" w:rsidRDefault="002859CA" w:rsidP="009547B4">
      <w:pPr>
        <w:pStyle w:val="ListParagraph"/>
        <w:numPr>
          <w:ilvl w:val="0"/>
          <w:numId w:val="5"/>
        </w:numPr>
        <w:rPr>
          <w:rFonts w:ascii="Arial" w:hAnsi="Arial" w:cs="Arial"/>
          <w:sz w:val="28"/>
          <w:szCs w:val="28"/>
        </w:rPr>
      </w:pPr>
      <w:r w:rsidRPr="009547B4">
        <w:rPr>
          <w:rFonts w:ascii="Arial" w:hAnsi="Arial" w:cs="Arial"/>
          <w:sz w:val="28"/>
          <w:szCs w:val="28"/>
        </w:rPr>
        <w:t>What attitudes and dispositions do I want my pupils to develop?</w:t>
      </w:r>
    </w:p>
    <w:p w:rsidR="00870434" w:rsidRPr="009547B4" w:rsidRDefault="00870434" w:rsidP="009547B4">
      <w:pPr>
        <w:rPr>
          <w:rFonts w:ascii="Arial" w:hAnsi="Arial" w:cs="Arial"/>
          <w:sz w:val="28"/>
          <w:szCs w:val="28"/>
        </w:rPr>
      </w:pPr>
    </w:p>
    <w:p w:rsidR="002859CA" w:rsidRPr="009547B4" w:rsidRDefault="002859CA" w:rsidP="009547B4">
      <w:pPr>
        <w:pStyle w:val="ListParagraph"/>
        <w:numPr>
          <w:ilvl w:val="0"/>
          <w:numId w:val="5"/>
        </w:numPr>
        <w:rPr>
          <w:rFonts w:ascii="Arial" w:hAnsi="Arial" w:cs="Arial"/>
          <w:sz w:val="28"/>
          <w:szCs w:val="28"/>
        </w:rPr>
      </w:pPr>
      <w:r w:rsidRPr="009547B4">
        <w:rPr>
          <w:rFonts w:ascii="Arial" w:hAnsi="Arial" w:cs="Arial"/>
          <w:sz w:val="28"/>
          <w:szCs w:val="28"/>
        </w:rPr>
        <w:t>What qualities do I want my pupils to have by the time they leave my school?</w:t>
      </w:r>
    </w:p>
    <w:p w:rsidR="00570434" w:rsidRPr="00870434" w:rsidRDefault="00570434">
      <w:pPr>
        <w:rPr>
          <w:rFonts w:ascii="Arial" w:hAnsi="Arial" w:cs="Arial"/>
          <w:sz w:val="28"/>
          <w:szCs w:val="28"/>
        </w:rPr>
      </w:pPr>
    </w:p>
    <w:p w:rsidR="009547B4" w:rsidRDefault="009547B4">
      <w:pPr>
        <w:rPr>
          <w:rFonts w:ascii="Arial" w:hAnsi="Arial" w:cs="Arial"/>
          <w:b/>
          <w:color w:val="09A59A"/>
          <w:sz w:val="40"/>
          <w:szCs w:val="28"/>
        </w:rPr>
      </w:pPr>
    </w:p>
    <w:p w:rsidR="002859CA" w:rsidRPr="00BD0F18" w:rsidRDefault="00570434">
      <w:pPr>
        <w:rPr>
          <w:rFonts w:ascii="Arial" w:hAnsi="Arial" w:cs="Arial"/>
          <w:b/>
          <w:sz w:val="40"/>
          <w:szCs w:val="28"/>
        </w:rPr>
      </w:pPr>
      <w:r w:rsidRPr="00BD0F18">
        <w:rPr>
          <w:rFonts w:ascii="Arial" w:hAnsi="Arial" w:cs="Arial"/>
          <w:b/>
          <w:color w:val="09A59A"/>
          <w:sz w:val="40"/>
          <w:szCs w:val="28"/>
        </w:rPr>
        <w:lastRenderedPageBreak/>
        <w:t>What is SMSC?</w:t>
      </w:r>
    </w:p>
    <w:p w:rsidR="002859CA" w:rsidRPr="00870434" w:rsidRDefault="002859CA" w:rsidP="002859CA">
      <w:pPr>
        <w:spacing w:before="330" w:after="165" w:line="264" w:lineRule="atLeast"/>
        <w:outlineLvl w:val="1"/>
        <w:rPr>
          <w:rFonts w:ascii="Arial" w:eastAsia="Times New Roman" w:hAnsi="Arial" w:cs="Arial"/>
          <w:b/>
          <w:bCs/>
          <w:sz w:val="28"/>
          <w:szCs w:val="28"/>
          <w:lang w:eastAsia="en-GB"/>
        </w:rPr>
      </w:pPr>
      <w:r w:rsidRPr="00870434">
        <w:rPr>
          <w:rFonts w:ascii="Arial" w:eastAsia="Times New Roman" w:hAnsi="Arial" w:cs="Arial"/>
          <w:b/>
          <w:bCs/>
          <w:color w:val="09A59A"/>
          <w:sz w:val="28"/>
          <w:szCs w:val="28"/>
          <w:lang w:eastAsia="en-GB"/>
        </w:rPr>
        <w:t>Task</w:t>
      </w:r>
      <w:r w:rsidR="002B1333">
        <w:rPr>
          <w:rFonts w:ascii="Arial" w:eastAsia="Times New Roman" w:hAnsi="Arial" w:cs="Arial"/>
          <w:b/>
          <w:bCs/>
          <w:color w:val="09A59A"/>
          <w:sz w:val="28"/>
          <w:szCs w:val="28"/>
          <w:lang w:eastAsia="en-GB"/>
        </w:rPr>
        <w:t xml:space="preserve"> 1</w:t>
      </w:r>
    </w:p>
    <w:p w:rsidR="002B1333" w:rsidRPr="00870434" w:rsidRDefault="00272E67" w:rsidP="002859CA">
      <w:pPr>
        <w:spacing w:after="150" w:line="377" w:lineRule="atLeast"/>
        <w:rPr>
          <w:rFonts w:ascii="Arial" w:eastAsia="Times New Roman" w:hAnsi="Arial" w:cs="Arial"/>
          <w:spacing w:val="6"/>
          <w:sz w:val="28"/>
          <w:szCs w:val="28"/>
          <w:lang w:eastAsia="en-GB"/>
        </w:rPr>
      </w:pPr>
      <w:r w:rsidRPr="00272E67">
        <w:rPr>
          <w:rFonts w:ascii="Arial" w:hAnsi="Arial" w:cs="Arial"/>
          <w:color w:val="212338"/>
          <w:sz w:val="28"/>
          <w:szCs w:val="28"/>
          <w:shd w:val="clear" w:color="auto" w:fill="FFFFFF"/>
        </w:rPr>
        <w:t>Look at the word cloud graphic at the top of the page. Are there other words that you think are missing? You can ask your pupils to list the words that they would add to the cloud too. How do you already incorporate spiritual education into your day-to-day teaching? Make notes in your journal to reflect on later.</w:t>
      </w:r>
      <w:r w:rsidRPr="00272E67">
        <w:rPr>
          <w:rFonts w:ascii="Helvetica" w:hAnsi="Helvetica"/>
          <w:color w:val="212338"/>
          <w:sz w:val="27"/>
          <w:szCs w:val="23"/>
          <w:shd w:val="clear" w:color="auto" w:fill="FFFFFF"/>
        </w:rPr>
        <w:t xml:space="preserve"> </w:t>
      </w:r>
      <w:r w:rsidR="002B1333" w:rsidRPr="002B1333">
        <w:rPr>
          <w:rFonts w:ascii="Arial" w:eastAsia="Times New Roman" w:hAnsi="Arial" w:cs="Arial"/>
          <w:noProof/>
          <w:spacing w:val="6"/>
          <w:sz w:val="28"/>
          <w:szCs w:val="28"/>
          <w:lang w:eastAsia="en-GB"/>
        </w:rPr>
        <w:drawing>
          <wp:inline distT="0" distB="0" distL="0" distR="0" wp14:anchorId="0CFEB7DD" wp14:editId="1453A4E8">
            <wp:extent cx="5731510" cy="3129915"/>
            <wp:effectExtent l="0" t="0" r="254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129915"/>
                    </a:xfrm>
                    <a:prstGeom prst="rect">
                      <a:avLst/>
                    </a:prstGeom>
                  </pic:spPr>
                </pic:pic>
              </a:graphicData>
            </a:graphic>
          </wp:inline>
        </w:drawing>
      </w:r>
    </w:p>
    <w:p w:rsidR="002859CA" w:rsidRDefault="002859CA">
      <w:pPr>
        <w:rPr>
          <w:rFonts w:ascii="Arial" w:hAnsi="Arial" w:cs="Arial"/>
          <w:sz w:val="28"/>
          <w:szCs w:val="28"/>
        </w:rPr>
      </w:pPr>
    </w:p>
    <w:p w:rsidR="002B1333" w:rsidRPr="00870434" w:rsidRDefault="002B1333">
      <w:pPr>
        <w:rPr>
          <w:rFonts w:ascii="Arial" w:hAnsi="Arial" w:cs="Arial"/>
          <w:sz w:val="28"/>
          <w:szCs w:val="28"/>
        </w:rPr>
      </w:pPr>
    </w:p>
    <w:p w:rsidR="002B1333" w:rsidRDefault="002B1333">
      <w:pPr>
        <w:rPr>
          <w:rFonts w:ascii="Arial" w:eastAsia="Times New Roman" w:hAnsi="Arial" w:cs="Arial"/>
          <w:b/>
          <w:bCs/>
          <w:color w:val="09A59A"/>
          <w:sz w:val="28"/>
          <w:szCs w:val="28"/>
          <w:lang w:eastAsia="en-GB"/>
        </w:rPr>
      </w:pPr>
      <w:r>
        <w:rPr>
          <w:rFonts w:ascii="Arial" w:hAnsi="Arial" w:cs="Arial"/>
          <w:color w:val="09A59A"/>
          <w:sz w:val="28"/>
          <w:szCs w:val="28"/>
        </w:rPr>
        <w:br w:type="page"/>
      </w:r>
    </w:p>
    <w:p w:rsidR="002B1333" w:rsidRDefault="002B1333" w:rsidP="002859CA">
      <w:pPr>
        <w:pStyle w:val="Heading2"/>
        <w:spacing w:before="330" w:beforeAutospacing="0" w:after="165" w:afterAutospacing="0" w:line="264" w:lineRule="atLeast"/>
        <w:rPr>
          <w:rFonts w:ascii="Arial" w:hAnsi="Arial" w:cs="Arial"/>
          <w:color w:val="09A59A"/>
          <w:sz w:val="28"/>
          <w:szCs w:val="28"/>
        </w:rPr>
      </w:pPr>
    </w:p>
    <w:p w:rsidR="002859CA" w:rsidRPr="00870434" w:rsidRDefault="002859CA" w:rsidP="002859CA">
      <w:pPr>
        <w:pStyle w:val="Heading2"/>
        <w:spacing w:before="330" w:beforeAutospacing="0" w:after="165" w:afterAutospacing="0" w:line="264" w:lineRule="atLeast"/>
        <w:rPr>
          <w:rFonts w:ascii="Arial" w:hAnsi="Arial" w:cs="Arial"/>
          <w:sz w:val="28"/>
          <w:szCs w:val="28"/>
        </w:rPr>
      </w:pPr>
      <w:r w:rsidRPr="00870434">
        <w:rPr>
          <w:rFonts w:ascii="Arial" w:hAnsi="Arial" w:cs="Arial"/>
          <w:color w:val="09A59A"/>
          <w:sz w:val="28"/>
          <w:szCs w:val="28"/>
        </w:rPr>
        <w:t>Task</w:t>
      </w:r>
      <w:r w:rsidR="002B1333">
        <w:rPr>
          <w:rFonts w:ascii="Arial" w:hAnsi="Arial" w:cs="Arial"/>
          <w:color w:val="09A59A"/>
          <w:sz w:val="28"/>
          <w:szCs w:val="28"/>
        </w:rPr>
        <w:t xml:space="preserve"> 2</w:t>
      </w:r>
    </w:p>
    <w:p w:rsidR="002859CA" w:rsidRPr="00870434" w:rsidRDefault="002859CA" w:rsidP="002859CA">
      <w:pPr>
        <w:pStyle w:val="NormalWeb"/>
        <w:spacing w:before="0" w:beforeAutospacing="0" w:after="150" w:afterAutospacing="0" w:line="377" w:lineRule="atLeast"/>
        <w:rPr>
          <w:rFonts w:ascii="Arial" w:hAnsi="Arial" w:cs="Arial"/>
          <w:spacing w:val="6"/>
          <w:sz w:val="28"/>
          <w:szCs w:val="28"/>
        </w:rPr>
      </w:pPr>
      <w:r w:rsidRPr="00870434">
        <w:rPr>
          <w:rFonts w:ascii="Arial" w:hAnsi="Arial" w:cs="Arial"/>
          <w:spacing w:val="6"/>
          <w:sz w:val="28"/>
          <w:szCs w:val="28"/>
        </w:rPr>
        <w:t xml:space="preserve">Look at the word cloud graphic </w:t>
      </w:r>
      <w:r w:rsidR="002B1333">
        <w:rPr>
          <w:rFonts w:ascii="Arial" w:hAnsi="Arial" w:cs="Arial"/>
          <w:spacing w:val="6"/>
          <w:sz w:val="28"/>
          <w:szCs w:val="28"/>
        </w:rPr>
        <w:t>below</w:t>
      </w:r>
      <w:r w:rsidRPr="00870434">
        <w:rPr>
          <w:rFonts w:ascii="Arial" w:hAnsi="Arial" w:cs="Arial"/>
          <w:spacing w:val="6"/>
          <w:sz w:val="28"/>
          <w:szCs w:val="28"/>
        </w:rPr>
        <w:t>.</w:t>
      </w:r>
      <w:r w:rsidR="00272E67">
        <w:rPr>
          <w:rFonts w:ascii="Arial" w:hAnsi="Arial" w:cs="Arial"/>
          <w:spacing w:val="6"/>
          <w:sz w:val="28"/>
          <w:szCs w:val="28"/>
        </w:rPr>
        <w:t xml:space="preserve"> </w:t>
      </w:r>
      <w:r w:rsidR="00272E67" w:rsidRPr="00272E67">
        <w:rPr>
          <w:rFonts w:ascii="Arial" w:hAnsi="Arial" w:cs="Arial"/>
          <w:color w:val="212338"/>
          <w:sz w:val="28"/>
          <w:szCs w:val="28"/>
          <w:shd w:val="clear" w:color="auto" w:fill="FFFFFF"/>
        </w:rPr>
        <w:t xml:space="preserve">Are there other words that you think are missing? You can ask your pupils to list the words that they would add to the cloud too. </w:t>
      </w:r>
      <w:r w:rsidRPr="00870434">
        <w:rPr>
          <w:rFonts w:ascii="Arial" w:hAnsi="Arial" w:cs="Arial"/>
          <w:spacing w:val="6"/>
          <w:sz w:val="28"/>
          <w:szCs w:val="28"/>
        </w:rPr>
        <w:t xml:space="preserve">How do you already incorporate moral education into your day-to-day teaching? Make notes to refer to again later. </w:t>
      </w:r>
    </w:p>
    <w:p w:rsidR="002859CA" w:rsidRDefault="002859CA">
      <w:pPr>
        <w:rPr>
          <w:rFonts w:ascii="Arial" w:hAnsi="Arial" w:cs="Arial"/>
          <w:sz w:val="28"/>
          <w:szCs w:val="28"/>
        </w:rPr>
      </w:pPr>
    </w:p>
    <w:p w:rsidR="002B1333" w:rsidRPr="00870434" w:rsidRDefault="002B1333">
      <w:pPr>
        <w:rPr>
          <w:rFonts w:ascii="Arial" w:hAnsi="Arial" w:cs="Arial"/>
          <w:sz w:val="28"/>
          <w:szCs w:val="28"/>
        </w:rPr>
      </w:pPr>
      <w:r w:rsidRPr="002B1333">
        <w:rPr>
          <w:rFonts w:ascii="Arial" w:hAnsi="Arial" w:cs="Arial"/>
          <w:noProof/>
          <w:sz w:val="28"/>
          <w:szCs w:val="28"/>
          <w:lang w:eastAsia="en-GB"/>
        </w:rPr>
        <w:drawing>
          <wp:inline distT="0" distB="0" distL="0" distR="0" wp14:anchorId="75177AEE" wp14:editId="1DF546E9">
            <wp:extent cx="5731510" cy="3185795"/>
            <wp:effectExtent l="0" t="0" r="254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185795"/>
                    </a:xfrm>
                    <a:prstGeom prst="rect">
                      <a:avLst/>
                    </a:prstGeom>
                  </pic:spPr>
                </pic:pic>
              </a:graphicData>
            </a:graphic>
          </wp:inline>
        </w:drawing>
      </w:r>
    </w:p>
    <w:p w:rsidR="002B1333" w:rsidRDefault="002B1333">
      <w:pPr>
        <w:rPr>
          <w:rFonts w:ascii="Arial" w:eastAsia="Times New Roman" w:hAnsi="Arial" w:cs="Arial"/>
          <w:b/>
          <w:bCs/>
          <w:color w:val="09A59A"/>
          <w:sz w:val="28"/>
          <w:szCs w:val="28"/>
          <w:lang w:eastAsia="en-GB"/>
        </w:rPr>
      </w:pPr>
      <w:r>
        <w:rPr>
          <w:rFonts w:ascii="Arial" w:hAnsi="Arial" w:cs="Arial"/>
          <w:color w:val="09A59A"/>
          <w:sz w:val="28"/>
          <w:szCs w:val="28"/>
        </w:rPr>
        <w:br w:type="page"/>
      </w:r>
    </w:p>
    <w:p w:rsidR="002B1333" w:rsidRDefault="002B1333" w:rsidP="002859CA">
      <w:pPr>
        <w:pStyle w:val="Heading2"/>
        <w:shd w:val="clear" w:color="auto" w:fill="FFFFFF"/>
        <w:spacing w:before="300" w:beforeAutospacing="0" w:after="150" w:afterAutospacing="0"/>
        <w:rPr>
          <w:rFonts w:ascii="Arial" w:hAnsi="Arial" w:cs="Arial"/>
          <w:color w:val="09A59A"/>
          <w:sz w:val="28"/>
          <w:szCs w:val="28"/>
        </w:rPr>
      </w:pPr>
    </w:p>
    <w:p w:rsidR="002859CA" w:rsidRPr="00870434" w:rsidRDefault="002859CA" w:rsidP="002859CA">
      <w:pPr>
        <w:pStyle w:val="Heading2"/>
        <w:shd w:val="clear" w:color="auto" w:fill="FFFFFF"/>
        <w:spacing w:before="300" w:beforeAutospacing="0" w:after="150" w:afterAutospacing="0"/>
        <w:rPr>
          <w:rFonts w:ascii="Arial" w:hAnsi="Arial" w:cs="Arial"/>
          <w:color w:val="2B3636"/>
          <w:sz w:val="28"/>
          <w:szCs w:val="28"/>
        </w:rPr>
      </w:pPr>
      <w:r w:rsidRPr="00870434">
        <w:rPr>
          <w:rFonts w:ascii="Arial" w:hAnsi="Arial" w:cs="Arial"/>
          <w:color w:val="09A59A"/>
          <w:sz w:val="28"/>
          <w:szCs w:val="28"/>
        </w:rPr>
        <w:t>Task</w:t>
      </w:r>
      <w:r w:rsidR="002B1333">
        <w:rPr>
          <w:rFonts w:ascii="Arial" w:hAnsi="Arial" w:cs="Arial"/>
          <w:color w:val="09A59A"/>
          <w:sz w:val="28"/>
          <w:szCs w:val="28"/>
        </w:rPr>
        <w:t xml:space="preserve"> 3</w:t>
      </w:r>
    </w:p>
    <w:p w:rsidR="002859CA" w:rsidRDefault="002859CA" w:rsidP="002859CA">
      <w:pPr>
        <w:pStyle w:val="NormalWeb"/>
        <w:shd w:val="clear" w:color="auto" w:fill="FFFFFF"/>
        <w:spacing w:before="0" w:beforeAutospacing="0" w:after="330" w:afterAutospacing="0" w:line="450" w:lineRule="atLeast"/>
        <w:rPr>
          <w:rFonts w:ascii="Arial" w:hAnsi="Arial" w:cs="Arial"/>
          <w:color w:val="2B3636"/>
          <w:spacing w:val="2"/>
          <w:sz w:val="28"/>
          <w:szCs w:val="28"/>
        </w:rPr>
      </w:pPr>
      <w:r w:rsidRPr="00870434">
        <w:rPr>
          <w:rFonts w:ascii="Arial" w:hAnsi="Arial" w:cs="Arial"/>
          <w:color w:val="2B3636"/>
          <w:spacing w:val="2"/>
          <w:sz w:val="28"/>
          <w:szCs w:val="28"/>
        </w:rPr>
        <w:t xml:space="preserve">Look at the word cloud graphic </w:t>
      </w:r>
      <w:r w:rsidR="002B1333">
        <w:rPr>
          <w:rFonts w:ascii="Arial" w:hAnsi="Arial" w:cs="Arial"/>
          <w:color w:val="2B3636"/>
          <w:spacing w:val="2"/>
          <w:sz w:val="28"/>
          <w:szCs w:val="28"/>
        </w:rPr>
        <w:t>below</w:t>
      </w:r>
      <w:r w:rsidRPr="00870434">
        <w:rPr>
          <w:rFonts w:ascii="Arial" w:hAnsi="Arial" w:cs="Arial"/>
          <w:color w:val="2B3636"/>
          <w:spacing w:val="2"/>
          <w:sz w:val="28"/>
          <w:szCs w:val="28"/>
        </w:rPr>
        <w:t xml:space="preserve">. </w:t>
      </w:r>
      <w:r w:rsidR="00272E67" w:rsidRPr="00272E67">
        <w:rPr>
          <w:rFonts w:ascii="Arial" w:hAnsi="Arial" w:cs="Arial"/>
          <w:color w:val="212338"/>
          <w:sz w:val="28"/>
          <w:szCs w:val="28"/>
          <w:shd w:val="clear" w:color="auto" w:fill="FFFFFF"/>
        </w:rPr>
        <w:t xml:space="preserve">Are there other words that you think are missing? You can ask your pupils to list the words that they would add to the cloud too. </w:t>
      </w:r>
      <w:r w:rsidRPr="00870434">
        <w:rPr>
          <w:rFonts w:ascii="Arial" w:hAnsi="Arial" w:cs="Arial"/>
          <w:color w:val="2B3636"/>
          <w:spacing w:val="2"/>
          <w:sz w:val="28"/>
          <w:szCs w:val="28"/>
        </w:rPr>
        <w:t xml:space="preserve">How </w:t>
      </w:r>
      <w:r w:rsidR="005705F6">
        <w:rPr>
          <w:rFonts w:ascii="Arial" w:hAnsi="Arial" w:cs="Arial"/>
          <w:color w:val="2B3636"/>
          <w:spacing w:val="2"/>
          <w:sz w:val="28"/>
          <w:szCs w:val="28"/>
        </w:rPr>
        <w:t xml:space="preserve">do </w:t>
      </w:r>
      <w:r w:rsidRPr="00870434">
        <w:rPr>
          <w:rFonts w:ascii="Arial" w:hAnsi="Arial" w:cs="Arial"/>
          <w:color w:val="2B3636"/>
          <w:spacing w:val="2"/>
          <w:sz w:val="28"/>
          <w:szCs w:val="28"/>
        </w:rPr>
        <w:t>you already incorporate social education into your day-to-day teaching? Make notes to refer to again later.</w:t>
      </w:r>
    </w:p>
    <w:p w:rsidR="002B1333" w:rsidRPr="00870434" w:rsidRDefault="002B1333" w:rsidP="002859CA">
      <w:pPr>
        <w:pStyle w:val="NormalWeb"/>
        <w:shd w:val="clear" w:color="auto" w:fill="FFFFFF"/>
        <w:spacing w:before="0" w:beforeAutospacing="0" w:after="330" w:afterAutospacing="0" w:line="450" w:lineRule="atLeast"/>
        <w:rPr>
          <w:rFonts w:ascii="Arial" w:hAnsi="Arial" w:cs="Arial"/>
          <w:color w:val="2B3636"/>
          <w:spacing w:val="2"/>
          <w:sz w:val="28"/>
          <w:szCs w:val="28"/>
        </w:rPr>
      </w:pPr>
      <w:r w:rsidRPr="002B1333">
        <w:rPr>
          <w:rFonts w:ascii="Arial" w:hAnsi="Arial" w:cs="Arial"/>
          <w:noProof/>
          <w:color w:val="2B3636"/>
          <w:spacing w:val="2"/>
          <w:sz w:val="28"/>
          <w:szCs w:val="28"/>
        </w:rPr>
        <w:drawing>
          <wp:inline distT="0" distB="0" distL="0" distR="0" wp14:anchorId="054A7F5F" wp14:editId="32093C3B">
            <wp:extent cx="5731510" cy="3094355"/>
            <wp:effectExtent l="0" t="0" r="2540" b="0"/>
            <wp:docPr id="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094355"/>
                    </a:xfrm>
                    <a:prstGeom prst="rect">
                      <a:avLst/>
                    </a:prstGeom>
                  </pic:spPr>
                </pic:pic>
              </a:graphicData>
            </a:graphic>
          </wp:inline>
        </w:drawing>
      </w:r>
    </w:p>
    <w:p w:rsidR="002B1333" w:rsidRDefault="002B1333">
      <w:pPr>
        <w:rPr>
          <w:rFonts w:ascii="Arial" w:eastAsia="Times New Roman" w:hAnsi="Arial" w:cs="Arial"/>
          <w:b/>
          <w:bCs/>
          <w:color w:val="09A59A"/>
          <w:spacing w:val="5"/>
          <w:sz w:val="28"/>
          <w:szCs w:val="28"/>
          <w:lang w:eastAsia="en-GB"/>
        </w:rPr>
      </w:pPr>
      <w:r>
        <w:rPr>
          <w:rFonts w:ascii="Arial" w:hAnsi="Arial" w:cs="Arial"/>
          <w:color w:val="09A59A"/>
          <w:spacing w:val="5"/>
          <w:sz w:val="28"/>
          <w:szCs w:val="28"/>
        </w:rPr>
        <w:br w:type="page"/>
      </w:r>
    </w:p>
    <w:p w:rsidR="002B1333" w:rsidRDefault="002B1333" w:rsidP="00570434">
      <w:pPr>
        <w:pStyle w:val="Heading2"/>
        <w:shd w:val="clear" w:color="auto" w:fill="FDFDFD"/>
        <w:spacing w:before="330" w:beforeAutospacing="0" w:after="165" w:afterAutospacing="0" w:line="264" w:lineRule="atLeast"/>
        <w:rPr>
          <w:rFonts w:ascii="Arial" w:hAnsi="Arial" w:cs="Arial"/>
          <w:color w:val="09A59A"/>
          <w:spacing w:val="5"/>
          <w:sz w:val="28"/>
          <w:szCs w:val="28"/>
        </w:rPr>
      </w:pPr>
    </w:p>
    <w:p w:rsidR="00570434" w:rsidRPr="00870434" w:rsidRDefault="00570434" w:rsidP="00570434">
      <w:pPr>
        <w:pStyle w:val="Heading2"/>
        <w:shd w:val="clear" w:color="auto" w:fill="FDFDFD"/>
        <w:spacing w:before="330" w:beforeAutospacing="0" w:after="165" w:afterAutospacing="0" w:line="264" w:lineRule="atLeast"/>
        <w:rPr>
          <w:rFonts w:ascii="Arial" w:hAnsi="Arial" w:cs="Arial"/>
          <w:color w:val="20272D"/>
          <w:spacing w:val="5"/>
          <w:sz w:val="28"/>
          <w:szCs w:val="28"/>
        </w:rPr>
      </w:pPr>
      <w:r w:rsidRPr="00870434">
        <w:rPr>
          <w:rFonts w:ascii="Arial" w:hAnsi="Arial" w:cs="Arial"/>
          <w:color w:val="09A59A"/>
          <w:spacing w:val="5"/>
          <w:sz w:val="28"/>
          <w:szCs w:val="28"/>
        </w:rPr>
        <w:t>Task</w:t>
      </w:r>
      <w:r w:rsidR="002B1333">
        <w:rPr>
          <w:rFonts w:ascii="Arial" w:hAnsi="Arial" w:cs="Arial"/>
          <w:color w:val="09A59A"/>
          <w:spacing w:val="5"/>
          <w:sz w:val="28"/>
          <w:szCs w:val="28"/>
        </w:rPr>
        <w:t xml:space="preserve"> 4</w:t>
      </w:r>
    </w:p>
    <w:p w:rsidR="00570434" w:rsidRPr="00870434" w:rsidRDefault="00570434" w:rsidP="00570434">
      <w:pPr>
        <w:pStyle w:val="NormalWeb"/>
        <w:shd w:val="clear" w:color="auto" w:fill="FDFDFD"/>
        <w:spacing w:before="0" w:beforeAutospacing="0" w:after="150" w:afterAutospacing="0" w:line="377" w:lineRule="atLeast"/>
        <w:rPr>
          <w:rFonts w:ascii="Arial" w:hAnsi="Arial" w:cs="Arial"/>
          <w:color w:val="20272D"/>
          <w:spacing w:val="6"/>
          <w:sz w:val="28"/>
          <w:szCs w:val="28"/>
        </w:rPr>
      </w:pPr>
      <w:r w:rsidRPr="00870434">
        <w:rPr>
          <w:rFonts w:ascii="Arial" w:hAnsi="Arial" w:cs="Arial"/>
          <w:color w:val="20272D"/>
          <w:spacing w:val="6"/>
          <w:sz w:val="28"/>
          <w:szCs w:val="28"/>
        </w:rPr>
        <w:t xml:space="preserve">Look at the word cloud graphic at the top of the page. </w:t>
      </w:r>
      <w:r w:rsidR="00272E67" w:rsidRPr="00272E67">
        <w:rPr>
          <w:rFonts w:ascii="Arial" w:hAnsi="Arial" w:cs="Arial"/>
          <w:color w:val="212338"/>
          <w:sz w:val="28"/>
          <w:szCs w:val="28"/>
          <w:shd w:val="clear" w:color="auto" w:fill="FFFFFF"/>
        </w:rPr>
        <w:t xml:space="preserve">Are there other words that you think are missing? You can ask your pupils to list the words that they would add to the cloud too. </w:t>
      </w:r>
      <w:r w:rsidRPr="00870434">
        <w:rPr>
          <w:rFonts w:ascii="Arial" w:hAnsi="Arial" w:cs="Arial"/>
          <w:color w:val="20272D"/>
          <w:spacing w:val="6"/>
          <w:sz w:val="28"/>
          <w:szCs w:val="28"/>
        </w:rPr>
        <w:t xml:space="preserve">How do you already incorporate cultural education into your day-to-day teaching? Make notes to refer to again later. </w:t>
      </w:r>
    </w:p>
    <w:p w:rsidR="002859CA" w:rsidRPr="00870434" w:rsidRDefault="002B1333">
      <w:pPr>
        <w:rPr>
          <w:rFonts w:ascii="Arial" w:hAnsi="Arial" w:cs="Arial"/>
          <w:sz w:val="28"/>
          <w:szCs w:val="28"/>
        </w:rPr>
      </w:pPr>
      <w:r w:rsidRPr="002B1333">
        <w:rPr>
          <w:rFonts w:ascii="Arial" w:hAnsi="Arial" w:cs="Arial"/>
          <w:noProof/>
          <w:sz w:val="28"/>
          <w:szCs w:val="28"/>
          <w:lang w:eastAsia="en-GB"/>
        </w:rPr>
        <w:drawing>
          <wp:inline distT="0" distB="0" distL="0" distR="0" wp14:anchorId="0877E89D" wp14:editId="733DA1FB">
            <wp:extent cx="5731510" cy="3216910"/>
            <wp:effectExtent l="0" t="0" r="2540" b="254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rotWithShape="1">
                    <a:blip r:embed="rId10" cstate="print">
                      <a:extLst>
                        <a:ext uri="{28A0092B-C50C-407E-A947-70E740481C1C}">
                          <a14:useLocalDpi xmlns:a14="http://schemas.microsoft.com/office/drawing/2010/main" val="0"/>
                        </a:ext>
                      </a:extLst>
                    </a:blip>
                    <a:srcRect l="7500"/>
                    <a:stretch/>
                  </pic:blipFill>
                  <pic:spPr>
                    <a:xfrm>
                      <a:off x="0" y="0"/>
                      <a:ext cx="5731510" cy="3216910"/>
                    </a:xfrm>
                    <a:prstGeom prst="rect">
                      <a:avLst/>
                    </a:prstGeom>
                  </pic:spPr>
                </pic:pic>
              </a:graphicData>
            </a:graphic>
          </wp:inline>
        </w:drawing>
      </w:r>
    </w:p>
    <w:p w:rsidR="00570434" w:rsidRPr="00870434" w:rsidRDefault="00570434" w:rsidP="00570434">
      <w:pPr>
        <w:pStyle w:val="Heading2"/>
        <w:shd w:val="clear" w:color="auto" w:fill="FDFDFD"/>
        <w:spacing w:before="0" w:beforeAutospacing="0" w:after="165" w:afterAutospacing="0" w:line="264" w:lineRule="atLeast"/>
        <w:rPr>
          <w:rFonts w:ascii="Arial" w:hAnsi="Arial" w:cs="Arial"/>
          <w:color w:val="09A59A"/>
          <w:spacing w:val="5"/>
          <w:sz w:val="28"/>
          <w:szCs w:val="28"/>
        </w:rPr>
      </w:pPr>
    </w:p>
    <w:p w:rsidR="002B1333" w:rsidRDefault="002B1333">
      <w:pPr>
        <w:rPr>
          <w:rFonts w:ascii="Arial" w:eastAsia="Times New Roman" w:hAnsi="Arial" w:cs="Arial"/>
          <w:b/>
          <w:bCs/>
          <w:color w:val="09A59A"/>
          <w:spacing w:val="5"/>
          <w:sz w:val="28"/>
          <w:szCs w:val="28"/>
          <w:lang w:eastAsia="en-GB"/>
        </w:rPr>
      </w:pPr>
      <w:r>
        <w:rPr>
          <w:rFonts w:ascii="Arial" w:hAnsi="Arial" w:cs="Arial"/>
          <w:color w:val="09A59A"/>
          <w:spacing w:val="5"/>
          <w:sz w:val="28"/>
          <w:szCs w:val="28"/>
        </w:rPr>
        <w:br w:type="page"/>
      </w:r>
    </w:p>
    <w:p w:rsidR="00570434" w:rsidRPr="00870434" w:rsidRDefault="00570434" w:rsidP="00570434">
      <w:pPr>
        <w:pStyle w:val="Heading2"/>
        <w:shd w:val="clear" w:color="auto" w:fill="FDFDFD"/>
        <w:spacing w:before="0" w:beforeAutospacing="0" w:after="165" w:afterAutospacing="0" w:line="264" w:lineRule="atLeast"/>
        <w:rPr>
          <w:rFonts w:ascii="Arial" w:hAnsi="Arial" w:cs="Arial"/>
          <w:color w:val="09A59A"/>
          <w:spacing w:val="5"/>
          <w:sz w:val="28"/>
          <w:szCs w:val="28"/>
        </w:rPr>
      </w:pPr>
      <w:r w:rsidRPr="002B1333">
        <w:rPr>
          <w:rFonts w:ascii="Arial" w:hAnsi="Arial" w:cs="Arial"/>
          <w:color w:val="09A59A"/>
          <w:spacing w:val="5"/>
          <w:sz w:val="40"/>
          <w:szCs w:val="28"/>
        </w:rPr>
        <w:lastRenderedPageBreak/>
        <w:t>The SMSC Umbrella</w:t>
      </w:r>
    </w:p>
    <w:p w:rsidR="00570434" w:rsidRPr="00870434" w:rsidRDefault="00570434" w:rsidP="00570434">
      <w:pPr>
        <w:pStyle w:val="Heading2"/>
        <w:shd w:val="clear" w:color="auto" w:fill="FDFDFD"/>
        <w:spacing w:before="0" w:beforeAutospacing="0" w:after="165" w:afterAutospacing="0" w:line="264" w:lineRule="atLeast"/>
        <w:rPr>
          <w:rFonts w:ascii="Arial" w:hAnsi="Arial" w:cs="Arial"/>
          <w:color w:val="20272D"/>
          <w:spacing w:val="5"/>
          <w:sz w:val="28"/>
          <w:szCs w:val="28"/>
        </w:rPr>
      </w:pPr>
      <w:r w:rsidRPr="00870434">
        <w:rPr>
          <w:rFonts w:ascii="Arial" w:hAnsi="Arial" w:cs="Arial"/>
          <w:color w:val="09A59A"/>
          <w:spacing w:val="5"/>
          <w:sz w:val="28"/>
          <w:szCs w:val="28"/>
        </w:rPr>
        <w:t>Task</w:t>
      </w:r>
      <w:r w:rsidR="002B1333">
        <w:rPr>
          <w:rFonts w:ascii="Arial" w:hAnsi="Arial" w:cs="Arial"/>
          <w:color w:val="09A59A"/>
          <w:spacing w:val="5"/>
          <w:sz w:val="28"/>
          <w:szCs w:val="28"/>
        </w:rPr>
        <w:t xml:space="preserve"> 5</w:t>
      </w:r>
    </w:p>
    <w:p w:rsidR="00570434" w:rsidRDefault="00570434" w:rsidP="00570434">
      <w:pPr>
        <w:pStyle w:val="NormalWeb"/>
        <w:shd w:val="clear" w:color="auto" w:fill="FDFDFD"/>
        <w:spacing w:before="0" w:beforeAutospacing="0" w:after="150" w:afterAutospacing="0" w:line="377" w:lineRule="atLeast"/>
        <w:rPr>
          <w:rFonts w:ascii="Arial" w:hAnsi="Arial" w:cs="Arial"/>
          <w:color w:val="20272D"/>
          <w:spacing w:val="6"/>
          <w:sz w:val="28"/>
          <w:szCs w:val="28"/>
        </w:rPr>
      </w:pPr>
      <w:r w:rsidRPr="00870434">
        <w:rPr>
          <w:rFonts w:ascii="Arial" w:hAnsi="Arial" w:cs="Arial"/>
          <w:color w:val="20272D"/>
          <w:spacing w:val="6"/>
          <w:sz w:val="28"/>
          <w:szCs w:val="28"/>
        </w:rPr>
        <w:t xml:space="preserve">Think of a lesson that you recently delivered. Were there opportunities for pupils to engage with the SMSC development approaches </w:t>
      </w:r>
      <w:r w:rsidR="009547B4">
        <w:rPr>
          <w:rFonts w:ascii="Arial" w:hAnsi="Arial" w:cs="Arial"/>
          <w:color w:val="20272D"/>
          <w:spacing w:val="6"/>
          <w:sz w:val="28"/>
          <w:szCs w:val="28"/>
        </w:rPr>
        <w:t xml:space="preserve">listed below </w:t>
      </w:r>
      <w:r w:rsidRPr="00870434">
        <w:rPr>
          <w:rFonts w:ascii="Arial" w:hAnsi="Arial" w:cs="Arial"/>
          <w:color w:val="20272D"/>
          <w:spacing w:val="6"/>
          <w:sz w:val="28"/>
          <w:szCs w:val="28"/>
        </w:rPr>
        <w:t xml:space="preserve">in an </w:t>
      </w:r>
      <w:r w:rsidR="009547B4">
        <w:rPr>
          <w:rFonts w:ascii="Arial" w:hAnsi="Arial" w:cs="Arial"/>
          <w:color w:val="20272D"/>
          <w:spacing w:val="6"/>
          <w:sz w:val="28"/>
          <w:szCs w:val="28"/>
        </w:rPr>
        <w:t>age and stage appropriate way? You might also want to r</w:t>
      </w:r>
      <w:r w:rsidRPr="00870434">
        <w:rPr>
          <w:rFonts w:ascii="Arial" w:hAnsi="Arial" w:cs="Arial"/>
          <w:color w:val="20272D"/>
          <w:spacing w:val="6"/>
          <w:sz w:val="28"/>
          <w:szCs w:val="28"/>
        </w:rPr>
        <w:t xml:space="preserve">evisit your lesson plan and note </w:t>
      </w:r>
      <w:r w:rsidR="007D23C9">
        <w:rPr>
          <w:rFonts w:ascii="Arial" w:hAnsi="Arial" w:cs="Arial"/>
          <w:color w:val="20272D"/>
          <w:spacing w:val="6"/>
          <w:sz w:val="28"/>
          <w:szCs w:val="28"/>
        </w:rPr>
        <w:t xml:space="preserve">below </w:t>
      </w:r>
      <w:r w:rsidRPr="00870434">
        <w:rPr>
          <w:rFonts w:ascii="Arial" w:hAnsi="Arial" w:cs="Arial"/>
          <w:color w:val="20272D"/>
          <w:spacing w:val="6"/>
          <w:sz w:val="28"/>
          <w:szCs w:val="28"/>
        </w:rPr>
        <w:t>where, and how, you can increase opportunities for SMSC development next time.</w:t>
      </w:r>
    </w:p>
    <w:p w:rsidR="009547B4" w:rsidRDefault="009547B4" w:rsidP="009547B4">
      <w:pPr>
        <w:numPr>
          <w:ilvl w:val="0"/>
          <w:numId w:val="6"/>
        </w:numPr>
        <w:shd w:val="clear" w:color="auto" w:fill="FFFFFF"/>
        <w:spacing w:before="100" w:beforeAutospacing="1" w:after="100" w:afterAutospacing="1" w:line="377" w:lineRule="atLeast"/>
        <w:ind w:left="0"/>
        <w:rPr>
          <w:rFonts w:ascii="Helvetica" w:eastAsia="Times New Roman" w:hAnsi="Helvetica" w:cs="Times New Roman"/>
          <w:color w:val="212338"/>
          <w:sz w:val="23"/>
          <w:szCs w:val="23"/>
          <w:lang w:eastAsia="en-GB"/>
        </w:rPr>
      </w:pPr>
      <w:r w:rsidRPr="009547B4">
        <w:rPr>
          <w:rFonts w:ascii="Helvetica" w:eastAsia="Times New Roman" w:hAnsi="Helvetica" w:cs="Times New Roman"/>
          <w:color w:val="212338"/>
          <w:sz w:val="23"/>
          <w:szCs w:val="23"/>
          <w:lang w:eastAsia="en-GB"/>
        </w:rPr>
        <w:t>Work in teams;</w:t>
      </w:r>
    </w:p>
    <w:p w:rsidR="009547B4" w:rsidRPr="009547B4" w:rsidRDefault="009547B4" w:rsidP="009547B4">
      <w:pPr>
        <w:shd w:val="clear" w:color="auto" w:fill="FFFFFF"/>
        <w:spacing w:before="100" w:beforeAutospacing="1" w:after="100" w:afterAutospacing="1" w:line="377" w:lineRule="atLeast"/>
        <w:rPr>
          <w:rFonts w:ascii="Helvetica" w:eastAsia="Times New Roman" w:hAnsi="Helvetica" w:cs="Times New Roman"/>
          <w:color w:val="212338"/>
          <w:sz w:val="23"/>
          <w:szCs w:val="23"/>
          <w:lang w:eastAsia="en-GB"/>
        </w:rPr>
      </w:pPr>
    </w:p>
    <w:p w:rsidR="009547B4" w:rsidRDefault="009547B4" w:rsidP="009547B4">
      <w:pPr>
        <w:numPr>
          <w:ilvl w:val="0"/>
          <w:numId w:val="6"/>
        </w:numPr>
        <w:shd w:val="clear" w:color="auto" w:fill="FFFFFF"/>
        <w:spacing w:before="100" w:beforeAutospacing="1" w:after="100" w:afterAutospacing="1" w:line="377" w:lineRule="atLeast"/>
        <w:ind w:left="0"/>
        <w:rPr>
          <w:rFonts w:ascii="Helvetica" w:eastAsia="Times New Roman" w:hAnsi="Helvetica" w:cs="Times New Roman"/>
          <w:color w:val="212338"/>
          <w:sz w:val="23"/>
          <w:szCs w:val="23"/>
          <w:lang w:eastAsia="en-GB"/>
        </w:rPr>
      </w:pPr>
      <w:r w:rsidRPr="009547B4">
        <w:rPr>
          <w:rFonts w:ascii="Helvetica" w:eastAsia="Times New Roman" w:hAnsi="Helvetica" w:cs="Times New Roman"/>
          <w:color w:val="212338"/>
          <w:sz w:val="23"/>
          <w:szCs w:val="23"/>
          <w:lang w:eastAsia="en-GB"/>
        </w:rPr>
        <w:t>Discuss, debate and critique ideas respectfully;</w:t>
      </w:r>
    </w:p>
    <w:p w:rsidR="009547B4" w:rsidRPr="009547B4" w:rsidRDefault="009547B4" w:rsidP="009547B4">
      <w:pPr>
        <w:shd w:val="clear" w:color="auto" w:fill="FFFFFF"/>
        <w:spacing w:before="100" w:beforeAutospacing="1" w:after="100" w:afterAutospacing="1" w:line="377" w:lineRule="atLeast"/>
        <w:rPr>
          <w:rFonts w:ascii="Helvetica" w:eastAsia="Times New Roman" w:hAnsi="Helvetica" w:cs="Times New Roman"/>
          <w:color w:val="212338"/>
          <w:sz w:val="23"/>
          <w:szCs w:val="23"/>
          <w:lang w:eastAsia="en-GB"/>
        </w:rPr>
      </w:pPr>
    </w:p>
    <w:p w:rsidR="009547B4" w:rsidRDefault="009547B4" w:rsidP="009547B4">
      <w:pPr>
        <w:numPr>
          <w:ilvl w:val="0"/>
          <w:numId w:val="6"/>
        </w:numPr>
        <w:shd w:val="clear" w:color="auto" w:fill="FFFFFF"/>
        <w:spacing w:before="100" w:beforeAutospacing="1" w:after="100" w:afterAutospacing="1" w:line="377" w:lineRule="atLeast"/>
        <w:ind w:left="0"/>
        <w:rPr>
          <w:rFonts w:ascii="Helvetica" w:eastAsia="Times New Roman" w:hAnsi="Helvetica" w:cs="Times New Roman"/>
          <w:color w:val="212338"/>
          <w:sz w:val="23"/>
          <w:szCs w:val="23"/>
          <w:lang w:eastAsia="en-GB"/>
        </w:rPr>
      </w:pPr>
      <w:r w:rsidRPr="009547B4">
        <w:rPr>
          <w:rFonts w:ascii="Helvetica" w:eastAsia="Times New Roman" w:hAnsi="Helvetica" w:cs="Times New Roman"/>
          <w:color w:val="212338"/>
          <w:sz w:val="23"/>
          <w:szCs w:val="23"/>
          <w:lang w:eastAsia="en-GB"/>
        </w:rPr>
        <w:t>Reflect on their own learning;</w:t>
      </w:r>
    </w:p>
    <w:p w:rsidR="009547B4" w:rsidRPr="009547B4" w:rsidRDefault="009547B4" w:rsidP="009547B4">
      <w:pPr>
        <w:shd w:val="clear" w:color="auto" w:fill="FFFFFF"/>
        <w:spacing w:before="100" w:beforeAutospacing="1" w:after="100" w:afterAutospacing="1" w:line="377" w:lineRule="atLeast"/>
        <w:rPr>
          <w:rFonts w:ascii="Helvetica" w:eastAsia="Times New Roman" w:hAnsi="Helvetica" w:cs="Times New Roman"/>
          <w:color w:val="212338"/>
          <w:sz w:val="23"/>
          <w:szCs w:val="23"/>
          <w:lang w:eastAsia="en-GB"/>
        </w:rPr>
      </w:pPr>
    </w:p>
    <w:p w:rsidR="009547B4" w:rsidRDefault="009547B4" w:rsidP="009547B4">
      <w:pPr>
        <w:numPr>
          <w:ilvl w:val="0"/>
          <w:numId w:val="6"/>
        </w:numPr>
        <w:shd w:val="clear" w:color="auto" w:fill="FFFFFF"/>
        <w:spacing w:before="100" w:beforeAutospacing="1" w:after="100" w:afterAutospacing="1" w:line="377" w:lineRule="atLeast"/>
        <w:ind w:left="0"/>
        <w:rPr>
          <w:rFonts w:ascii="Helvetica" w:eastAsia="Times New Roman" w:hAnsi="Helvetica" w:cs="Times New Roman"/>
          <w:color w:val="212338"/>
          <w:sz w:val="23"/>
          <w:szCs w:val="23"/>
          <w:lang w:eastAsia="en-GB"/>
        </w:rPr>
      </w:pPr>
      <w:r w:rsidRPr="009547B4">
        <w:rPr>
          <w:rFonts w:ascii="Helvetica" w:eastAsia="Times New Roman" w:hAnsi="Helvetica" w:cs="Times New Roman"/>
          <w:color w:val="212338"/>
          <w:sz w:val="23"/>
          <w:szCs w:val="23"/>
          <w:lang w:eastAsia="en-GB"/>
        </w:rPr>
        <w:t>Consider ethical implications and moral dilemmas;</w:t>
      </w:r>
    </w:p>
    <w:p w:rsidR="009547B4" w:rsidRPr="009547B4" w:rsidRDefault="009547B4" w:rsidP="009547B4">
      <w:pPr>
        <w:shd w:val="clear" w:color="auto" w:fill="FFFFFF"/>
        <w:spacing w:before="100" w:beforeAutospacing="1" w:after="100" w:afterAutospacing="1" w:line="377" w:lineRule="atLeast"/>
        <w:rPr>
          <w:rFonts w:ascii="Helvetica" w:eastAsia="Times New Roman" w:hAnsi="Helvetica" w:cs="Times New Roman"/>
          <w:color w:val="212338"/>
          <w:sz w:val="23"/>
          <w:szCs w:val="23"/>
          <w:lang w:eastAsia="en-GB"/>
        </w:rPr>
      </w:pPr>
    </w:p>
    <w:p w:rsidR="009547B4" w:rsidRDefault="009547B4" w:rsidP="009547B4">
      <w:pPr>
        <w:numPr>
          <w:ilvl w:val="0"/>
          <w:numId w:val="6"/>
        </w:numPr>
        <w:shd w:val="clear" w:color="auto" w:fill="FFFFFF"/>
        <w:spacing w:before="100" w:beforeAutospacing="1" w:after="100" w:afterAutospacing="1" w:line="377" w:lineRule="atLeast"/>
        <w:ind w:left="0"/>
        <w:rPr>
          <w:rFonts w:ascii="Helvetica" w:eastAsia="Times New Roman" w:hAnsi="Helvetica" w:cs="Times New Roman"/>
          <w:color w:val="212338"/>
          <w:sz w:val="23"/>
          <w:szCs w:val="23"/>
          <w:lang w:eastAsia="en-GB"/>
        </w:rPr>
      </w:pPr>
      <w:r w:rsidRPr="009547B4">
        <w:rPr>
          <w:rFonts w:ascii="Helvetica" w:eastAsia="Times New Roman" w:hAnsi="Helvetica" w:cs="Times New Roman"/>
          <w:color w:val="212338"/>
          <w:sz w:val="23"/>
          <w:szCs w:val="23"/>
          <w:lang w:eastAsia="en-GB"/>
        </w:rPr>
        <w:t>Explore the wonder of the natural world;</w:t>
      </w:r>
    </w:p>
    <w:p w:rsidR="009547B4" w:rsidRPr="009547B4" w:rsidRDefault="009547B4" w:rsidP="009547B4">
      <w:pPr>
        <w:shd w:val="clear" w:color="auto" w:fill="FFFFFF"/>
        <w:spacing w:before="100" w:beforeAutospacing="1" w:after="100" w:afterAutospacing="1" w:line="377" w:lineRule="atLeast"/>
        <w:rPr>
          <w:rFonts w:ascii="Helvetica" w:eastAsia="Times New Roman" w:hAnsi="Helvetica" w:cs="Times New Roman"/>
          <w:color w:val="212338"/>
          <w:sz w:val="23"/>
          <w:szCs w:val="23"/>
          <w:lang w:eastAsia="en-GB"/>
        </w:rPr>
      </w:pPr>
    </w:p>
    <w:p w:rsidR="009547B4" w:rsidRDefault="009547B4" w:rsidP="009547B4">
      <w:pPr>
        <w:numPr>
          <w:ilvl w:val="0"/>
          <w:numId w:val="6"/>
        </w:numPr>
        <w:shd w:val="clear" w:color="auto" w:fill="FFFFFF"/>
        <w:spacing w:before="100" w:beforeAutospacing="1" w:after="100" w:afterAutospacing="1" w:line="377" w:lineRule="atLeast"/>
        <w:ind w:left="0"/>
        <w:rPr>
          <w:rFonts w:ascii="Helvetica" w:eastAsia="Times New Roman" w:hAnsi="Helvetica" w:cs="Times New Roman"/>
          <w:color w:val="212338"/>
          <w:sz w:val="23"/>
          <w:szCs w:val="23"/>
          <w:lang w:eastAsia="en-GB"/>
        </w:rPr>
      </w:pPr>
      <w:r w:rsidRPr="009547B4">
        <w:rPr>
          <w:rFonts w:ascii="Helvetica" w:eastAsia="Times New Roman" w:hAnsi="Helvetica" w:cs="Times New Roman"/>
          <w:color w:val="212338"/>
          <w:sz w:val="23"/>
          <w:szCs w:val="23"/>
          <w:lang w:eastAsia="en-GB"/>
        </w:rPr>
        <w:t>Be represented and have their voices heard.</w:t>
      </w:r>
    </w:p>
    <w:p w:rsidR="009547B4" w:rsidRDefault="009547B4" w:rsidP="009547B4">
      <w:pPr>
        <w:pStyle w:val="ListParagraph"/>
        <w:rPr>
          <w:rFonts w:ascii="Helvetica" w:eastAsia="Times New Roman" w:hAnsi="Helvetica" w:cs="Times New Roman"/>
          <w:color w:val="212338"/>
          <w:sz w:val="23"/>
          <w:szCs w:val="23"/>
          <w:lang w:eastAsia="en-GB"/>
        </w:rPr>
      </w:pPr>
    </w:p>
    <w:p w:rsidR="009547B4" w:rsidRDefault="009547B4" w:rsidP="009547B4">
      <w:pPr>
        <w:shd w:val="clear" w:color="auto" w:fill="FFFFFF"/>
        <w:spacing w:before="100" w:beforeAutospacing="1" w:after="100" w:afterAutospacing="1" w:line="377" w:lineRule="atLeast"/>
        <w:rPr>
          <w:rFonts w:ascii="Helvetica" w:eastAsia="Times New Roman" w:hAnsi="Helvetica" w:cs="Times New Roman"/>
          <w:color w:val="212338"/>
          <w:sz w:val="23"/>
          <w:szCs w:val="23"/>
          <w:lang w:eastAsia="en-GB"/>
        </w:rPr>
      </w:pPr>
    </w:p>
    <w:p w:rsidR="009547B4" w:rsidRDefault="009547B4" w:rsidP="009547B4">
      <w:pPr>
        <w:shd w:val="clear" w:color="auto" w:fill="FFFFFF"/>
        <w:spacing w:before="100" w:beforeAutospacing="1" w:after="100" w:afterAutospacing="1" w:line="377" w:lineRule="atLeast"/>
        <w:rPr>
          <w:rFonts w:ascii="Helvetica" w:eastAsia="Times New Roman" w:hAnsi="Helvetica" w:cs="Times New Roman"/>
          <w:color w:val="212338"/>
          <w:sz w:val="23"/>
          <w:szCs w:val="23"/>
          <w:lang w:eastAsia="en-GB"/>
        </w:rPr>
      </w:pPr>
    </w:p>
    <w:p w:rsidR="009547B4" w:rsidRPr="009547B4" w:rsidRDefault="009547B4" w:rsidP="009547B4">
      <w:pPr>
        <w:shd w:val="clear" w:color="auto" w:fill="FFFFFF"/>
        <w:spacing w:before="100" w:beforeAutospacing="1" w:after="100" w:afterAutospacing="1" w:line="377" w:lineRule="atLeast"/>
        <w:rPr>
          <w:rFonts w:ascii="Helvetica" w:eastAsia="Times New Roman" w:hAnsi="Helvetica" w:cs="Times New Roman"/>
          <w:color w:val="212338"/>
          <w:sz w:val="23"/>
          <w:szCs w:val="23"/>
          <w:lang w:eastAsia="en-GB"/>
        </w:rPr>
      </w:pPr>
    </w:p>
    <w:p w:rsidR="00570434" w:rsidRPr="00870434" w:rsidRDefault="00570434" w:rsidP="00570434">
      <w:pPr>
        <w:pStyle w:val="Heading2"/>
        <w:shd w:val="clear" w:color="auto" w:fill="FDFDFD"/>
        <w:spacing w:before="330" w:beforeAutospacing="0" w:after="165" w:afterAutospacing="0" w:line="264" w:lineRule="atLeast"/>
        <w:rPr>
          <w:rFonts w:ascii="Arial" w:hAnsi="Arial" w:cs="Arial"/>
          <w:color w:val="20272D"/>
          <w:spacing w:val="5"/>
          <w:sz w:val="28"/>
          <w:szCs w:val="28"/>
        </w:rPr>
      </w:pPr>
      <w:r w:rsidRPr="00870434">
        <w:rPr>
          <w:rFonts w:ascii="Arial" w:hAnsi="Arial" w:cs="Arial"/>
          <w:color w:val="09A59A"/>
          <w:spacing w:val="5"/>
          <w:sz w:val="28"/>
          <w:szCs w:val="28"/>
        </w:rPr>
        <w:lastRenderedPageBreak/>
        <w:t>Task</w:t>
      </w:r>
      <w:r w:rsidR="007D23C9">
        <w:rPr>
          <w:rFonts w:ascii="Arial" w:hAnsi="Arial" w:cs="Arial"/>
          <w:color w:val="09A59A"/>
          <w:spacing w:val="5"/>
          <w:sz w:val="28"/>
          <w:szCs w:val="28"/>
        </w:rPr>
        <w:t xml:space="preserve"> 6</w:t>
      </w:r>
    </w:p>
    <w:p w:rsidR="007D23C9" w:rsidRDefault="00570434" w:rsidP="00570434">
      <w:pPr>
        <w:pStyle w:val="NormalWeb"/>
        <w:shd w:val="clear" w:color="auto" w:fill="FDFDFD"/>
        <w:spacing w:before="0" w:beforeAutospacing="0" w:after="150" w:afterAutospacing="0" w:line="377" w:lineRule="atLeast"/>
        <w:rPr>
          <w:rFonts w:ascii="Arial" w:hAnsi="Arial" w:cs="Arial"/>
          <w:color w:val="20272D"/>
          <w:spacing w:val="6"/>
          <w:sz w:val="28"/>
          <w:szCs w:val="28"/>
        </w:rPr>
      </w:pPr>
      <w:r w:rsidRPr="00870434">
        <w:rPr>
          <w:rFonts w:ascii="Arial" w:hAnsi="Arial" w:cs="Arial"/>
          <w:color w:val="20272D"/>
          <w:spacing w:val="6"/>
          <w:sz w:val="28"/>
          <w:szCs w:val="28"/>
        </w:rPr>
        <w:t xml:space="preserve">Go back to the </w:t>
      </w:r>
      <w:r w:rsidR="007D23C9">
        <w:rPr>
          <w:rFonts w:ascii="Arial" w:hAnsi="Arial" w:cs="Arial"/>
          <w:color w:val="20272D"/>
          <w:spacing w:val="6"/>
          <w:sz w:val="28"/>
          <w:szCs w:val="28"/>
        </w:rPr>
        <w:t>word clouds used in Tasks 1 to 4 where we look at</w:t>
      </w:r>
      <w:r w:rsidRPr="00870434">
        <w:rPr>
          <w:rFonts w:ascii="Arial" w:hAnsi="Arial" w:cs="Arial"/>
          <w:color w:val="20272D"/>
          <w:spacing w:val="6"/>
          <w:sz w:val="28"/>
          <w:szCs w:val="28"/>
        </w:rPr>
        <w:t xml:space="preserve"> what is meant by spiritual, moral, social and cultural education. Where do you think SMSC and fundamental British values overlap?</w:t>
      </w:r>
    </w:p>
    <w:p w:rsidR="007D23C9" w:rsidRDefault="007D23C9">
      <w:pPr>
        <w:rPr>
          <w:rFonts w:ascii="Arial" w:eastAsia="Times New Roman" w:hAnsi="Arial" w:cs="Arial"/>
          <w:color w:val="20272D"/>
          <w:spacing w:val="6"/>
          <w:sz w:val="28"/>
          <w:szCs w:val="28"/>
          <w:lang w:eastAsia="en-GB"/>
        </w:rPr>
      </w:pPr>
      <w:r>
        <w:rPr>
          <w:rFonts w:ascii="Arial" w:hAnsi="Arial" w:cs="Arial"/>
          <w:color w:val="20272D"/>
          <w:spacing w:val="6"/>
          <w:sz w:val="28"/>
          <w:szCs w:val="28"/>
        </w:rPr>
        <w:br w:type="page"/>
      </w:r>
    </w:p>
    <w:p w:rsidR="00570434" w:rsidRPr="00870434" w:rsidRDefault="00570434" w:rsidP="00570434">
      <w:pPr>
        <w:pStyle w:val="NormalWeb"/>
        <w:shd w:val="clear" w:color="auto" w:fill="FDFDFD"/>
        <w:spacing w:before="0" w:beforeAutospacing="0" w:after="150" w:afterAutospacing="0" w:line="377" w:lineRule="atLeast"/>
        <w:rPr>
          <w:rFonts w:ascii="Arial" w:hAnsi="Arial" w:cs="Arial"/>
          <w:color w:val="20272D"/>
          <w:spacing w:val="6"/>
          <w:sz w:val="28"/>
          <w:szCs w:val="28"/>
        </w:rPr>
      </w:pPr>
    </w:p>
    <w:p w:rsidR="00570434" w:rsidRPr="00870434" w:rsidRDefault="00570434" w:rsidP="00570434">
      <w:pPr>
        <w:pStyle w:val="Heading2"/>
        <w:shd w:val="clear" w:color="auto" w:fill="FDFDFD"/>
        <w:spacing w:before="0" w:beforeAutospacing="0" w:after="165" w:afterAutospacing="0" w:line="264" w:lineRule="atLeast"/>
        <w:rPr>
          <w:rFonts w:ascii="Arial" w:hAnsi="Arial" w:cs="Arial"/>
          <w:color w:val="20272D"/>
          <w:spacing w:val="5"/>
          <w:sz w:val="28"/>
          <w:szCs w:val="28"/>
        </w:rPr>
      </w:pPr>
      <w:r w:rsidRPr="00870434">
        <w:rPr>
          <w:rFonts w:ascii="Arial" w:hAnsi="Arial" w:cs="Arial"/>
          <w:color w:val="09A59A"/>
          <w:spacing w:val="5"/>
          <w:sz w:val="28"/>
          <w:szCs w:val="28"/>
        </w:rPr>
        <w:t>Task</w:t>
      </w:r>
      <w:r w:rsidR="007D23C9">
        <w:rPr>
          <w:rFonts w:ascii="Arial" w:hAnsi="Arial" w:cs="Arial"/>
          <w:color w:val="09A59A"/>
          <w:spacing w:val="5"/>
          <w:sz w:val="28"/>
          <w:szCs w:val="28"/>
        </w:rPr>
        <w:t xml:space="preserve"> 7</w:t>
      </w:r>
    </w:p>
    <w:p w:rsidR="00570434" w:rsidRDefault="009547B4" w:rsidP="00570434">
      <w:pPr>
        <w:pStyle w:val="NormalWeb"/>
        <w:shd w:val="clear" w:color="auto" w:fill="FDFDFD"/>
        <w:spacing w:before="0" w:beforeAutospacing="0" w:after="150" w:afterAutospacing="0" w:line="377" w:lineRule="atLeast"/>
        <w:rPr>
          <w:rFonts w:ascii="Arial" w:hAnsi="Arial" w:cs="Arial"/>
          <w:color w:val="20272D"/>
          <w:spacing w:val="6"/>
          <w:sz w:val="28"/>
          <w:szCs w:val="28"/>
        </w:rPr>
      </w:pPr>
      <w:r>
        <w:rPr>
          <w:rFonts w:ascii="Arial" w:hAnsi="Arial" w:cs="Arial"/>
          <w:color w:val="20272D"/>
          <w:spacing w:val="6"/>
          <w:sz w:val="28"/>
          <w:szCs w:val="28"/>
        </w:rPr>
        <w:t>Choose one of the five</w:t>
      </w:r>
      <w:r w:rsidR="00570434" w:rsidRPr="00870434">
        <w:rPr>
          <w:rFonts w:ascii="Arial" w:hAnsi="Arial" w:cs="Arial"/>
          <w:color w:val="20272D"/>
          <w:spacing w:val="6"/>
          <w:sz w:val="28"/>
          <w:szCs w:val="28"/>
        </w:rPr>
        <w:t xml:space="preserve"> foundations of character education and list everything that you currently do within your school within this area. Consider how accessible and inclusive these opportunities are. What are some of the barriers to pupils accessing them and what can you do to </w:t>
      </w:r>
      <w:r w:rsidR="000F784E">
        <w:rPr>
          <w:rFonts w:ascii="Arial" w:hAnsi="Arial" w:cs="Arial"/>
          <w:color w:val="20272D"/>
          <w:spacing w:val="6"/>
          <w:sz w:val="28"/>
          <w:szCs w:val="28"/>
        </w:rPr>
        <w:t>overcome them</w:t>
      </w:r>
      <w:r w:rsidR="00570434" w:rsidRPr="00870434">
        <w:rPr>
          <w:rFonts w:ascii="Arial" w:hAnsi="Arial" w:cs="Arial"/>
          <w:color w:val="20272D"/>
          <w:spacing w:val="6"/>
          <w:sz w:val="28"/>
          <w:szCs w:val="28"/>
        </w:rPr>
        <w:t>?</w:t>
      </w:r>
    </w:p>
    <w:p w:rsidR="0067546B" w:rsidRDefault="0067546B" w:rsidP="00570434">
      <w:pPr>
        <w:pStyle w:val="NormalWeb"/>
        <w:shd w:val="clear" w:color="auto" w:fill="FDFDFD"/>
        <w:spacing w:before="0" w:beforeAutospacing="0" w:after="150" w:afterAutospacing="0" w:line="377" w:lineRule="atLeast"/>
        <w:rPr>
          <w:rFonts w:ascii="Arial" w:hAnsi="Arial" w:cs="Arial"/>
          <w:color w:val="20272D"/>
          <w:spacing w:val="6"/>
          <w:sz w:val="28"/>
          <w:szCs w:val="28"/>
        </w:rPr>
      </w:pPr>
    </w:p>
    <w:tbl>
      <w:tblPr>
        <w:tblStyle w:val="TableGrid"/>
        <w:tblW w:w="0" w:type="auto"/>
        <w:tblLook w:val="04A0" w:firstRow="1" w:lastRow="0" w:firstColumn="1" w:lastColumn="0" w:noHBand="0" w:noVBand="1"/>
      </w:tblPr>
      <w:tblGrid>
        <w:gridCol w:w="4508"/>
        <w:gridCol w:w="4508"/>
      </w:tblGrid>
      <w:tr w:rsidR="00305B8D" w:rsidTr="00305B8D">
        <w:tc>
          <w:tcPr>
            <w:tcW w:w="4508" w:type="dxa"/>
          </w:tcPr>
          <w:p w:rsidR="00305B8D" w:rsidRDefault="00305B8D" w:rsidP="00570434">
            <w:pPr>
              <w:pStyle w:val="NormalWeb"/>
              <w:spacing w:before="0" w:beforeAutospacing="0" w:after="150" w:afterAutospacing="0" w:line="377" w:lineRule="atLeast"/>
              <w:rPr>
                <w:rFonts w:ascii="Arial" w:hAnsi="Arial" w:cs="Arial"/>
                <w:color w:val="20272D"/>
                <w:spacing w:val="6"/>
                <w:sz w:val="28"/>
                <w:szCs w:val="28"/>
              </w:rPr>
            </w:pPr>
            <w:r w:rsidRPr="00305B8D">
              <w:rPr>
                <w:rFonts w:ascii="Arial" w:hAnsi="Arial" w:cs="Arial"/>
                <w:color w:val="20272D"/>
                <w:spacing w:val="6"/>
                <w:szCs w:val="28"/>
              </w:rPr>
              <w:t>Foundation of character education</w:t>
            </w:r>
          </w:p>
        </w:tc>
        <w:tc>
          <w:tcPr>
            <w:tcW w:w="4508" w:type="dxa"/>
          </w:tcPr>
          <w:p w:rsidR="00305B8D" w:rsidRDefault="00305B8D" w:rsidP="00570434">
            <w:pPr>
              <w:pStyle w:val="NormalWeb"/>
              <w:spacing w:before="0" w:beforeAutospacing="0" w:after="150" w:afterAutospacing="0" w:line="377" w:lineRule="atLeast"/>
              <w:rPr>
                <w:rFonts w:ascii="Arial" w:hAnsi="Arial" w:cs="Arial"/>
                <w:color w:val="20272D"/>
                <w:spacing w:val="6"/>
                <w:sz w:val="28"/>
                <w:szCs w:val="28"/>
              </w:rPr>
            </w:pPr>
          </w:p>
        </w:tc>
      </w:tr>
      <w:tr w:rsidR="00305B8D" w:rsidTr="00305B8D">
        <w:tc>
          <w:tcPr>
            <w:tcW w:w="4508" w:type="dxa"/>
          </w:tcPr>
          <w:p w:rsidR="00305B8D" w:rsidRPr="00305B8D" w:rsidRDefault="00305B8D" w:rsidP="00570434">
            <w:pPr>
              <w:pStyle w:val="NormalWeb"/>
              <w:spacing w:before="0" w:beforeAutospacing="0" w:after="150" w:afterAutospacing="0" w:line="377" w:lineRule="atLeast"/>
              <w:rPr>
                <w:rFonts w:ascii="Arial" w:hAnsi="Arial" w:cs="Arial"/>
                <w:color w:val="20272D"/>
                <w:spacing w:val="6"/>
              </w:rPr>
            </w:pPr>
            <w:r w:rsidRPr="00305B8D">
              <w:rPr>
                <w:rFonts w:ascii="Arial" w:hAnsi="Arial" w:cs="Arial"/>
                <w:color w:val="20272D"/>
                <w:spacing w:val="6"/>
              </w:rPr>
              <w:t>What we already do</w:t>
            </w:r>
          </w:p>
        </w:tc>
        <w:tc>
          <w:tcPr>
            <w:tcW w:w="4508" w:type="dxa"/>
          </w:tcPr>
          <w:p w:rsidR="00305B8D" w:rsidRDefault="00305B8D" w:rsidP="00570434">
            <w:pPr>
              <w:pStyle w:val="NormalWeb"/>
              <w:spacing w:before="0" w:beforeAutospacing="0" w:after="150" w:afterAutospacing="0" w:line="377" w:lineRule="atLeast"/>
              <w:rPr>
                <w:rFonts w:ascii="Arial" w:hAnsi="Arial" w:cs="Arial"/>
                <w:color w:val="20272D"/>
                <w:spacing w:val="6"/>
                <w:sz w:val="28"/>
                <w:szCs w:val="28"/>
              </w:rPr>
            </w:pPr>
          </w:p>
          <w:p w:rsidR="00305B8D" w:rsidRDefault="00305B8D" w:rsidP="00570434">
            <w:pPr>
              <w:pStyle w:val="NormalWeb"/>
              <w:spacing w:before="0" w:beforeAutospacing="0" w:after="150" w:afterAutospacing="0" w:line="377" w:lineRule="atLeast"/>
              <w:rPr>
                <w:rFonts w:ascii="Arial" w:hAnsi="Arial" w:cs="Arial"/>
                <w:color w:val="20272D"/>
                <w:spacing w:val="6"/>
                <w:sz w:val="28"/>
                <w:szCs w:val="28"/>
              </w:rPr>
            </w:pPr>
          </w:p>
          <w:p w:rsidR="0067546B" w:rsidRDefault="0067546B" w:rsidP="00570434">
            <w:pPr>
              <w:pStyle w:val="NormalWeb"/>
              <w:spacing w:before="0" w:beforeAutospacing="0" w:after="150" w:afterAutospacing="0" w:line="377" w:lineRule="atLeast"/>
              <w:rPr>
                <w:rFonts w:ascii="Arial" w:hAnsi="Arial" w:cs="Arial"/>
                <w:color w:val="20272D"/>
                <w:spacing w:val="6"/>
                <w:sz w:val="28"/>
                <w:szCs w:val="28"/>
              </w:rPr>
            </w:pPr>
          </w:p>
          <w:p w:rsidR="0067546B" w:rsidRDefault="0067546B" w:rsidP="00570434">
            <w:pPr>
              <w:pStyle w:val="NormalWeb"/>
              <w:spacing w:before="0" w:beforeAutospacing="0" w:after="150" w:afterAutospacing="0" w:line="377" w:lineRule="atLeast"/>
              <w:rPr>
                <w:rFonts w:ascii="Arial" w:hAnsi="Arial" w:cs="Arial"/>
                <w:color w:val="20272D"/>
                <w:spacing w:val="6"/>
                <w:sz w:val="28"/>
                <w:szCs w:val="28"/>
              </w:rPr>
            </w:pPr>
          </w:p>
          <w:p w:rsidR="0067546B" w:rsidRDefault="0067546B" w:rsidP="00570434">
            <w:pPr>
              <w:pStyle w:val="NormalWeb"/>
              <w:spacing w:before="0" w:beforeAutospacing="0" w:after="150" w:afterAutospacing="0" w:line="377" w:lineRule="atLeast"/>
              <w:rPr>
                <w:rFonts w:ascii="Arial" w:hAnsi="Arial" w:cs="Arial"/>
                <w:color w:val="20272D"/>
                <w:spacing w:val="6"/>
                <w:sz w:val="28"/>
                <w:szCs w:val="28"/>
              </w:rPr>
            </w:pPr>
          </w:p>
        </w:tc>
      </w:tr>
      <w:tr w:rsidR="00305B8D" w:rsidTr="00305B8D">
        <w:tc>
          <w:tcPr>
            <w:tcW w:w="4508" w:type="dxa"/>
          </w:tcPr>
          <w:p w:rsidR="00305B8D" w:rsidRPr="00305B8D" w:rsidRDefault="00305B8D" w:rsidP="00570434">
            <w:pPr>
              <w:pStyle w:val="NormalWeb"/>
              <w:spacing w:before="0" w:beforeAutospacing="0" w:after="150" w:afterAutospacing="0" w:line="377" w:lineRule="atLeast"/>
              <w:rPr>
                <w:rFonts w:ascii="Arial" w:hAnsi="Arial" w:cs="Arial"/>
                <w:color w:val="20272D"/>
                <w:spacing w:val="6"/>
              </w:rPr>
            </w:pPr>
            <w:r w:rsidRPr="00305B8D">
              <w:rPr>
                <w:rFonts w:ascii="Arial" w:hAnsi="Arial" w:cs="Arial"/>
                <w:color w:val="20272D"/>
                <w:spacing w:val="6"/>
              </w:rPr>
              <w:t>Barriers to access/inclusion</w:t>
            </w:r>
          </w:p>
        </w:tc>
        <w:tc>
          <w:tcPr>
            <w:tcW w:w="4508" w:type="dxa"/>
          </w:tcPr>
          <w:p w:rsidR="00305B8D" w:rsidRDefault="00305B8D" w:rsidP="00570434">
            <w:pPr>
              <w:pStyle w:val="NormalWeb"/>
              <w:spacing w:before="0" w:beforeAutospacing="0" w:after="150" w:afterAutospacing="0" w:line="377" w:lineRule="atLeast"/>
              <w:rPr>
                <w:rFonts w:ascii="Arial" w:hAnsi="Arial" w:cs="Arial"/>
                <w:color w:val="20272D"/>
                <w:spacing w:val="6"/>
                <w:sz w:val="28"/>
                <w:szCs w:val="28"/>
              </w:rPr>
            </w:pPr>
          </w:p>
          <w:p w:rsidR="0067546B" w:rsidRDefault="0067546B" w:rsidP="00570434">
            <w:pPr>
              <w:pStyle w:val="NormalWeb"/>
              <w:spacing w:before="0" w:beforeAutospacing="0" w:after="150" w:afterAutospacing="0" w:line="377" w:lineRule="atLeast"/>
              <w:rPr>
                <w:rFonts w:ascii="Arial" w:hAnsi="Arial" w:cs="Arial"/>
                <w:color w:val="20272D"/>
                <w:spacing w:val="6"/>
                <w:sz w:val="28"/>
                <w:szCs w:val="28"/>
              </w:rPr>
            </w:pPr>
          </w:p>
          <w:p w:rsidR="0067546B" w:rsidRDefault="0067546B" w:rsidP="00570434">
            <w:pPr>
              <w:pStyle w:val="NormalWeb"/>
              <w:spacing w:before="0" w:beforeAutospacing="0" w:after="150" w:afterAutospacing="0" w:line="377" w:lineRule="atLeast"/>
              <w:rPr>
                <w:rFonts w:ascii="Arial" w:hAnsi="Arial" w:cs="Arial"/>
                <w:color w:val="20272D"/>
                <w:spacing w:val="6"/>
                <w:sz w:val="28"/>
                <w:szCs w:val="28"/>
              </w:rPr>
            </w:pPr>
          </w:p>
          <w:p w:rsidR="0067546B" w:rsidRDefault="0067546B" w:rsidP="00570434">
            <w:pPr>
              <w:pStyle w:val="NormalWeb"/>
              <w:spacing w:before="0" w:beforeAutospacing="0" w:after="150" w:afterAutospacing="0" w:line="377" w:lineRule="atLeast"/>
              <w:rPr>
                <w:rFonts w:ascii="Arial" w:hAnsi="Arial" w:cs="Arial"/>
                <w:color w:val="20272D"/>
                <w:spacing w:val="6"/>
                <w:sz w:val="28"/>
                <w:szCs w:val="28"/>
              </w:rPr>
            </w:pPr>
          </w:p>
          <w:p w:rsidR="00305B8D" w:rsidRDefault="00305B8D" w:rsidP="00570434">
            <w:pPr>
              <w:pStyle w:val="NormalWeb"/>
              <w:spacing w:before="0" w:beforeAutospacing="0" w:after="150" w:afterAutospacing="0" w:line="377" w:lineRule="atLeast"/>
              <w:rPr>
                <w:rFonts w:ascii="Arial" w:hAnsi="Arial" w:cs="Arial"/>
                <w:color w:val="20272D"/>
                <w:spacing w:val="6"/>
                <w:sz w:val="28"/>
                <w:szCs w:val="28"/>
              </w:rPr>
            </w:pPr>
          </w:p>
        </w:tc>
      </w:tr>
      <w:tr w:rsidR="00305B8D" w:rsidTr="00305B8D">
        <w:tc>
          <w:tcPr>
            <w:tcW w:w="4508" w:type="dxa"/>
          </w:tcPr>
          <w:p w:rsidR="00305B8D" w:rsidRPr="00305B8D" w:rsidRDefault="00305B8D" w:rsidP="00570434">
            <w:pPr>
              <w:pStyle w:val="NormalWeb"/>
              <w:spacing w:before="0" w:beforeAutospacing="0" w:after="150" w:afterAutospacing="0" w:line="377" w:lineRule="atLeast"/>
              <w:rPr>
                <w:rFonts w:ascii="Arial" w:hAnsi="Arial" w:cs="Arial"/>
                <w:color w:val="20272D"/>
                <w:spacing w:val="6"/>
              </w:rPr>
            </w:pPr>
            <w:r w:rsidRPr="00305B8D">
              <w:rPr>
                <w:rFonts w:ascii="Arial" w:hAnsi="Arial" w:cs="Arial"/>
                <w:color w:val="20272D"/>
                <w:spacing w:val="6"/>
              </w:rPr>
              <w:t>Ways of overcoming these barriers</w:t>
            </w:r>
          </w:p>
        </w:tc>
        <w:tc>
          <w:tcPr>
            <w:tcW w:w="4508" w:type="dxa"/>
          </w:tcPr>
          <w:p w:rsidR="00305B8D" w:rsidRDefault="00305B8D" w:rsidP="00570434">
            <w:pPr>
              <w:pStyle w:val="NormalWeb"/>
              <w:spacing w:before="0" w:beforeAutospacing="0" w:after="150" w:afterAutospacing="0" w:line="377" w:lineRule="atLeast"/>
              <w:rPr>
                <w:rFonts w:ascii="Arial" w:hAnsi="Arial" w:cs="Arial"/>
                <w:color w:val="20272D"/>
                <w:spacing w:val="6"/>
                <w:sz w:val="28"/>
                <w:szCs w:val="28"/>
              </w:rPr>
            </w:pPr>
          </w:p>
          <w:p w:rsidR="0067546B" w:rsidRDefault="0067546B" w:rsidP="00570434">
            <w:pPr>
              <w:pStyle w:val="NormalWeb"/>
              <w:spacing w:before="0" w:beforeAutospacing="0" w:after="150" w:afterAutospacing="0" w:line="377" w:lineRule="atLeast"/>
              <w:rPr>
                <w:rFonts w:ascii="Arial" w:hAnsi="Arial" w:cs="Arial"/>
                <w:color w:val="20272D"/>
                <w:spacing w:val="6"/>
                <w:sz w:val="28"/>
                <w:szCs w:val="28"/>
              </w:rPr>
            </w:pPr>
          </w:p>
          <w:p w:rsidR="0067546B" w:rsidRDefault="0067546B" w:rsidP="00570434">
            <w:pPr>
              <w:pStyle w:val="NormalWeb"/>
              <w:spacing w:before="0" w:beforeAutospacing="0" w:after="150" w:afterAutospacing="0" w:line="377" w:lineRule="atLeast"/>
              <w:rPr>
                <w:rFonts w:ascii="Arial" w:hAnsi="Arial" w:cs="Arial"/>
                <w:color w:val="20272D"/>
                <w:spacing w:val="6"/>
                <w:sz w:val="28"/>
                <w:szCs w:val="28"/>
              </w:rPr>
            </w:pPr>
          </w:p>
          <w:p w:rsidR="0067546B" w:rsidRDefault="0067546B" w:rsidP="00570434">
            <w:pPr>
              <w:pStyle w:val="NormalWeb"/>
              <w:spacing w:before="0" w:beforeAutospacing="0" w:after="150" w:afterAutospacing="0" w:line="377" w:lineRule="atLeast"/>
              <w:rPr>
                <w:rFonts w:ascii="Arial" w:hAnsi="Arial" w:cs="Arial"/>
                <w:color w:val="20272D"/>
                <w:spacing w:val="6"/>
                <w:sz w:val="28"/>
                <w:szCs w:val="28"/>
              </w:rPr>
            </w:pPr>
          </w:p>
          <w:p w:rsidR="00305B8D" w:rsidRDefault="00305B8D" w:rsidP="00570434">
            <w:pPr>
              <w:pStyle w:val="NormalWeb"/>
              <w:spacing w:before="0" w:beforeAutospacing="0" w:after="150" w:afterAutospacing="0" w:line="377" w:lineRule="atLeast"/>
              <w:rPr>
                <w:rFonts w:ascii="Arial" w:hAnsi="Arial" w:cs="Arial"/>
                <w:color w:val="20272D"/>
                <w:spacing w:val="6"/>
                <w:sz w:val="28"/>
                <w:szCs w:val="28"/>
              </w:rPr>
            </w:pPr>
          </w:p>
        </w:tc>
      </w:tr>
    </w:tbl>
    <w:p w:rsidR="0067546B" w:rsidRDefault="0067546B" w:rsidP="00570434">
      <w:pPr>
        <w:pStyle w:val="Heading2"/>
        <w:shd w:val="clear" w:color="auto" w:fill="FDFDFD"/>
        <w:spacing w:before="330" w:beforeAutospacing="0" w:after="165" w:afterAutospacing="0" w:line="264" w:lineRule="atLeast"/>
        <w:rPr>
          <w:rFonts w:ascii="Arial" w:hAnsi="Arial" w:cs="Arial"/>
          <w:color w:val="09A59A"/>
          <w:spacing w:val="5"/>
          <w:sz w:val="28"/>
          <w:szCs w:val="28"/>
        </w:rPr>
      </w:pPr>
    </w:p>
    <w:p w:rsidR="0067546B" w:rsidRDefault="0067546B">
      <w:pPr>
        <w:rPr>
          <w:rFonts w:ascii="Arial" w:eastAsia="Times New Roman" w:hAnsi="Arial" w:cs="Arial"/>
          <w:b/>
          <w:bCs/>
          <w:color w:val="09A59A"/>
          <w:spacing w:val="5"/>
          <w:sz w:val="28"/>
          <w:szCs w:val="28"/>
          <w:lang w:eastAsia="en-GB"/>
        </w:rPr>
      </w:pPr>
      <w:r>
        <w:rPr>
          <w:rFonts w:ascii="Arial" w:hAnsi="Arial" w:cs="Arial"/>
          <w:color w:val="09A59A"/>
          <w:spacing w:val="5"/>
          <w:sz w:val="28"/>
          <w:szCs w:val="28"/>
        </w:rPr>
        <w:br w:type="page"/>
      </w:r>
    </w:p>
    <w:p w:rsidR="0067546B" w:rsidRPr="0067546B" w:rsidRDefault="0067546B" w:rsidP="0067546B">
      <w:pPr>
        <w:pStyle w:val="Heading2"/>
        <w:shd w:val="clear" w:color="auto" w:fill="FFFFFF"/>
        <w:spacing w:before="300" w:beforeAutospacing="0" w:after="150" w:afterAutospacing="0"/>
        <w:rPr>
          <w:rFonts w:ascii="Arial" w:hAnsi="Arial" w:cs="Arial"/>
          <w:color w:val="2B3636"/>
          <w:sz w:val="28"/>
          <w:szCs w:val="39"/>
        </w:rPr>
      </w:pPr>
      <w:r w:rsidRPr="0067546B">
        <w:rPr>
          <w:rFonts w:ascii="Arial" w:hAnsi="Arial" w:cs="Arial"/>
          <w:color w:val="09A59A"/>
          <w:sz w:val="28"/>
          <w:szCs w:val="39"/>
        </w:rPr>
        <w:lastRenderedPageBreak/>
        <w:t xml:space="preserve">Task </w:t>
      </w:r>
      <w:r>
        <w:rPr>
          <w:rFonts w:ascii="Arial" w:hAnsi="Arial" w:cs="Arial"/>
          <w:color w:val="09A59A"/>
          <w:sz w:val="28"/>
          <w:szCs w:val="39"/>
        </w:rPr>
        <w:t>8</w:t>
      </w:r>
    </w:p>
    <w:p w:rsidR="0067546B" w:rsidRDefault="0067546B" w:rsidP="0067546B">
      <w:pPr>
        <w:pStyle w:val="NormalWeb"/>
        <w:shd w:val="clear" w:color="auto" w:fill="FFFFFF"/>
        <w:spacing w:before="0" w:beforeAutospacing="0" w:after="330" w:afterAutospacing="0" w:line="450" w:lineRule="atLeast"/>
        <w:rPr>
          <w:rFonts w:ascii="Arial" w:hAnsi="Arial" w:cs="Arial"/>
          <w:color w:val="212338"/>
          <w:sz w:val="28"/>
          <w:szCs w:val="26"/>
        </w:rPr>
      </w:pPr>
      <w:r w:rsidRPr="0067546B">
        <w:rPr>
          <w:rFonts w:ascii="Arial" w:hAnsi="Arial" w:cs="Arial"/>
          <w:color w:val="212338"/>
          <w:sz w:val="28"/>
          <w:szCs w:val="26"/>
        </w:rPr>
        <w:t xml:space="preserve">Look at the five ways in which you can improve your pupils' cultural capital mentioned </w:t>
      </w:r>
      <w:r>
        <w:rPr>
          <w:rFonts w:ascii="Arial" w:hAnsi="Arial" w:cs="Arial"/>
          <w:color w:val="212338"/>
          <w:sz w:val="28"/>
          <w:szCs w:val="26"/>
        </w:rPr>
        <w:t>below</w:t>
      </w:r>
      <w:r w:rsidRPr="0067546B">
        <w:rPr>
          <w:rFonts w:ascii="Arial" w:hAnsi="Arial" w:cs="Arial"/>
          <w:color w:val="212338"/>
          <w:sz w:val="28"/>
          <w:szCs w:val="26"/>
        </w:rPr>
        <w:t xml:space="preserve"> and consider what you already do, and what more you can do. Are there other things that you do to develop cultural capital with your pupils? </w:t>
      </w:r>
    </w:p>
    <w:tbl>
      <w:tblPr>
        <w:tblStyle w:val="TableGrid"/>
        <w:tblW w:w="0" w:type="auto"/>
        <w:tblLook w:val="04A0" w:firstRow="1" w:lastRow="0" w:firstColumn="1" w:lastColumn="0" w:noHBand="0" w:noVBand="1"/>
      </w:tblPr>
      <w:tblGrid>
        <w:gridCol w:w="3005"/>
        <w:gridCol w:w="3005"/>
        <w:gridCol w:w="3006"/>
      </w:tblGrid>
      <w:tr w:rsidR="0067546B" w:rsidTr="0067546B">
        <w:tc>
          <w:tcPr>
            <w:tcW w:w="3005"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r w:rsidRPr="0067546B">
              <w:rPr>
                <w:rFonts w:ascii="Arial" w:hAnsi="Arial" w:cs="Arial"/>
                <w:color w:val="212338"/>
              </w:rPr>
              <w:t>Ways to improve</w:t>
            </w:r>
          </w:p>
        </w:tc>
        <w:tc>
          <w:tcPr>
            <w:tcW w:w="3005"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r w:rsidRPr="0067546B">
              <w:rPr>
                <w:rFonts w:ascii="Arial" w:hAnsi="Arial" w:cs="Arial"/>
                <w:color w:val="212338"/>
              </w:rPr>
              <w:t>What I already do</w:t>
            </w:r>
          </w:p>
        </w:tc>
        <w:tc>
          <w:tcPr>
            <w:tcW w:w="3006"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r w:rsidRPr="0067546B">
              <w:rPr>
                <w:rFonts w:ascii="Arial" w:hAnsi="Arial" w:cs="Arial"/>
                <w:color w:val="212338"/>
              </w:rPr>
              <w:t>What more I can do</w:t>
            </w:r>
          </w:p>
        </w:tc>
      </w:tr>
      <w:tr w:rsidR="0067546B" w:rsidTr="0067546B">
        <w:trPr>
          <w:trHeight w:hRule="exact" w:val="1701"/>
        </w:trPr>
        <w:tc>
          <w:tcPr>
            <w:tcW w:w="3005" w:type="dxa"/>
          </w:tcPr>
          <w:p w:rsidR="0067546B" w:rsidRDefault="0067546B" w:rsidP="0067546B">
            <w:pPr>
              <w:pStyle w:val="NormalWeb"/>
              <w:spacing w:before="0" w:beforeAutospacing="0" w:after="330" w:afterAutospacing="0" w:line="450" w:lineRule="atLeast"/>
              <w:rPr>
                <w:rFonts w:ascii="Arial" w:hAnsi="Arial" w:cs="Arial"/>
                <w:color w:val="212338"/>
                <w:shd w:val="clear" w:color="auto" w:fill="FFFFFF"/>
              </w:rPr>
            </w:pPr>
            <w:r w:rsidRPr="0067546B">
              <w:rPr>
                <w:rFonts w:ascii="Arial" w:hAnsi="Arial" w:cs="Arial"/>
                <w:color w:val="212338"/>
                <w:shd w:val="clear" w:color="auto" w:fill="FFFFFF"/>
              </w:rPr>
              <w:t>Expand their vocabulary</w:t>
            </w:r>
          </w:p>
          <w:p w:rsidR="0067546B" w:rsidRPr="0067546B" w:rsidRDefault="0067546B" w:rsidP="0067546B">
            <w:pPr>
              <w:pStyle w:val="NormalWeb"/>
              <w:spacing w:before="0" w:beforeAutospacing="0" w:after="330" w:afterAutospacing="0" w:line="450" w:lineRule="atLeast"/>
              <w:rPr>
                <w:rFonts w:ascii="Arial" w:hAnsi="Arial" w:cs="Arial"/>
                <w:color w:val="212338"/>
              </w:rPr>
            </w:pPr>
          </w:p>
        </w:tc>
        <w:tc>
          <w:tcPr>
            <w:tcW w:w="3005"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c>
          <w:tcPr>
            <w:tcW w:w="3006"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r>
      <w:tr w:rsidR="0067546B" w:rsidTr="0067546B">
        <w:trPr>
          <w:trHeight w:hRule="exact" w:val="1701"/>
        </w:trPr>
        <w:tc>
          <w:tcPr>
            <w:tcW w:w="3005" w:type="dxa"/>
          </w:tcPr>
          <w:p w:rsidR="0067546B" w:rsidRDefault="0067546B" w:rsidP="0067546B">
            <w:pPr>
              <w:pStyle w:val="NormalWeb"/>
              <w:spacing w:before="0" w:beforeAutospacing="0" w:after="330" w:afterAutospacing="0" w:line="450" w:lineRule="atLeast"/>
              <w:rPr>
                <w:rFonts w:ascii="Arial" w:hAnsi="Arial" w:cs="Arial"/>
                <w:color w:val="212338"/>
                <w:shd w:val="clear" w:color="auto" w:fill="FFFFFF"/>
              </w:rPr>
            </w:pPr>
            <w:r w:rsidRPr="0067546B">
              <w:rPr>
                <w:rFonts w:ascii="Arial" w:hAnsi="Arial" w:cs="Arial"/>
                <w:color w:val="212338"/>
                <w:shd w:val="clear" w:color="auto" w:fill="FFFFFF"/>
              </w:rPr>
              <w:t>Address gaps</w:t>
            </w:r>
          </w:p>
          <w:p w:rsidR="0067546B" w:rsidRPr="0067546B" w:rsidRDefault="0067546B" w:rsidP="0067546B">
            <w:pPr>
              <w:pStyle w:val="NormalWeb"/>
              <w:spacing w:before="0" w:beforeAutospacing="0" w:after="330" w:afterAutospacing="0" w:line="450" w:lineRule="atLeast"/>
              <w:rPr>
                <w:rFonts w:ascii="Arial" w:hAnsi="Arial" w:cs="Arial"/>
                <w:color w:val="212338"/>
              </w:rPr>
            </w:pPr>
          </w:p>
        </w:tc>
        <w:tc>
          <w:tcPr>
            <w:tcW w:w="3005"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c>
          <w:tcPr>
            <w:tcW w:w="3006"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r>
      <w:tr w:rsidR="0067546B" w:rsidTr="0067546B">
        <w:trPr>
          <w:trHeight w:hRule="exact" w:val="1701"/>
        </w:trPr>
        <w:tc>
          <w:tcPr>
            <w:tcW w:w="3005" w:type="dxa"/>
          </w:tcPr>
          <w:p w:rsidR="0067546B" w:rsidRPr="0067546B" w:rsidRDefault="0067546B" w:rsidP="0067546B">
            <w:pPr>
              <w:shd w:val="clear" w:color="auto" w:fill="FFFFFF"/>
              <w:spacing w:after="150" w:line="377" w:lineRule="atLeast"/>
              <w:rPr>
                <w:rFonts w:ascii="Arial" w:eastAsia="Times New Roman" w:hAnsi="Arial" w:cs="Arial"/>
                <w:color w:val="212338"/>
                <w:sz w:val="24"/>
                <w:szCs w:val="24"/>
                <w:lang w:eastAsia="en-GB"/>
              </w:rPr>
            </w:pPr>
            <w:r w:rsidRPr="0067546B">
              <w:rPr>
                <w:rFonts w:ascii="Arial" w:eastAsia="Times New Roman" w:hAnsi="Arial" w:cs="Arial"/>
                <w:color w:val="222222"/>
                <w:sz w:val="24"/>
                <w:szCs w:val="24"/>
                <w:lang w:eastAsia="en-GB"/>
              </w:rPr>
              <w:t xml:space="preserve">Encourage </w:t>
            </w:r>
            <w:r w:rsidRPr="0067546B">
              <w:rPr>
                <w:rFonts w:ascii="Arial" w:eastAsia="Times New Roman" w:hAnsi="Arial" w:cs="Arial"/>
                <w:color w:val="212338"/>
                <w:sz w:val="24"/>
                <w:szCs w:val="24"/>
                <w:lang w:eastAsia="en-GB"/>
              </w:rPr>
              <w:t>aspiration</w:t>
            </w:r>
          </w:p>
          <w:p w:rsidR="0067546B" w:rsidRPr="0067546B" w:rsidRDefault="0067546B" w:rsidP="0067546B">
            <w:pPr>
              <w:pStyle w:val="NormalWeb"/>
              <w:spacing w:before="0" w:beforeAutospacing="0" w:after="330" w:afterAutospacing="0" w:line="450" w:lineRule="atLeast"/>
              <w:rPr>
                <w:rFonts w:ascii="Arial" w:hAnsi="Arial" w:cs="Arial"/>
                <w:color w:val="212338"/>
              </w:rPr>
            </w:pPr>
          </w:p>
        </w:tc>
        <w:tc>
          <w:tcPr>
            <w:tcW w:w="3005"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c>
          <w:tcPr>
            <w:tcW w:w="3006"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r>
      <w:tr w:rsidR="0067546B" w:rsidTr="0067546B">
        <w:trPr>
          <w:trHeight w:hRule="exact" w:val="1701"/>
        </w:trPr>
        <w:tc>
          <w:tcPr>
            <w:tcW w:w="3005" w:type="dxa"/>
          </w:tcPr>
          <w:p w:rsidR="0067546B" w:rsidRDefault="0067546B" w:rsidP="0067546B">
            <w:pPr>
              <w:pStyle w:val="NormalWeb"/>
              <w:spacing w:before="0" w:beforeAutospacing="0" w:after="330" w:afterAutospacing="0" w:line="450" w:lineRule="atLeast"/>
              <w:rPr>
                <w:rFonts w:ascii="Arial" w:hAnsi="Arial" w:cs="Arial"/>
                <w:shd w:val="clear" w:color="auto" w:fill="FFFFFF"/>
              </w:rPr>
            </w:pPr>
            <w:r w:rsidRPr="0067546B">
              <w:rPr>
                <w:rFonts w:ascii="Arial" w:hAnsi="Arial" w:cs="Arial"/>
                <w:shd w:val="clear" w:color="auto" w:fill="FFFFFF"/>
              </w:rPr>
              <w:t>Enjoy the creative arts</w:t>
            </w:r>
          </w:p>
          <w:p w:rsidR="0067546B" w:rsidRPr="0067546B" w:rsidRDefault="0067546B" w:rsidP="0067546B">
            <w:pPr>
              <w:pStyle w:val="NormalWeb"/>
              <w:spacing w:before="0" w:beforeAutospacing="0" w:after="330" w:afterAutospacing="0" w:line="450" w:lineRule="atLeast"/>
              <w:rPr>
                <w:rFonts w:ascii="Arial" w:hAnsi="Arial" w:cs="Arial"/>
                <w:color w:val="212338"/>
              </w:rPr>
            </w:pPr>
          </w:p>
        </w:tc>
        <w:tc>
          <w:tcPr>
            <w:tcW w:w="3005"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c>
          <w:tcPr>
            <w:tcW w:w="3006"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r>
      <w:tr w:rsidR="0067546B" w:rsidTr="0067546B">
        <w:trPr>
          <w:trHeight w:hRule="exact" w:val="1701"/>
        </w:trPr>
        <w:tc>
          <w:tcPr>
            <w:tcW w:w="3005" w:type="dxa"/>
          </w:tcPr>
          <w:p w:rsidR="0067546B" w:rsidRDefault="0067546B" w:rsidP="0067546B">
            <w:pPr>
              <w:pStyle w:val="NormalWeb"/>
              <w:spacing w:before="0" w:beforeAutospacing="0" w:after="330" w:afterAutospacing="0" w:line="450" w:lineRule="atLeast"/>
              <w:rPr>
                <w:rFonts w:ascii="Arial" w:hAnsi="Arial" w:cs="Arial"/>
                <w:color w:val="212338"/>
                <w:shd w:val="clear" w:color="auto" w:fill="FFFFFF"/>
              </w:rPr>
            </w:pPr>
            <w:r w:rsidRPr="0067546B">
              <w:rPr>
                <w:rFonts w:ascii="Arial" w:hAnsi="Arial" w:cs="Arial"/>
                <w:color w:val="212338"/>
                <w:shd w:val="clear" w:color="auto" w:fill="FFFFFF"/>
              </w:rPr>
              <w:t>Encourage a sense of wonder</w:t>
            </w:r>
          </w:p>
          <w:p w:rsidR="0067546B" w:rsidRPr="0067546B" w:rsidRDefault="0067546B" w:rsidP="0067546B">
            <w:pPr>
              <w:pStyle w:val="NormalWeb"/>
              <w:spacing w:before="0" w:beforeAutospacing="0" w:after="330" w:afterAutospacing="0" w:line="450" w:lineRule="atLeast"/>
              <w:rPr>
                <w:rFonts w:ascii="Arial" w:hAnsi="Arial" w:cs="Arial"/>
                <w:color w:val="212338"/>
                <w:shd w:val="clear" w:color="auto" w:fill="FFFFFF"/>
              </w:rPr>
            </w:pPr>
          </w:p>
        </w:tc>
        <w:tc>
          <w:tcPr>
            <w:tcW w:w="3005"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c>
          <w:tcPr>
            <w:tcW w:w="3006"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r>
      <w:tr w:rsidR="0067546B" w:rsidTr="0067546B">
        <w:trPr>
          <w:trHeight w:hRule="exact" w:val="1286"/>
        </w:trPr>
        <w:tc>
          <w:tcPr>
            <w:tcW w:w="3005"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r w:rsidRPr="0067546B">
              <w:rPr>
                <w:rFonts w:ascii="Arial" w:hAnsi="Arial" w:cs="Arial"/>
                <w:color w:val="212338"/>
              </w:rPr>
              <w:t>Anything else?</w:t>
            </w:r>
          </w:p>
        </w:tc>
        <w:tc>
          <w:tcPr>
            <w:tcW w:w="3005"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c>
          <w:tcPr>
            <w:tcW w:w="3006" w:type="dxa"/>
          </w:tcPr>
          <w:p w:rsidR="0067546B" w:rsidRPr="0067546B" w:rsidRDefault="0067546B" w:rsidP="0067546B">
            <w:pPr>
              <w:pStyle w:val="NormalWeb"/>
              <w:spacing w:before="0" w:beforeAutospacing="0" w:after="330" w:afterAutospacing="0" w:line="450" w:lineRule="atLeast"/>
              <w:rPr>
                <w:rFonts w:ascii="Arial" w:hAnsi="Arial" w:cs="Arial"/>
                <w:color w:val="212338"/>
              </w:rPr>
            </w:pPr>
          </w:p>
        </w:tc>
      </w:tr>
    </w:tbl>
    <w:p w:rsidR="00570434" w:rsidRPr="00870434" w:rsidRDefault="00570434" w:rsidP="00570434">
      <w:pPr>
        <w:pStyle w:val="Heading2"/>
        <w:shd w:val="clear" w:color="auto" w:fill="FDFDFD"/>
        <w:spacing w:before="330" w:beforeAutospacing="0" w:after="165" w:afterAutospacing="0" w:line="264" w:lineRule="atLeast"/>
        <w:rPr>
          <w:rFonts w:ascii="Arial" w:hAnsi="Arial" w:cs="Arial"/>
          <w:color w:val="20272D"/>
          <w:spacing w:val="5"/>
          <w:sz w:val="28"/>
          <w:szCs w:val="28"/>
        </w:rPr>
      </w:pPr>
      <w:r w:rsidRPr="00870434">
        <w:rPr>
          <w:rFonts w:ascii="Arial" w:hAnsi="Arial" w:cs="Arial"/>
          <w:color w:val="09A59A"/>
          <w:spacing w:val="5"/>
          <w:sz w:val="28"/>
          <w:szCs w:val="28"/>
        </w:rPr>
        <w:lastRenderedPageBreak/>
        <w:t>Task</w:t>
      </w:r>
      <w:r w:rsidR="007D23C9">
        <w:rPr>
          <w:rFonts w:ascii="Arial" w:hAnsi="Arial" w:cs="Arial"/>
          <w:color w:val="09A59A"/>
          <w:spacing w:val="5"/>
          <w:sz w:val="28"/>
          <w:szCs w:val="28"/>
        </w:rPr>
        <w:t xml:space="preserve"> </w:t>
      </w:r>
      <w:r w:rsidR="0067546B">
        <w:rPr>
          <w:rFonts w:ascii="Arial" w:hAnsi="Arial" w:cs="Arial"/>
          <w:color w:val="09A59A"/>
          <w:spacing w:val="5"/>
          <w:sz w:val="28"/>
          <w:szCs w:val="28"/>
        </w:rPr>
        <w:t>9</w:t>
      </w:r>
    </w:p>
    <w:p w:rsidR="000F784E" w:rsidRPr="0092261B" w:rsidRDefault="0092261B" w:rsidP="00570434">
      <w:pPr>
        <w:pStyle w:val="NormalWeb"/>
        <w:shd w:val="clear" w:color="auto" w:fill="FDFDFD"/>
        <w:spacing w:before="0" w:beforeAutospacing="0" w:after="150" w:afterAutospacing="0" w:line="377" w:lineRule="atLeast"/>
        <w:rPr>
          <w:rFonts w:ascii="Arial" w:hAnsi="Arial" w:cs="Arial"/>
          <w:color w:val="20272D"/>
          <w:spacing w:val="6"/>
          <w:szCs w:val="28"/>
        </w:rPr>
      </w:pPr>
      <w:r w:rsidRPr="0092261B">
        <w:rPr>
          <w:rFonts w:ascii="Arial" w:hAnsi="Arial" w:cs="Arial"/>
          <w:color w:val="212338"/>
          <w:szCs w:val="28"/>
          <w:shd w:val="clear" w:color="auto" w:fill="FFFFFF"/>
        </w:rPr>
        <w:t>Pick an area of the curriculum, or one of the EYFS seven areas of learning and development, and in your journal brainstorm all the ways that you can think of to include, highlight and evidence SMSC learning within it.</w:t>
      </w:r>
      <w:r w:rsidR="00570434" w:rsidRPr="0092261B">
        <w:rPr>
          <w:rFonts w:ascii="Arial" w:hAnsi="Arial" w:cs="Arial"/>
          <w:color w:val="20272D"/>
          <w:spacing w:val="6"/>
          <w:szCs w:val="28"/>
        </w:rPr>
        <w:t xml:space="preserve"> </w:t>
      </w:r>
    </w:p>
    <w:p w:rsidR="00701670" w:rsidRPr="00870434" w:rsidRDefault="00701670" w:rsidP="00570434">
      <w:pPr>
        <w:pStyle w:val="NormalWeb"/>
        <w:shd w:val="clear" w:color="auto" w:fill="FDFDFD"/>
        <w:spacing w:before="0" w:beforeAutospacing="0" w:after="150" w:afterAutospacing="0" w:line="377" w:lineRule="atLeast"/>
        <w:rPr>
          <w:rFonts w:ascii="Arial" w:hAnsi="Arial" w:cs="Arial"/>
          <w:color w:val="20272D"/>
          <w:spacing w:val="6"/>
          <w:sz w:val="28"/>
          <w:szCs w:val="28"/>
        </w:rPr>
      </w:pPr>
    </w:p>
    <w:tbl>
      <w:tblPr>
        <w:tblStyle w:val="TableGrid"/>
        <w:tblW w:w="0" w:type="auto"/>
        <w:tblLook w:val="04A0" w:firstRow="1" w:lastRow="0" w:firstColumn="1" w:lastColumn="0" w:noHBand="0" w:noVBand="1"/>
      </w:tblPr>
      <w:tblGrid>
        <w:gridCol w:w="3256"/>
        <w:gridCol w:w="5760"/>
      </w:tblGrid>
      <w:tr w:rsidR="00305B8D" w:rsidTr="00305B8D">
        <w:trPr>
          <w:trHeight w:val="411"/>
        </w:trPr>
        <w:tc>
          <w:tcPr>
            <w:tcW w:w="3256" w:type="dxa"/>
          </w:tcPr>
          <w:p w:rsidR="00305B8D" w:rsidRDefault="00305B8D" w:rsidP="00305B8D">
            <w:pPr>
              <w:rPr>
                <w:rFonts w:ascii="Arial" w:hAnsi="Arial" w:cs="Arial"/>
                <w:sz w:val="28"/>
                <w:szCs w:val="28"/>
              </w:rPr>
            </w:pPr>
            <w:r>
              <w:rPr>
                <w:rFonts w:ascii="Arial" w:hAnsi="Arial" w:cs="Arial"/>
                <w:sz w:val="28"/>
                <w:szCs w:val="28"/>
              </w:rPr>
              <w:t>Subject</w:t>
            </w:r>
          </w:p>
        </w:tc>
        <w:tc>
          <w:tcPr>
            <w:tcW w:w="5760" w:type="dxa"/>
          </w:tcPr>
          <w:p w:rsidR="00305B8D" w:rsidRDefault="00305B8D">
            <w:pPr>
              <w:rPr>
                <w:rFonts w:ascii="Arial" w:hAnsi="Arial" w:cs="Arial"/>
                <w:sz w:val="28"/>
                <w:szCs w:val="28"/>
              </w:rPr>
            </w:pPr>
          </w:p>
          <w:p w:rsidR="00701670" w:rsidRDefault="00701670">
            <w:pPr>
              <w:rPr>
                <w:rFonts w:ascii="Arial" w:hAnsi="Arial" w:cs="Arial"/>
                <w:sz w:val="28"/>
                <w:szCs w:val="28"/>
              </w:rPr>
            </w:pPr>
          </w:p>
        </w:tc>
      </w:tr>
      <w:tr w:rsidR="00305B8D" w:rsidTr="00305B8D">
        <w:tc>
          <w:tcPr>
            <w:tcW w:w="3256" w:type="dxa"/>
          </w:tcPr>
          <w:p w:rsidR="00305B8D" w:rsidRPr="00305B8D" w:rsidRDefault="00305B8D" w:rsidP="0092261B">
            <w:pPr>
              <w:rPr>
                <w:rFonts w:ascii="Arial" w:hAnsi="Arial" w:cs="Arial"/>
                <w:sz w:val="24"/>
                <w:szCs w:val="28"/>
              </w:rPr>
            </w:pPr>
            <w:r w:rsidRPr="00305B8D">
              <w:rPr>
                <w:rFonts w:ascii="Arial" w:hAnsi="Arial" w:cs="Arial"/>
                <w:sz w:val="24"/>
                <w:szCs w:val="28"/>
              </w:rPr>
              <w:t xml:space="preserve">How to </w:t>
            </w:r>
            <w:r w:rsidRPr="00305B8D">
              <w:rPr>
                <w:rFonts w:ascii="Arial" w:hAnsi="Arial" w:cs="Arial"/>
                <w:b/>
                <w:sz w:val="24"/>
                <w:szCs w:val="28"/>
              </w:rPr>
              <w:t>include</w:t>
            </w:r>
            <w:r w:rsidRPr="00305B8D">
              <w:rPr>
                <w:rFonts w:ascii="Arial" w:hAnsi="Arial" w:cs="Arial"/>
                <w:sz w:val="24"/>
                <w:szCs w:val="28"/>
              </w:rPr>
              <w:t xml:space="preserve"> SMSC in the </w:t>
            </w:r>
            <w:r w:rsidR="0092261B">
              <w:rPr>
                <w:rFonts w:ascii="Arial" w:hAnsi="Arial" w:cs="Arial"/>
                <w:sz w:val="24"/>
                <w:szCs w:val="28"/>
              </w:rPr>
              <w:t>curriculum area</w:t>
            </w:r>
          </w:p>
        </w:tc>
        <w:tc>
          <w:tcPr>
            <w:tcW w:w="5760" w:type="dxa"/>
          </w:tcPr>
          <w:p w:rsidR="00305B8D" w:rsidRDefault="00305B8D">
            <w:pPr>
              <w:rPr>
                <w:rFonts w:ascii="Arial" w:hAnsi="Arial" w:cs="Arial"/>
                <w:sz w:val="28"/>
                <w:szCs w:val="28"/>
              </w:rPr>
            </w:pPr>
          </w:p>
          <w:p w:rsidR="00305B8D" w:rsidRDefault="00305B8D">
            <w:pPr>
              <w:rPr>
                <w:rFonts w:ascii="Arial" w:hAnsi="Arial" w:cs="Arial"/>
                <w:sz w:val="28"/>
                <w:szCs w:val="28"/>
              </w:rPr>
            </w:pPr>
          </w:p>
          <w:p w:rsidR="00305B8D" w:rsidRDefault="00305B8D">
            <w:pPr>
              <w:rPr>
                <w:rFonts w:ascii="Arial" w:hAnsi="Arial" w:cs="Arial"/>
                <w:sz w:val="28"/>
                <w:szCs w:val="28"/>
              </w:rPr>
            </w:pPr>
          </w:p>
          <w:p w:rsidR="00701670" w:rsidRDefault="00701670">
            <w:pPr>
              <w:rPr>
                <w:rFonts w:ascii="Arial" w:hAnsi="Arial" w:cs="Arial"/>
                <w:sz w:val="28"/>
                <w:szCs w:val="28"/>
              </w:rPr>
            </w:pPr>
          </w:p>
          <w:p w:rsidR="00701670" w:rsidRDefault="00701670">
            <w:pPr>
              <w:rPr>
                <w:rFonts w:ascii="Arial" w:hAnsi="Arial" w:cs="Arial"/>
                <w:sz w:val="28"/>
                <w:szCs w:val="28"/>
              </w:rPr>
            </w:pPr>
          </w:p>
          <w:p w:rsidR="00305B8D" w:rsidRDefault="00305B8D">
            <w:pPr>
              <w:rPr>
                <w:rFonts w:ascii="Arial" w:hAnsi="Arial" w:cs="Arial"/>
                <w:sz w:val="28"/>
                <w:szCs w:val="28"/>
              </w:rPr>
            </w:pPr>
          </w:p>
          <w:p w:rsidR="00701670" w:rsidRDefault="00701670">
            <w:pPr>
              <w:rPr>
                <w:rFonts w:ascii="Arial" w:hAnsi="Arial" w:cs="Arial"/>
                <w:sz w:val="28"/>
                <w:szCs w:val="28"/>
              </w:rPr>
            </w:pPr>
          </w:p>
        </w:tc>
      </w:tr>
      <w:tr w:rsidR="00305B8D" w:rsidTr="00305B8D">
        <w:tc>
          <w:tcPr>
            <w:tcW w:w="3256" w:type="dxa"/>
          </w:tcPr>
          <w:p w:rsidR="00305B8D" w:rsidRPr="00305B8D" w:rsidRDefault="00305B8D" w:rsidP="00305B8D">
            <w:pPr>
              <w:rPr>
                <w:rFonts w:ascii="Arial" w:hAnsi="Arial" w:cs="Arial"/>
                <w:sz w:val="24"/>
                <w:szCs w:val="28"/>
              </w:rPr>
            </w:pPr>
            <w:r w:rsidRPr="00305B8D">
              <w:rPr>
                <w:rFonts w:ascii="Arial" w:hAnsi="Arial" w:cs="Arial"/>
                <w:sz w:val="24"/>
                <w:szCs w:val="28"/>
              </w:rPr>
              <w:t xml:space="preserve">How to </w:t>
            </w:r>
            <w:r w:rsidRPr="00305B8D">
              <w:rPr>
                <w:rFonts w:ascii="Arial" w:hAnsi="Arial" w:cs="Arial"/>
                <w:b/>
                <w:sz w:val="24"/>
                <w:szCs w:val="28"/>
              </w:rPr>
              <w:t xml:space="preserve">highlight </w:t>
            </w:r>
            <w:r w:rsidRPr="00305B8D">
              <w:rPr>
                <w:rFonts w:ascii="Arial" w:hAnsi="Arial" w:cs="Arial"/>
                <w:sz w:val="24"/>
                <w:szCs w:val="28"/>
              </w:rPr>
              <w:t xml:space="preserve">SMSC in the </w:t>
            </w:r>
            <w:r w:rsidR="0092261B">
              <w:rPr>
                <w:rFonts w:ascii="Arial" w:hAnsi="Arial" w:cs="Arial"/>
                <w:sz w:val="24"/>
                <w:szCs w:val="28"/>
              </w:rPr>
              <w:t>curriculum area</w:t>
            </w:r>
          </w:p>
        </w:tc>
        <w:tc>
          <w:tcPr>
            <w:tcW w:w="5760" w:type="dxa"/>
          </w:tcPr>
          <w:p w:rsidR="00305B8D" w:rsidRDefault="00305B8D">
            <w:pPr>
              <w:rPr>
                <w:rFonts w:ascii="Arial" w:hAnsi="Arial" w:cs="Arial"/>
                <w:sz w:val="28"/>
                <w:szCs w:val="28"/>
              </w:rPr>
            </w:pPr>
          </w:p>
          <w:p w:rsidR="00305B8D" w:rsidRDefault="00305B8D">
            <w:pPr>
              <w:rPr>
                <w:rFonts w:ascii="Arial" w:hAnsi="Arial" w:cs="Arial"/>
                <w:sz w:val="28"/>
                <w:szCs w:val="28"/>
              </w:rPr>
            </w:pPr>
          </w:p>
          <w:p w:rsidR="00701670" w:rsidRDefault="00701670">
            <w:pPr>
              <w:rPr>
                <w:rFonts w:ascii="Arial" w:hAnsi="Arial" w:cs="Arial"/>
                <w:sz w:val="28"/>
                <w:szCs w:val="28"/>
              </w:rPr>
            </w:pPr>
          </w:p>
          <w:p w:rsidR="00701670" w:rsidRDefault="00701670">
            <w:pPr>
              <w:rPr>
                <w:rFonts w:ascii="Arial" w:hAnsi="Arial" w:cs="Arial"/>
                <w:sz w:val="28"/>
                <w:szCs w:val="28"/>
              </w:rPr>
            </w:pPr>
          </w:p>
          <w:p w:rsidR="00701670" w:rsidRDefault="00701670">
            <w:pPr>
              <w:rPr>
                <w:rFonts w:ascii="Arial" w:hAnsi="Arial" w:cs="Arial"/>
                <w:sz w:val="28"/>
                <w:szCs w:val="28"/>
              </w:rPr>
            </w:pPr>
          </w:p>
          <w:p w:rsidR="00305B8D" w:rsidRDefault="00305B8D">
            <w:pPr>
              <w:rPr>
                <w:rFonts w:ascii="Arial" w:hAnsi="Arial" w:cs="Arial"/>
                <w:sz w:val="28"/>
                <w:szCs w:val="28"/>
              </w:rPr>
            </w:pPr>
          </w:p>
          <w:p w:rsidR="00305B8D" w:rsidRDefault="00305B8D">
            <w:pPr>
              <w:rPr>
                <w:rFonts w:ascii="Arial" w:hAnsi="Arial" w:cs="Arial"/>
                <w:sz w:val="28"/>
                <w:szCs w:val="28"/>
              </w:rPr>
            </w:pPr>
          </w:p>
        </w:tc>
      </w:tr>
      <w:tr w:rsidR="00305B8D" w:rsidTr="00305B8D">
        <w:tc>
          <w:tcPr>
            <w:tcW w:w="3256" w:type="dxa"/>
          </w:tcPr>
          <w:p w:rsidR="00305B8D" w:rsidRPr="00305B8D" w:rsidRDefault="00305B8D" w:rsidP="00305B8D">
            <w:pPr>
              <w:rPr>
                <w:rFonts w:ascii="Arial" w:hAnsi="Arial" w:cs="Arial"/>
                <w:sz w:val="24"/>
                <w:szCs w:val="28"/>
              </w:rPr>
            </w:pPr>
            <w:r w:rsidRPr="00305B8D">
              <w:rPr>
                <w:rFonts w:ascii="Arial" w:hAnsi="Arial" w:cs="Arial"/>
                <w:sz w:val="24"/>
                <w:szCs w:val="28"/>
              </w:rPr>
              <w:t xml:space="preserve">How to </w:t>
            </w:r>
            <w:r w:rsidRPr="00305B8D">
              <w:rPr>
                <w:rFonts w:ascii="Arial" w:hAnsi="Arial" w:cs="Arial"/>
                <w:b/>
                <w:sz w:val="24"/>
                <w:szCs w:val="28"/>
              </w:rPr>
              <w:t>evidence</w:t>
            </w:r>
            <w:r w:rsidRPr="00305B8D">
              <w:rPr>
                <w:rFonts w:ascii="Arial" w:hAnsi="Arial" w:cs="Arial"/>
                <w:sz w:val="24"/>
                <w:szCs w:val="28"/>
              </w:rPr>
              <w:t xml:space="preserve"> SMSC in the </w:t>
            </w:r>
            <w:r w:rsidR="0092261B">
              <w:rPr>
                <w:rFonts w:ascii="Arial" w:hAnsi="Arial" w:cs="Arial"/>
                <w:sz w:val="24"/>
                <w:szCs w:val="28"/>
              </w:rPr>
              <w:t>curriculum area</w:t>
            </w:r>
            <w:bookmarkStart w:id="0" w:name="_GoBack"/>
            <w:bookmarkEnd w:id="0"/>
          </w:p>
        </w:tc>
        <w:tc>
          <w:tcPr>
            <w:tcW w:w="5760" w:type="dxa"/>
          </w:tcPr>
          <w:p w:rsidR="00305B8D" w:rsidRDefault="00305B8D">
            <w:pPr>
              <w:rPr>
                <w:rFonts w:ascii="Arial" w:hAnsi="Arial" w:cs="Arial"/>
                <w:sz w:val="28"/>
                <w:szCs w:val="28"/>
              </w:rPr>
            </w:pPr>
          </w:p>
          <w:p w:rsidR="00305B8D" w:rsidRDefault="00305B8D">
            <w:pPr>
              <w:rPr>
                <w:rFonts w:ascii="Arial" w:hAnsi="Arial" w:cs="Arial"/>
                <w:sz w:val="28"/>
                <w:szCs w:val="28"/>
              </w:rPr>
            </w:pPr>
          </w:p>
          <w:p w:rsidR="00701670" w:rsidRDefault="00701670">
            <w:pPr>
              <w:rPr>
                <w:rFonts w:ascii="Arial" w:hAnsi="Arial" w:cs="Arial"/>
                <w:sz w:val="28"/>
                <w:szCs w:val="28"/>
              </w:rPr>
            </w:pPr>
          </w:p>
          <w:p w:rsidR="00701670" w:rsidRDefault="00701670">
            <w:pPr>
              <w:rPr>
                <w:rFonts w:ascii="Arial" w:hAnsi="Arial" w:cs="Arial"/>
                <w:sz w:val="28"/>
                <w:szCs w:val="28"/>
              </w:rPr>
            </w:pPr>
          </w:p>
          <w:p w:rsidR="00701670" w:rsidRDefault="00701670">
            <w:pPr>
              <w:rPr>
                <w:rFonts w:ascii="Arial" w:hAnsi="Arial" w:cs="Arial"/>
                <w:sz w:val="28"/>
                <w:szCs w:val="28"/>
              </w:rPr>
            </w:pPr>
          </w:p>
          <w:p w:rsidR="00305B8D" w:rsidRDefault="00305B8D">
            <w:pPr>
              <w:rPr>
                <w:rFonts w:ascii="Arial" w:hAnsi="Arial" w:cs="Arial"/>
                <w:sz w:val="28"/>
                <w:szCs w:val="28"/>
              </w:rPr>
            </w:pPr>
          </w:p>
          <w:p w:rsidR="00305B8D" w:rsidRDefault="00305B8D">
            <w:pPr>
              <w:rPr>
                <w:rFonts w:ascii="Arial" w:hAnsi="Arial" w:cs="Arial"/>
                <w:sz w:val="28"/>
                <w:szCs w:val="28"/>
              </w:rPr>
            </w:pPr>
          </w:p>
        </w:tc>
      </w:tr>
    </w:tbl>
    <w:p w:rsidR="00701670" w:rsidRDefault="00701670" w:rsidP="00570434">
      <w:pPr>
        <w:pStyle w:val="Heading2"/>
        <w:shd w:val="clear" w:color="auto" w:fill="FDFDFD"/>
        <w:spacing w:before="330" w:beforeAutospacing="0" w:after="165" w:afterAutospacing="0" w:line="264" w:lineRule="atLeast"/>
        <w:rPr>
          <w:rFonts w:ascii="Arial" w:hAnsi="Arial" w:cs="Arial"/>
          <w:color w:val="09A59A"/>
          <w:spacing w:val="5"/>
          <w:sz w:val="40"/>
          <w:szCs w:val="28"/>
        </w:rPr>
      </w:pPr>
    </w:p>
    <w:p w:rsidR="00701670" w:rsidRDefault="00701670">
      <w:pPr>
        <w:rPr>
          <w:rFonts w:ascii="Arial" w:eastAsia="Times New Roman" w:hAnsi="Arial" w:cs="Arial"/>
          <w:b/>
          <w:bCs/>
          <w:color w:val="09A59A"/>
          <w:spacing w:val="5"/>
          <w:sz w:val="40"/>
          <w:szCs w:val="28"/>
          <w:lang w:eastAsia="en-GB"/>
        </w:rPr>
      </w:pPr>
      <w:r>
        <w:rPr>
          <w:rFonts w:ascii="Arial" w:hAnsi="Arial" w:cs="Arial"/>
          <w:color w:val="09A59A"/>
          <w:spacing w:val="5"/>
          <w:sz w:val="40"/>
          <w:szCs w:val="28"/>
        </w:rPr>
        <w:br w:type="page"/>
      </w:r>
    </w:p>
    <w:p w:rsidR="00570434" w:rsidRPr="007D23C9" w:rsidRDefault="00570434" w:rsidP="00570434">
      <w:pPr>
        <w:pStyle w:val="Heading2"/>
        <w:shd w:val="clear" w:color="auto" w:fill="FDFDFD"/>
        <w:spacing w:before="330" w:beforeAutospacing="0" w:after="165" w:afterAutospacing="0" w:line="264" w:lineRule="atLeast"/>
        <w:rPr>
          <w:rFonts w:ascii="Arial" w:hAnsi="Arial" w:cs="Arial"/>
          <w:color w:val="09A59A"/>
          <w:spacing w:val="5"/>
          <w:sz w:val="40"/>
          <w:szCs w:val="28"/>
        </w:rPr>
      </w:pPr>
      <w:r w:rsidRPr="007D23C9">
        <w:rPr>
          <w:rFonts w:ascii="Arial" w:hAnsi="Arial" w:cs="Arial"/>
          <w:color w:val="09A59A"/>
          <w:spacing w:val="5"/>
          <w:sz w:val="40"/>
          <w:szCs w:val="28"/>
        </w:rPr>
        <w:lastRenderedPageBreak/>
        <w:t>SMSC Standards</w:t>
      </w:r>
    </w:p>
    <w:p w:rsidR="00570434" w:rsidRPr="00870434" w:rsidRDefault="00570434" w:rsidP="00570434">
      <w:pPr>
        <w:pStyle w:val="Heading2"/>
        <w:shd w:val="clear" w:color="auto" w:fill="FDFDFD"/>
        <w:spacing w:before="330" w:beforeAutospacing="0" w:after="165" w:afterAutospacing="0" w:line="264" w:lineRule="atLeast"/>
        <w:rPr>
          <w:rFonts w:ascii="Arial" w:hAnsi="Arial" w:cs="Arial"/>
          <w:color w:val="20272D"/>
          <w:spacing w:val="5"/>
          <w:sz w:val="28"/>
          <w:szCs w:val="28"/>
        </w:rPr>
      </w:pPr>
      <w:r w:rsidRPr="00870434">
        <w:rPr>
          <w:rFonts w:ascii="Arial" w:hAnsi="Arial" w:cs="Arial"/>
          <w:color w:val="09A59A"/>
          <w:spacing w:val="5"/>
          <w:sz w:val="28"/>
          <w:szCs w:val="28"/>
        </w:rPr>
        <w:t>Task</w:t>
      </w:r>
      <w:r w:rsidR="00701670">
        <w:rPr>
          <w:rFonts w:ascii="Arial" w:hAnsi="Arial" w:cs="Arial"/>
          <w:color w:val="09A59A"/>
          <w:spacing w:val="5"/>
          <w:sz w:val="28"/>
          <w:szCs w:val="28"/>
        </w:rPr>
        <w:t xml:space="preserve"> 10</w:t>
      </w:r>
    </w:p>
    <w:p w:rsidR="00570434" w:rsidRDefault="00570434" w:rsidP="00570434">
      <w:pPr>
        <w:pStyle w:val="NormalWeb"/>
        <w:shd w:val="clear" w:color="auto" w:fill="FDFDFD"/>
        <w:spacing w:before="0" w:beforeAutospacing="0" w:after="150" w:afterAutospacing="0" w:line="377" w:lineRule="atLeast"/>
        <w:rPr>
          <w:rFonts w:ascii="Arial" w:hAnsi="Arial" w:cs="Arial"/>
          <w:color w:val="20272D"/>
          <w:spacing w:val="6"/>
          <w:sz w:val="28"/>
          <w:szCs w:val="28"/>
          <w:shd w:val="clear" w:color="auto" w:fill="FFFFFF"/>
        </w:rPr>
      </w:pPr>
      <w:r w:rsidRPr="00870434">
        <w:rPr>
          <w:rFonts w:ascii="Arial" w:hAnsi="Arial" w:cs="Arial"/>
          <w:color w:val="20272D"/>
          <w:spacing w:val="6"/>
          <w:sz w:val="28"/>
          <w:szCs w:val="28"/>
          <w:shd w:val="clear" w:color="auto" w:fill="FFFFFF"/>
        </w:rPr>
        <w:t xml:space="preserve">What are the next steps you will take to support SMSC in your teaching? </w:t>
      </w:r>
    </w:p>
    <w:tbl>
      <w:tblPr>
        <w:tblStyle w:val="TableGrid"/>
        <w:tblW w:w="0" w:type="auto"/>
        <w:tblLook w:val="04A0" w:firstRow="1" w:lastRow="0" w:firstColumn="1" w:lastColumn="0" w:noHBand="0" w:noVBand="1"/>
      </w:tblPr>
      <w:tblGrid>
        <w:gridCol w:w="3005"/>
        <w:gridCol w:w="3005"/>
        <w:gridCol w:w="3006"/>
      </w:tblGrid>
      <w:tr w:rsidR="007D23C9" w:rsidTr="007D23C9">
        <w:tc>
          <w:tcPr>
            <w:tcW w:w="3005" w:type="dxa"/>
          </w:tcPr>
          <w:p w:rsidR="007D23C9" w:rsidRDefault="007D23C9" w:rsidP="007D23C9">
            <w:pPr>
              <w:pStyle w:val="NormalWeb"/>
              <w:spacing w:before="0" w:beforeAutospacing="0" w:after="150" w:afterAutospacing="0" w:line="377" w:lineRule="atLeast"/>
              <w:jc w:val="center"/>
              <w:rPr>
                <w:rFonts w:ascii="Arial" w:hAnsi="Arial" w:cs="Arial"/>
                <w:color w:val="20272D"/>
                <w:spacing w:val="6"/>
                <w:sz w:val="28"/>
                <w:szCs w:val="28"/>
              </w:rPr>
            </w:pPr>
            <w:r>
              <w:rPr>
                <w:rFonts w:ascii="Arial" w:hAnsi="Arial" w:cs="Arial"/>
                <w:color w:val="20272D"/>
                <w:spacing w:val="6"/>
                <w:sz w:val="28"/>
                <w:szCs w:val="28"/>
              </w:rPr>
              <w:t>Immediate tasks</w:t>
            </w:r>
          </w:p>
          <w:p w:rsidR="007D23C9" w:rsidRDefault="007D23C9" w:rsidP="007D23C9">
            <w:pPr>
              <w:pStyle w:val="NormalWeb"/>
              <w:spacing w:before="0" w:beforeAutospacing="0" w:after="150" w:afterAutospacing="0" w:line="377" w:lineRule="atLeast"/>
              <w:jc w:val="center"/>
              <w:rPr>
                <w:rFonts w:ascii="Arial" w:hAnsi="Arial" w:cs="Arial"/>
                <w:color w:val="20272D"/>
                <w:spacing w:val="6"/>
                <w:sz w:val="28"/>
                <w:szCs w:val="28"/>
              </w:rPr>
            </w:pPr>
            <w:r>
              <w:rPr>
                <w:rFonts w:ascii="Arial" w:hAnsi="Arial" w:cs="Arial"/>
                <w:color w:val="20272D"/>
                <w:spacing w:val="6"/>
                <w:sz w:val="28"/>
                <w:szCs w:val="28"/>
              </w:rPr>
              <w:t>(</w:t>
            </w:r>
            <w:proofErr w:type="spellStart"/>
            <w:r>
              <w:rPr>
                <w:rFonts w:ascii="Arial" w:hAnsi="Arial" w:cs="Arial"/>
                <w:color w:val="20272D"/>
                <w:spacing w:val="6"/>
                <w:sz w:val="28"/>
                <w:szCs w:val="28"/>
              </w:rPr>
              <w:t>eg</w:t>
            </w:r>
            <w:proofErr w:type="spellEnd"/>
            <w:r>
              <w:rPr>
                <w:rFonts w:ascii="Arial" w:hAnsi="Arial" w:cs="Arial"/>
                <w:color w:val="20272D"/>
                <w:spacing w:val="6"/>
                <w:sz w:val="28"/>
                <w:szCs w:val="28"/>
              </w:rPr>
              <w:t xml:space="preserve"> this month)</w:t>
            </w:r>
          </w:p>
        </w:tc>
        <w:tc>
          <w:tcPr>
            <w:tcW w:w="3005" w:type="dxa"/>
          </w:tcPr>
          <w:p w:rsidR="007D23C9" w:rsidRDefault="007D23C9" w:rsidP="007D23C9">
            <w:pPr>
              <w:pStyle w:val="NormalWeb"/>
              <w:spacing w:before="0" w:beforeAutospacing="0" w:after="150" w:afterAutospacing="0" w:line="377" w:lineRule="atLeast"/>
              <w:jc w:val="center"/>
              <w:rPr>
                <w:rFonts w:ascii="Arial" w:hAnsi="Arial" w:cs="Arial"/>
                <w:color w:val="20272D"/>
                <w:spacing w:val="6"/>
                <w:sz w:val="28"/>
                <w:szCs w:val="28"/>
              </w:rPr>
            </w:pPr>
            <w:r>
              <w:rPr>
                <w:rFonts w:ascii="Arial" w:hAnsi="Arial" w:cs="Arial"/>
                <w:color w:val="20272D"/>
                <w:spacing w:val="6"/>
                <w:sz w:val="28"/>
                <w:szCs w:val="28"/>
              </w:rPr>
              <w:t>Intermediate tasks</w:t>
            </w:r>
          </w:p>
          <w:p w:rsidR="007D23C9" w:rsidRDefault="007D23C9" w:rsidP="007D23C9">
            <w:pPr>
              <w:pStyle w:val="NormalWeb"/>
              <w:spacing w:before="0" w:beforeAutospacing="0" w:after="150" w:afterAutospacing="0" w:line="377" w:lineRule="atLeast"/>
              <w:jc w:val="center"/>
              <w:rPr>
                <w:rFonts w:ascii="Arial" w:hAnsi="Arial" w:cs="Arial"/>
                <w:color w:val="20272D"/>
                <w:spacing w:val="6"/>
                <w:sz w:val="28"/>
                <w:szCs w:val="28"/>
              </w:rPr>
            </w:pPr>
            <w:r>
              <w:rPr>
                <w:rFonts w:ascii="Arial" w:hAnsi="Arial" w:cs="Arial"/>
                <w:color w:val="20272D"/>
                <w:spacing w:val="6"/>
                <w:sz w:val="28"/>
                <w:szCs w:val="28"/>
              </w:rPr>
              <w:t>(</w:t>
            </w:r>
            <w:proofErr w:type="spellStart"/>
            <w:r>
              <w:rPr>
                <w:rFonts w:ascii="Arial" w:hAnsi="Arial" w:cs="Arial"/>
                <w:color w:val="20272D"/>
                <w:spacing w:val="6"/>
                <w:sz w:val="28"/>
                <w:szCs w:val="28"/>
              </w:rPr>
              <w:t>eg</w:t>
            </w:r>
            <w:proofErr w:type="spellEnd"/>
            <w:r>
              <w:rPr>
                <w:rFonts w:ascii="Arial" w:hAnsi="Arial" w:cs="Arial"/>
                <w:color w:val="20272D"/>
                <w:spacing w:val="6"/>
                <w:sz w:val="28"/>
                <w:szCs w:val="28"/>
              </w:rPr>
              <w:t xml:space="preserve"> 2-6 months)</w:t>
            </w:r>
          </w:p>
        </w:tc>
        <w:tc>
          <w:tcPr>
            <w:tcW w:w="3006" w:type="dxa"/>
          </w:tcPr>
          <w:p w:rsidR="007D23C9" w:rsidRDefault="007D23C9" w:rsidP="007D23C9">
            <w:pPr>
              <w:pStyle w:val="NormalWeb"/>
              <w:spacing w:before="0" w:beforeAutospacing="0" w:after="150" w:afterAutospacing="0" w:line="377" w:lineRule="atLeast"/>
              <w:jc w:val="center"/>
              <w:rPr>
                <w:rFonts w:ascii="Arial" w:hAnsi="Arial" w:cs="Arial"/>
                <w:color w:val="20272D"/>
                <w:spacing w:val="6"/>
                <w:sz w:val="28"/>
                <w:szCs w:val="28"/>
              </w:rPr>
            </w:pPr>
            <w:r>
              <w:rPr>
                <w:rFonts w:ascii="Arial" w:hAnsi="Arial" w:cs="Arial"/>
                <w:color w:val="20272D"/>
                <w:spacing w:val="6"/>
                <w:sz w:val="28"/>
                <w:szCs w:val="28"/>
              </w:rPr>
              <w:t>Long term tasks</w:t>
            </w:r>
          </w:p>
          <w:p w:rsidR="007D23C9" w:rsidRDefault="007D23C9" w:rsidP="007D23C9">
            <w:pPr>
              <w:pStyle w:val="NormalWeb"/>
              <w:spacing w:before="0" w:beforeAutospacing="0" w:after="150" w:afterAutospacing="0" w:line="377" w:lineRule="atLeast"/>
              <w:jc w:val="center"/>
              <w:rPr>
                <w:rFonts w:ascii="Arial" w:hAnsi="Arial" w:cs="Arial"/>
                <w:color w:val="20272D"/>
                <w:spacing w:val="6"/>
                <w:sz w:val="28"/>
                <w:szCs w:val="28"/>
              </w:rPr>
            </w:pPr>
            <w:r>
              <w:rPr>
                <w:rFonts w:ascii="Arial" w:hAnsi="Arial" w:cs="Arial"/>
                <w:color w:val="20272D"/>
                <w:spacing w:val="6"/>
                <w:sz w:val="28"/>
                <w:szCs w:val="28"/>
              </w:rPr>
              <w:t>(</w:t>
            </w:r>
            <w:proofErr w:type="spellStart"/>
            <w:r>
              <w:rPr>
                <w:rFonts w:ascii="Arial" w:hAnsi="Arial" w:cs="Arial"/>
                <w:color w:val="20272D"/>
                <w:spacing w:val="6"/>
                <w:sz w:val="28"/>
                <w:szCs w:val="28"/>
              </w:rPr>
              <w:t>eg</w:t>
            </w:r>
            <w:proofErr w:type="spellEnd"/>
            <w:r>
              <w:rPr>
                <w:rFonts w:ascii="Arial" w:hAnsi="Arial" w:cs="Arial"/>
                <w:color w:val="20272D"/>
                <w:spacing w:val="6"/>
                <w:sz w:val="28"/>
                <w:szCs w:val="28"/>
              </w:rPr>
              <w:t xml:space="preserve"> in the year)</w:t>
            </w:r>
          </w:p>
        </w:tc>
      </w:tr>
      <w:tr w:rsidR="007D23C9" w:rsidTr="007D23C9">
        <w:tc>
          <w:tcPr>
            <w:tcW w:w="3005"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c>
          <w:tcPr>
            <w:tcW w:w="3005"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c>
          <w:tcPr>
            <w:tcW w:w="3006"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r>
      <w:tr w:rsidR="007D23C9" w:rsidTr="007D23C9">
        <w:tc>
          <w:tcPr>
            <w:tcW w:w="3005"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c>
          <w:tcPr>
            <w:tcW w:w="3005"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c>
          <w:tcPr>
            <w:tcW w:w="3006"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r>
      <w:tr w:rsidR="007D23C9" w:rsidTr="007D23C9">
        <w:tc>
          <w:tcPr>
            <w:tcW w:w="3005"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c>
          <w:tcPr>
            <w:tcW w:w="3005"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c>
          <w:tcPr>
            <w:tcW w:w="3006"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r>
      <w:tr w:rsidR="007D23C9" w:rsidTr="007D23C9">
        <w:tc>
          <w:tcPr>
            <w:tcW w:w="3005"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c>
          <w:tcPr>
            <w:tcW w:w="3005"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c>
          <w:tcPr>
            <w:tcW w:w="3006"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r>
      <w:tr w:rsidR="007D23C9" w:rsidTr="007D23C9">
        <w:tc>
          <w:tcPr>
            <w:tcW w:w="3005"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c>
          <w:tcPr>
            <w:tcW w:w="3005"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c>
          <w:tcPr>
            <w:tcW w:w="3006" w:type="dxa"/>
          </w:tcPr>
          <w:p w:rsidR="007D23C9" w:rsidRDefault="007D23C9" w:rsidP="00570434">
            <w:pPr>
              <w:pStyle w:val="NormalWeb"/>
              <w:spacing w:before="0" w:beforeAutospacing="0" w:after="150" w:afterAutospacing="0" w:line="377" w:lineRule="atLeast"/>
              <w:rPr>
                <w:rFonts w:ascii="Arial" w:hAnsi="Arial" w:cs="Arial"/>
                <w:color w:val="20272D"/>
                <w:spacing w:val="6"/>
                <w:sz w:val="28"/>
                <w:szCs w:val="28"/>
              </w:rPr>
            </w:pPr>
          </w:p>
        </w:tc>
      </w:tr>
    </w:tbl>
    <w:p w:rsidR="007D23C9" w:rsidRPr="00870434" w:rsidRDefault="007D23C9" w:rsidP="00570434">
      <w:pPr>
        <w:pStyle w:val="NormalWeb"/>
        <w:shd w:val="clear" w:color="auto" w:fill="FDFDFD"/>
        <w:spacing w:before="0" w:beforeAutospacing="0" w:after="150" w:afterAutospacing="0" w:line="377" w:lineRule="atLeast"/>
        <w:rPr>
          <w:rFonts w:ascii="Arial" w:hAnsi="Arial" w:cs="Arial"/>
          <w:color w:val="20272D"/>
          <w:spacing w:val="6"/>
          <w:sz w:val="28"/>
          <w:szCs w:val="28"/>
        </w:rPr>
      </w:pPr>
    </w:p>
    <w:p w:rsidR="00570434" w:rsidRPr="00870434" w:rsidRDefault="00570434" w:rsidP="00570434">
      <w:pPr>
        <w:pStyle w:val="Heading2"/>
        <w:shd w:val="clear" w:color="auto" w:fill="FDFDFD"/>
        <w:spacing w:before="330" w:beforeAutospacing="0" w:after="165" w:afterAutospacing="0" w:line="264" w:lineRule="atLeast"/>
        <w:rPr>
          <w:rFonts w:ascii="Arial" w:hAnsi="Arial" w:cs="Arial"/>
          <w:color w:val="20272D"/>
          <w:spacing w:val="5"/>
          <w:sz w:val="28"/>
          <w:szCs w:val="28"/>
        </w:rPr>
      </w:pPr>
      <w:r w:rsidRPr="00870434">
        <w:rPr>
          <w:rFonts w:ascii="Arial" w:hAnsi="Arial" w:cs="Arial"/>
          <w:color w:val="09A59A"/>
          <w:spacing w:val="5"/>
          <w:sz w:val="28"/>
          <w:szCs w:val="28"/>
        </w:rPr>
        <w:t>Task</w:t>
      </w:r>
      <w:r w:rsidR="00701670">
        <w:rPr>
          <w:rFonts w:ascii="Arial" w:hAnsi="Arial" w:cs="Arial"/>
          <w:color w:val="09A59A"/>
          <w:spacing w:val="5"/>
          <w:sz w:val="28"/>
          <w:szCs w:val="28"/>
        </w:rPr>
        <w:t xml:space="preserve"> 11</w:t>
      </w:r>
    </w:p>
    <w:p w:rsidR="00570434" w:rsidRPr="00870434" w:rsidRDefault="007D23C9" w:rsidP="00570434">
      <w:pPr>
        <w:pStyle w:val="NormalWeb"/>
        <w:shd w:val="clear" w:color="auto" w:fill="FDFDFD"/>
        <w:spacing w:before="0" w:beforeAutospacing="0" w:after="150" w:afterAutospacing="0" w:line="377" w:lineRule="atLeast"/>
        <w:rPr>
          <w:rFonts w:ascii="Arial" w:hAnsi="Arial" w:cs="Arial"/>
          <w:color w:val="20272D"/>
          <w:spacing w:val="6"/>
          <w:sz w:val="28"/>
          <w:szCs w:val="28"/>
        </w:rPr>
      </w:pPr>
      <w:r>
        <w:rPr>
          <w:rFonts w:ascii="Arial" w:hAnsi="Arial" w:cs="Arial"/>
          <w:color w:val="20272D"/>
          <w:spacing w:val="6"/>
          <w:sz w:val="28"/>
          <w:szCs w:val="28"/>
        </w:rPr>
        <w:t xml:space="preserve">Write the name of </w:t>
      </w:r>
      <w:r w:rsidR="00570434" w:rsidRPr="00870434">
        <w:rPr>
          <w:rFonts w:ascii="Arial" w:hAnsi="Arial" w:cs="Arial"/>
          <w:color w:val="20272D"/>
          <w:spacing w:val="6"/>
          <w:sz w:val="28"/>
          <w:szCs w:val="28"/>
        </w:rPr>
        <w:t>your SMSC coordinator at school</w:t>
      </w:r>
      <w:r>
        <w:rPr>
          <w:rFonts w:ascii="Arial" w:hAnsi="Arial" w:cs="Arial"/>
          <w:color w:val="20272D"/>
          <w:spacing w:val="6"/>
          <w:sz w:val="28"/>
          <w:szCs w:val="28"/>
        </w:rPr>
        <w:t>.</w:t>
      </w:r>
      <w:r w:rsidR="00570434" w:rsidRPr="00870434">
        <w:rPr>
          <w:rFonts w:ascii="Arial" w:hAnsi="Arial" w:cs="Arial"/>
          <w:color w:val="20272D"/>
          <w:spacing w:val="6"/>
          <w:sz w:val="28"/>
          <w:szCs w:val="28"/>
        </w:rPr>
        <w:t xml:space="preserve"> </w:t>
      </w:r>
      <w:r>
        <w:rPr>
          <w:rFonts w:ascii="Arial" w:hAnsi="Arial" w:cs="Arial"/>
          <w:color w:val="20272D"/>
          <w:spacing w:val="6"/>
          <w:sz w:val="28"/>
          <w:szCs w:val="28"/>
        </w:rPr>
        <w:t xml:space="preserve">Think of some key things that you would like to talk to them about SMSC and </w:t>
      </w:r>
      <w:r w:rsidR="00570434" w:rsidRPr="00870434">
        <w:rPr>
          <w:rFonts w:ascii="Arial" w:hAnsi="Arial" w:cs="Arial"/>
          <w:color w:val="20272D"/>
          <w:spacing w:val="6"/>
          <w:sz w:val="28"/>
          <w:szCs w:val="28"/>
        </w:rPr>
        <w:t xml:space="preserve">how </w:t>
      </w:r>
      <w:r>
        <w:rPr>
          <w:rFonts w:ascii="Arial" w:hAnsi="Arial" w:cs="Arial"/>
          <w:color w:val="20272D"/>
          <w:spacing w:val="6"/>
          <w:sz w:val="28"/>
          <w:szCs w:val="28"/>
        </w:rPr>
        <w:t xml:space="preserve">your </w:t>
      </w:r>
      <w:r w:rsidR="00570434" w:rsidRPr="00870434">
        <w:rPr>
          <w:rFonts w:ascii="Arial" w:hAnsi="Arial" w:cs="Arial"/>
          <w:color w:val="20272D"/>
          <w:spacing w:val="6"/>
          <w:sz w:val="28"/>
          <w:szCs w:val="28"/>
        </w:rPr>
        <w:t xml:space="preserve">school moves forward with it? </w:t>
      </w:r>
    </w:p>
    <w:p w:rsidR="007D23C9" w:rsidRDefault="007D23C9">
      <w:pPr>
        <w:rPr>
          <w:rFonts w:ascii="Arial" w:hAnsi="Arial" w:cs="Arial"/>
          <w:sz w:val="28"/>
          <w:szCs w:val="28"/>
        </w:rPr>
      </w:pPr>
      <w:r>
        <w:rPr>
          <w:rFonts w:ascii="Arial" w:hAnsi="Arial" w:cs="Arial"/>
          <w:sz w:val="28"/>
          <w:szCs w:val="28"/>
        </w:rPr>
        <w:br w:type="page"/>
      </w:r>
    </w:p>
    <w:p w:rsidR="00570434" w:rsidRPr="00870434" w:rsidRDefault="00570434">
      <w:pPr>
        <w:rPr>
          <w:rFonts w:ascii="Arial" w:hAnsi="Arial" w:cs="Arial"/>
          <w:sz w:val="28"/>
          <w:szCs w:val="28"/>
        </w:rPr>
      </w:pPr>
    </w:p>
    <w:p w:rsidR="00570434" w:rsidRPr="00870434" w:rsidRDefault="00570434" w:rsidP="00570434">
      <w:pPr>
        <w:pStyle w:val="Heading2"/>
        <w:shd w:val="clear" w:color="auto" w:fill="FDFDFD"/>
        <w:spacing w:before="0" w:beforeAutospacing="0" w:after="165" w:afterAutospacing="0" w:line="264" w:lineRule="atLeast"/>
        <w:rPr>
          <w:rFonts w:ascii="Arial" w:hAnsi="Arial" w:cs="Arial"/>
          <w:color w:val="20272D"/>
          <w:spacing w:val="5"/>
          <w:sz w:val="28"/>
          <w:szCs w:val="28"/>
        </w:rPr>
      </w:pPr>
      <w:r w:rsidRPr="00870434">
        <w:rPr>
          <w:rFonts w:ascii="Arial" w:hAnsi="Arial" w:cs="Arial"/>
          <w:color w:val="09A59A"/>
          <w:spacing w:val="5"/>
          <w:sz w:val="28"/>
          <w:szCs w:val="28"/>
        </w:rPr>
        <w:t>Task</w:t>
      </w:r>
      <w:r w:rsidR="00701670">
        <w:rPr>
          <w:rFonts w:ascii="Arial" w:hAnsi="Arial" w:cs="Arial"/>
          <w:color w:val="09A59A"/>
          <w:spacing w:val="5"/>
          <w:sz w:val="28"/>
          <w:szCs w:val="28"/>
        </w:rPr>
        <w:t xml:space="preserve"> 12</w:t>
      </w:r>
    </w:p>
    <w:p w:rsidR="00570434" w:rsidRDefault="003C16E5" w:rsidP="00570434">
      <w:pPr>
        <w:pStyle w:val="NormalWeb"/>
        <w:shd w:val="clear" w:color="auto" w:fill="FDFDFD"/>
        <w:spacing w:before="0" w:beforeAutospacing="0" w:after="150" w:afterAutospacing="0" w:line="377" w:lineRule="atLeast"/>
        <w:rPr>
          <w:rFonts w:ascii="Arial" w:hAnsi="Arial" w:cs="Arial"/>
          <w:color w:val="20272D"/>
          <w:spacing w:val="6"/>
          <w:sz w:val="28"/>
          <w:szCs w:val="28"/>
        </w:rPr>
      </w:pPr>
      <w:r>
        <w:rPr>
          <w:rFonts w:ascii="Arial" w:hAnsi="Arial" w:cs="Arial"/>
          <w:color w:val="20272D"/>
          <w:spacing w:val="6"/>
          <w:sz w:val="28"/>
          <w:szCs w:val="28"/>
        </w:rPr>
        <w:t xml:space="preserve">Look at the Ofsted </w:t>
      </w:r>
      <w:r w:rsidR="00570434" w:rsidRPr="00870434">
        <w:rPr>
          <w:rFonts w:ascii="Arial" w:hAnsi="Arial" w:cs="Arial"/>
          <w:color w:val="20272D"/>
          <w:spacing w:val="6"/>
          <w:sz w:val="28"/>
          <w:szCs w:val="28"/>
        </w:rPr>
        <w:t xml:space="preserve">indicators and consider how well your school is doing in each area. List </w:t>
      </w:r>
      <w:r>
        <w:rPr>
          <w:rFonts w:ascii="Arial" w:hAnsi="Arial" w:cs="Arial"/>
          <w:color w:val="20272D"/>
          <w:spacing w:val="6"/>
          <w:sz w:val="28"/>
          <w:szCs w:val="28"/>
        </w:rPr>
        <w:t>the</w:t>
      </w:r>
      <w:r w:rsidR="00570434" w:rsidRPr="00870434">
        <w:rPr>
          <w:rFonts w:ascii="Arial" w:hAnsi="Arial" w:cs="Arial"/>
          <w:color w:val="20272D"/>
          <w:spacing w:val="6"/>
          <w:sz w:val="28"/>
          <w:szCs w:val="28"/>
        </w:rPr>
        <w:t xml:space="preserve"> ways in which you can improve your school's personal development provision for each of the indicators.</w:t>
      </w:r>
    </w:p>
    <w:p w:rsidR="00305B8D" w:rsidRPr="00870434" w:rsidRDefault="00305B8D" w:rsidP="00570434">
      <w:pPr>
        <w:pStyle w:val="NormalWeb"/>
        <w:shd w:val="clear" w:color="auto" w:fill="FDFDFD"/>
        <w:spacing w:before="0" w:beforeAutospacing="0" w:after="150" w:afterAutospacing="0" w:line="377" w:lineRule="atLeast"/>
        <w:rPr>
          <w:rFonts w:ascii="Arial" w:hAnsi="Arial" w:cs="Arial"/>
          <w:color w:val="20272D"/>
          <w:spacing w:val="6"/>
          <w:sz w:val="28"/>
          <w:szCs w:val="28"/>
        </w:rPr>
      </w:pPr>
    </w:p>
    <w:tbl>
      <w:tblPr>
        <w:tblStyle w:val="TableGrid"/>
        <w:tblW w:w="9016" w:type="dxa"/>
        <w:tblLook w:val="04A0" w:firstRow="1" w:lastRow="0" w:firstColumn="1" w:lastColumn="0" w:noHBand="0" w:noVBand="1"/>
      </w:tblPr>
      <w:tblGrid>
        <w:gridCol w:w="2552"/>
        <w:gridCol w:w="2154"/>
        <w:gridCol w:w="2155"/>
        <w:gridCol w:w="2155"/>
      </w:tblGrid>
      <w:tr w:rsidR="009547B4" w:rsidTr="009547B4">
        <w:tc>
          <w:tcPr>
            <w:tcW w:w="2552" w:type="dxa"/>
          </w:tcPr>
          <w:p w:rsidR="009547B4" w:rsidRPr="003C16E5" w:rsidRDefault="009547B4" w:rsidP="009547B4">
            <w:pPr>
              <w:rPr>
                <w:rFonts w:ascii="Arial" w:hAnsi="Arial" w:cs="Arial"/>
                <w:sz w:val="24"/>
                <w:szCs w:val="24"/>
              </w:rPr>
            </w:pPr>
            <w:r w:rsidRPr="003C16E5">
              <w:rPr>
                <w:rFonts w:ascii="Arial" w:hAnsi="Arial" w:cs="Arial"/>
                <w:sz w:val="24"/>
                <w:szCs w:val="24"/>
              </w:rPr>
              <w:t>Ofsted indicators</w:t>
            </w:r>
          </w:p>
        </w:tc>
        <w:tc>
          <w:tcPr>
            <w:tcW w:w="2154" w:type="dxa"/>
          </w:tcPr>
          <w:p w:rsidR="009547B4" w:rsidRPr="003C16E5" w:rsidRDefault="009547B4" w:rsidP="009547B4">
            <w:pPr>
              <w:rPr>
                <w:rFonts w:ascii="Arial" w:hAnsi="Arial" w:cs="Arial"/>
                <w:sz w:val="24"/>
                <w:szCs w:val="24"/>
              </w:rPr>
            </w:pPr>
            <w:r w:rsidRPr="003C16E5">
              <w:rPr>
                <w:rFonts w:ascii="Arial" w:hAnsi="Arial" w:cs="Arial"/>
                <w:sz w:val="24"/>
                <w:szCs w:val="24"/>
              </w:rPr>
              <w:t xml:space="preserve">Ways to improve </w:t>
            </w:r>
            <w:r w:rsidRPr="003C16E5">
              <w:rPr>
                <w:rFonts w:ascii="Arial" w:hAnsi="Arial" w:cs="Arial"/>
                <w:b/>
                <w:sz w:val="24"/>
                <w:szCs w:val="24"/>
              </w:rPr>
              <w:t>quality</w:t>
            </w:r>
          </w:p>
        </w:tc>
        <w:tc>
          <w:tcPr>
            <w:tcW w:w="2155" w:type="dxa"/>
          </w:tcPr>
          <w:p w:rsidR="009547B4" w:rsidRPr="003C16E5" w:rsidRDefault="009547B4" w:rsidP="009547B4">
            <w:pPr>
              <w:rPr>
                <w:rFonts w:ascii="Arial" w:hAnsi="Arial" w:cs="Arial"/>
                <w:sz w:val="24"/>
                <w:szCs w:val="24"/>
              </w:rPr>
            </w:pPr>
            <w:r w:rsidRPr="003C16E5">
              <w:rPr>
                <w:rFonts w:ascii="Arial" w:hAnsi="Arial" w:cs="Arial"/>
                <w:sz w:val="24"/>
                <w:szCs w:val="24"/>
              </w:rPr>
              <w:t xml:space="preserve">Ways to improve </w:t>
            </w:r>
            <w:r w:rsidRPr="003C16E5">
              <w:rPr>
                <w:rFonts w:ascii="Arial" w:hAnsi="Arial" w:cs="Arial"/>
                <w:b/>
                <w:sz w:val="24"/>
                <w:szCs w:val="24"/>
              </w:rPr>
              <w:t>intent</w:t>
            </w:r>
          </w:p>
        </w:tc>
        <w:tc>
          <w:tcPr>
            <w:tcW w:w="2155" w:type="dxa"/>
          </w:tcPr>
          <w:p w:rsidR="009547B4" w:rsidRPr="003C16E5" w:rsidRDefault="009547B4" w:rsidP="009547B4">
            <w:pPr>
              <w:rPr>
                <w:rFonts w:ascii="Arial" w:hAnsi="Arial" w:cs="Arial"/>
                <w:sz w:val="24"/>
                <w:szCs w:val="24"/>
              </w:rPr>
            </w:pPr>
            <w:r w:rsidRPr="003C16E5">
              <w:rPr>
                <w:rFonts w:ascii="Arial" w:hAnsi="Arial" w:cs="Arial"/>
                <w:sz w:val="24"/>
                <w:szCs w:val="24"/>
              </w:rPr>
              <w:t xml:space="preserve">Ways to improve </w:t>
            </w:r>
            <w:r w:rsidRPr="003C16E5">
              <w:rPr>
                <w:rFonts w:ascii="Arial" w:hAnsi="Arial" w:cs="Arial"/>
                <w:b/>
                <w:sz w:val="24"/>
                <w:szCs w:val="24"/>
              </w:rPr>
              <w:t>i</w:t>
            </w:r>
            <w:r>
              <w:rPr>
                <w:rFonts w:ascii="Arial" w:hAnsi="Arial" w:cs="Arial"/>
                <w:b/>
                <w:sz w:val="24"/>
                <w:szCs w:val="24"/>
              </w:rPr>
              <w:t>mpact</w:t>
            </w:r>
          </w:p>
        </w:tc>
      </w:tr>
      <w:tr w:rsidR="009547B4" w:rsidTr="009547B4">
        <w:tc>
          <w:tcPr>
            <w:tcW w:w="2552" w:type="dxa"/>
          </w:tcPr>
          <w:p w:rsidR="005A2274" w:rsidRDefault="009547B4" w:rsidP="009547B4">
            <w:pPr>
              <w:rPr>
                <w:rFonts w:ascii="Arial" w:eastAsia="Times New Roman" w:hAnsi="Arial" w:cs="Arial"/>
                <w:color w:val="20272D"/>
                <w:spacing w:val="5"/>
                <w:sz w:val="24"/>
                <w:szCs w:val="24"/>
                <w:lang w:eastAsia="en-GB"/>
              </w:rPr>
            </w:pPr>
            <w:r w:rsidRPr="003C16E5">
              <w:rPr>
                <w:rFonts w:ascii="Arial" w:eastAsia="Times New Roman" w:hAnsi="Arial" w:cs="Arial"/>
                <w:color w:val="20272D"/>
                <w:spacing w:val="5"/>
                <w:sz w:val="24"/>
                <w:szCs w:val="24"/>
                <w:lang w:eastAsia="en-GB"/>
              </w:rPr>
              <w:t xml:space="preserve">Breadth, quality and take-up of </w:t>
            </w:r>
          </w:p>
          <w:p w:rsidR="009547B4" w:rsidRPr="003C16E5" w:rsidRDefault="009547B4" w:rsidP="009547B4">
            <w:pPr>
              <w:rPr>
                <w:rFonts w:ascii="Arial" w:hAnsi="Arial" w:cs="Arial"/>
                <w:sz w:val="24"/>
                <w:szCs w:val="24"/>
              </w:rPr>
            </w:pPr>
            <w:r w:rsidRPr="003C16E5">
              <w:rPr>
                <w:rFonts w:ascii="Arial" w:eastAsia="Times New Roman" w:hAnsi="Arial" w:cs="Arial"/>
                <w:color w:val="20272D"/>
                <w:spacing w:val="5"/>
                <w:sz w:val="24"/>
                <w:szCs w:val="24"/>
                <w:lang w:eastAsia="en-GB"/>
              </w:rPr>
              <w:t>extra-curricular activities</w:t>
            </w:r>
          </w:p>
        </w:tc>
        <w:tc>
          <w:tcPr>
            <w:tcW w:w="2154" w:type="dxa"/>
          </w:tcPr>
          <w:p w:rsidR="009547B4" w:rsidRPr="003C16E5"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p w:rsidR="009547B4" w:rsidRPr="003C16E5" w:rsidRDefault="009547B4" w:rsidP="009547B4">
            <w:pPr>
              <w:rPr>
                <w:rFonts w:ascii="Arial" w:hAnsi="Arial" w:cs="Arial"/>
                <w:sz w:val="24"/>
                <w:szCs w:val="24"/>
              </w:rPr>
            </w:pP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r>
      <w:tr w:rsidR="009547B4" w:rsidTr="009547B4">
        <w:tc>
          <w:tcPr>
            <w:tcW w:w="2552" w:type="dxa"/>
          </w:tcPr>
          <w:p w:rsidR="009547B4" w:rsidRPr="003C16E5" w:rsidRDefault="009547B4" w:rsidP="009547B4">
            <w:pPr>
              <w:rPr>
                <w:rFonts w:ascii="Arial" w:hAnsi="Arial" w:cs="Arial"/>
                <w:sz w:val="24"/>
                <w:szCs w:val="24"/>
              </w:rPr>
            </w:pPr>
            <w:r w:rsidRPr="003C16E5">
              <w:rPr>
                <w:rFonts w:ascii="Arial" w:eastAsia="Times New Roman" w:hAnsi="Arial" w:cs="Arial"/>
                <w:color w:val="20272D"/>
                <w:spacing w:val="5"/>
                <w:sz w:val="24"/>
                <w:szCs w:val="24"/>
                <w:lang w:eastAsia="en-GB"/>
              </w:rPr>
              <w:t>How subjects such as citizenship and RE, and areas such as PSHE, support pupils’ personal  development</w:t>
            </w:r>
          </w:p>
        </w:tc>
        <w:tc>
          <w:tcPr>
            <w:tcW w:w="2154" w:type="dxa"/>
          </w:tcPr>
          <w:p w:rsidR="009547B4" w:rsidRPr="003C16E5"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p w:rsidR="009547B4" w:rsidRPr="003C16E5" w:rsidRDefault="009547B4" w:rsidP="009547B4">
            <w:pPr>
              <w:rPr>
                <w:rFonts w:ascii="Arial" w:hAnsi="Arial" w:cs="Arial"/>
                <w:sz w:val="24"/>
                <w:szCs w:val="24"/>
              </w:rPr>
            </w:pP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r>
      <w:tr w:rsidR="009547B4" w:rsidTr="009547B4">
        <w:tc>
          <w:tcPr>
            <w:tcW w:w="2552" w:type="dxa"/>
          </w:tcPr>
          <w:p w:rsidR="009547B4" w:rsidRPr="003C16E5" w:rsidRDefault="009547B4" w:rsidP="009547B4">
            <w:pPr>
              <w:rPr>
                <w:rFonts w:ascii="Arial" w:hAnsi="Arial" w:cs="Arial"/>
                <w:sz w:val="24"/>
                <w:szCs w:val="24"/>
              </w:rPr>
            </w:pPr>
            <w:r w:rsidRPr="003C16E5">
              <w:rPr>
                <w:rFonts w:ascii="Arial" w:eastAsia="Times New Roman" w:hAnsi="Arial" w:cs="Arial"/>
                <w:color w:val="20272D"/>
                <w:spacing w:val="5"/>
                <w:sz w:val="24"/>
                <w:szCs w:val="24"/>
                <w:lang w:eastAsia="en-GB"/>
              </w:rPr>
              <w:t>How well leaders promote British values through the curriculum and broader activities development</w:t>
            </w:r>
          </w:p>
        </w:tc>
        <w:tc>
          <w:tcPr>
            <w:tcW w:w="2154" w:type="dxa"/>
          </w:tcPr>
          <w:p w:rsidR="009547B4" w:rsidRPr="003C16E5"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p w:rsidR="009547B4" w:rsidRPr="003C16E5" w:rsidRDefault="009547B4" w:rsidP="009547B4">
            <w:pPr>
              <w:rPr>
                <w:rFonts w:ascii="Arial" w:hAnsi="Arial" w:cs="Arial"/>
                <w:sz w:val="24"/>
                <w:szCs w:val="24"/>
              </w:rPr>
            </w:pP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r>
      <w:tr w:rsidR="009547B4" w:rsidTr="009547B4">
        <w:tc>
          <w:tcPr>
            <w:tcW w:w="2552" w:type="dxa"/>
          </w:tcPr>
          <w:p w:rsidR="009547B4" w:rsidRPr="003C16E5" w:rsidRDefault="009547B4" w:rsidP="009547B4">
            <w:pPr>
              <w:rPr>
                <w:rFonts w:ascii="Arial" w:hAnsi="Arial" w:cs="Arial"/>
                <w:sz w:val="24"/>
                <w:szCs w:val="24"/>
              </w:rPr>
            </w:pPr>
            <w:r w:rsidRPr="003C16E5">
              <w:rPr>
                <w:rFonts w:ascii="Arial" w:eastAsia="Times New Roman" w:hAnsi="Arial" w:cs="Arial"/>
                <w:color w:val="20272D"/>
                <w:spacing w:val="5"/>
                <w:sz w:val="24"/>
                <w:szCs w:val="24"/>
                <w:lang w:eastAsia="en-GB"/>
              </w:rPr>
              <w:t>How well leaders develop pupils’ character through education provision</w:t>
            </w:r>
          </w:p>
        </w:tc>
        <w:tc>
          <w:tcPr>
            <w:tcW w:w="2154" w:type="dxa"/>
          </w:tcPr>
          <w:p w:rsidR="009547B4" w:rsidRPr="003C16E5"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p w:rsidR="009547B4" w:rsidRPr="003C16E5" w:rsidRDefault="009547B4" w:rsidP="009547B4">
            <w:pPr>
              <w:rPr>
                <w:rFonts w:ascii="Arial" w:hAnsi="Arial" w:cs="Arial"/>
                <w:sz w:val="24"/>
                <w:szCs w:val="24"/>
              </w:rPr>
            </w:pP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r>
      <w:tr w:rsidR="009547B4" w:rsidTr="009547B4">
        <w:tc>
          <w:tcPr>
            <w:tcW w:w="2552" w:type="dxa"/>
          </w:tcPr>
          <w:p w:rsidR="009547B4" w:rsidRPr="003C16E5" w:rsidRDefault="009547B4" w:rsidP="009547B4">
            <w:pPr>
              <w:rPr>
                <w:rFonts w:ascii="Arial" w:hAnsi="Arial" w:cs="Arial"/>
                <w:sz w:val="24"/>
                <w:szCs w:val="24"/>
              </w:rPr>
            </w:pPr>
            <w:r w:rsidRPr="003C16E5">
              <w:rPr>
                <w:rFonts w:ascii="Arial" w:eastAsia="Times New Roman" w:hAnsi="Arial" w:cs="Arial"/>
                <w:color w:val="20272D"/>
                <w:spacing w:val="5"/>
                <w:sz w:val="24"/>
                <w:szCs w:val="24"/>
                <w:lang w:eastAsia="en-GB"/>
              </w:rPr>
              <w:t>The quality of debate and discussions</w:t>
            </w:r>
          </w:p>
        </w:tc>
        <w:tc>
          <w:tcPr>
            <w:tcW w:w="2154" w:type="dxa"/>
          </w:tcPr>
          <w:p w:rsidR="009547B4" w:rsidRPr="003C16E5"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2.</w:t>
            </w:r>
          </w:p>
          <w:p w:rsidR="009547B4" w:rsidRDefault="009547B4" w:rsidP="009547B4">
            <w:pPr>
              <w:rPr>
                <w:rFonts w:ascii="Arial" w:hAnsi="Arial" w:cs="Arial"/>
                <w:sz w:val="24"/>
                <w:szCs w:val="24"/>
              </w:rPr>
            </w:pPr>
            <w:r w:rsidRPr="003C16E5">
              <w:rPr>
                <w:rFonts w:ascii="Arial" w:hAnsi="Arial" w:cs="Arial"/>
                <w:sz w:val="24"/>
                <w:szCs w:val="24"/>
              </w:rPr>
              <w:t>3.</w:t>
            </w:r>
          </w:p>
          <w:p w:rsidR="009547B4" w:rsidRPr="003C16E5" w:rsidRDefault="009547B4" w:rsidP="009547B4">
            <w:pPr>
              <w:rPr>
                <w:rFonts w:ascii="Arial" w:hAnsi="Arial" w:cs="Arial"/>
                <w:sz w:val="24"/>
                <w:szCs w:val="24"/>
              </w:rPr>
            </w:pP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r>
      <w:tr w:rsidR="009547B4" w:rsidTr="009547B4">
        <w:tc>
          <w:tcPr>
            <w:tcW w:w="2552" w:type="dxa"/>
          </w:tcPr>
          <w:p w:rsidR="009547B4" w:rsidRPr="003C16E5" w:rsidRDefault="009547B4" w:rsidP="009547B4">
            <w:pPr>
              <w:rPr>
                <w:rFonts w:ascii="Arial" w:hAnsi="Arial" w:cs="Arial"/>
                <w:sz w:val="24"/>
                <w:szCs w:val="24"/>
              </w:rPr>
            </w:pPr>
            <w:r w:rsidRPr="003C16E5">
              <w:rPr>
                <w:rFonts w:ascii="Arial" w:eastAsia="Times New Roman" w:hAnsi="Arial" w:cs="Arial"/>
                <w:color w:val="20272D"/>
                <w:spacing w:val="5"/>
                <w:sz w:val="24"/>
                <w:szCs w:val="24"/>
                <w:lang w:eastAsia="en-GB"/>
              </w:rPr>
              <w:t>Pupils’ understanding of protected characteristics and how equality and diversity are promoted</w:t>
            </w:r>
          </w:p>
        </w:tc>
        <w:tc>
          <w:tcPr>
            <w:tcW w:w="2154"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3.</w:t>
            </w:r>
          </w:p>
          <w:p w:rsidR="009547B4" w:rsidRPr="003C16E5" w:rsidRDefault="009547B4" w:rsidP="009547B4">
            <w:pPr>
              <w:rPr>
                <w:rFonts w:ascii="Arial" w:hAnsi="Arial" w:cs="Arial"/>
                <w:sz w:val="24"/>
                <w:szCs w:val="24"/>
              </w:rPr>
            </w:pP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c>
          <w:tcPr>
            <w:tcW w:w="2155" w:type="dxa"/>
          </w:tcPr>
          <w:p w:rsidR="009547B4" w:rsidRDefault="009547B4" w:rsidP="009547B4">
            <w:pPr>
              <w:rPr>
                <w:rFonts w:ascii="Arial" w:hAnsi="Arial" w:cs="Arial"/>
                <w:sz w:val="24"/>
                <w:szCs w:val="24"/>
              </w:rPr>
            </w:pPr>
            <w:r w:rsidRPr="003C16E5">
              <w:rPr>
                <w:rFonts w:ascii="Arial" w:hAnsi="Arial" w:cs="Arial"/>
                <w:sz w:val="24"/>
                <w:szCs w:val="24"/>
              </w:rPr>
              <w:t>1.</w:t>
            </w:r>
          </w:p>
          <w:p w:rsidR="009547B4" w:rsidRPr="003C16E5" w:rsidRDefault="009547B4" w:rsidP="009547B4">
            <w:pPr>
              <w:rPr>
                <w:rFonts w:ascii="Arial" w:hAnsi="Arial" w:cs="Arial"/>
                <w:sz w:val="24"/>
                <w:szCs w:val="24"/>
              </w:rPr>
            </w:pPr>
          </w:p>
          <w:p w:rsidR="009547B4" w:rsidRDefault="009547B4" w:rsidP="009547B4">
            <w:pPr>
              <w:rPr>
                <w:rFonts w:ascii="Arial" w:hAnsi="Arial" w:cs="Arial"/>
                <w:sz w:val="24"/>
                <w:szCs w:val="24"/>
              </w:rPr>
            </w:pPr>
            <w:r w:rsidRPr="003C16E5">
              <w:rPr>
                <w:rFonts w:ascii="Arial" w:hAnsi="Arial" w:cs="Arial"/>
                <w:sz w:val="24"/>
                <w:szCs w:val="24"/>
              </w:rPr>
              <w:t>2.</w:t>
            </w:r>
          </w:p>
          <w:p w:rsidR="009547B4" w:rsidRPr="003C16E5" w:rsidRDefault="009547B4" w:rsidP="009547B4">
            <w:pPr>
              <w:rPr>
                <w:rFonts w:ascii="Arial" w:hAnsi="Arial" w:cs="Arial"/>
                <w:sz w:val="24"/>
                <w:szCs w:val="24"/>
              </w:rPr>
            </w:pPr>
          </w:p>
          <w:p w:rsidR="009547B4" w:rsidRPr="003C16E5" w:rsidRDefault="009547B4" w:rsidP="009547B4">
            <w:pPr>
              <w:rPr>
                <w:rFonts w:ascii="Arial" w:hAnsi="Arial" w:cs="Arial"/>
                <w:sz w:val="24"/>
                <w:szCs w:val="24"/>
              </w:rPr>
            </w:pPr>
            <w:r w:rsidRPr="003C16E5">
              <w:rPr>
                <w:rFonts w:ascii="Arial" w:hAnsi="Arial" w:cs="Arial"/>
                <w:sz w:val="24"/>
                <w:szCs w:val="24"/>
              </w:rPr>
              <w:t>3.</w:t>
            </w:r>
          </w:p>
        </w:tc>
      </w:tr>
    </w:tbl>
    <w:p w:rsidR="00570434" w:rsidRDefault="00570434">
      <w:pPr>
        <w:rPr>
          <w:rFonts w:ascii="Arial" w:hAnsi="Arial" w:cs="Arial"/>
          <w:sz w:val="28"/>
          <w:szCs w:val="28"/>
        </w:rPr>
      </w:pPr>
    </w:p>
    <w:p w:rsidR="009547B4" w:rsidRDefault="009547B4" w:rsidP="009547B4">
      <w:pPr>
        <w:jc w:val="center"/>
        <w:rPr>
          <w:rFonts w:ascii="Arial" w:hAnsi="Arial" w:cs="Arial"/>
          <w:b/>
          <w:sz w:val="28"/>
          <w:szCs w:val="28"/>
        </w:rPr>
      </w:pPr>
      <w:r>
        <w:rPr>
          <w:rFonts w:ascii="Arial" w:hAnsi="Arial" w:cs="Arial"/>
          <w:b/>
          <w:sz w:val="28"/>
          <w:szCs w:val="28"/>
        </w:rPr>
        <w:t>NOTES</w:t>
      </w:r>
    </w:p>
    <w:p w:rsidR="009547B4" w:rsidRDefault="009547B4">
      <w:pPr>
        <w:rPr>
          <w:rFonts w:ascii="Arial" w:hAnsi="Arial" w:cs="Arial"/>
          <w:b/>
          <w:sz w:val="28"/>
          <w:szCs w:val="28"/>
        </w:rPr>
      </w:pPr>
      <w:r>
        <w:rPr>
          <w:rFonts w:ascii="Arial" w:hAnsi="Arial" w:cs="Arial"/>
          <w:b/>
          <w:sz w:val="28"/>
          <w:szCs w:val="28"/>
        </w:rPr>
        <w:br w:type="page"/>
      </w:r>
    </w:p>
    <w:p w:rsidR="009547B4" w:rsidRPr="009547B4" w:rsidRDefault="009547B4" w:rsidP="009547B4">
      <w:pPr>
        <w:jc w:val="center"/>
        <w:rPr>
          <w:rFonts w:ascii="Arial" w:hAnsi="Arial" w:cs="Arial"/>
          <w:b/>
          <w:sz w:val="28"/>
          <w:szCs w:val="28"/>
        </w:rPr>
      </w:pPr>
      <w:r>
        <w:rPr>
          <w:rFonts w:ascii="Arial" w:hAnsi="Arial" w:cs="Arial"/>
          <w:b/>
          <w:sz w:val="28"/>
          <w:szCs w:val="28"/>
        </w:rPr>
        <w:lastRenderedPageBreak/>
        <w:t>NOTES</w:t>
      </w:r>
    </w:p>
    <w:sectPr w:rsidR="009547B4" w:rsidRPr="009547B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46B" w:rsidRDefault="0067546B" w:rsidP="00570434">
      <w:pPr>
        <w:spacing w:after="0" w:line="240" w:lineRule="auto"/>
      </w:pPr>
      <w:r>
        <w:separator/>
      </w:r>
    </w:p>
  </w:endnote>
  <w:endnote w:type="continuationSeparator" w:id="0">
    <w:p w:rsidR="0067546B" w:rsidRDefault="0067546B" w:rsidP="0057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6B" w:rsidRDefault="00675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033460"/>
      <w:docPartObj>
        <w:docPartGallery w:val="Page Numbers (Bottom of Page)"/>
        <w:docPartUnique/>
      </w:docPartObj>
    </w:sdtPr>
    <w:sdtEndPr>
      <w:rPr>
        <w:rFonts w:ascii="Arial" w:hAnsi="Arial" w:cs="Arial"/>
        <w:color w:val="E34597"/>
        <w:spacing w:val="60"/>
      </w:rPr>
    </w:sdtEndPr>
    <w:sdtContent>
      <w:p w:rsidR="0067546B" w:rsidRPr="00BD0F18" w:rsidRDefault="0067546B" w:rsidP="008B61D3">
        <w:pPr>
          <w:pStyle w:val="Footer"/>
          <w:pBdr>
            <w:top w:val="single" w:sz="4" w:space="1" w:color="D9D9D9" w:themeColor="background1" w:themeShade="D9"/>
          </w:pBdr>
          <w:jc w:val="both"/>
          <w:rPr>
            <w:rFonts w:ascii="Arial" w:hAnsi="Arial" w:cs="Arial"/>
            <w:b/>
            <w:bCs/>
            <w:color w:val="E34597"/>
          </w:rPr>
        </w:pPr>
        <w:r w:rsidRPr="00BD0F18">
          <w:rPr>
            <w:rFonts w:ascii="Arial" w:hAnsi="Arial" w:cs="Arial"/>
            <w:color w:val="E34597"/>
          </w:rPr>
          <w:fldChar w:fldCharType="begin"/>
        </w:r>
        <w:r w:rsidRPr="00BD0F18">
          <w:rPr>
            <w:rFonts w:ascii="Arial" w:hAnsi="Arial" w:cs="Arial"/>
            <w:color w:val="E34597"/>
          </w:rPr>
          <w:instrText xml:space="preserve"> PAGE   \* MERGEFORMAT </w:instrText>
        </w:r>
        <w:r w:rsidRPr="00BD0F18">
          <w:rPr>
            <w:rFonts w:ascii="Arial" w:hAnsi="Arial" w:cs="Arial"/>
            <w:color w:val="E34597"/>
          </w:rPr>
          <w:fldChar w:fldCharType="separate"/>
        </w:r>
        <w:r w:rsidR="0092261B" w:rsidRPr="0092261B">
          <w:rPr>
            <w:rFonts w:ascii="Arial" w:hAnsi="Arial" w:cs="Arial"/>
            <w:b/>
            <w:bCs/>
            <w:noProof/>
            <w:color w:val="E34597"/>
          </w:rPr>
          <w:t>11</w:t>
        </w:r>
        <w:r w:rsidRPr="00BD0F18">
          <w:rPr>
            <w:rFonts w:ascii="Arial" w:hAnsi="Arial" w:cs="Arial"/>
            <w:b/>
            <w:bCs/>
            <w:noProof/>
            <w:color w:val="E34597"/>
          </w:rPr>
          <w:fldChar w:fldCharType="end"/>
        </w:r>
        <w:r w:rsidRPr="00BD0F18">
          <w:rPr>
            <w:rFonts w:ascii="Arial" w:hAnsi="Arial" w:cs="Arial"/>
            <w:b/>
            <w:bCs/>
            <w:color w:val="E34597"/>
          </w:rPr>
          <w:t xml:space="preserve"> | </w:t>
        </w:r>
        <w:r w:rsidRPr="00BD0F18">
          <w:rPr>
            <w:rFonts w:ascii="Arial" w:hAnsi="Arial" w:cs="Arial"/>
            <w:color w:val="E34597"/>
            <w:spacing w:val="60"/>
          </w:rPr>
          <w:t>Page</w:t>
        </w:r>
        <w:r>
          <w:rPr>
            <w:rFonts w:ascii="Arial" w:hAnsi="Arial" w:cs="Arial"/>
            <w:color w:val="E34597"/>
            <w:spacing w:val="60"/>
          </w:rPr>
          <w:t xml:space="preserve">                                                      ©2020 </w:t>
        </w:r>
      </w:p>
    </w:sdtContent>
  </w:sdt>
  <w:p w:rsidR="0067546B" w:rsidRDefault="0067546B" w:rsidP="008B61D3">
    <w:pPr>
      <w:pStyle w:val="Footer"/>
      <w:jc w:val="right"/>
    </w:pPr>
    <w:r>
      <w:t xml:space="preserve">                                    </w:t>
    </w:r>
    <w:r>
      <w:rPr>
        <w:noProof/>
        <w:lang w:eastAsia="en-GB"/>
      </w:rPr>
      <w:drawing>
        <wp:inline distT="0" distB="0" distL="0" distR="0">
          <wp:extent cx="1217640" cy="6449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C_fc.png"/>
                  <pic:cNvPicPr/>
                </pic:nvPicPr>
                <pic:blipFill>
                  <a:blip r:embed="rId1">
                    <a:extLst>
                      <a:ext uri="{28A0092B-C50C-407E-A947-70E740481C1C}">
                        <a14:useLocalDpi xmlns:a14="http://schemas.microsoft.com/office/drawing/2010/main" val="0"/>
                      </a:ext>
                    </a:extLst>
                  </a:blip>
                  <a:stretch>
                    <a:fillRect/>
                  </a:stretch>
                </pic:blipFill>
                <pic:spPr>
                  <a:xfrm>
                    <a:off x="0" y="0"/>
                    <a:ext cx="1229778" cy="65140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6B" w:rsidRDefault="00675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46B" w:rsidRDefault="0067546B" w:rsidP="00570434">
      <w:pPr>
        <w:spacing w:after="0" w:line="240" w:lineRule="auto"/>
      </w:pPr>
      <w:r>
        <w:separator/>
      </w:r>
    </w:p>
  </w:footnote>
  <w:footnote w:type="continuationSeparator" w:id="0">
    <w:p w:rsidR="0067546B" w:rsidRDefault="0067546B" w:rsidP="00570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6B" w:rsidRDefault="00675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aps/>
        <w:color w:val="E34597"/>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7546B" w:rsidRPr="00D418B9" w:rsidRDefault="0067546B" w:rsidP="00305B8D">
        <w:pPr>
          <w:pStyle w:val="Header"/>
          <w:jc w:val="center"/>
          <w:rPr>
            <w:rFonts w:ascii="Arial" w:hAnsi="Arial" w:cs="Arial"/>
            <w:b/>
            <w:caps/>
            <w:color w:val="FFFFFF" w:themeColor="background1"/>
            <w:sz w:val="32"/>
          </w:rPr>
        </w:pPr>
        <w:r w:rsidRPr="00305B8D">
          <w:rPr>
            <w:rFonts w:ascii="Arial" w:hAnsi="Arial" w:cs="Arial"/>
            <w:b/>
            <w:caps/>
            <w:color w:val="E34597"/>
            <w:sz w:val="32"/>
          </w:rPr>
          <w:t xml:space="preserve">MAking Sense of SMSC  -  </w:t>
        </w:r>
        <w:r>
          <w:rPr>
            <w:rFonts w:ascii="Arial" w:hAnsi="Arial" w:cs="Arial"/>
            <w:b/>
            <w:caps/>
            <w:color w:val="E34597"/>
            <w:sz w:val="32"/>
          </w:rPr>
          <w:t xml:space="preserve">MY </w:t>
        </w:r>
        <w:r w:rsidRPr="00305B8D">
          <w:rPr>
            <w:rFonts w:ascii="Arial" w:hAnsi="Arial" w:cs="Arial"/>
            <w:b/>
            <w:caps/>
            <w:color w:val="E34597"/>
            <w:sz w:val="32"/>
          </w:rPr>
          <w:t>REFLECTIVE JOURNAL</w:t>
        </w:r>
      </w:p>
    </w:sdtContent>
  </w:sdt>
  <w:p w:rsidR="0067546B" w:rsidRDefault="006754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6B" w:rsidRDefault="00675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6DAD"/>
    <w:multiLevelType w:val="multilevel"/>
    <w:tmpl w:val="B7FA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B2278"/>
    <w:multiLevelType w:val="hybridMultilevel"/>
    <w:tmpl w:val="1906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41B51"/>
    <w:multiLevelType w:val="multilevel"/>
    <w:tmpl w:val="7728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95FCA"/>
    <w:multiLevelType w:val="hybridMultilevel"/>
    <w:tmpl w:val="04DC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F13A3"/>
    <w:multiLevelType w:val="multilevel"/>
    <w:tmpl w:val="1686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95C0B"/>
    <w:multiLevelType w:val="hybridMultilevel"/>
    <w:tmpl w:val="A008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CA"/>
    <w:rsid w:val="000F784E"/>
    <w:rsid w:val="001E37F1"/>
    <w:rsid w:val="00272E67"/>
    <w:rsid w:val="002859CA"/>
    <w:rsid w:val="002B1333"/>
    <w:rsid w:val="00305B8D"/>
    <w:rsid w:val="003C16E5"/>
    <w:rsid w:val="00570434"/>
    <w:rsid w:val="005705F6"/>
    <w:rsid w:val="005A2274"/>
    <w:rsid w:val="0067546B"/>
    <w:rsid w:val="00701670"/>
    <w:rsid w:val="007D23C9"/>
    <w:rsid w:val="00870434"/>
    <w:rsid w:val="008B61D3"/>
    <w:rsid w:val="0092261B"/>
    <w:rsid w:val="009547B4"/>
    <w:rsid w:val="00BD0F18"/>
    <w:rsid w:val="00D21AC2"/>
    <w:rsid w:val="00D418B9"/>
    <w:rsid w:val="00D869B9"/>
    <w:rsid w:val="00DB3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512076B-46FF-419E-AD83-C2E06439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9CA"/>
  </w:style>
  <w:style w:type="paragraph" w:styleId="Heading2">
    <w:name w:val="heading 2"/>
    <w:basedOn w:val="Normal"/>
    <w:link w:val="Heading2Char"/>
    <w:uiPriority w:val="9"/>
    <w:qFormat/>
    <w:rsid w:val="002859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59C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85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70434"/>
    <w:rPr>
      <w:i/>
      <w:iCs/>
    </w:rPr>
  </w:style>
  <w:style w:type="paragraph" w:styleId="Header">
    <w:name w:val="header"/>
    <w:basedOn w:val="Normal"/>
    <w:link w:val="HeaderChar"/>
    <w:uiPriority w:val="99"/>
    <w:unhideWhenUsed/>
    <w:rsid w:val="00570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434"/>
  </w:style>
  <w:style w:type="paragraph" w:styleId="Footer">
    <w:name w:val="footer"/>
    <w:basedOn w:val="Normal"/>
    <w:link w:val="FooterChar"/>
    <w:uiPriority w:val="99"/>
    <w:unhideWhenUsed/>
    <w:rsid w:val="00570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434"/>
  </w:style>
  <w:style w:type="character" w:styleId="CommentReference">
    <w:name w:val="annotation reference"/>
    <w:basedOn w:val="DefaultParagraphFont"/>
    <w:uiPriority w:val="99"/>
    <w:semiHidden/>
    <w:unhideWhenUsed/>
    <w:rsid w:val="00870434"/>
    <w:rPr>
      <w:sz w:val="16"/>
      <w:szCs w:val="16"/>
    </w:rPr>
  </w:style>
  <w:style w:type="paragraph" w:styleId="CommentText">
    <w:name w:val="annotation text"/>
    <w:basedOn w:val="Normal"/>
    <w:link w:val="CommentTextChar"/>
    <w:uiPriority w:val="99"/>
    <w:semiHidden/>
    <w:unhideWhenUsed/>
    <w:rsid w:val="00870434"/>
    <w:pPr>
      <w:spacing w:line="240" w:lineRule="auto"/>
    </w:pPr>
    <w:rPr>
      <w:sz w:val="20"/>
      <w:szCs w:val="20"/>
    </w:rPr>
  </w:style>
  <w:style w:type="character" w:customStyle="1" w:styleId="CommentTextChar">
    <w:name w:val="Comment Text Char"/>
    <w:basedOn w:val="DefaultParagraphFont"/>
    <w:link w:val="CommentText"/>
    <w:uiPriority w:val="99"/>
    <w:semiHidden/>
    <w:rsid w:val="00870434"/>
    <w:rPr>
      <w:sz w:val="20"/>
      <w:szCs w:val="20"/>
    </w:rPr>
  </w:style>
  <w:style w:type="paragraph" w:styleId="CommentSubject">
    <w:name w:val="annotation subject"/>
    <w:basedOn w:val="CommentText"/>
    <w:next w:val="CommentText"/>
    <w:link w:val="CommentSubjectChar"/>
    <w:uiPriority w:val="99"/>
    <w:semiHidden/>
    <w:unhideWhenUsed/>
    <w:rsid w:val="00870434"/>
    <w:rPr>
      <w:b/>
      <w:bCs/>
    </w:rPr>
  </w:style>
  <w:style w:type="character" w:customStyle="1" w:styleId="CommentSubjectChar">
    <w:name w:val="Comment Subject Char"/>
    <w:basedOn w:val="CommentTextChar"/>
    <w:link w:val="CommentSubject"/>
    <w:uiPriority w:val="99"/>
    <w:semiHidden/>
    <w:rsid w:val="00870434"/>
    <w:rPr>
      <w:b/>
      <w:bCs/>
      <w:sz w:val="20"/>
      <w:szCs w:val="20"/>
    </w:rPr>
  </w:style>
  <w:style w:type="paragraph" w:styleId="BalloonText">
    <w:name w:val="Balloon Text"/>
    <w:basedOn w:val="Normal"/>
    <w:link w:val="BalloonTextChar"/>
    <w:uiPriority w:val="99"/>
    <w:semiHidden/>
    <w:unhideWhenUsed/>
    <w:rsid w:val="00870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434"/>
    <w:rPr>
      <w:rFonts w:ascii="Segoe UI" w:hAnsi="Segoe UI" w:cs="Segoe UI"/>
      <w:sz w:val="18"/>
      <w:szCs w:val="18"/>
    </w:rPr>
  </w:style>
  <w:style w:type="paragraph" w:styleId="ListParagraph">
    <w:name w:val="List Paragraph"/>
    <w:basedOn w:val="Normal"/>
    <w:uiPriority w:val="34"/>
    <w:qFormat/>
    <w:rsid w:val="00870434"/>
    <w:pPr>
      <w:ind w:left="720"/>
      <w:contextualSpacing/>
    </w:pPr>
  </w:style>
  <w:style w:type="table" w:styleId="TableGrid">
    <w:name w:val="Table Grid"/>
    <w:basedOn w:val="TableNormal"/>
    <w:uiPriority w:val="39"/>
    <w:rsid w:val="007D2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5429">
      <w:bodyDiv w:val="1"/>
      <w:marLeft w:val="0"/>
      <w:marRight w:val="0"/>
      <w:marTop w:val="0"/>
      <w:marBottom w:val="0"/>
      <w:divBdr>
        <w:top w:val="none" w:sz="0" w:space="0" w:color="auto"/>
        <w:left w:val="none" w:sz="0" w:space="0" w:color="auto"/>
        <w:bottom w:val="none" w:sz="0" w:space="0" w:color="auto"/>
        <w:right w:val="none" w:sz="0" w:space="0" w:color="auto"/>
      </w:divBdr>
    </w:div>
    <w:div w:id="357395184">
      <w:bodyDiv w:val="1"/>
      <w:marLeft w:val="0"/>
      <w:marRight w:val="0"/>
      <w:marTop w:val="0"/>
      <w:marBottom w:val="0"/>
      <w:divBdr>
        <w:top w:val="none" w:sz="0" w:space="0" w:color="auto"/>
        <w:left w:val="none" w:sz="0" w:space="0" w:color="auto"/>
        <w:bottom w:val="none" w:sz="0" w:space="0" w:color="auto"/>
        <w:right w:val="none" w:sz="0" w:space="0" w:color="auto"/>
      </w:divBdr>
    </w:div>
    <w:div w:id="658581898">
      <w:bodyDiv w:val="1"/>
      <w:marLeft w:val="0"/>
      <w:marRight w:val="0"/>
      <w:marTop w:val="0"/>
      <w:marBottom w:val="0"/>
      <w:divBdr>
        <w:top w:val="none" w:sz="0" w:space="0" w:color="auto"/>
        <w:left w:val="none" w:sz="0" w:space="0" w:color="auto"/>
        <w:bottom w:val="none" w:sz="0" w:space="0" w:color="auto"/>
        <w:right w:val="none" w:sz="0" w:space="0" w:color="auto"/>
      </w:divBdr>
    </w:div>
    <w:div w:id="661857862">
      <w:bodyDiv w:val="1"/>
      <w:marLeft w:val="0"/>
      <w:marRight w:val="0"/>
      <w:marTop w:val="0"/>
      <w:marBottom w:val="0"/>
      <w:divBdr>
        <w:top w:val="none" w:sz="0" w:space="0" w:color="auto"/>
        <w:left w:val="none" w:sz="0" w:space="0" w:color="auto"/>
        <w:bottom w:val="none" w:sz="0" w:space="0" w:color="auto"/>
        <w:right w:val="none" w:sz="0" w:space="0" w:color="auto"/>
      </w:divBdr>
    </w:div>
    <w:div w:id="667175889">
      <w:bodyDiv w:val="1"/>
      <w:marLeft w:val="0"/>
      <w:marRight w:val="0"/>
      <w:marTop w:val="0"/>
      <w:marBottom w:val="0"/>
      <w:divBdr>
        <w:top w:val="none" w:sz="0" w:space="0" w:color="auto"/>
        <w:left w:val="none" w:sz="0" w:space="0" w:color="auto"/>
        <w:bottom w:val="none" w:sz="0" w:space="0" w:color="auto"/>
        <w:right w:val="none" w:sz="0" w:space="0" w:color="auto"/>
      </w:divBdr>
    </w:div>
    <w:div w:id="734158318">
      <w:bodyDiv w:val="1"/>
      <w:marLeft w:val="0"/>
      <w:marRight w:val="0"/>
      <w:marTop w:val="0"/>
      <w:marBottom w:val="0"/>
      <w:divBdr>
        <w:top w:val="none" w:sz="0" w:space="0" w:color="auto"/>
        <w:left w:val="none" w:sz="0" w:space="0" w:color="auto"/>
        <w:bottom w:val="none" w:sz="0" w:space="0" w:color="auto"/>
        <w:right w:val="none" w:sz="0" w:space="0" w:color="auto"/>
      </w:divBdr>
    </w:div>
    <w:div w:id="770659841">
      <w:bodyDiv w:val="1"/>
      <w:marLeft w:val="0"/>
      <w:marRight w:val="0"/>
      <w:marTop w:val="0"/>
      <w:marBottom w:val="0"/>
      <w:divBdr>
        <w:top w:val="none" w:sz="0" w:space="0" w:color="auto"/>
        <w:left w:val="none" w:sz="0" w:space="0" w:color="auto"/>
        <w:bottom w:val="none" w:sz="0" w:space="0" w:color="auto"/>
        <w:right w:val="none" w:sz="0" w:space="0" w:color="auto"/>
      </w:divBdr>
    </w:div>
    <w:div w:id="815223432">
      <w:bodyDiv w:val="1"/>
      <w:marLeft w:val="0"/>
      <w:marRight w:val="0"/>
      <w:marTop w:val="0"/>
      <w:marBottom w:val="0"/>
      <w:divBdr>
        <w:top w:val="none" w:sz="0" w:space="0" w:color="auto"/>
        <w:left w:val="none" w:sz="0" w:space="0" w:color="auto"/>
        <w:bottom w:val="none" w:sz="0" w:space="0" w:color="auto"/>
        <w:right w:val="none" w:sz="0" w:space="0" w:color="auto"/>
      </w:divBdr>
    </w:div>
    <w:div w:id="1130243221">
      <w:bodyDiv w:val="1"/>
      <w:marLeft w:val="0"/>
      <w:marRight w:val="0"/>
      <w:marTop w:val="0"/>
      <w:marBottom w:val="0"/>
      <w:divBdr>
        <w:top w:val="none" w:sz="0" w:space="0" w:color="auto"/>
        <w:left w:val="none" w:sz="0" w:space="0" w:color="auto"/>
        <w:bottom w:val="none" w:sz="0" w:space="0" w:color="auto"/>
        <w:right w:val="none" w:sz="0" w:space="0" w:color="auto"/>
      </w:divBdr>
    </w:div>
    <w:div w:id="1206209774">
      <w:bodyDiv w:val="1"/>
      <w:marLeft w:val="0"/>
      <w:marRight w:val="0"/>
      <w:marTop w:val="0"/>
      <w:marBottom w:val="0"/>
      <w:divBdr>
        <w:top w:val="none" w:sz="0" w:space="0" w:color="auto"/>
        <w:left w:val="none" w:sz="0" w:space="0" w:color="auto"/>
        <w:bottom w:val="none" w:sz="0" w:space="0" w:color="auto"/>
        <w:right w:val="none" w:sz="0" w:space="0" w:color="auto"/>
      </w:divBdr>
    </w:div>
    <w:div w:id="1219705674">
      <w:bodyDiv w:val="1"/>
      <w:marLeft w:val="0"/>
      <w:marRight w:val="0"/>
      <w:marTop w:val="0"/>
      <w:marBottom w:val="0"/>
      <w:divBdr>
        <w:top w:val="none" w:sz="0" w:space="0" w:color="auto"/>
        <w:left w:val="none" w:sz="0" w:space="0" w:color="auto"/>
        <w:bottom w:val="none" w:sz="0" w:space="0" w:color="auto"/>
        <w:right w:val="none" w:sz="0" w:space="0" w:color="auto"/>
      </w:divBdr>
    </w:div>
    <w:div w:id="1290472053">
      <w:bodyDiv w:val="1"/>
      <w:marLeft w:val="0"/>
      <w:marRight w:val="0"/>
      <w:marTop w:val="0"/>
      <w:marBottom w:val="0"/>
      <w:divBdr>
        <w:top w:val="none" w:sz="0" w:space="0" w:color="auto"/>
        <w:left w:val="none" w:sz="0" w:space="0" w:color="auto"/>
        <w:bottom w:val="none" w:sz="0" w:space="0" w:color="auto"/>
        <w:right w:val="none" w:sz="0" w:space="0" w:color="auto"/>
      </w:divBdr>
    </w:div>
    <w:div w:id="1553466167">
      <w:bodyDiv w:val="1"/>
      <w:marLeft w:val="0"/>
      <w:marRight w:val="0"/>
      <w:marTop w:val="0"/>
      <w:marBottom w:val="0"/>
      <w:divBdr>
        <w:top w:val="none" w:sz="0" w:space="0" w:color="auto"/>
        <w:left w:val="none" w:sz="0" w:space="0" w:color="auto"/>
        <w:bottom w:val="none" w:sz="0" w:space="0" w:color="auto"/>
        <w:right w:val="none" w:sz="0" w:space="0" w:color="auto"/>
      </w:divBdr>
    </w:div>
    <w:div w:id="1763992772">
      <w:bodyDiv w:val="1"/>
      <w:marLeft w:val="0"/>
      <w:marRight w:val="0"/>
      <w:marTop w:val="0"/>
      <w:marBottom w:val="0"/>
      <w:divBdr>
        <w:top w:val="none" w:sz="0" w:space="0" w:color="auto"/>
        <w:left w:val="none" w:sz="0" w:space="0" w:color="auto"/>
        <w:bottom w:val="none" w:sz="0" w:space="0" w:color="auto"/>
        <w:right w:val="none" w:sz="0" w:space="0" w:color="auto"/>
      </w:divBdr>
    </w:div>
    <w:div w:id="21271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MAking Sense of SMSC  -  MY REFLECTIVE JOURNAL</vt:lpstr>
    </vt:vector>
  </TitlesOfParts>
  <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Sense of SMSC  -  MY REFLECTIVE JOURNAL</dc:title>
  <dc:subject/>
  <dc:creator>Yvonne Richards</dc:creator>
  <cp:keywords/>
  <dc:description/>
  <cp:lastModifiedBy>Yvonne Richards</cp:lastModifiedBy>
  <cp:revision>11</cp:revision>
  <cp:lastPrinted>2020-02-18T16:42:00Z</cp:lastPrinted>
  <dcterms:created xsi:type="dcterms:W3CDTF">2020-01-23T11:16:00Z</dcterms:created>
  <dcterms:modified xsi:type="dcterms:W3CDTF">2020-02-19T09:40:00Z</dcterms:modified>
</cp:coreProperties>
</file>