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CCA0" w14:textId="77777777" w:rsidR="00EC55C0" w:rsidRPr="00A65248" w:rsidRDefault="00EC55C0" w:rsidP="00EC55C0">
      <w:pPr>
        <w:jc w:val="center"/>
        <w:rPr>
          <w:b/>
          <w:sz w:val="32"/>
          <w:szCs w:val="28"/>
        </w:rPr>
      </w:pPr>
      <w:r w:rsidRPr="00A65248">
        <w:rPr>
          <w:b/>
          <w:sz w:val="32"/>
          <w:szCs w:val="28"/>
        </w:rPr>
        <w:t>The Secrets of Orchestration</w:t>
      </w:r>
    </w:p>
    <w:p w14:paraId="3E01F835" w14:textId="77777777" w:rsidR="00EC55C0" w:rsidRDefault="00EC55C0" w:rsidP="00EC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One. Orchestral </w:t>
      </w:r>
      <w:r w:rsidRPr="00791CE7">
        <w:rPr>
          <w:b/>
          <w:sz w:val="28"/>
          <w:szCs w:val="28"/>
        </w:rPr>
        <w:t>Chord Voicing</w:t>
      </w:r>
      <w:r>
        <w:rPr>
          <w:b/>
          <w:sz w:val="28"/>
          <w:szCs w:val="28"/>
        </w:rPr>
        <w:t>s</w:t>
      </w:r>
    </w:p>
    <w:p w14:paraId="6C9BDA2D" w14:textId="65CF95CF" w:rsidR="00EC55C0" w:rsidRDefault="00EC55C0" w:rsidP="00EC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4. String section</w:t>
      </w:r>
    </w:p>
    <w:p w14:paraId="7A2E55B8" w14:textId="77777777" w:rsidR="00E949F7" w:rsidRDefault="00E949F7" w:rsidP="00E949F7">
      <w:pPr>
        <w:jc w:val="center"/>
        <w:rPr>
          <w:b/>
          <w:sz w:val="28"/>
        </w:rPr>
      </w:pPr>
      <w:r w:rsidRPr="00630052">
        <w:rPr>
          <w:b/>
          <w:sz w:val="28"/>
        </w:rPr>
        <w:t>Lecture 16a.</w:t>
      </w:r>
    </w:p>
    <w:p w14:paraId="5E9B7325" w14:textId="77777777" w:rsidR="00E949F7" w:rsidRPr="00232739" w:rsidRDefault="00E949F7" w:rsidP="00E949F7">
      <w:pPr>
        <w:jc w:val="center"/>
        <w:rPr>
          <w:b/>
          <w:sz w:val="28"/>
        </w:rPr>
      </w:pPr>
      <w:r>
        <w:rPr>
          <w:b/>
          <w:sz w:val="28"/>
        </w:rPr>
        <w:t>Violin</w:t>
      </w:r>
    </w:p>
    <w:p w14:paraId="0C9D43A9" w14:textId="77777777" w:rsidR="00E949F7" w:rsidRDefault="00E949F7" w:rsidP="00E949F7">
      <w:pPr>
        <w:rPr>
          <w:sz w:val="28"/>
        </w:rPr>
      </w:pPr>
      <w:r>
        <w:rPr>
          <w:sz w:val="28"/>
        </w:rPr>
        <w:t>Hello and nice to see you.</w:t>
      </w:r>
    </w:p>
    <w:p w14:paraId="08396F7B" w14:textId="77777777" w:rsidR="00E949F7" w:rsidRDefault="00E949F7" w:rsidP="00E949F7">
      <w:pPr>
        <w:rPr>
          <w:sz w:val="28"/>
        </w:rPr>
      </w:pPr>
      <w:r>
        <w:rPr>
          <w:sz w:val="28"/>
        </w:rPr>
        <w:t>Today, you will learn how to share harmony on the violin.</w:t>
      </w:r>
    </w:p>
    <w:p w14:paraId="1E76874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violin is the highest-pitched instrument of the string section. </w:t>
      </w:r>
    </w:p>
    <w:p w14:paraId="44311845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It provides both the soprano and the alto parts in string ensemble writing.</w:t>
      </w:r>
    </w:p>
    <w:p w14:paraId="2A7CE89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violin is played by means of a bow held in the right hand of the performer or by plucking the strings with the right or left hand.</w:t>
      </w:r>
    </w:p>
    <w:p w14:paraId="14F45E7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Due to its small size, the violin is both the most responsive and agile of all the strings.</w:t>
      </w:r>
    </w:p>
    <w:p w14:paraId="7DD90B7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four strings of the violin are tuned as shown.</w:t>
      </w:r>
    </w:p>
    <w:p w14:paraId="0A99C753" w14:textId="77777777" w:rsidR="00E949F7" w:rsidRDefault="00E949F7" w:rsidP="00E949F7">
      <w:pPr>
        <w:rPr>
          <w:sz w:val="28"/>
        </w:rPr>
      </w:pPr>
      <w:r w:rsidRPr="000D20E3">
        <w:rPr>
          <w:b/>
          <w:sz w:val="28"/>
        </w:rPr>
        <w:t xml:space="preserve">E, A, D, </w:t>
      </w:r>
      <w:r w:rsidRPr="000D20E3">
        <w:rPr>
          <w:sz w:val="28"/>
        </w:rPr>
        <w:t xml:space="preserve">and </w:t>
      </w:r>
      <w:r w:rsidRPr="000D20E3">
        <w:rPr>
          <w:b/>
          <w:sz w:val="28"/>
        </w:rPr>
        <w:t>G.</w:t>
      </w:r>
      <w:r>
        <w:rPr>
          <w:b/>
          <w:sz w:val="28"/>
        </w:rPr>
        <w:t xml:space="preserve"> </w:t>
      </w:r>
      <w:r>
        <w:rPr>
          <w:sz w:val="28"/>
        </w:rPr>
        <w:t xml:space="preserve">The highest string, </w:t>
      </w:r>
      <w:r w:rsidRPr="00630052">
        <w:rPr>
          <w:b/>
          <w:sz w:val="28"/>
        </w:rPr>
        <w:t>E</w:t>
      </w:r>
      <w:r>
        <w:rPr>
          <w:sz w:val="28"/>
        </w:rPr>
        <w:t xml:space="preserve">, is the first string. The lowest string, </w:t>
      </w:r>
      <w:r w:rsidRPr="00232739">
        <w:rPr>
          <w:b/>
          <w:sz w:val="28"/>
        </w:rPr>
        <w:t>G</w:t>
      </w:r>
      <w:r>
        <w:rPr>
          <w:sz w:val="28"/>
        </w:rPr>
        <w:t xml:space="preserve"> is the fourth.</w:t>
      </w:r>
    </w:p>
    <w:p w14:paraId="48806EA1" w14:textId="77777777" w:rsidR="00E949F7" w:rsidRDefault="00E949F7" w:rsidP="00E949F7">
      <w:pPr>
        <w:rPr>
          <w:sz w:val="28"/>
        </w:rPr>
      </w:pPr>
      <w:r>
        <w:rPr>
          <w:sz w:val="28"/>
        </w:rPr>
        <w:t>This instrument is played with the fingers of the left hand.</w:t>
      </w:r>
    </w:p>
    <w:p w14:paraId="0220E82A" w14:textId="77777777" w:rsidR="00E949F7" w:rsidRDefault="00E949F7" w:rsidP="00E949F7">
      <w:pPr>
        <w:rPr>
          <w:sz w:val="28"/>
        </w:rPr>
      </w:pPr>
      <w:r>
        <w:rPr>
          <w:sz w:val="28"/>
        </w:rPr>
        <w:t>The index finger is the first and the little finger is the fourth.</w:t>
      </w:r>
    </w:p>
    <w:p w14:paraId="43774649" w14:textId="77777777" w:rsidR="00E949F7" w:rsidRDefault="00E949F7" w:rsidP="00E949F7">
      <w:pPr>
        <w:rPr>
          <w:sz w:val="28"/>
        </w:rPr>
      </w:pPr>
      <w:r>
        <w:rPr>
          <w:sz w:val="28"/>
        </w:rPr>
        <w:t>Open strings (without fingering) are indicated by the number 0.</w:t>
      </w:r>
    </w:p>
    <w:p w14:paraId="51D02CBF" w14:textId="77777777" w:rsidR="00E949F7" w:rsidRDefault="00E949F7" w:rsidP="00E949F7">
      <w:pPr>
        <w:rPr>
          <w:sz w:val="28"/>
        </w:rPr>
      </w:pPr>
      <w:r>
        <w:rPr>
          <w:sz w:val="28"/>
        </w:rPr>
        <w:t>Let’s talk about the range and dynamic levels of the strings on the violin.</w:t>
      </w:r>
    </w:p>
    <w:p w14:paraId="3A517E25" w14:textId="77777777" w:rsidR="00E949F7" w:rsidRDefault="00E949F7" w:rsidP="00E949F7">
      <w:pPr>
        <w:rPr>
          <w:sz w:val="28"/>
        </w:rPr>
      </w:pPr>
      <w:r>
        <w:rPr>
          <w:sz w:val="28"/>
        </w:rPr>
        <w:t xml:space="preserve">The violin has a huge range. </w:t>
      </w:r>
    </w:p>
    <w:p w14:paraId="6361145A" w14:textId="77777777" w:rsidR="00E949F7" w:rsidRDefault="00E949F7" w:rsidP="00E949F7">
      <w:pPr>
        <w:rPr>
          <w:sz w:val="28"/>
        </w:rPr>
      </w:pPr>
      <w:r>
        <w:rPr>
          <w:sz w:val="28"/>
        </w:rPr>
        <w:t xml:space="preserve">The possible playing range (not using harmonics) of this instrument is from </w:t>
      </w:r>
      <w:r w:rsidRPr="0039667D">
        <w:rPr>
          <w:b/>
          <w:sz w:val="28"/>
        </w:rPr>
        <w:t>G3</w:t>
      </w:r>
      <w:r>
        <w:rPr>
          <w:sz w:val="28"/>
        </w:rPr>
        <w:t xml:space="preserve"> to </w:t>
      </w:r>
      <w:r w:rsidRPr="0039667D">
        <w:rPr>
          <w:b/>
          <w:sz w:val="28"/>
        </w:rPr>
        <w:t>B7</w:t>
      </w:r>
      <w:r>
        <w:rPr>
          <w:sz w:val="28"/>
        </w:rPr>
        <w:t xml:space="preserve"> or even higher.</w:t>
      </w:r>
    </w:p>
    <w:p w14:paraId="1E56A267" w14:textId="3AA54F5F" w:rsidR="00E949F7" w:rsidRDefault="00E949F7" w:rsidP="00E949F7">
      <w:pPr>
        <w:rPr>
          <w:sz w:val="28"/>
        </w:rPr>
      </w:pPr>
      <w:r>
        <w:rPr>
          <w:sz w:val="28"/>
        </w:rPr>
        <w:t xml:space="preserve">But </w:t>
      </w:r>
      <w:r>
        <w:rPr>
          <w:sz w:val="28"/>
        </w:rPr>
        <w:t xml:space="preserve">the </w:t>
      </w:r>
      <w:r>
        <w:rPr>
          <w:sz w:val="28"/>
        </w:rPr>
        <w:t xml:space="preserve">practical orchestral range extends from </w:t>
      </w:r>
      <w:r w:rsidRPr="00C63D93">
        <w:rPr>
          <w:b/>
          <w:sz w:val="28"/>
        </w:rPr>
        <w:t>G3</w:t>
      </w:r>
      <w:r>
        <w:rPr>
          <w:sz w:val="28"/>
        </w:rPr>
        <w:t xml:space="preserve"> to </w:t>
      </w:r>
      <w:r w:rsidRPr="00C63D93">
        <w:rPr>
          <w:b/>
          <w:sz w:val="28"/>
        </w:rPr>
        <w:t>E7</w:t>
      </w:r>
      <w:r>
        <w:rPr>
          <w:sz w:val="28"/>
        </w:rPr>
        <w:t>.</w:t>
      </w:r>
    </w:p>
    <w:p w14:paraId="7CA11DDC" w14:textId="77777777" w:rsidR="00E949F7" w:rsidRDefault="00E949F7" w:rsidP="00E949F7">
      <w:pPr>
        <w:rPr>
          <w:sz w:val="28"/>
          <w:szCs w:val="28"/>
        </w:rPr>
      </w:pPr>
      <w:r>
        <w:rPr>
          <w:sz w:val="28"/>
        </w:rPr>
        <w:lastRenderedPageBreak/>
        <w:t xml:space="preserve">The extremely high range on this instrument is not comfortable since the </w:t>
      </w:r>
      <w:r>
        <w:rPr>
          <w:sz w:val="28"/>
          <w:szCs w:val="28"/>
        </w:rPr>
        <w:t xml:space="preserve">fingering at the top of the fingerboard is difficult because of the smallness of the intervals and the extended position of the hand. </w:t>
      </w:r>
    </w:p>
    <w:p w14:paraId="4C0375F6" w14:textId="77777777" w:rsidR="00E949F7" w:rsidRPr="00FE5713" w:rsidRDefault="00E949F7" w:rsidP="00E949F7">
      <w:pPr>
        <w:rPr>
          <w:sz w:val="28"/>
        </w:rPr>
      </w:pPr>
      <w:r>
        <w:rPr>
          <w:sz w:val="28"/>
          <w:szCs w:val="28"/>
        </w:rPr>
        <w:t>The very high range is also impractical because the strings are spaced further apart at the bridge than at the nut, to facilitate bowing.</w:t>
      </w:r>
    </w:p>
    <w:p w14:paraId="62D3AD08" w14:textId="3ECAB21F" w:rsidR="00E949F7" w:rsidRPr="0080646C" w:rsidRDefault="00E949F7" w:rsidP="00806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Therefore, the </w:t>
      </w:r>
      <w:r w:rsidRPr="00E204B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may be recommended as a good practical upper limit, exclusive of harmonics, for orchestral violin parts.</w:t>
      </w:r>
    </w:p>
    <w:p w14:paraId="6DA1E6C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lowest string, </w:t>
      </w:r>
      <w:r w:rsidRPr="00560410">
        <w:rPr>
          <w:b/>
          <w:sz w:val="28"/>
          <w:szCs w:val="28"/>
        </w:rPr>
        <w:t>G</w:t>
      </w:r>
      <w:r>
        <w:rPr>
          <w:sz w:val="28"/>
          <w:szCs w:val="28"/>
        </w:rPr>
        <w:t>, is rich and dark in tone quality.</w:t>
      </w:r>
    </w:p>
    <w:p w14:paraId="771FE03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string has a range from </w:t>
      </w:r>
      <w:r w:rsidRPr="007463CE">
        <w:rPr>
          <w:b/>
          <w:sz w:val="28"/>
          <w:szCs w:val="28"/>
        </w:rPr>
        <w:t xml:space="preserve">G3 </w:t>
      </w:r>
      <w:r>
        <w:rPr>
          <w:sz w:val="28"/>
          <w:szCs w:val="28"/>
        </w:rPr>
        <w:t xml:space="preserve">to </w:t>
      </w:r>
      <w:r w:rsidRPr="007463CE">
        <w:rPr>
          <w:b/>
          <w:sz w:val="28"/>
          <w:szCs w:val="28"/>
        </w:rPr>
        <w:t>G5</w:t>
      </w:r>
      <w:r>
        <w:rPr>
          <w:sz w:val="28"/>
          <w:szCs w:val="28"/>
        </w:rPr>
        <w:t xml:space="preserve"> or even higher.</w:t>
      </w:r>
    </w:p>
    <w:p w14:paraId="1CEABD4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C680E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string is very calm and even “fuzzy” in quality. </w:t>
      </w:r>
    </w:p>
    <w:p w14:paraId="746D533E" w14:textId="012027AE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has a range </w:t>
      </w:r>
      <w:r w:rsidR="0080646C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around </w:t>
      </w:r>
      <w:r w:rsidRPr="00357757">
        <w:rPr>
          <w:b/>
          <w:sz w:val="28"/>
          <w:szCs w:val="28"/>
        </w:rPr>
        <w:t>D4</w:t>
      </w:r>
      <w:r>
        <w:rPr>
          <w:sz w:val="28"/>
          <w:szCs w:val="28"/>
        </w:rPr>
        <w:t xml:space="preserve"> and </w:t>
      </w:r>
      <w:r w:rsidRPr="00357757">
        <w:rPr>
          <w:b/>
          <w:sz w:val="28"/>
          <w:szCs w:val="28"/>
        </w:rPr>
        <w:t>D6</w:t>
      </w:r>
      <w:r>
        <w:rPr>
          <w:sz w:val="28"/>
          <w:szCs w:val="28"/>
        </w:rPr>
        <w:t xml:space="preserve"> or even higher.</w:t>
      </w:r>
    </w:p>
    <w:p w14:paraId="211F5FAC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Pr="009C680E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 xml:space="preserve"> string has a unique expressive tone quality, that is more mellow than the first </w:t>
      </w:r>
      <w:r w:rsidRPr="00410DC3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string when played in the same range.</w:t>
      </w:r>
    </w:p>
    <w:p w14:paraId="4BA5FD8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string has a range from </w:t>
      </w:r>
      <w:r>
        <w:rPr>
          <w:b/>
          <w:sz w:val="28"/>
          <w:szCs w:val="28"/>
        </w:rPr>
        <w:t>A4</w:t>
      </w:r>
      <w:r w:rsidRPr="007463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b/>
          <w:sz w:val="28"/>
          <w:szCs w:val="28"/>
        </w:rPr>
        <w:t>A6</w:t>
      </w:r>
      <w:r>
        <w:rPr>
          <w:sz w:val="28"/>
          <w:szCs w:val="28"/>
        </w:rPr>
        <w:t xml:space="preserve"> or even higher.</w:t>
      </w:r>
    </w:p>
    <w:p w14:paraId="39FD3A0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1</w:t>
      </w:r>
      <w:r w:rsidRPr="00C3575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Pr="00C35756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string is rather thinner than the others.</w:t>
      </w:r>
    </w:p>
    <w:p w14:paraId="42A71726" w14:textId="7399285D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proofErr w:type="gramStart"/>
      <w:r>
        <w:rPr>
          <w:sz w:val="28"/>
          <w:szCs w:val="28"/>
        </w:rPr>
        <w:t xml:space="preserve">most </w:t>
      </w:r>
      <w:r w:rsidR="0080646C">
        <w:rPr>
          <w:sz w:val="28"/>
          <w:szCs w:val="28"/>
        </w:rPr>
        <w:t>brightest</w:t>
      </w:r>
      <w:proofErr w:type="gramEnd"/>
      <w:r>
        <w:rPr>
          <w:sz w:val="28"/>
          <w:szCs w:val="28"/>
        </w:rPr>
        <w:t xml:space="preserve"> string and has the best carrying power of the four strings.</w:t>
      </w:r>
    </w:p>
    <w:p w14:paraId="1F2FDE0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string has a range from </w:t>
      </w:r>
      <w:r>
        <w:rPr>
          <w:b/>
          <w:sz w:val="28"/>
          <w:szCs w:val="28"/>
        </w:rPr>
        <w:t>E5</w:t>
      </w:r>
      <w:r w:rsidRPr="007463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b/>
          <w:sz w:val="28"/>
          <w:szCs w:val="28"/>
        </w:rPr>
        <w:t>E7</w:t>
      </w:r>
      <w:r>
        <w:rPr>
          <w:sz w:val="28"/>
          <w:szCs w:val="28"/>
        </w:rPr>
        <w:t xml:space="preserve"> or even higher.</w:t>
      </w:r>
    </w:p>
    <w:p w14:paraId="0A65887D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Let me remind you that this graphic shows the ranges of strings without harmonics.</w:t>
      </w:r>
    </w:p>
    <w:p w14:paraId="7431E3FF" w14:textId="2027234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string has an even </w:t>
      </w:r>
      <w:r w:rsidR="0080646C">
        <w:rPr>
          <w:sz w:val="28"/>
          <w:szCs w:val="28"/>
        </w:rPr>
        <w:t>wider</w:t>
      </w:r>
      <w:r>
        <w:rPr>
          <w:sz w:val="28"/>
          <w:szCs w:val="28"/>
        </w:rPr>
        <w:t xml:space="preserve"> range with </w:t>
      </w:r>
      <w:r w:rsidRPr="009D64E8">
        <w:rPr>
          <w:i/>
          <w:sz w:val="28"/>
          <w:szCs w:val="28"/>
        </w:rPr>
        <w:t>harmonic technique</w:t>
      </w:r>
      <w:r>
        <w:rPr>
          <w:sz w:val="28"/>
          <w:szCs w:val="28"/>
        </w:rPr>
        <w:t>.</w:t>
      </w:r>
    </w:p>
    <w:p w14:paraId="39049D8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I will explain it in future lessons.</w:t>
      </w:r>
    </w:p>
    <w:p w14:paraId="011B3F0D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What about the dynamic levels of each string?</w:t>
      </w:r>
    </w:p>
    <w:p w14:paraId="0D4E7964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outer – </w:t>
      </w:r>
      <w:r w:rsidRPr="00A34E53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and </w:t>
      </w:r>
      <w:r w:rsidRPr="00A34E53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strings have a wide dynamic spectrum from </w:t>
      </w:r>
      <w:r w:rsidRPr="002A5FF8">
        <w:rPr>
          <w:b/>
          <w:i/>
          <w:sz w:val="28"/>
          <w:szCs w:val="28"/>
        </w:rPr>
        <w:t>pp</w:t>
      </w:r>
      <w:r>
        <w:rPr>
          <w:sz w:val="28"/>
          <w:szCs w:val="28"/>
        </w:rPr>
        <w:t xml:space="preserve"> to </w:t>
      </w:r>
      <w:r w:rsidRPr="002A5FF8">
        <w:rPr>
          <w:b/>
          <w:i/>
          <w:sz w:val="28"/>
          <w:szCs w:val="28"/>
        </w:rPr>
        <w:t>ff</w:t>
      </w:r>
      <w:r>
        <w:rPr>
          <w:sz w:val="28"/>
          <w:szCs w:val="28"/>
        </w:rPr>
        <w:t>.</w:t>
      </w:r>
    </w:p>
    <w:p w14:paraId="1693B67E" w14:textId="7FD214DC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But the 2</w:t>
      </w:r>
      <w:r w:rsidRPr="00A34E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A34E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strings are not comfortable </w:t>
      </w:r>
      <w:r w:rsidR="0080646C">
        <w:rPr>
          <w:sz w:val="28"/>
          <w:szCs w:val="28"/>
        </w:rPr>
        <w:t>playing</w:t>
      </w:r>
      <w:r>
        <w:rPr>
          <w:sz w:val="28"/>
          <w:szCs w:val="28"/>
        </w:rPr>
        <w:t xml:space="preserve"> at strong dynamics, since they are in </w:t>
      </w:r>
      <w:r w:rsidR="0080646C">
        <w:rPr>
          <w:sz w:val="28"/>
          <w:szCs w:val="28"/>
        </w:rPr>
        <w:t xml:space="preserve">the </w:t>
      </w:r>
      <w:r>
        <w:rPr>
          <w:sz w:val="28"/>
          <w:szCs w:val="28"/>
        </w:rPr>
        <w:t>middle.</w:t>
      </w:r>
    </w:p>
    <w:p w14:paraId="3BCCB17D" w14:textId="77777777" w:rsidR="00E949F7" w:rsidRPr="009D64E8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Now, let's talk about how to share harmony on the violin.</w:t>
      </w:r>
    </w:p>
    <w:p w14:paraId="36C1E2F6" w14:textId="77777777" w:rsidR="00E949F7" w:rsidRDefault="00E949F7" w:rsidP="00E949F7">
      <w:pPr>
        <w:rPr>
          <w:sz w:val="28"/>
        </w:rPr>
      </w:pPr>
      <w:r>
        <w:rPr>
          <w:sz w:val="28"/>
        </w:rPr>
        <w:t xml:space="preserve">The violin is an instrument that can play 2,3,4-parts harmony. </w:t>
      </w:r>
    </w:p>
    <w:p w14:paraId="472CD1BB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D480F">
        <w:rPr>
          <w:sz w:val="28"/>
          <w:szCs w:val="28"/>
        </w:rPr>
        <w:lastRenderedPageBreak/>
        <w:t xml:space="preserve">It is so hard to get equal balance while sharing the harmony between </w:t>
      </w:r>
      <w:r>
        <w:rPr>
          <w:sz w:val="28"/>
          <w:szCs w:val="28"/>
        </w:rPr>
        <w:t xml:space="preserve">the </w:t>
      </w:r>
      <w:r w:rsidRPr="00CD480F">
        <w:rPr>
          <w:sz w:val="28"/>
          <w:szCs w:val="28"/>
        </w:rPr>
        <w:t xml:space="preserve">strings section. </w:t>
      </w:r>
    </w:p>
    <w:p w14:paraId="1D76CF06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D480F">
        <w:rPr>
          <w:sz w:val="28"/>
          <w:szCs w:val="28"/>
        </w:rPr>
        <w:t xml:space="preserve">When the short chord is needed balance will be less noticeable. </w:t>
      </w:r>
    </w:p>
    <w:p w14:paraId="71F0D5B8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D480F">
        <w:rPr>
          <w:sz w:val="28"/>
          <w:szCs w:val="28"/>
        </w:rPr>
        <w:t>But in long sustain chord is more difficult</w:t>
      </w:r>
      <w:r>
        <w:rPr>
          <w:sz w:val="28"/>
          <w:szCs w:val="28"/>
        </w:rPr>
        <w:t xml:space="preserve"> to find equal balance</w:t>
      </w:r>
      <w:r w:rsidRPr="00CD480F">
        <w:rPr>
          <w:sz w:val="28"/>
          <w:szCs w:val="28"/>
        </w:rPr>
        <w:t>.</w:t>
      </w:r>
    </w:p>
    <w:p w14:paraId="3F43EB0E" w14:textId="77777777" w:rsidR="00E949F7" w:rsidRPr="00CD480F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 xml:space="preserve">There </w:t>
      </w:r>
      <w:r>
        <w:rPr>
          <w:sz w:val="28"/>
          <w:szCs w:val="28"/>
        </w:rPr>
        <w:t>are</w:t>
      </w:r>
      <w:r w:rsidRPr="00CD480F">
        <w:rPr>
          <w:sz w:val="28"/>
          <w:szCs w:val="28"/>
        </w:rPr>
        <w:t xml:space="preserve"> two way</w:t>
      </w:r>
      <w:r>
        <w:rPr>
          <w:sz w:val="28"/>
          <w:szCs w:val="28"/>
        </w:rPr>
        <w:t>s</w:t>
      </w:r>
      <w:r w:rsidRPr="00CD480F">
        <w:rPr>
          <w:sz w:val="28"/>
          <w:szCs w:val="28"/>
        </w:rPr>
        <w:t xml:space="preserve"> how to increase the number of harmonic parts: Stop</w:t>
      </w:r>
      <w:r>
        <w:rPr>
          <w:sz w:val="28"/>
          <w:szCs w:val="28"/>
        </w:rPr>
        <w:t>s</w:t>
      </w:r>
      <w:r w:rsidRPr="00CD480F">
        <w:rPr>
          <w:sz w:val="28"/>
          <w:szCs w:val="28"/>
        </w:rPr>
        <w:t xml:space="preserve"> and divisi.</w:t>
      </w:r>
    </w:p>
    <w:p w14:paraId="2B9D51A0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 xml:space="preserve">Let’s start with stops. </w:t>
      </w:r>
    </w:p>
    <w:p w14:paraId="4D514349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>There are three kind</w:t>
      </w:r>
      <w:r>
        <w:rPr>
          <w:sz w:val="28"/>
          <w:szCs w:val="28"/>
        </w:rPr>
        <w:t>s</w:t>
      </w:r>
      <w:r w:rsidRPr="00CD480F">
        <w:rPr>
          <w:sz w:val="28"/>
          <w:szCs w:val="28"/>
        </w:rPr>
        <w:t xml:space="preserve"> of stops: double, triple</w:t>
      </w:r>
      <w:r>
        <w:rPr>
          <w:sz w:val="28"/>
          <w:szCs w:val="28"/>
        </w:rPr>
        <w:t>,</w:t>
      </w:r>
      <w:r w:rsidRPr="00CD480F">
        <w:rPr>
          <w:sz w:val="28"/>
          <w:szCs w:val="28"/>
        </w:rPr>
        <w:t xml:space="preserve"> and quadruple. </w:t>
      </w:r>
    </w:p>
    <w:p w14:paraId="418F3165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>Stops can be bowed, played pizzicato, or strummed for guitar-like effects.</w:t>
      </w:r>
    </w:p>
    <w:p w14:paraId="2D66BC6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Chords of two notes are called “double stops”.</w:t>
      </w:r>
      <w:r w:rsidRPr="00CD480F">
        <w:rPr>
          <w:sz w:val="28"/>
          <w:szCs w:val="28"/>
        </w:rPr>
        <w:t xml:space="preserve"> </w:t>
      </w:r>
    </w:p>
    <w:p w14:paraId="59572EB5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b/>
          <w:bCs/>
          <w:sz w:val="28"/>
          <w:szCs w:val="28"/>
        </w:rPr>
        <w:t>Double stops</w:t>
      </w:r>
      <w:r w:rsidRPr="00CD480F">
        <w:rPr>
          <w:sz w:val="28"/>
          <w:szCs w:val="28"/>
        </w:rPr>
        <w:t xml:space="preserve"> </w:t>
      </w:r>
      <w:r>
        <w:rPr>
          <w:sz w:val="28"/>
          <w:szCs w:val="28"/>
        </w:rPr>
        <w:t>are possible only</w:t>
      </w:r>
      <w:r w:rsidRPr="00CD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Pr="00CD480F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Pr="00CD480F">
        <w:rPr>
          <w:sz w:val="28"/>
          <w:szCs w:val="28"/>
        </w:rPr>
        <w:t>adjacent strings</w:t>
      </w:r>
      <w:r>
        <w:rPr>
          <w:sz w:val="28"/>
          <w:szCs w:val="28"/>
        </w:rPr>
        <w:t xml:space="preserve">: IV and III, III and II, II and I </w:t>
      </w:r>
      <w:proofErr w:type="gramStart"/>
      <w:r>
        <w:rPr>
          <w:sz w:val="28"/>
          <w:szCs w:val="28"/>
        </w:rPr>
        <w:t>strings</w:t>
      </w:r>
      <w:proofErr w:type="gramEnd"/>
      <w:r>
        <w:rPr>
          <w:sz w:val="28"/>
          <w:szCs w:val="28"/>
        </w:rPr>
        <w:t xml:space="preserve">. </w:t>
      </w:r>
    </w:p>
    <w:p w14:paraId="00A7CDC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player cannot produce the double stop on the IV and II strings, as there is an open III string between these. </w:t>
      </w:r>
    </w:p>
    <w:p w14:paraId="408E97C6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same should be considered on the IV and I, III and I strings.</w:t>
      </w:r>
    </w:p>
    <w:p w14:paraId="39615528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D480F">
        <w:rPr>
          <w:rFonts w:cstheme="minorHAnsi"/>
          <w:sz w:val="28"/>
          <w:szCs w:val="28"/>
        </w:rPr>
        <w:t>In the execution</w:t>
      </w:r>
      <w:r>
        <w:rPr>
          <w:rFonts w:cstheme="minorHAnsi"/>
          <w:sz w:val="28"/>
          <w:szCs w:val="28"/>
        </w:rPr>
        <w:t xml:space="preserve"> </w:t>
      </w:r>
      <w:r w:rsidRPr="00CD480F">
        <w:rPr>
          <w:rFonts w:cstheme="minorHAnsi"/>
          <w:sz w:val="28"/>
          <w:szCs w:val="28"/>
        </w:rPr>
        <w:t>of double</w:t>
      </w:r>
      <w:r>
        <w:rPr>
          <w:rFonts w:cstheme="minorHAnsi"/>
          <w:sz w:val="28"/>
          <w:szCs w:val="28"/>
        </w:rPr>
        <w:t xml:space="preserve"> stop </w:t>
      </w:r>
      <w:r w:rsidRPr="00CD480F">
        <w:rPr>
          <w:rFonts w:cstheme="minorHAnsi"/>
          <w:sz w:val="28"/>
          <w:szCs w:val="28"/>
        </w:rPr>
        <w:t>notes on the strings,</w:t>
      </w:r>
      <w:r>
        <w:rPr>
          <w:rFonts w:cstheme="minorHAnsi"/>
          <w:sz w:val="28"/>
          <w:szCs w:val="28"/>
        </w:rPr>
        <w:t xml:space="preserve"> </w:t>
      </w:r>
      <w:r w:rsidRPr="00CD480F">
        <w:rPr>
          <w:rFonts w:cstheme="minorHAnsi"/>
          <w:sz w:val="28"/>
          <w:szCs w:val="28"/>
        </w:rPr>
        <w:t>balance, perfect distribution of tone, and correct progression of</w:t>
      </w:r>
      <w:r>
        <w:rPr>
          <w:rFonts w:cstheme="minorHAnsi"/>
          <w:sz w:val="28"/>
          <w:szCs w:val="28"/>
        </w:rPr>
        <w:t xml:space="preserve"> </w:t>
      </w:r>
      <w:r w:rsidRPr="00CD480F">
        <w:rPr>
          <w:rFonts w:cstheme="minorHAnsi"/>
          <w:sz w:val="28"/>
          <w:szCs w:val="28"/>
        </w:rPr>
        <w:t>parts are of minor importance.</w:t>
      </w:r>
      <w:r>
        <w:rPr>
          <w:rFonts w:cstheme="minorHAnsi"/>
          <w:sz w:val="28"/>
          <w:szCs w:val="28"/>
        </w:rPr>
        <w:t xml:space="preserve"> </w:t>
      </w:r>
    </w:p>
    <w:p w14:paraId="660CB6BF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is important matter is to find chords that can be played. </w:t>
      </w:r>
    </w:p>
    <w:p w14:paraId="10CBA7B7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FEDC14A" w14:textId="77777777" w:rsidR="00E949F7" w:rsidRPr="000E0A1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0E0A17">
        <w:rPr>
          <w:rFonts w:cstheme="minorHAnsi"/>
          <w:bCs/>
          <w:iCs/>
          <w:sz w:val="28"/>
          <w:szCs w:val="28"/>
        </w:rPr>
        <w:t xml:space="preserve">And you should know, that it is not possible to share long sustained harmony with triple and quadruple stops. </w:t>
      </w:r>
    </w:p>
    <w:p w14:paraId="0F1D1B5D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84C6A">
        <w:rPr>
          <w:rFonts w:cstheme="minorHAnsi"/>
          <w:sz w:val="28"/>
          <w:szCs w:val="28"/>
        </w:rPr>
        <w:t>Now I will show you why</w:t>
      </w:r>
      <w:r>
        <w:rPr>
          <w:rFonts w:cstheme="minorHAnsi"/>
          <w:sz w:val="28"/>
          <w:szCs w:val="28"/>
        </w:rPr>
        <w:t>!</w:t>
      </w:r>
    </w:p>
    <w:p w14:paraId="6AAF6C6A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you see, there are four strings and they are of different heights. </w:t>
      </w:r>
    </w:p>
    <w:p w14:paraId="66DF1019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6797703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Only adjacent strings can play smoothly. </w:t>
      </w:r>
    </w:p>
    <w:p w14:paraId="4CD75F18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D67ED9D" w14:textId="292963E3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Otherwise</w:t>
      </w:r>
      <w:proofErr w:type="gramEnd"/>
      <w:r>
        <w:rPr>
          <w:rFonts w:cstheme="minorHAnsi"/>
          <w:sz w:val="28"/>
          <w:szCs w:val="28"/>
        </w:rPr>
        <w:t xml:space="preserve"> player should </w:t>
      </w:r>
      <w:r w:rsidR="0080646C">
        <w:rPr>
          <w:rFonts w:cstheme="minorHAnsi"/>
          <w:sz w:val="28"/>
          <w:szCs w:val="28"/>
        </w:rPr>
        <w:t>fast-ride</w:t>
      </w:r>
      <w:r>
        <w:rPr>
          <w:rFonts w:cstheme="minorHAnsi"/>
          <w:sz w:val="28"/>
          <w:szCs w:val="28"/>
        </w:rPr>
        <w:t xml:space="preserve"> on strings </w:t>
      </w:r>
      <w:r w:rsidR="0080646C">
        <w:rPr>
          <w:rFonts w:cstheme="minorHAnsi"/>
          <w:sz w:val="28"/>
          <w:szCs w:val="28"/>
        </w:rPr>
        <w:t>to get</w:t>
      </w:r>
      <w:r>
        <w:rPr>
          <w:rFonts w:cstheme="minorHAnsi"/>
          <w:sz w:val="28"/>
          <w:szCs w:val="28"/>
        </w:rPr>
        <w:t xml:space="preserve"> long sounding. </w:t>
      </w:r>
    </w:p>
    <w:p w14:paraId="17138E55" w14:textId="0FDD0710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But double stops </w:t>
      </w:r>
      <w:r w:rsidR="0080646C">
        <w:rPr>
          <w:rFonts w:cstheme="minorHAnsi"/>
          <w:sz w:val="28"/>
          <w:szCs w:val="28"/>
        </w:rPr>
        <w:t xml:space="preserve">are </w:t>
      </w:r>
      <w:r>
        <w:rPr>
          <w:rFonts w:cstheme="minorHAnsi"/>
          <w:sz w:val="28"/>
          <w:szCs w:val="28"/>
        </w:rPr>
        <w:t xml:space="preserve">a little </w:t>
      </w:r>
      <w:r w:rsidR="0080646C">
        <w:rPr>
          <w:rFonts w:cstheme="minorHAnsi"/>
          <w:sz w:val="28"/>
          <w:szCs w:val="28"/>
        </w:rPr>
        <w:t>easier</w:t>
      </w:r>
      <w:r>
        <w:rPr>
          <w:rFonts w:cstheme="minorHAnsi"/>
          <w:sz w:val="28"/>
          <w:szCs w:val="28"/>
        </w:rPr>
        <w:t xml:space="preserve"> for long harmony.</w:t>
      </w:r>
    </w:p>
    <w:p w14:paraId="644814BD" w14:textId="77777777" w:rsidR="00E949F7" w:rsidRPr="005073A0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5089E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A p</w:t>
      </w:r>
      <w:r w:rsidRPr="00CD480F">
        <w:rPr>
          <w:sz w:val="28"/>
          <w:szCs w:val="28"/>
        </w:rPr>
        <w:t>layer could play plucked, bowed</w:t>
      </w:r>
      <w:r>
        <w:rPr>
          <w:sz w:val="28"/>
          <w:szCs w:val="28"/>
        </w:rPr>
        <w:t>,</w:t>
      </w:r>
      <w:r w:rsidRPr="00CD480F">
        <w:rPr>
          <w:sz w:val="28"/>
          <w:szCs w:val="28"/>
        </w:rPr>
        <w:t xml:space="preserve"> or sustained. </w:t>
      </w:r>
    </w:p>
    <w:p w14:paraId="78C72454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 xml:space="preserve">For the player to perform the double stops, the hand must stretch over two strings to do fingering. </w:t>
      </w:r>
    </w:p>
    <w:p w14:paraId="0AC99A50" w14:textId="77777777" w:rsidR="00E949F7" w:rsidRDefault="00E949F7" w:rsidP="00E949F7">
      <w:pPr>
        <w:jc w:val="both"/>
        <w:rPr>
          <w:sz w:val="28"/>
          <w:szCs w:val="28"/>
        </w:rPr>
      </w:pPr>
      <w:r w:rsidRPr="00CD480F">
        <w:rPr>
          <w:sz w:val="28"/>
          <w:szCs w:val="28"/>
        </w:rPr>
        <w:t>Thus, the largest practical stretch on the violin is a minor 9</w:t>
      </w:r>
      <w:r w:rsidRPr="00CD480F">
        <w:rPr>
          <w:sz w:val="28"/>
          <w:szCs w:val="28"/>
          <w:vertAlign w:val="superscript"/>
        </w:rPr>
        <w:t>th</w:t>
      </w:r>
      <w:r w:rsidRPr="00CD480F">
        <w:rPr>
          <w:sz w:val="28"/>
          <w:szCs w:val="28"/>
        </w:rPr>
        <w:t xml:space="preserve"> across two strings.</w:t>
      </w:r>
    </w:p>
    <w:p w14:paraId="7331A2D6" w14:textId="77777777" w:rsidR="00E949F7" w:rsidRDefault="00E949F7" w:rsidP="00E94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You should write easily playable stops for the instrument, as much as possible.</w:t>
      </w:r>
    </w:p>
    <w:p w14:paraId="5240D949" w14:textId="77777777" w:rsidR="00E949F7" w:rsidRDefault="00E949F7" w:rsidP="00E949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Because every impractical writing takes time to play and correct in rehearsal.</w:t>
      </w:r>
    </w:p>
    <w:p w14:paraId="1CDCB4F1" w14:textId="77777777" w:rsidR="00E949F7" w:rsidRDefault="00E949F7" w:rsidP="00E949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symphony orchestras have no time. </w:t>
      </w:r>
    </w:p>
    <w:p w14:paraId="5A1638D9" w14:textId="77777777" w:rsidR="00E949F7" w:rsidRDefault="00E949F7" w:rsidP="00E949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Most symphony orchestras perform a live concert after 2-3 times rehearsals. </w:t>
      </w:r>
    </w:p>
    <w:p w14:paraId="218FB89F" w14:textId="77777777" w:rsidR="00E949F7" w:rsidRPr="00C345F5" w:rsidRDefault="00E949F7" w:rsidP="00E949F7">
      <w:pPr>
        <w:jc w:val="both"/>
        <w:rPr>
          <w:rFonts w:cstheme="minorHAnsi"/>
          <w:sz w:val="28"/>
          <w:szCs w:val="28"/>
        </w:rPr>
      </w:pPr>
      <w:r w:rsidRPr="00C345F5">
        <w:rPr>
          <w:rFonts w:cstheme="minorHAnsi"/>
          <w:sz w:val="28"/>
          <w:szCs w:val="28"/>
        </w:rPr>
        <w:t>This should be taken into account, especially in film scoring</w:t>
      </w:r>
      <w:r>
        <w:rPr>
          <w:rFonts w:cstheme="minorHAnsi"/>
          <w:sz w:val="28"/>
          <w:szCs w:val="28"/>
        </w:rPr>
        <w:t xml:space="preserve"> stages</w:t>
      </w:r>
      <w:r w:rsidRPr="00C345F5">
        <w:rPr>
          <w:rFonts w:cstheme="minorHAnsi"/>
          <w:sz w:val="28"/>
          <w:szCs w:val="28"/>
        </w:rPr>
        <w:t>, since the studio cost</w:t>
      </w:r>
      <w:r>
        <w:rPr>
          <w:rFonts w:cstheme="minorHAnsi"/>
          <w:sz w:val="28"/>
          <w:szCs w:val="28"/>
        </w:rPr>
        <w:t>s</w:t>
      </w:r>
      <w:r w:rsidRPr="00C345F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are</w:t>
      </w:r>
      <w:r w:rsidRPr="00C345F5">
        <w:rPr>
          <w:rFonts w:cstheme="minorHAnsi"/>
          <w:sz w:val="28"/>
          <w:szCs w:val="28"/>
        </w:rPr>
        <w:t xml:space="preserve"> very high.</w:t>
      </w:r>
    </w:p>
    <w:p w14:paraId="21AA72CC" w14:textId="77777777" w:rsidR="00E949F7" w:rsidRPr="00C345F5" w:rsidRDefault="00E949F7" w:rsidP="00E949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Pr="00C345F5">
        <w:rPr>
          <w:rFonts w:cstheme="minorHAnsi"/>
          <w:sz w:val="28"/>
          <w:szCs w:val="28"/>
        </w:rPr>
        <w:t xml:space="preserve">o save on the budget, you should think about </w:t>
      </w:r>
      <w:r>
        <w:rPr>
          <w:rFonts w:cstheme="minorHAnsi"/>
          <w:sz w:val="28"/>
          <w:szCs w:val="28"/>
        </w:rPr>
        <w:t>easily playable</w:t>
      </w:r>
      <w:r w:rsidRPr="00C345F5">
        <w:rPr>
          <w:rFonts w:cstheme="minorHAnsi"/>
          <w:sz w:val="28"/>
          <w:szCs w:val="28"/>
        </w:rPr>
        <w:t xml:space="preserve"> notes in the score.</w:t>
      </w:r>
    </w:p>
    <w:p w14:paraId="2302B714" w14:textId="77777777" w:rsidR="00E949F7" w:rsidRDefault="00E949F7" w:rsidP="00E949F7">
      <w:pPr>
        <w:jc w:val="both"/>
        <w:rPr>
          <w:rFonts w:cstheme="minorHAnsi"/>
          <w:sz w:val="28"/>
          <w:szCs w:val="28"/>
        </w:rPr>
      </w:pPr>
      <w:r w:rsidRPr="00B84450">
        <w:rPr>
          <w:rFonts w:cstheme="minorHAnsi"/>
          <w:sz w:val="28"/>
          <w:szCs w:val="28"/>
        </w:rPr>
        <w:t>However, it doesn't matter if the solo parts can be easy or difficult to play.</w:t>
      </w:r>
    </w:p>
    <w:p w14:paraId="3A36523B" w14:textId="77777777" w:rsidR="00E949F7" w:rsidRDefault="00E949F7" w:rsidP="00E949F7">
      <w:pPr>
        <w:jc w:val="both"/>
        <w:rPr>
          <w:rFonts w:cstheme="minorHAnsi"/>
          <w:sz w:val="28"/>
          <w:szCs w:val="28"/>
        </w:rPr>
      </w:pPr>
      <w:r w:rsidRPr="00C345F5">
        <w:rPr>
          <w:rFonts w:cstheme="minorHAnsi"/>
          <w:sz w:val="28"/>
          <w:szCs w:val="28"/>
        </w:rPr>
        <w:t xml:space="preserve">Because the soloist always prepares before performing with </w:t>
      </w:r>
      <w:r>
        <w:rPr>
          <w:rFonts w:cstheme="minorHAnsi"/>
          <w:sz w:val="28"/>
          <w:szCs w:val="28"/>
        </w:rPr>
        <w:t xml:space="preserve">an </w:t>
      </w:r>
      <w:r w:rsidRPr="00C345F5">
        <w:rPr>
          <w:rFonts w:cstheme="minorHAnsi"/>
          <w:sz w:val="28"/>
          <w:szCs w:val="28"/>
        </w:rPr>
        <w:t>orchestra.</w:t>
      </w:r>
    </w:p>
    <w:p w14:paraId="50FD84B6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find a list of all playable double, triple, and quadruple stops in orchestration textbooks.</w:t>
      </w:r>
    </w:p>
    <w:p w14:paraId="28D92DCF" w14:textId="2D64B9B8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this is so hard to remember all </w:t>
      </w:r>
      <w:r w:rsidR="0080646C">
        <w:rPr>
          <w:sz w:val="28"/>
          <w:szCs w:val="28"/>
        </w:rPr>
        <w:t xml:space="preserve">the </w:t>
      </w:r>
      <w:r>
        <w:rPr>
          <w:sz w:val="28"/>
          <w:szCs w:val="28"/>
        </w:rPr>
        <w:t>possibilities.</w:t>
      </w:r>
    </w:p>
    <w:p w14:paraId="2EBF230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It would be better to imagine the harmony on the violin fingerboard.</w:t>
      </w:r>
    </w:p>
    <w:p w14:paraId="75B0CD83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Hence, I will show you how to easily do it,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haven’t the violin.</w:t>
      </w:r>
    </w:p>
    <w:p w14:paraId="1AC91D58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Let’s check why some intervals are easy and some are not.</w:t>
      </w:r>
    </w:p>
    <w:p w14:paraId="30776B19" w14:textId="77777777" w:rsidR="00E949F7" w:rsidRPr="00CD480F" w:rsidRDefault="00E949F7" w:rsidP="00E949F7">
      <w:pPr>
        <w:jc w:val="both"/>
        <w:rPr>
          <w:sz w:val="28"/>
          <w:szCs w:val="28"/>
        </w:rPr>
      </w:pPr>
    </w:p>
    <w:p w14:paraId="7054656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Major </w:t>
      </w:r>
      <w:r w:rsidRPr="00226ED6">
        <w:rPr>
          <w:sz w:val="28"/>
          <w:szCs w:val="28"/>
        </w:rPr>
        <w:t>and</w:t>
      </w:r>
      <w:r w:rsidRPr="005E7E34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inor sixth</w:t>
      </w:r>
      <w:r w:rsidRPr="005E7E34">
        <w:rPr>
          <w:b/>
          <w:sz w:val="28"/>
          <w:szCs w:val="28"/>
        </w:rPr>
        <w:t xml:space="preserve"> </w:t>
      </w:r>
      <w:r w:rsidRPr="00B065D1">
        <w:rPr>
          <w:sz w:val="28"/>
          <w:szCs w:val="28"/>
        </w:rPr>
        <w:t>intervals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5E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very </w:t>
      </w:r>
      <w:r w:rsidRPr="005E7E34">
        <w:rPr>
          <w:sz w:val="28"/>
          <w:szCs w:val="28"/>
        </w:rPr>
        <w:t>easy</w:t>
      </w:r>
      <w:r>
        <w:rPr>
          <w:sz w:val="28"/>
          <w:szCs w:val="28"/>
        </w:rPr>
        <w:t xml:space="preserve"> to play</w:t>
      </w:r>
      <w:r w:rsidRPr="005E7E34">
        <w:rPr>
          <w:sz w:val="28"/>
          <w:szCs w:val="28"/>
        </w:rPr>
        <w:t>.</w:t>
      </w:r>
    </w:p>
    <w:p w14:paraId="70C36A5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the </w:t>
      </w:r>
      <w:r w:rsidRPr="00207D4F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and </w:t>
      </w:r>
      <w:r w:rsidRPr="00207D4F">
        <w:rPr>
          <w:b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13D3C64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62C99">
        <w:rPr>
          <w:b/>
          <w:sz w:val="28"/>
          <w:szCs w:val="28"/>
        </w:rPr>
        <w:t xml:space="preserve">F </w:t>
      </w:r>
      <w:r>
        <w:rPr>
          <w:sz w:val="28"/>
          <w:szCs w:val="28"/>
        </w:rPr>
        <w:t xml:space="preserve">note will be played on the </w:t>
      </w:r>
      <w:r w:rsidRPr="00E62C99">
        <w:rPr>
          <w:i/>
          <w:sz w:val="28"/>
          <w:szCs w:val="28"/>
        </w:rPr>
        <w:t>D string</w:t>
      </w:r>
      <w:r>
        <w:rPr>
          <w:sz w:val="28"/>
          <w:szCs w:val="28"/>
        </w:rPr>
        <w:t xml:space="preserve">, while the </w:t>
      </w:r>
      <w:r w:rsidRPr="00E62C99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note on the </w:t>
      </w:r>
      <w:r w:rsidRPr="00E62C99">
        <w:rPr>
          <w:i/>
          <w:sz w:val="28"/>
          <w:szCs w:val="28"/>
        </w:rPr>
        <w:t>A string</w:t>
      </w:r>
      <w:r>
        <w:rPr>
          <w:sz w:val="28"/>
          <w:szCs w:val="28"/>
        </w:rPr>
        <w:t>.</w:t>
      </w:r>
    </w:p>
    <w:p w14:paraId="3E697112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same chord, for instance, is also possible as follows.</w:t>
      </w:r>
    </w:p>
    <w:p w14:paraId="6E23A7FD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62C99">
        <w:rPr>
          <w:b/>
          <w:sz w:val="28"/>
          <w:szCs w:val="28"/>
        </w:rPr>
        <w:t xml:space="preserve">F </w:t>
      </w:r>
      <w:r>
        <w:rPr>
          <w:sz w:val="28"/>
          <w:szCs w:val="28"/>
        </w:rPr>
        <w:t xml:space="preserve">note will be played on the </w:t>
      </w:r>
      <w:r>
        <w:rPr>
          <w:i/>
          <w:sz w:val="28"/>
          <w:szCs w:val="28"/>
        </w:rPr>
        <w:t>G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 xml:space="preserve"> and the </w:t>
      </w:r>
      <w:r w:rsidRPr="00E62C99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note on the </w:t>
      </w:r>
      <w:r>
        <w:rPr>
          <w:i/>
          <w:sz w:val="28"/>
          <w:szCs w:val="28"/>
        </w:rPr>
        <w:t>D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>.</w:t>
      </w:r>
    </w:p>
    <w:p w14:paraId="68F076B0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2</w:t>
      </w:r>
      <w:r w:rsidRPr="00A6292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A6292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fingers will be used.</w:t>
      </w:r>
    </w:p>
    <w:p w14:paraId="6C063FC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you can see, the same chord is effective on both </w:t>
      </w:r>
      <w:r w:rsidRPr="00BA04B7"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and </w:t>
      </w:r>
      <w:r w:rsidRPr="00BA04B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, or </w:t>
      </w:r>
      <w:r w:rsidRPr="00BA04B7"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and </w:t>
      </w:r>
      <w:r w:rsidRPr="00BA04B7"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strings. </w:t>
      </w:r>
    </w:p>
    <w:p w14:paraId="46C9F9E8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Depending on the chord succession, a player will choose comfortable strings. </w:t>
      </w:r>
    </w:p>
    <w:p w14:paraId="4D8504BC" w14:textId="77777777" w:rsidR="00E949F7" w:rsidRPr="00681565" w:rsidRDefault="00E949F7" w:rsidP="00E949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Of course, </w:t>
      </w:r>
      <w:r w:rsidRPr="00681565">
        <w:rPr>
          <w:rFonts w:cstheme="minorHAnsi"/>
          <w:sz w:val="28"/>
          <w:szCs w:val="28"/>
        </w:rPr>
        <w:t>when the stopped note attains a</w:t>
      </w:r>
      <w:r>
        <w:rPr>
          <w:rFonts w:cstheme="minorHAnsi"/>
          <w:sz w:val="28"/>
          <w:szCs w:val="28"/>
        </w:rPr>
        <w:t xml:space="preserve"> </w:t>
      </w:r>
      <w:r w:rsidRPr="00681565">
        <w:rPr>
          <w:rFonts w:cstheme="minorHAnsi"/>
          <w:sz w:val="28"/>
          <w:szCs w:val="28"/>
        </w:rPr>
        <w:t>certain</w:t>
      </w:r>
      <w:r>
        <w:rPr>
          <w:rFonts w:cstheme="minorHAnsi"/>
          <w:sz w:val="28"/>
          <w:szCs w:val="28"/>
          <w:lang w:val="az-Latn-AZ"/>
        </w:rPr>
        <w:t xml:space="preserve"> </w:t>
      </w:r>
      <w:r w:rsidRPr="00681565">
        <w:rPr>
          <w:rFonts w:cstheme="minorHAnsi"/>
          <w:sz w:val="28"/>
          <w:szCs w:val="28"/>
        </w:rPr>
        <w:t xml:space="preserve">degree of nearness to the bridge, </w:t>
      </w:r>
      <w:r>
        <w:rPr>
          <w:rFonts w:cstheme="minorHAnsi"/>
          <w:sz w:val="28"/>
          <w:szCs w:val="28"/>
        </w:rPr>
        <w:t xml:space="preserve">the sound </w:t>
      </w:r>
      <w:r w:rsidRPr="00681565">
        <w:rPr>
          <w:rFonts w:cstheme="minorHAnsi"/>
          <w:sz w:val="28"/>
          <w:szCs w:val="28"/>
        </w:rPr>
        <w:t xml:space="preserve">becomes </w:t>
      </w:r>
      <w:r>
        <w:rPr>
          <w:rFonts w:cstheme="minorHAnsi"/>
          <w:sz w:val="28"/>
          <w:szCs w:val="28"/>
        </w:rPr>
        <w:t>less resonant.</w:t>
      </w:r>
    </w:p>
    <w:p w14:paraId="031376C5" w14:textId="77777777" w:rsidR="00E949F7" w:rsidRDefault="00E949F7" w:rsidP="00E949F7">
      <w:pPr>
        <w:jc w:val="both"/>
        <w:rPr>
          <w:sz w:val="28"/>
          <w:szCs w:val="28"/>
        </w:rPr>
      </w:pPr>
    </w:p>
    <w:p w14:paraId="1CC00835" w14:textId="77777777" w:rsidR="00E949F7" w:rsidRPr="003201D4" w:rsidRDefault="00E949F7" w:rsidP="00E949F7">
      <w:pPr>
        <w:jc w:val="both"/>
        <w:rPr>
          <w:sz w:val="28"/>
          <w:szCs w:val="28"/>
        </w:rPr>
      </w:pPr>
      <w:r w:rsidRPr="003201D4">
        <w:rPr>
          <w:sz w:val="28"/>
          <w:szCs w:val="28"/>
        </w:rPr>
        <w:t xml:space="preserve">All types of the </w:t>
      </w:r>
      <w:r w:rsidRPr="003201D4">
        <w:rPr>
          <w:b/>
          <w:sz w:val="28"/>
          <w:szCs w:val="28"/>
        </w:rPr>
        <w:t>seventh</w:t>
      </w:r>
      <w:r w:rsidRPr="003201D4">
        <w:rPr>
          <w:sz w:val="28"/>
          <w:szCs w:val="28"/>
        </w:rPr>
        <w:t xml:space="preserve"> interval are also easy to play on the violin.</w:t>
      </w:r>
    </w:p>
    <w:p w14:paraId="0E07AC48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For example, a major seventh.</w:t>
      </w:r>
    </w:p>
    <w:p w14:paraId="5768F42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B5F4E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is on the </w:t>
      </w:r>
      <w:r w:rsidRPr="005B5F4E">
        <w:rPr>
          <w:i/>
          <w:sz w:val="28"/>
          <w:szCs w:val="28"/>
        </w:rPr>
        <w:t>D string</w:t>
      </w:r>
      <w:r>
        <w:rPr>
          <w:sz w:val="28"/>
          <w:szCs w:val="28"/>
        </w:rPr>
        <w:t xml:space="preserve">, while the </w:t>
      </w:r>
      <w:r w:rsidRPr="005B5F4E">
        <w:rPr>
          <w:b/>
          <w:sz w:val="28"/>
          <w:szCs w:val="28"/>
        </w:rPr>
        <w:t>D#</w:t>
      </w:r>
      <w:r>
        <w:rPr>
          <w:sz w:val="28"/>
          <w:szCs w:val="28"/>
        </w:rPr>
        <w:t xml:space="preserve"> is on the </w:t>
      </w:r>
      <w:r w:rsidRPr="005B5F4E">
        <w:rPr>
          <w:i/>
          <w:sz w:val="28"/>
          <w:szCs w:val="28"/>
        </w:rPr>
        <w:t>A string</w:t>
      </w:r>
      <w:r>
        <w:rPr>
          <w:sz w:val="28"/>
          <w:szCs w:val="28"/>
        </w:rPr>
        <w:t>.</w:t>
      </w:r>
    </w:p>
    <w:p w14:paraId="706BB6F6" w14:textId="77777777" w:rsidR="00E949F7" w:rsidRPr="006D5ED4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shown in the picture, the </w:t>
      </w:r>
      <w:r w:rsidRPr="006D5ED4">
        <w:rPr>
          <w:sz w:val="28"/>
          <w:szCs w:val="28"/>
        </w:rPr>
        <w:t>1</w:t>
      </w:r>
      <w:r w:rsidRPr="006D5ED4">
        <w:rPr>
          <w:sz w:val="28"/>
          <w:szCs w:val="28"/>
          <w:vertAlign w:val="superscript"/>
        </w:rPr>
        <w:t>st</w:t>
      </w:r>
      <w:r w:rsidRPr="006D5ED4">
        <w:rPr>
          <w:sz w:val="28"/>
          <w:szCs w:val="28"/>
        </w:rPr>
        <w:t xml:space="preserve"> and 3</w:t>
      </w:r>
      <w:r w:rsidRPr="006D5ED4">
        <w:rPr>
          <w:sz w:val="28"/>
          <w:szCs w:val="28"/>
          <w:vertAlign w:val="superscript"/>
        </w:rPr>
        <w:t>rd</w:t>
      </w:r>
      <w:r w:rsidRPr="006D5ED4">
        <w:rPr>
          <w:sz w:val="28"/>
          <w:szCs w:val="28"/>
        </w:rPr>
        <w:t xml:space="preserve"> fingers</w:t>
      </w:r>
      <w:r>
        <w:rPr>
          <w:sz w:val="28"/>
          <w:szCs w:val="28"/>
        </w:rPr>
        <w:t xml:space="preserve"> will be used. </w:t>
      </w:r>
    </w:p>
    <w:p w14:paraId="6F56F50C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same chord is also possible on the </w:t>
      </w:r>
      <w:r w:rsidRPr="00A6676E">
        <w:rPr>
          <w:i/>
          <w:sz w:val="28"/>
          <w:szCs w:val="28"/>
        </w:rPr>
        <w:t>G</w:t>
      </w:r>
      <w:r>
        <w:rPr>
          <w:sz w:val="28"/>
          <w:szCs w:val="28"/>
        </w:rPr>
        <w:t xml:space="preserve"> and </w:t>
      </w:r>
      <w:r w:rsidRPr="00A6676E">
        <w:rPr>
          <w:i/>
          <w:sz w:val="28"/>
          <w:szCs w:val="28"/>
        </w:rPr>
        <w:t>D strings</w:t>
      </w:r>
      <w:r>
        <w:rPr>
          <w:sz w:val="28"/>
          <w:szCs w:val="28"/>
        </w:rPr>
        <w:t>.</w:t>
      </w:r>
    </w:p>
    <w:p w14:paraId="7603CCF6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A player will use the 1</w:t>
      </w:r>
      <w:r w:rsidRPr="00D972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D972F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fingers.</w:t>
      </w:r>
    </w:p>
    <w:p w14:paraId="0ADAE019" w14:textId="77777777" w:rsidR="00E949F7" w:rsidRDefault="00E949F7" w:rsidP="00E949F7">
      <w:pPr>
        <w:jc w:val="both"/>
        <w:rPr>
          <w:sz w:val="28"/>
          <w:szCs w:val="28"/>
        </w:rPr>
      </w:pPr>
    </w:p>
    <w:p w14:paraId="09D3D3C3" w14:textId="77777777" w:rsidR="00E949F7" w:rsidRDefault="00E949F7" w:rsidP="00E949F7">
      <w:pPr>
        <w:jc w:val="both"/>
        <w:rPr>
          <w:sz w:val="28"/>
          <w:szCs w:val="28"/>
        </w:rPr>
      </w:pPr>
      <w:r w:rsidRPr="00F61F0B">
        <w:rPr>
          <w:b/>
          <w:sz w:val="28"/>
          <w:szCs w:val="28"/>
        </w:rPr>
        <w:t>M</w:t>
      </w:r>
      <w:r w:rsidRPr="00DD3501">
        <w:rPr>
          <w:b/>
          <w:sz w:val="28"/>
          <w:szCs w:val="28"/>
        </w:rPr>
        <w:t>ajor</w:t>
      </w:r>
      <w:r>
        <w:rPr>
          <w:sz w:val="28"/>
          <w:szCs w:val="28"/>
        </w:rPr>
        <w:t xml:space="preserve"> and </w:t>
      </w:r>
      <w:r w:rsidRPr="00DD3501">
        <w:rPr>
          <w:b/>
          <w:sz w:val="28"/>
          <w:szCs w:val="28"/>
        </w:rPr>
        <w:t>minor thirds</w:t>
      </w:r>
      <w:r>
        <w:rPr>
          <w:sz w:val="28"/>
          <w:szCs w:val="28"/>
        </w:rPr>
        <w:t xml:space="preserve"> are also comfortable to use.</w:t>
      </w:r>
    </w:p>
    <w:p w14:paraId="1E6F878E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Let’s check the </w:t>
      </w:r>
      <w:r w:rsidRPr="0094404E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and </w:t>
      </w:r>
      <w:r w:rsidRPr="0094404E">
        <w:rPr>
          <w:b/>
          <w:sz w:val="28"/>
          <w:szCs w:val="28"/>
        </w:rPr>
        <w:t>A-flat</w:t>
      </w:r>
      <w:r>
        <w:rPr>
          <w:sz w:val="28"/>
          <w:szCs w:val="28"/>
        </w:rPr>
        <w:t>.</w:t>
      </w:r>
    </w:p>
    <w:p w14:paraId="37B0106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62C99">
        <w:rPr>
          <w:b/>
          <w:sz w:val="28"/>
          <w:szCs w:val="28"/>
        </w:rPr>
        <w:t xml:space="preserve">F </w:t>
      </w:r>
      <w:r>
        <w:rPr>
          <w:sz w:val="28"/>
          <w:szCs w:val="28"/>
        </w:rPr>
        <w:t xml:space="preserve">note is on the </w:t>
      </w:r>
      <w:r>
        <w:rPr>
          <w:i/>
          <w:sz w:val="28"/>
          <w:szCs w:val="28"/>
        </w:rPr>
        <w:t>A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 xml:space="preserve"> and the </w:t>
      </w:r>
      <w:r>
        <w:rPr>
          <w:b/>
          <w:sz w:val="28"/>
          <w:szCs w:val="28"/>
        </w:rPr>
        <w:t>A-flat</w:t>
      </w:r>
      <w:r>
        <w:rPr>
          <w:sz w:val="28"/>
          <w:szCs w:val="28"/>
        </w:rPr>
        <w:t xml:space="preserve"> is on the </w:t>
      </w:r>
      <w:r>
        <w:rPr>
          <w:i/>
          <w:sz w:val="28"/>
          <w:szCs w:val="28"/>
        </w:rPr>
        <w:t>E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>.</w:t>
      </w:r>
    </w:p>
    <w:p w14:paraId="787213A2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1</w:t>
      </w:r>
      <w:r w:rsidRPr="00A533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A6292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fingers will be used.</w:t>
      </w:r>
    </w:p>
    <w:p w14:paraId="4B683459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I want to remind you that not all thirds are possible.</w:t>
      </w:r>
    </w:p>
    <w:p w14:paraId="77AD15F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</w:t>
      </w:r>
      <w:r w:rsidRPr="008302B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8302B3">
        <w:rPr>
          <w:b/>
          <w:sz w:val="28"/>
          <w:szCs w:val="28"/>
        </w:rPr>
        <w:t>C</w:t>
      </w:r>
      <w:r>
        <w:rPr>
          <w:sz w:val="28"/>
          <w:szCs w:val="28"/>
        </w:rPr>
        <w:t>.</w:t>
      </w:r>
    </w:p>
    <w:p w14:paraId="4630AA8D" w14:textId="77777777" w:rsidR="00E949F7" w:rsidRPr="00BF102C" w:rsidRDefault="00E949F7" w:rsidP="00E949F7">
      <w:pPr>
        <w:jc w:val="both"/>
        <w:rPr>
          <w:sz w:val="28"/>
          <w:szCs w:val="28"/>
        </w:rPr>
      </w:pPr>
      <w:r w:rsidRPr="00BF102C">
        <w:rPr>
          <w:sz w:val="28"/>
          <w:szCs w:val="28"/>
        </w:rPr>
        <w:t xml:space="preserve">The </w:t>
      </w:r>
      <w:r w:rsidRPr="004321FA">
        <w:rPr>
          <w:b/>
          <w:sz w:val="28"/>
          <w:szCs w:val="28"/>
        </w:rPr>
        <w:t>A</w:t>
      </w:r>
      <w:r w:rsidRPr="00BF102C">
        <w:rPr>
          <w:sz w:val="28"/>
          <w:szCs w:val="28"/>
        </w:rPr>
        <w:t xml:space="preserve"> note will be played on </w:t>
      </w:r>
      <w:r>
        <w:rPr>
          <w:sz w:val="28"/>
          <w:szCs w:val="28"/>
        </w:rPr>
        <w:t xml:space="preserve">the </w:t>
      </w:r>
      <w:r w:rsidRPr="00BF102C">
        <w:rPr>
          <w:i/>
          <w:sz w:val="28"/>
          <w:szCs w:val="28"/>
        </w:rPr>
        <w:t>G string</w:t>
      </w:r>
      <w:r w:rsidRPr="00BF102C">
        <w:rPr>
          <w:sz w:val="28"/>
          <w:szCs w:val="28"/>
        </w:rPr>
        <w:t>.</w:t>
      </w:r>
    </w:p>
    <w:p w14:paraId="540BCCF2" w14:textId="77777777" w:rsidR="00E949F7" w:rsidRDefault="00E949F7" w:rsidP="00E949F7">
      <w:pPr>
        <w:jc w:val="both"/>
        <w:rPr>
          <w:sz w:val="28"/>
          <w:szCs w:val="28"/>
        </w:rPr>
      </w:pPr>
      <w:r w:rsidRPr="00BF102C">
        <w:rPr>
          <w:sz w:val="28"/>
          <w:szCs w:val="28"/>
        </w:rPr>
        <w:t xml:space="preserve">What about the </w:t>
      </w:r>
      <w:r w:rsidRPr="0061331C">
        <w:rPr>
          <w:b/>
          <w:sz w:val="28"/>
          <w:szCs w:val="28"/>
        </w:rPr>
        <w:t>C</w:t>
      </w:r>
      <w:r w:rsidRPr="00BF102C">
        <w:rPr>
          <w:sz w:val="28"/>
          <w:szCs w:val="28"/>
        </w:rPr>
        <w:t xml:space="preserve"> note?</w:t>
      </w:r>
    </w:p>
    <w:p w14:paraId="63C2451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211AC1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is only available on the </w:t>
      </w:r>
      <w:r w:rsidRPr="00211AC1">
        <w:rPr>
          <w:i/>
          <w:sz w:val="28"/>
          <w:szCs w:val="28"/>
        </w:rPr>
        <w:t>G string</w:t>
      </w:r>
      <w:r>
        <w:rPr>
          <w:sz w:val="28"/>
          <w:szCs w:val="28"/>
        </w:rPr>
        <w:t>.</w:t>
      </w:r>
    </w:p>
    <w:p w14:paraId="2EE07F42" w14:textId="77777777" w:rsidR="00E949F7" w:rsidRPr="00BF102C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player touches on the </w:t>
      </w:r>
      <w:r w:rsidRPr="00211AC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211AC1">
        <w:rPr>
          <w:sz w:val="28"/>
          <w:szCs w:val="28"/>
        </w:rPr>
        <w:t>note</w:t>
      </w:r>
      <w:r>
        <w:rPr>
          <w:sz w:val="28"/>
          <w:szCs w:val="28"/>
        </w:rPr>
        <w:t xml:space="preserve">, he loses the sound of the lower </w:t>
      </w:r>
      <w:r w:rsidRPr="00211AC1">
        <w:rPr>
          <w:b/>
          <w:sz w:val="28"/>
          <w:szCs w:val="28"/>
        </w:rPr>
        <w:t>A</w:t>
      </w:r>
      <w:r>
        <w:rPr>
          <w:sz w:val="28"/>
          <w:szCs w:val="28"/>
        </w:rPr>
        <w:t>.</w:t>
      </w:r>
    </w:p>
    <w:p w14:paraId="757ED7E5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Because two notes cannot be played on the same string at the same time.</w:t>
      </w:r>
    </w:p>
    <w:p w14:paraId="1E2D72FD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So, this chord is not possible on a single violin.</w:t>
      </w:r>
    </w:p>
    <w:p w14:paraId="50A1250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there is a need for this harmony, it can be obtained in the orchestra only by dividing the violins, </w:t>
      </w:r>
      <w:r w:rsidRPr="00532DA6">
        <w:rPr>
          <w:sz w:val="28"/>
          <w:szCs w:val="28"/>
        </w:rPr>
        <w:t xml:space="preserve">that one set may play the high part, and the other the lower. </w:t>
      </w:r>
    </w:p>
    <w:p w14:paraId="51177F6C" w14:textId="77777777" w:rsidR="00E949F7" w:rsidRPr="00E7331D" w:rsidRDefault="00E949F7" w:rsidP="00E949F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This division is indicated by the Italian word </w:t>
      </w:r>
      <w:r w:rsidRPr="00532DA6">
        <w:rPr>
          <w:b/>
          <w:i/>
          <w:sz w:val="28"/>
          <w:szCs w:val="28"/>
        </w:rPr>
        <w:t xml:space="preserve">divisi. </w:t>
      </w:r>
      <w:r>
        <w:rPr>
          <w:sz w:val="28"/>
          <w:szCs w:val="28"/>
        </w:rPr>
        <w:t>o</w:t>
      </w:r>
      <w:r w:rsidRPr="00E7331D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with the </w:t>
      </w:r>
      <w:r w:rsidRPr="00E7331D">
        <w:rPr>
          <w:sz w:val="28"/>
          <w:szCs w:val="28"/>
        </w:rPr>
        <w:t>short</w:t>
      </w:r>
      <w:r>
        <w:rPr>
          <w:sz w:val="28"/>
          <w:szCs w:val="28"/>
        </w:rPr>
        <w:t xml:space="preserve"> name - </w:t>
      </w:r>
      <w:r w:rsidRPr="00E7331D">
        <w:rPr>
          <w:b/>
          <w:i/>
          <w:sz w:val="28"/>
          <w:szCs w:val="28"/>
        </w:rPr>
        <w:t>div.</w:t>
      </w:r>
    </w:p>
    <w:p w14:paraId="0D803D4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in conclusion. </w:t>
      </w:r>
    </w:p>
    <w:p w14:paraId="0BBCC8D5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chords from the open </w:t>
      </w:r>
      <w:r w:rsidRPr="00242F91">
        <w:rPr>
          <w:b/>
          <w:sz w:val="28"/>
          <w:szCs w:val="28"/>
        </w:rPr>
        <w:t>G3</w:t>
      </w:r>
      <w:r>
        <w:rPr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C#4, </w:t>
      </w:r>
      <w:r w:rsidRPr="0020003A">
        <w:rPr>
          <w:sz w:val="28"/>
          <w:szCs w:val="28"/>
        </w:rPr>
        <w:t>and then</w:t>
      </w:r>
      <w:r>
        <w:rPr>
          <w:sz w:val="28"/>
          <w:szCs w:val="28"/>
        </w:rPr>
        <w:t xml:space="preserve"> from </w:t>
      </w:r>
      <w:r w:rsidRPr="0020003A">
        <w:rPr>
          <w:b/>
          <w:sz w:val="28"/>
          <w:szCs w:val="28"/>
        </w:rPr>
        <w:t>B6</w:t>
      </w:r>
      <w:r>
        <w:rPr>
          <w:sz w:val="28"/>
          <w:szCs w:val="28"/>
        </w:rPr>
        <w:t xml:space="preserve"> up, the pitches are available on one string only.</w:t>
      </w:r>
    </w:p>
    <w:p w14:paraId="647151A4" w14:textId="7F0479B4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you should avoid </w:t>
      </w:r>
      <w:r w:rsidR="0080646C">
        <w:rPr>
          <w:sz w:val="28"/>
          <w:szCs w:val="28"/>
        </w:rPr>
        <w:t>writing</w:t>
      </w:r>
      <w:r>
        <w:rPr>
          <w:sz w:val="28"/>
          <w:szCs w:val="28"/>
        </w:rPr>
        <w:t xml:space="preserve"> double stops as they are evidently impossible.</w:t>
      </w:r>
    </w:p>
    <w:p w14:paraId="6A55FE9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So, we have explored all comfortable intervals which are shown in blue color.</w:t>
      </w:r>
    </w:p>
    <w:p w14:paraId="00156E15" w14:textId="77777777" w:rsidR="00E949F7" w:rsidRDefault="00E949F7" w:rsidP="00E949F7">
      <w:pPr>
        <w:jc w:val="both"/>
        <w:rPr>
          <w:sz w:val="28"/>
          <w:szCs w:val="28"/>
        </w:rPr>
      </w:pPr>
      <w:r w:rsidRPr="008D1E57">
        <w:rPr>
          <w:sz w:val="28"/>
          <w:szCs w:val="28"/>
        </w:rPr>
        <w:t xml:space="preserve">The following intervals </w:t>
      </w:r>
      <w:r>
        <w:rPr>
          <w:sz w:val="28"/>
          <w:szCs w:val="28"/>
        </w:rPr>
        <w:t>are</w:t>
      </w:r>
      <w:r w:rsidRPr="008D1E57">
        <w:rPr>
          <w:sz w:val="28"/>
          <w:szCs w:val="28"/>
        </w:rPr>
        <w:t xml:space="preserve"> play</w:t>
      </w:r>
      <w:r>
        <w:rPr>
          <w:sz w:val="28"/>
          <w:szCs w:val="28"/>
        </w:rPr>
        <w:t>able</w:t>
      </w:r>
      <w:r w:rsidRPr="008D1E57">
        <w:rPr>
          <w:sz w:val="28"/>
          <w:szCs w:val="28"/>
        </w:rPr>
        <w:t xml:space="preserve"> but not as easy as </w:t>
      </w:r>
      <w:r>
        <w:rPr>
          <w:sz w:val="28"/>
          <w:szCs w:val="28"/>
        </w:rPr>
        <w:t>the above.</w:t>
      </w:r>
    </w:p>
    <w:p w14:paraId="512CD313" w14:textId="77777777" w:rsidR="00E949F7" w:rsidRDefault="00E949F7" w:rsidP="00E949F7">
      <w:pPr>
        <w:jc w:val="both"/>
        <w:rPr>
          <w:sz w:val="28"/>
          <w:szCs w:val="28"/>
        </w:rPr>
      </w:pPr>
    </w:p>
    <w:p w14:paraId="3FAA69A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Perfect </w:t>
      </w:r>
      <w:r w:rsidRPr="00226ED6">
        <w:rPr>
          <w:sz w:val="28"/>
          <w:szCs w:val="28"/>
        </w:rPr>
        <w:t>and</w:t>
      </w:r>
      <w:r w:rsidRPr="005E7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augmented fourth</w:t>
      </w:r>
      <w:r>
        <w:rPr>
          <w:sz w:val="28"/>
          <w:szCs w:val="28"/>
        </w:rPr>
        <w:t>.</w:t>
      </w:r>
    </w:p>
    <w:p w14:paraId="07A311EB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the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>. This is a perfect fourth.</w:t>
      </w:r>
    </w:p>
    <w:p w14:paraId="15F3225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B</w:t>
      </w:r>
      <w:r w:rsidRPr="00E62C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played on the </w:t>
      </w:r>
      <w:r>
        <w:rPr>
          <w:i/>
          <w:sz w:val="28"/>
          <w:szCs w:val="28"/>
        </w:rPr>
        <w:t>G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 xml:space="preserve"> with the 2</w:t>
      </w:r>
      <w:r w:rsidRPr="006E308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finger.</w:t>
      </w:r>
    </w:p>
    <w:p w14:paraId="2B791F66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will be played on the </w:t>
      </w:r>
      <w:r>
        <w:rPr>
          <w:i/>
          <w:sz w:val="28"/>
          <w:szCs w:val="28"/>
        </w:rPr>
        <w:t>D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 xml:space="preserve"> with the 1</w:t>
      </w:r>
      <w:r w:rsidRPr="008756E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finger.</w:t>
      </w:r>
    </w:p>
    <w:p w14:paraId="60B663F2" w14:textId="77777777" w:rsidR="00E949F7" w:rsidRDefault="00E949F7" w:rsidP="00E949F7">
      <w:pPr>
        <w:rPr>
          <w:sz w:val="28"/>
          <w:szCs w:val="28"/>
        </w:rPr>
      </w:pPr>
      <w:r>
        <w:rPr>
          <w:sz w:val="28"/>
        </w:rPr>
        <w:t xml:space="preserve">But, the extremely high range is not comfortable since the </w:t>
      </w:r>
      <w:r>
        <w:rPr>
          <w:sz w:val="28"/>
          <w:szCs w:val="28"/>
        </w:rPr>
        <w:t xml:space="preserve">fingering at the top of the fingerboard is difficult because of the smallness of the intervals and the extended position of the hand. </w:t>
      </w:r>
    </w:p>
    <w:p w14:paraId="5025173A" w14:textId="77777777" w:rsidR="00E949F7" w:rsidRDefault="00E949F7" w:rsidP="00E949F7">
      <w:pPr>
        <w:rPr>
          <w:sz w:val="28"/>
          <w:szCs w:val="28"/>
        </w:rPr>
      </w:pPr>
    </w:p>
    <w:p w14:paraId="39F8DD85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Let’s check the </w:t>
      </w:r>
      <w:r w:rsidRPr="00B91F0B">
        <w:rPr>
          <w:b/>
          <w:sz w:val="28"/>
          <w:szCs w:val="28"/>
        </w:rPr>
        <w:t xml:space="preserve">diminished, perfect, </w:t>
      </w:r>
      <w:r w:rsidRPr="00B91F0B">
        <w:rPr>
          <w:sz w:val="28"/>
          <w:szCs w:val="28"/>
        </w:rPr>
        <w:t xml:space="preserve">and </w:t>
      </w:r>
      <w:r w:rsidRPr="00B91F0B">
        <w:rPr>
          <w:b/>
          <w:sz w:val="28"/>
          <w:szCs w:val="28"/>
        </w:rPr>
        <w:t>augmented fifths.</w:t>
      </w:r>
    </w:p>
    <w:p w14:paraId="1B56FBCE" w14:textId="77777777" w:rsidR="00E949F7" w:rsidRPr="00E90CB6" w:rsidRDefault="00E949F7" w:rsidP="00E949F7">
      <w:pPr>
        <w:jc w:val="both"/>
        <w:rPr>
          <w:sz w:val="28"/>
          <w:szCs w:val="28"/>
        </w:rPr>
      </w:pPr>
      <w:r w:rsidRPr="00E90CB6">
        <w:rPr>
          <w:sz w:val="28"/>
          <w:szCs w:val="28"/>
        </w:rPr>
        <w:t>Any interval will be easy if at least one note is on the open (</w:t>
      </w:r>
      <w:r w:rsidRPr="00E90CB6">
        <w:rPr>
          <w:i/>
          <w:sz w:val="28"/>
          <w:szCs w:val="28"/>
        </w:rPr>
        <w:t>G, D, A,</w:t>
      </w:r>
      <w:r w:rsidRPr="00E90CB6">
        <w:rPr>
          <w:sz w:val="28"/>
          <w:szCs w:val="28"/>
        </w:rPr>
        <w:t xml:space="preserve"> and </w:t>
      </w:r>
      <w:r w:rsidRPr="00E90CB6">
        <w:rPr>
          <w:i/>
          <w:sz w:val="28"/>
          <w:szCs w:val="28"/>
        </w:rPr>
        <w:t>E</w:t>
      </w:r>
      <w:r w:rsidRPr="00E90CB6">
        <w:rPr>
          <w:sz w:val="28"/>
          <w:szCs w:val="28"/>
        </w:rPr>
        <w:t xml:space="preserve">) string of the violin. </w:t>
      </w:r>
    </w:p>
    <w:p w14:paraId="7306C20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the </w:t>
      </w:r>
      <w:r w:rsidRPr="007637FF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and </w:t>
      </w:r>
      <w:r w:rsidRPr="007637FF">
        <w:rPr>
          <w:b/>
          <w:sz w:val="28"/>
          <w:szCs w:val="28"/>
        </w:rPr>
        <w:t>A</w:t>
      </w:r>
      <w:r>
        <w:rPr>
          <w:sz w:val="28"/>
          <w:szCs w:val="28"/>
        </w:rPr>
        <w:t>. This is a perfect fifth.</w:t>
      </w:r>
    </w:p>
    <w:p w14:paraId="654FAA70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Both the </w:t>
      </w:r>
      <w:r>
        <w:rPr>
          <w:b/>
          <w:sz w:val="28"/>
          <w:szCs w:val="28"/>
        </w:rPr>
        <w:t xml:space="preserve">D </w:t>
      </w:r>
      <w:r w:rsidRPr="00BF18DD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A</w:t>
      </w:r>
      <w:r w:rsidRPr="00E62C99">
        <w:rPr>
          <w:b/>
          <w:sz w:val="28"/>
          <w:szCs w:val="28"/>
        </w:rPr>
        <w:t xml:space="preserve"> </w:t>
      </w:r>
      <w:r w:rsidRPr="00BF18DD">
        <w:rPr>
          <w:sz w:val="28"/>
          <w:szCs w:val="28"/>
        </w:rPr>
        <w:t>are on the open strings</w:t>
      </w:r>
      <w:r>
        <w:rPr>
          <w:sz w:val="28"/>
          <w:szCs w:val="28"/>
        </w:rPr>
        <w:t xml:space="preserve"> and will be played without fingering.</w:t>
      </w:r>
    </w:p>
    <w:p w14:paraId="3C4A8798" w14:textId="77777777" w:rsidR="00E949F7" w:rsidRDefault="00E949F7" w:rsidP="00E949F7">
      <w:pPr>
        <w:jc w:val="both"/>
        <w:rPr>
          <w:sz w:val="28"/>
          <w:szCs w:val="28"/>
        </w:rPr>
      </w:pPr>
      <w:r w:rsidRPr="00246E6D">
        <w:rPr>
          <w:sz w:val="28"/>
          <w:szCs w:val="28"/>
        </w:rPr>
        <w:t>The double stops that use one or more open strings are very easy to perform and may be asked of even very inexperienced players.</w:t>
      </w:r>
    </w:p>
    <w:p w14:paraId="1240A432" w14:textId="77777777" w:rsidR="00E949F7" w:rsidRDefault="00E949F7" w:rsidP="00E949F7">
      <w:pPr>
        <w:jc w:val="both"/>
        <w:rPr>
          <w:sz w:val="28"/>
          <w:szCs w:val="28"/>
        </w:rPr>
      </w:pPr>
    </w:p>
    <w:p w14:paraId="54E7BAB3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The combination an open and fingered strings are also very easy to play.</w:t>
      </w:r>
    </w:p>
    <w:p w14:paraId="58F2492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the </w:t>
      </w:r>
      <w:r w:rsidRPr="004A4DA8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and </w:t>
      </w:r>
      <w:r w:rsidRPr="004A4DA8">
        <w:rPr>
          <w:b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61EC6A9A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D</w:t>
      </w:r>
      <w:r w:rsidRPr="00E62C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played on the </w:t>
      </w:r>
      <w:r>
        <w:rPr>
          <w:i/>
          <w:sz w:val="28"/>
          <w:szCs w:val="28"/>
        </w:rPr>
        <w:t>A</w:t>
      </w:r>
      <w:r w:rsidRPr="00E62C99">
        <w:rPr>
          <w:i/>
          <w:sz w:val="28"/>
          <w:szCs w:val="28"/>
        </w:rPr>
        <w:t xml:space="preserve"> string</w:t>
      </w:r>
      <w:r>
        <w:rPr>
          <w:sz w:val="28"/>
          <w:szCs w:val="28"/>
        </w:rPr>
        <w:t xml:space="preserve"> with the 2</w:t>
      </w:r>
      <w:r w:rsidRPr="006E308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finger.</w:t>
      </w:r>
    </w:p>
    <w:p w14:paraId="45C27A33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E</w:t>
      </w:r>
      <w:r w:rsidRPr="00E62C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Pr="00BF18DD">
        <w:rPr>
          <w:sz w:val="28"/>
          <w:szCs w:val="28"/>
        </w:rPr>
        <w:t xml:space="preserve">on the open </w:t>
      </w:r>
      <w:r w:rsidRPr="000327C4">
        <w:rPr>
          <w:i/>
          <w:sz w:val="28"/>
          <w:szCs w:val="28"/>
        </w:rPr>
        <w:t>E string</w:t>
      </w:r>
      <w:r>
        <w:rPr>
          <w:sz w:val="28"/>
          <w:szCs w:val="28"/>
        </w:rPr>
        <w:t xml:space="preserve"> and will be played without fingering.</w:t>
      </w:r>
    </w:p>
    <w:p w14:paraId="50D6D1B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Of course, this is very comfortable.</w:t>
      </w:r>
    </w:p>
    <w:p w14:paraId="5C38357E" w14:textId="77777777" w:rsidR="00E949F7" w:rsidRDefault="00E949F7" w:rsidP="00E949F7">
      <w:pPr>
        <w:jc w:val="both"/>
        <w:rPr>
          <w:sz w:val="28"/>
          <w:szCs w:val="28"/>
        </w:rPr>
      </w:pPr>
      <w:r w:rsidRPr="008C2C0F">
        <w:rPr>
          <w:sz w:val="28"/>
          <w:szCs w:val="28"/>
        </w:rPr>
        <w:t xml:space="preserve">But, one important thing to keep in mind is that open strings have a </w:t>
      </w:r>
      <w:r>
        <w:rPr>
          <w:sz w:val="28"/>
          <w:szCs w:val="28"/>
        </w:rPr>
        <w:t xml:space="preserve">more </w:t>
      </w:r>
      <w:r w:rsidRPr="008C2C0F">
        <w:rPr>
          <w:sz w:val="28"/>
          <w:szCs w:val="28"/>
        </w:rPr>
        <w:t>distinctive sound than finger</w:t>
      </w:r>
      <w:r>
        <w:rPr>
          <w:sz w:val="28"/>
          <w:szCs w:val="28"/>
        </w:rPr>
        <w:t>ed</w:t>
      </w:r>
      <w:r w:rsidRPr="008C2C0F">
        <w:rPr>
          <w:sz w:val="28"/>
          <w:szCs w:val="28"/>
        </w:rPr>
        <w:t xml:space="preserve"> strings.</w:t>
      </w:r>
    </w:p>
    <w:p w14:paraId="7368FEB5" w14:textId="77777777" w:rsidR="00E949F7" w:rsidRDefault="00E949F7" w:rsidP="00E949F7">
      <w:pPr>
        <w:jc w:val="both"/>
        <w:rPr>
          <w:rFonts w:cstheme="minorHAnsi"/>
          <w:sz w:val="28"/>
          <w:szCs w:val="28"/>
          <w:lang w:val="az-Latn-AZ"/>
        </w:rPr>
      </w:pPr>
      <w:r w:rsidRPr="00697F9C">
        <w:rPr>
          <w:rFonts w:cstheme="minorHAnsi"/>
          <w:sz w:val="28"/>
          <w:szCs w:val="28"/>
        </w:rPr>
        <w:t>They have greater vibrating potential</w:t>
      </w:r>
      <w:r>
        <w:rPr>
          <w:rFonts w:cstheme="minorHAnsi"/>
          <w:sz w:val="28"/>
          <w:szCs w:val="28"/>
          <w:lang w:val="az-Latn-AZ"/>
        </w:rPr>
        <w:t xml:space="preserve"> </w:t>
      </w:r>
      <w:r w:rsidRPr="00697F9C">
        <w:rPr>
          <w:rFonts w:cstheme="minorHAnsi"/>
          <w:sz w:val="28"/>
          <w:szCs w:val="28"/>
        </w:rPr>
        <w:t>since they are not under the controlling</w:t>
      </w:r>
      <w:r>
        <w:rPr>
          <w:rFonts w:cstheme="minorHAnsi"/>
          <w:sz w:val="28"/>
          <w:szCs w:val="28"/>
        </w:rPr>
        <w:t>.</w:t>
      </w:r>
    </w:p>
    <w:p w14:paraId="0F99623C" w14:textId="69BDDB09" w:rsidR="00E949F7" w:rsidRPr="0080646C" w:rsidRDefault="00E949F7" w:rsidP="00E949F7">
      <w:pPr>
        <w:jc w:val="both"/>
        <w:rPr>
          <w:rFonts w:cstheme="minorHAnsi"/>
          <w:sz w:val="28"/>
          <w:szCs w:val="28"/>
          <w:lang w:val="az-Latn-AZ"/>
        </w:rPr>
      </w:pPr>
      <w:r w:rsidRPr="00697F9C">
        <w:rPr>
          <w:rFonts w:cstheme="minorHAnsi"/>
          <w:sz w:val="28"/>
          <w:szCs w:val="28"/>
        </w:rPr>
        <w:t>In a</w:t>
      </w:r>
      <w:r>
        <w:rPr>
          <w:rFonts w:cstheme="minorHAnsi"/>
          <w:sz w:val="28"/>
          <w:szCs w:val="28"/>
        </w:rPr>
        <w:t xml:space="preserve"> </w:t>
      </w:r>
      <w:r w:rsidRPr="00697F9C">
        <w:rPr>
          <w:rFonts w:cstheme="minorHAnsi"/>
          <w:sz w:val="28"/>
          <w:szCs w:val="28"/>
        </w:rPr>
        <w:t>fast passage</w:t>
      </w:r>
      <w:r>
        <w:rPr>
          <w:rFonts w:cstheme="minorHAnsi"/>
          <w:sz w:val="28"/>
          <w:szCs w:val="28"/>
        </w:rPr>
        <w:t>,</w:t>
      </w:r>
      <w:r w:rsidRPr="00697F9C">
        <w:rPr>
          <w:rFonts w:cstheme="minorHAnsi"/>
          <w:sz w:val="28"/>
          <w:szCs w:val="28"/>
        </w:rPr>
        <w:t xml:space="preserve"> the combination of open and stopped strings may not sound jarring,</w:t>
      </w:r>
      <w:r>
        <w:rPr>
          <w:rFonts w:cstheme="minorHAnsi"/>
          <w:sz w:val="28"/>
          <w:szCs w:val="28"/>
        </w:rPr>
        <w:t xml:space="preserve"> </w:t>
      </w:r>
      <w:r w:rsidRPr="00697F9C">
        <w:rPr>
          <w:rFonts w:cstheme="minorHAnsi"/>
          <w:sz w:val="28"/>
          <w:szCs w:val="28"/>
        </w:rPr>
        <w:t>but in slow, expressive passages, one usually wants all the tones to have</w:t>
      </w:r>
      <w:r>
        <w:rPr>
          <w:rFonts w:cstheme="minorHAnsi"/>
          <w:sz w:val="28"/>
          <w:szCs w:val="28"/>
        </w:rPr>
        <w:t xml:space="preserve"> </w:t>
      </w:r>
      <w:r w:rsidRPr="00697F9C">
        <w:rPr>
          <w:rFonts w:cstheme="minorHAnsi"/>
          <w:sz w:val="28"/>
          <w:szCs w:val="28"/>
        </w:rPr>
        <w:t>the same timbre, otherwise</w:t>
      </w:r>
      <w:r>
        <w:rPr>
          <w:rFonts w:cstheme="minorHAnsi"/>
          <w:sz w:val="28"/>
          <w:szCs w:val="28"/>
        </w:rPr>
        <w:t>,</w:t>
      </w:r>
      <w:r w:rsidRPr="00697F9C">
        <w:rPr>
          <w:rFonts w:cstheme="minorHAnsi"/>
          <w:sz w:val="28"/>
          <w:szCs w:val="28"/>
        </w:rPr>
        <w:t xml:space="preserve"> the notes that are played on the open strings can</w:t>
      </w:r>
      <w:r>
        <w:rPr>
          <w:rFonts w:cstheme="minorHAnsi"/>
          <w:sz w:val="28"/>
          <w:szCs w:val="28"/>
        </w:rPr>
        <w:t xml:space="preserve"> stand out peculiarly.</w:t>
      </w:r>
    </w:p>
    <w:p w14:paraId="0A5A5817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A9027F">
        <w:rPr>
          <w:color w:val="000000" w:themeColor="text1"/>
          <w:sz w:val="28"/>
          <w:szCs w:val="28"/>
        </w:rPr>
        <w:t xml:space="preserve">The intervals of a </w:t>
      </w:r>
      <w:r w:rsidRPr="00A9027F">
        <w:rPr>
          <w:b/>
          <w:color w:val="000000" w:themeColor="text1"/>
          <w:sz w:val="28"/>
          <w:szCs w:val="28"/>
        </w:rPr>
        <w:t>ninth</w:t>
      </w:r>
      <w:r w:rsidRPr="00A9027F">
        <w:rPr>
          <w:color w:val="000000" w:themeColor="text1"/>
          <w:sz w:val="28"/>
          <w:szCs w:val="28"/>
        </w:rPr>
        <w:t xml:space="preserve"> and a </w:t>
      </w:r>
      <w:r w:rsidRPr="00A9027F">
        <w:rPr>
          <w:b/>
          <w:color w:val="000000" w:themeColor="text1"/>
          <w:sz w:val="28"/>
          <w:szCs w:val="28"/>
        </w:rPr>
        <w:t>tenth</w:t>
      </w:r>
      <w:r w:rsidRPr="00A9027F">
        <w:rPr>
          <w:color w:val="000000" w:themeColor="text1"/>
          <w:sz w:val="28"/>
          <w:szCs w:val="28"/>
        </w:rPr>
        <w:t xml:space="preserve"> are feasible, but it is much better not to write for the orchestra, unless the lower string is open, in which case there is no danger.</w:t>
      </w:r>
    </w:p>
    <w:p w14:paraId="46F217FD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For example. </w:t>
      </w:r>
    </w:p>
    <w:p w14:paraId="1B6AF6A5" w14:textId="3388D0CC" w:rsidR="00E949F7" w:rsidRPr="00A9027F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lower note is on the open </w:t>
      </w:r>
      <w:r w:rsidRPr="00066FBD">
        <w:rPr>
          <w:i/>
          <w:color w:val="000000" w:themeColor="text1"/>
          <w:sz w:val="28"/>
          <w:szCs w:val="28"/>
        </w:rPr>
        <w:t>A string</w:t>
      </w:r>
      <w:r>
        <w:rPr>
          <w:color w:val="000000" w:themeColor="text1"/>
          <w:sz w:val="28"/>
          <w:szCs w:val="28"/>
        </w:rPr>
        <w:t xml:space="preserve">, while the top note is on the </w:t>
      </w:r>
      <w:r w:rsidRPr="00066FBD">
        <w:rPr>
          <w:i/>
          <w:color w:val="000000" w:themeColor="text1"/>
          <w:sz w:val="28"/>
          <w:szCs w:val="28"/>
        </w:rPr>
        <w:t>E string</w:t>
      </w:r>
      <w:r>
        <w:rPr>
          <w:color w:val="000000" w:themeColor="text1"/>
          <w:sz w:val="28"/>
          <w:szCs w:val="28"/>
        </w:rPr>
        <w:t>.</w:t>
      </w:r>
    </w:p>
    <w:p w14:paraId="7184C8F1" w14:textId="77777777" w:rsidR="00E949F7" w:rsidRPr="00AF645F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AB3C2F">
        <w:rPr>
          <w:color w:val="000000" w:themeColor="text1"/>
          <w:sz w:val="28"/>
          <w:szCs w:val="28"/>
        </w:rPr>
        <w:t>The</w:t>
      </w:r>
      <w:r>
        <w:rPr>
          <w:b/>
          <w:color w:val="000000" w:themeColor="text1"/>
          <w:sz w:val="28"/>
          <w:szCs w:val="28"/>
        </w:rPr>
        <w:t xml:space="preserve"> perfect first </w:t>
      </w:r>
      <w:r w:rsidRPr="00AB3C2F">
        <w:rPr>
          <w:color w:val="000000" w:themeColor="text1"/>
          <w:sz w:val="28"/>
          <w:szCs w:val="28"/>
        </w:rPr>
        <w:t>or</w:t>
      </w:r>
      <w:r>
        <w:rPr>
          <w:b/>
          <w:color w:val="000000" w:themeColor="text1"/>
          <w:sz w:val="28"/>
          <w:szCs w:val="28"/>
        </w:rPr>
        <w:t xml:space="preserve"> u</w:t>
      </w:r>
      <w:r w:rsidRPr="00AF645F">
        <w:rPr>
          <w:b/>
          <w:color w:val="000000" w:themeColor="text1"/>
          <w:sz w:val="28"/>
          <w:szCs w:val="28"/>
        </w:rPr>
        <w:t>nison</w:t>
      </w:r>
      <w:r w:rsidRPr="00AF645F">
        <w:rPr>
          <w:color w:val="000000" w:themeColor="text1"/>
          <w:sz w:val="28"/>
          <w:szCs w:val="28"/>
        </w:rPr>
        <w:t xml:space="preserve"> is possible if at least one of the strings is open.</w:t>
      </w:r>
    </w:p>
    <w:p w14:paraId="0E1DBDD0" w14:textId="77777777" w:rsidR="00E949F7" w:rsidRPr="00AF645F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AF645F">
        <w:rPr>
          <w:color w:val="000000" w:themeColor="text1"/>
          <w:sz w:val="28"/>
          <w:szCs w:val="28"/>
        </w:rPr>
        <w:t>If there is no open string, their execution</w:t>
      </w:r>
      <w:r>
        <w:rPr>
          <w:color w:val="000000" w:themeColor="text1"/>
          <w:sz w:val="28"/>
          <w:szCs w:val="28"/>
        </w:rPr>
        <w:t xml:space="preserve"> </w:t>
      </w:r>
      <w:r w:rsidRPr="00AF645F">
        <w:rPr>
          <w:color w:val="000000" w:themeColor="text1"/>
          <w:sz w:val="28"/>
          <w:szCs w:val="28"/>
        </w:rPr>
        <w:t>becomes rather difficult.</w:t>
      </w:r>
    </w:p>
    <w:p w14:paraId="26079C92" w14:textId="77777777" w:rsidR="00E949F7" w:rsidRPr="00AF645F" w:rsidRDefault="00E949F7" w:rsidP="00E949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645F">
        <w:rPr>
          <w:rFonts w:cstheme="minorHAnsi"/>
          <w:color w:val="000000" w:themeColor="text1"/>
          <w:sz w:val="28"/>
          <w:szCs w:val="28"/>
        </w:rPr>
        <w:t xml:space="preserve">The unison combinations of a stopped and an open </w:t>
      </w:r>
      <w:r w:rsidRPr="00AF645F">
        <w:rPr>
          <w:rFonts w:cstheme="minorHAnsi"/>
          <w:i/>
          <w:color w:val="000000" w:themeColor="text1"/>
          <w:sz w:val="28"/>
          <w:szCs w:val="28"/>
        </w:rPr>
        <w:t xml:space="preserve">E, A, </w:t>
      </w:r>
      <w:r w:rsidRPr="00AF645F">
        <w:rPr>
          <w:rFonts w:cstheme="minorHAnsi"/>
          <w:color w:val="000000" w:themeColor="text1"/>
          <w:sz w:val="28"/>
          <w:szCs w:val="28"/>
        </w:rPr>
        <w:t>or</w:t>
      </w:r>
      <w:r w:rsidRPr="00AF645F">
        <w:rPr>
          <w:rFonts w:cs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AF645F">
        <w:rPr>
          <w:rFonts w:cstheme="minorHAnsi"/>
          <w:i/>
          <w:color w:val="000000" w:themeColor="text1"/>
          <w:sz w:val="28"/>
          <w:szCs w:val="28"/>
        </w:rPr>
        <w:t>D</w:t>
      </w:r>
      <w:r w:rsidRPr="00AF645F">
        <w:rPr>
          <w:rFonts w:cstheme="minorHAnsi"/>
          <w:color w:val="000000" w:themeColor="text1"/>
          <w:sz w:val="28"/>
          <w:szCs w:val="28"/>
        </w:rPr>
        <w:t xml:space="preserve"> are</w:t>
      </w:r>
      <w:proofErr w:type="spellEnd"/>
      <w:r w:rsidRPr="00AF645F">
        <w:rPr>
          <w:rFonts w:cstheme="minorHAnsi"/>
          <w:color w:val="000000" w:themeColor="text1"/>
          <w:sz w:val="28"/>
          <w:szCs w:val="28"/>
        </w:rPr>
        <w:t xml:space="preserve"> in common use for purposes of increased force. </w:t>
      </w:r>
    </w:p>
    <w:p w14:paraId="0D0E55DF" w14:textId="77777777" w:rsidR="00E949F7" w:rsidRPr="00AF645F" w:rsidRDefault="00E949F7" w:rsidP="00E949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645F">
        <w:rPr>
          <w:rFonts w:cstheme="minorHAnsi"/>
          <w:color w:val="000000" w:themeColor="text1"/>
          <w:sz w:val="28"/>
          <w:szCs w:val="28"/>
        </w:rPr>
        <w:t>They must always be written either with two notes or with two tails to a single note.</w:t>
      </w:r>
    </w:p>
    <w:p w14:paraId="16868B5B" w14:textId="22BEE47F" w:rsidR="00E949F7" w:rsidRPr="0080646C" w:rsidRDefault="00E949F7" w:rsidP="00E949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So, one of the </w:t>
      </w:r>
      <w:r w:rsidRPr="005E1F50">
        <w:rPr>
          <w:rFonts w:cstheme="minorHAnsi"/>
          <w:b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will be fingered on the </w:t>
      </w:r>
      <w:r w:rsidRPr="005E1F50">
        <w:rPr>
          <w:rFonts w:cstheme="minorHAnsi"/>
          <w:i/>
          <w:sz w:val="28"/>
          <w:szCs w:val="28"/>
        </w:rPr>
        <w:t>D string</w:t>
      </w:r>
      <w:r>
        <w:rPr>
          <w:rFonts w:cstheme="minorHAnsi"/>
          <w:sz w:val="28"/>
          <w:szCs w:val="28"/>
        </w:rPr>
        <w:t xml:space="preserve">, while the other </w:t>
      </w:r>
      <w:r w:rsidRPr="000C58C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0C58C6">
        <w:rPr>
          <w:rFonts w:cstheme="minorHAnsi"/>
          <w:sz w:val="28"/>
          <w:szCs w:val="28"/>
        </w:rPr>
        <w:t>will be played</w:t>
      </w:r>
      <w:r>
        <w:rPr>
          <w:rFonts w:cstheme="minorHAnsi"/>
          <w:b/>
          <w:sz w:val="28"/>
          <w:szCs w:val="28"/>
        </w:rPr>
        <w:t xml:space="preserve"> </w:t>
      </w:r>
      <w:r w:rsidRPr="000C58C6">
        <w:rPr>
          <w:rFonts w:cstheme="minorHAnsi"/>
          <w:sz w:val="28"/>
          <w:szCs w:val="28"/>
        </w:rPr>
        <w:t xml:space="preserve">with </w:t>
      </w:r>
      <w:r>
        <w:rPr>
          <w:rFonts w:cstheme="minorHAnsi"/>
          <w:sz w:val="28"/>
          <w:szCs w:val="28"/>
        </w:rPr>
        <w:t xml:space="preserve">an </w:t>
      </w:r>
      <w:r w:rsidRPr="000C58C6">
        <w:rPr>
          <w:rFonts w:cstheme="minorHAnsi"/>
          <w:sz w:val="28"/>
          <w:szCs w:val="28"/>
        </w:rPr>
        <w:t xml:space="preserve">open </w:t>
      </w:r>
      <w:r w:rsidRPr="000C58C6">
        <w:rPr>
          <w:rFonts w:cstheme="minorHAnsi"/>
          <w:i/>
          <w:sz w:val="28"/>
          <w:szCs w:val="28"/>
        </w:rPr>
        <w:t>A string</w:t>
      </w:r>
      <w:r w:rsidRPr="000C58C6">
        <w:rPr>
          <w:rFonts w:cstheme="minorHAnsi"/>
          <w:sz w:val="28"/>
          <w:szCs w:val="28"/>
        </w:rPr>
        <w:t xml:space="preserve">. </w:t>
      </w:r>
    </w:p>
    <w:p w14:paraId="429CE81E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Let’s back to the fifth and talk about it.</w:t>
      </w:r>
    </w:p>
    <w:p w14:paraId="18819A5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As you observed, two open strings are very comfortable.</w:t>
      </w:r>
    </w:p>
    <w:p w14:paraId="3F0BEF53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But what if the perfect fifth is played with the stopped strings?</w:t>
      </w:r>
    </w:p>
    <w:p w14:paraId="47E92190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</w:t>
      </w:r>
      <w:r w:rsidRPr="001860C2">
        <w:rPr>
          <w:b/>
          <w:sz w:val="28"/>
          <w:szCs w:val="28"/>
        </w:rPr>
        <w:t>D#</w:t>
      </w:r>
      <w:r>
        <w:rPr>
          <w:sz w:val="28"/>
          <w:szCs w:val="28"/>
        </w:rPr>
        <w:t xml:space="preserve"> and </w:t>
      </w:r>
      <w:r w:rsidRPr="001860C2">
        <w:rPr>
          <w:b/>
          <w:sz w:val="28"/>
          <w:szCs w:val="28"/>
        </w:rPr>
        <w:t>A#</w:t>
      </w:r>
      <w:r>
        <w:rPr>
          <w:sz w:val="28"/>
          <w:szCs w:val="28"/>
        </w:rPr>
        <w:t>.</w:t>
      </w:r>
    </w:p>
    <w:p w14:paraId="55B9660E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F76EEC">
        <w:rPr>
          <w:b/>
          <w:sz w:val="28"/>
          <w:szCs w:val="28"/>
        </w:rPr>
        <w:t>D#</w:t>
      </w:r>
      <w:r>
        <w:rPr>
          <w:sz w:val="28"/>
          <w:szCs w:val="28"/>
        </w:rPr>
        <w:t xml:space="preserve"> is on the </w:t>
      </w:r>
      <w:r w:rsidRPr="00F76EEC">
        <w:rPr>
          <w:i/>
          <w:sz w:val="28"/>
          <w:szCs w:val="28"/>
        </w:rPr>
        <w:t>D string</w:t>
      </w:r>
      <w:r>
        <w:rPr>
          <w:sz w:val="28"/>
          <w:szCs w:val="28"/>
        </w:rPr>
        <w:t xml:space="preserve">, while the </w:t>
      </w:r>
      <w:r w:rsidRPr="00F76EEC">
        <w:rPr>
          <w:b/>
          <w:sz w:val="28"/>
          <w:szCs w:val="28"/>
        </w:rPr>
        <w:t>A#</w:t>
      </w:r>
      <w:r>
        <w:rPr>
          <w:sz w:val="28"/>
          <w:szCs w:val="28"/>
        </w:rPr>
        <w:t xml:space="preserve"> is on the </w:t>
      </w:r>
      <w:r w:rsidRPr="00F76EEC">
        <w:rPr>
          <w:i/>
          <w:sz w:val="28"/>
          <w:szCs w:val="28"/>
        </w:rPr>
        <w:t>A string</w:t>
      </w:r>
      <w:r>
        <w:rPr>
          <w:sz w:val="28"/>
          <w:szCs w:val="28"/>
        </w:rPr>
        <w:t>.</w:t>
      </w:r>
    </w:p>
    <w:p w14:paraId="448D11A2" w14:textId="77777777" w:rsidR="00E949F7" w:rsidRDefault="00E949F7" w:rsidP="00E949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this is not possible to play with two fingers as the </w:t>
      </w:r>
      <w:r w:rsidRPr="00622D35">
        <w:rPr>
          <w:b/>
          <w:sz w:val="28"/>
          <w:szCs w:val="28"/>
        </w:rPr>
        <w:t>D#</w:t>
      </w:r>
      <w:r>
        <w:rPr>
          <w:sz w:val="28"/>
          <w:szCs w:val="28"/>
        </w:rPr>
        <w:t xml:space="preserve"> is above the </w:t>
      </w:r>
      <w:r w:rsidRPr="00622D35">
        <w:rPr>
          <w:b/>
          <w:sz w:val="28"/>
          <w:szCs w:val="28"/>
        </w:rPr>
        <w:t>A#</w:t>
      </w:r>
      <w:r>
        <w:rPr>
          <w:sz w:val="28"/>
          <w:szCs w:val="28"/>
        </w:rPr>
        <w:t xml:space="preserve">. </w:t>
      </w:r>
    </w:p>
    <w:p w14:paraId="72EA58ED" w14:textId="77777777" w:rsidR="00E949F7" w:rsidRDefault="00E949F7" w:rsidP="00E949F7">
      <w:pPr>
        <w:jc w:val="both"/>
        <w:rPr>
          <w:sz w:val="28"/>
          <w:szCs w:val="28"/>
        </w:rPr>
      </w:pPr>
      <w:r w:rsidRPr="003B2FBE">
        <w:rPr>
          <w:sz w:val="28"/>
          <w:szCs w:val="28"/>
        </w:rPr>
        <w:t>To do this, the player will touch one finger directly across the strings.</w:t>
      </w:r>
    </w:p>
    <w:p w14:paraId="23627D93" w14:textId="77777777" w:rsidR="00E949F7" w:rsidRPr="0025164D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25164D">
        <w:rPr>
          <w:color w:val="000000" w:themeColor="text1"/>
          <w:sz w:val="28"/>
          <w:szCs w:val="28"/>
        </w:rPr>
        <w:lastRenderedPageBreak/>
        <w:t xml:space="preserve">Playing the fingered fifth on the first half of the fingerboard is </w:t>
      </w:r>
      <w:r>
        <w:rPr>
          <w:color w:val="000000" w:themeColor="text1"/>
          <w:sz w:val="28"/>
          <w:szCs w:val="28"/>
        </w:rPr>
        <w:t>possible</w:t>
      </w:r>
      <w:r w:rsidRPr="0025164D">
        <w:rPr>
          <w:color w:val="000000" w:themeColor="text1"/>
          <w:sz w:val="28"/>
          <w:szCs w:val="28"/>
        </w:rPr>
        <w:t>, as the strings are close together and there is little height between the strings and the fingerboard.</w:t>
      </w:r>
    </w:p>
    <w:p w14:paraId="14784573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25164D">
        <w:rPr>
          <w:color w:val="000000" w:themeColor="text1"/>
          <w:sz w:val="28"/>
          <w:szCs w:val="28"/>
        </w:rPr>
        <w:t xml:space="preserve">However, the fifth becomes more insecure as </w:t>
      </w:r>
      <w:r>
        <w:rPr>
          <w:color w:val="000000" w:themeColor="text1"/>
          <w:sz w:val="28"/>
          <w:szCs w:val="28"/>
        </w:rPr>
        <w:t xml:space="preserve">the strings </w:t>
      </w:r>
      <w:r>
        <w:rPr>
          <w:sz w:val="28"/>
          <w:szCs w:val="28"/>
        </w:rPr>
        <w:t>are spaced further apart at the bridge than at the nut.</w:t>
      </w:r>
    </w:p>
    <w:p w14:paraId="650D0678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25164D">
        <w:rPr>
          <w:color w:val="000000" w:themeColor="text1"/>
          <w:sz w:val="28"/>
          <w:szCs w:val="28"/>
        </w:rPr>
        <w:t>And the height</w:t>
      </w:r>
      <w:r>
        <w:rPr>
          <w:color w:val="000000" w:themeColor="text1"/>
          <w:sz w:val="28"/>
          <w:szCs w:val="28"/>
        </w:rPr>
        <w:t xml:space="preserve"> </w:t>
      </w:r>
      <w:r w:rsidRPr="0025164D">
        <w:rPr>
          <w:color w:val="000000" w:themeColor="text1"/>
          <w:sz w:val="28"/>
          <w:szCs w:val="28"/>
        </w:rPr>
        <w:t xml:space="preserve">of the strings gets bigger as </w:t>
      </w:r>
      <w:r>
        <w:rPr>
          <w:color w:val="000000" w:themeColor="text1"/>
          <w:sz w:val="28"/>
          <w:szCs w:val="28"/>
        </w:rPr>
        <w:t>they</w:t>
      </w:r>
      <w:r w:rsidRPr="0025164D">
        <w:rPr>
          <w:color w:val="000000" w:themeColor="text1"/>
          <w:sz w:val="28"/>
          <w:szCs w:val="28"/>
        </w:rPr>
        <w:t xml:space="preserve"> get closer to the bridge.</w:t>
      </w:r>
    </w:p>
    <w:p w14:paraId="3FBE248D" w14:textId="77777777" w:rsidR="00E949F7" w:rsidRPr="003C675B" w:rsidRDefault="00E949F7" w:rsidP="00E949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</w:t>
      </w:r>
      <w:r w:rsidRPr="003B2FBE">
        <w:rPr>
          <w:rFonts w:cstheme="minorHAnsi"/>
          <w:sz w:val="28"/>
          <w:szCs w:val="28"/>
        </w:rPr>
        <w:t xml:space="preserve"> slightest </w:t>
      </w:r>
      <w:r>
        <w:rPr>
          <w:rFonts w:cstheme="minorHAnsi"/>
          <w:sz w:val="28"/>
          <w:szCs w:val="28"/>
        </w:rPr>
        <w:t xml:space="preserve">sharpness </w:t>
      </w:r>
      <w:r w:rsidRPr="003B2FBE">
        <w:rPr>
          <w:rFonts w:cstheme="minorHAnsi"/>
          <w:sz w:val="28"/>
          <w:szCs w:val="28"/>
        </w:rPr>
        <w:t>or flatness, of either of the strings</w:t>
      </w:r>
      <w:r>
        <w:rPr>
          <w:rFonts w:cstheme="minorHAnsi"/>
          <w:sz w:val="28"/>
          <w:szCs w:val="28"/>
        </w:rPr>
        <w:t>,</w:t>
      </w:r>
      <w:r w:rsidRPr="003B2FBE">
        <w:rPr>
          <w:rFonts w:cstheme="minorHAnsi"/>
          <w:sz w:val="28"/>
          <w:szCs w:val="28"/>
        </w:rPr>
        <w:t xml:space="preserve"> precludes correct intonation.</w:t>
      </w:r>
    </w:p>
    <w:p w14:paraId="4AF205B3" w14:textId="1050B36E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why the fingered fifth should be used with great care.</w:t>
      </w:r>
    </w:p>
    <w:p w14:paraId="41D17E77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next interval is the </w:t>
      </w:r>
      <w:r w:rsidRPr="009A6066">
        <w:rPr>
          <w:b/>
          <w:sz w:val="28"/>
          <w:szCs w:val="28"/>
        </w:rPr>
        <w:t>augmented fifth</w:t>
      </w:r>
      <w:r>
        <w:rPr>
          <w:sz w:val="28"/>
          <w:szCs w:val="28"/>
        </w:rPr>
        <w:t>.</w:t>
      </w:r>
    </w:p>
    <w:p w14:paraId="1CED7E4A" w14:textId="77777777" w:rsidR="00E949F7" w:rsidRPr="009A6066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9A6066">
        <w:rPr>
          <w:color w:val="000000" w:themeColor="text1"/>
          <w:sz w:val="28"/>
          <w:szCs w:val="28"/>
        </w:rPr>
        <w:t xml:space="preserve">The </w:t>
      </w:r>
      <w:r w:rsidRPr="009A6066">
        <w:rPr>
          <w:b/>
          <w:color w:val="000000" w:themeColor="text1"/>
          <w:sz w:val="28"/>
          <w:szCs w:val="28"/>
        </w:rPr>
        <w:t xml:space="preserve">E </w:t>
      </w:r>
      <w:r w:rsidRPr="009A6066">
        <w:rPr>
          <w:color w:val="000000" w:themeColor="text1"/>
          <w:sz w:val="28"/>
          <w:szCs w:val="28"/>
        </w:rPr>
        <w:t xml:space="preserve">will be played on the </w:t>
      </w:r>
      <w:r w:rsidRPr="009A6066">
        <w:rPr>
          <w:i/>
          <w:color w:val="000000" w:themeColor="text1"/>
          <w:sz w:val="28"/>
          <w:szCs w:val="28"/>
        </w:rPr>
        <w:t>A string</w:t>
      </w:r>
      <w:r w:rsidRPr="009A6066">
        <w:rPr>
          <w:color w:val="000000" w:themeColor="text1"/>
          <w:sz w:val="28"/>
          <w:szCs w:val="28"/>
        </w:rPr>
        <w:t xml:space="preserve"> with the 2</w:t>
      </w:r>
      <w:r w:rsidRPr="009A6066">
        <w:rPr>
          <w:color w:val="000000" w:themeColor="text1"/>
          <w:sz w:val="28"/>
          <w:szCs w:val="28"/>
          <w:vertAlign w:val="superscript"/>
        </w:rPr>
        <w:t>nd</w:t>
      </w:r>
      <w:r w:rsidRPr="009A6066">
        <w:rPr>
          <w:color w:val="000000" w:themeColor="text1"/>
          <w:sz w:val="28"/>
          <w:szCs w:val="28"/>
        </w:rPr>
        <w:t xml:space="preserve"> finger.</w:t>
      </w:r>
    </w:p>
    <w:p w14:paraId="09F6A290" w14:textId="03004DE5" w:rsidR="00E949F7" w:rsidRPr="0080646C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9A6066">
        <w:rPr>
          <w:color w:val="000000" w:themeColor="text1"/>
          <w:sz w:val="28"/>
          <w:szCs w:val="28"/>
        </w:rPr>
        <w:t xml:space="preserve">The </w:t>
      </w:r>
      <w:r w:rsidRPr="009A6066">
        <w:rPr>
          <w:b/>
          <w:color w:val="000000" w:themeColor="text1"/>
          <w:sz w:val="28"/>
          <w:szCs w:val="28"/>
        </w:rPr>
        <w:t xml:space="preserve">B# </w:t>
      </w:r>
      <w:r w:rsidRPr="009A6066">
        <w:rPr>
          <w:color w:val="000000" w:themeColor="text1"/>
          <w:sz w:val="28"/>
          <w:szCs w:val="28"/>
        </w:rPr>
        <w:t xml:space="preserve">will be played on the </w:t>
      </w:r>
      <w:r w:rsidRPr="009A6066">
        <w:rPr>
          <w:i/>
          <w:color w:val="000000" w:themeColor="text1"/>
          <w:sz w:val="28"/>
          <w:szCs w:val="28"/>
        </w:rPr>
        <w:t>E string</w:t>
      </w:r>
      <w:r w:rsidRPr="009A6066">
        <w:rPr>
          <w:color w:val="000000" w:themeColor="text1"/>
          <w:sz w:val="28"/>
          <w:szCs w:val="28"/>
        </w:rPr>
        <w:t xml:space="preserve"> with the 3</w:t>
      </w:r>
      <w:r w:rsidRPr="009A6066">
        <w:rPr>
          <w:color w:val="000000" w:themeColor="text1"/>
          <w:sz w:val="28"/>
          <w:szCs w:val="28"/>
          <w:vertAlign w:val="superscript"/>
        </w:rPr>
        <w:t>rd</w:t>
      </w:r>
      <w:r w:rsidRPr="009A6066">
        <w:rPr>
          <w:color w:val="000000" w:themeColor="text1"/>
          <w:sz w:val="28"/>
          <w:szCs w:val="28"/>
        </w:rPr>
        <w:t xml:space="preserve"> finger.</w:t>
      </w:r>
    </w:p>
    <w:p w14:paraId="55C71DE4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08390D">
        <w:rPr>
          <w:color w:val="000000" w:themeColor="text1"/>
          <w:sz w:val="28"/>
          <w:szCs w:val="28"/>
        </w:rPr>
        <w:t xml:space="preserve">A </w:t>
      </w:r>
      <w:r w:rsidRPr="0016033D">
        <w:rPr>
          <w:b/>
          <w:color w:val="000000" w:themeColor="text1"/>
          <w:sz w:val="28"/>
          <w:szCs w:val="28"/>
        </w:rPr>
        <w:t>perfect octave</w:t>
      </w:r>
      <w:r w:rsidRPr="0008390D">
        <w:rPr>
          <w:color w:val="000000" w:themeColor="text1"/>
          <w:sz w:val="28"/>
          <w:szCs w:val="28"/>
        </w:rPr>
        <w:t xml:space="preserve"> and </w:t>
      </w:r>
      <w:r w:rsidRPr="0016033D">
        <w:rPr>
          <w:b/>
          <w:color w:val="000000" w:themeColor="text1"/>
          <w:sz w:val="28"/>
          <w:szCs w:val="28"/>
        </w:rPr>
        <w:t>major second</w:t>
      </w:r>
      <w:r w:rsidRPr="0008390D">
        <w:rPr>
          <w:color w:val="000000" w:themeColor="text1"/>
          <w:sz w:val="28"/>
          <w:szCs w:val="28"/>
        </w:rPr>
        <w:t xml:space="preserve"> are also possible to play.</w:t>
      </w:r>
    </w:p>
    <w:p w14:paraId="52D29AC7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example.</w:t>
      </w:r>
    </w:p>
    <w:p w14:paraId="7488B428" w14:textId="77777777" w:rsidR="00E949F7" w:rsidRPr="0008390D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lower </w:t>
      </w:r>
      <w:r w:rsidRPr="006F4886">
        <w:rPr>
          <w:b/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</w:rPr>
        <w:t xml:space="preserve"> is on the </w:t>
      </w:r>
      <w:r w:rsidRPr="006F4886">
        <w:rPr>
          <w:i/>
          <w:color w:val="000000" w:themeColor="text1"/>
          <w:sz w:val="28"/>
          <w:szCs w:val="28"/>
        </w:rPr>
        <w:t>A string</w:t>
      </w:r>
      <w:r>
        <w:rPr>
          <w:color w:val="000000" w:themeColor="text1"/>
          <w:sz w:val="28"/>
          <w:szCs w:val="28"/>
        </w:rPr>
        <w:t xml:space="preserve">, while the high </w:t>
      </w:r>
      <w:r w:rsidRPr="006F4886">
        <w:rPr>
          <w:b/>
          <w:color w:val="000000" w:themeColor="text1"/>
          <w:sz w:val="28"/>
          <w:szCs w:val="28"/>
        </w:rPr>
        <w:t>F</w:t>
      </w:r>
      <w:r>
        <w:rPr>
          <w:color w:val="000000" w:themeColor="text1"/>
          <w:sz w:val="28"/>
          <w:szCs w:val="28"/>
        </w:rPr>
        <w:t xml:space="preserve"> is on the </w:t>
      </w:r>
      <w:r w:rsidRPr="006F4886">
        <w:rPr>
          <w:i/>
          <w:color w:val="000000" w:themeColor="text1"/>
          <w:sz w:val="28"/>
          <w:szCs w:val="28"/>
        </w:rPr>
        <w:t>E string</w:t>
      </w:r>
      <w:r>
        <w:rPr>
          <w:color w:val="000000" w:themeColor="text1"/>
          <w:sz w:val="28"/>
          <w:szCs w:val="28"/>
        </w:rPr>
        <w:t>.</w:t>
      </w:r>
    </w:p>
    <w:p w14:paraId="3B746A01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This chord will be played by the 1</w:t>
      </w:r>
      <w:r w:rsidRPr="00B07E0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4</w:t>
      </w:r>
      <w:r w:rsidRPr="00B07E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fingers.</w:t>
      </w:r>
    </w:p>
    <w:p w14:paraId="7C136B6C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next interval is the </w:t>
      </w:r>
      <w:r w:rsidRPr="003B7471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and </w:t>
      </w:r>
      <w:r w:rsidRPr="003B7471">
        <w:rPr>
          <w:b/>
          <w:sz w:val="28"/>
          <w:szCs w:val="28"/>
        </w:rPr>
        <w:t>C#</w:t>
      </w:r>
      <w:r>
        <w:rPr>
          <w:sz w:val="28"/>
          <w:szCs w:val="28"/>
        </w:rPr>
        <w:t>.</w:t>
      </w:r>
    </w:p>
    <w:p w14:paraId="100CFDE1" w14:textId="77777777" w:rsidR="00E949F7" w:rsidRPr="00862D1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862D17">
        <w:rPr>
          <w:color w:val="000000" w:themeColor="text1"/>
          <w:sz w:val="28"/>
          <w:szCs w:val="28"/>
        </w:rPr>
        <w:t xml:space="preserve">The </w:t>
      </w:r>
      <w:r w:rsidRPr="00862D17">
        <w:rPr>
          <w:b/>
          <w:color w:val="000000" w:themeColor="text1"/>
          <w:sz w:val="28"/>
          <w:szCs w:val="28"/>
        </w:rPr>
        <w:t xml:space="preserve">B </w:t>
      </w:r>
      <w:r w:rsidRPr="00862D17">
        <w:rPr>
          <w:color w:val="000000" w:themeColor="text1"/>
          <w:sz w:val="28"/>
          <w:szCs w:val="28"/>
        </w:rPr>
        <w:t xml:space="preserve">will be played on the </w:t>
      </w:r>
      <w:r w:rsidRPr="00862D17">
        <w:rPr>
          <w:i/>
          <w:color w:val="000000" w:themeColor="text1"/>
          <w:sz w:val="28"/>
          <w:szCs w:val="28"/>
        </w:rPr>
        <w:t>D string</w:t>
      </w:r>
      <w:r w:rsidRPr="00862D17">
        <w:rPr>
          <w:color w:val="000000" w:themeColor="text1"/>
          <w:sz w:val="28"/>
          <w:szCs w:val="28"/>
        </w:rPr>
        <w:t xml:space="preserve"> with the 4</w:t>
      </w:r>
      <w:r w:rsidRPr="00862D17">
        <w:rPr>
          <w:color w:val="000000" w:themeColor="text1"/>
          <w:sz w:val="28"/>
          <w:szCs w:val="28"/>
          <w:vertAlign w:val="superscript"/>
        </w:rPr>
        <w:t>th</w:t>
      </w:r>
      <w:r w:rsidRPr="00862D17">
        <w:rPr>
          <w:color w:val="000000" w:themeColor="text1"/>
          <w:sz w:val="28"/>
          <w:szCs w:val="28"/>
        </w:rPr>
        <w:t xml:space="preserve"> finger.</w:t>
      </w:r>
    </w:p>
    <w:p w14:paraId="5689E8B7" w14:textId="3DB8EFE1" w:rsidR="00E949F7" w:rsidRDefault="00E949F7" w:rsidP="00E949F7">
      <w:pPr>
        <w:jc w:val="both"/>
        <w:rPr>
          <w:color w:val="FF0000"/>
          <w:sz w:val="28"/>
          <w:szCs w:val="28"/>
        </w:rPr>
      </w:pPr>
      <w:r w:rsidRPr="009A6066">
        <w:rPr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C</w:t>
      </w:r>
      <w:r w:rsidRPr="009A6066">
        <w:rPr>
          <w:b/>
          <w:color w:val="000000" w:themeColor="text1"/>
          <w:sz w:val="28"/>
          <w:szCs w:val="28"/>
        </w:rPr>
        <w:t xml:space="preserve"># </w:t>
      </w:r>
      <w:r w:rsidRPr="009A6066">
        <w:rPr>
          <w:color w:val="000000" w:themeColor="text1"/>
          <w:sz w:val="28"/>
          <w:szCs w:val="28"/>
        </w:rPr>
        <w:t xml:space="preserve">will be played on the </w:t>
      </w:r>
      <w:r>
        <w:rPr>
          <w:i/>
          <w:color w:val="000000" w:themeColor="text1"/>
          <w:sz w:val="28"/>
          <w:szCs w:val="28"/>
        </w:rPr>
        <w:t>A</w:t>
      </w:r>
      <w:r w:rsidRPr="009A6066">
        <w:rPr>
          <w:i/>
          <w:color w:val="000000" w:themeColor="text1"/>
          <w:sz w:val="28"/>
          <w:szCs w:val="28"/>
        </w:rPr>
        <w:t xml:space="preserve"> string</w:t>
      </w:r>
      <w:r w:rsidRPr="009A6066">
        <w:rPr>
          <w:color w:val="000000" w:themeColor="text1"/>
          <w:sz w:val="28"/>
          <w:szCs w:val="28"/>
        </w:rPr>
        <w:t xml:space="preserve"> with the </w:t>
      </w:r>
      <w:r w:rsidRPr="00862D17">
        <w:rPr>
          <w:color w:val="000000" w:themeColor="text1"/>
          <w:sz w:val="28"/>
          <w:szCs w:val="28"/>
        </w:rPr>
        <w:t>1</w:t>
      </w:r>
      <w:r w:rsidRPr="00862D17">
        <w:rPr>
          <w:color w:val="000000" w:themeColor="text1"/>
          <w:sz w:val="28"/>
          <w:szCs w:val="28"/>
          <w:vertAlign w:val="superscript"/>
        </w:rPr>
        <w:t>st</w:t>
      </w:r>
      <w:r w:rsidRPr="00862D17">
        <w:rPr>
          <w:color w:val="000000" w:themeColor="text1"/>
          <w:sz w:val="28"/>
          <w:szCs w:val="28"/>
        </w:rPr>
        <w:t xml:space="preserve"> finger.</w:t>
      </w:r>
    </w:p>
    <w:p w14:paraId="03B19AC3" w14:textId="3653F242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640F8A">
        <w:rPr>
          <w:color w:val="000000" w:themeColor="text1"/>
          <w:sz w:val="28"/>
          <w:szCs w:val="28"/>
        </w:rPr>
        <w:t xml:space="preserve">What if a </w:t>
      </w:r>
      <w:r w:rsidRPr="00640F8A">
        <w:rPr>
          <w:b/>
          <w:color w:val="000000" w:themeColor="text1"/>
          <w:sz w:val="28"/>
          <w:szCs w:val="28"/>
        </w:rPr>
        <w:t>minor second</w:t>
      </w:r>
      <w:r w:rsidRPr="00640F8A">
        <w:rPr>
          <w:color w:val="000000" w:themeColor="text1"/>
          <w:sz w:val="28"/>
          <w:szCs w:val="28"/>
        </w:rPr>
        <w:t xml:space="preserve"> is needed in the harmony</w:t>
      </w:r>
      <w:r w:rsidR="0080646C">
        <w:rPr>
          <w:color w:val="000000" w:themeColor="text1"/>
          <w:sz w:val="28"/>
          <w:szCs w:val="28"/>
        </w:rPr>
        <w:t>?</w:t>
      </w:r>
    </w:p>
    <w:p w14:paraId="4F8ADBFE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interval is risky as the fingers are more stretched.</w:t>
      </w:r>
    </w:p>
    <w:p w14:paraId="1D267F1C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Let’s check it on the example.</w:t>
      </w:r>
    </w:p>
    <w:p w14:paraId="68E714DC" w14:textId="77777777" w:rsidR="00E949F7" w:rsidRPr="00862D1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862D17">
        <w:rPr>
          <w:color w:val="000000" w:themeColor="text1"/>
          <w:sz w:val="28"/>
          <w:szCs w:val="28"/>
        </w:rPr>
        <w:t xml:space="preserve">The </w:t>
      </w:r>
      <w:r w:rsidRPr="00862D17">
        <w:rPr>
          <w:b/>
          <w:color w:val="000000" w:themeColor="text1"/>
          <w:sz w:val="28"/>
          <w:szCs w:val="28"/>
        </w:rPr>
        <w:t xml:space="preserve">B </w:t>
      </w:r>
      <w:r w:rsidRPr="00862D17">
        <w:rPr>
          <w:color w:val="000000" w:themeColor="text1"/>
          <w:sz w:val="28"/>
          <w:szCs w:val="28"/>
        </w:rPr>
        <w:t xml:space="preserve">will be played on the </w:t>
      </w:r>
      <w:r w:rsidRPr="00862D17">
        <w:rPr>
          <w:i/>
          <w:color w:val="000000" w:themeColor="text1"/>
          <w:sz w:val="28"/>
          <w:szCs w:val="28"/>
        </w:rPr>
        <w:t>D string</w:t>
      </w:r>
      <w:r w:rsidRPr="00862D17">
        <w:rPr>
          <w:color w:val="000000" w:themeColor="text1"/>
          <w:sz w:val="28"/>
          <w:szCs w:val="28"/>
        </w:rPr>
        <w:t xml:space="preserve"> with the 4</w:t>
      </w:r>
      <w:r w:rsidRPr="00862D17">
        <w:rPr>
          <w:color w:val="000000" w:themeColor="text1"/>
          <w:sz w:val="28"/>
          <w:szCs w:val="28"/>
          <w:vertAlign w:val="superscript"/>
        </w:rPr>
        <w:t>th</w:t>
      </w:r>
      <w:r w:rsidRPr="00862D17">
        <w:rPr>
          <w:color w:val="000000" w:themeColor="text1"/>
          <w:sz w:val="28"/>
          <w:szCs w:val="28"/>
        </w:rPr>
        <w:t xml:space="preserve"> finger.</w:t>
      </w:r>
    </w:p>
    <w:p w14:paraId="041824E7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 w:rsidRPr="009A6066">
        <w:rPr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C</w:t>
      </w:r>
      <w:r w:rsidRPr="009A6066">
        <w:rPr>
          <w:b/>
          <w:color w:val="000000" w:themeColor="text1"/>
          <w:sz w:val="28"/>
          <w:szCs w:val="28"/>
        </w:rPr>
        <w:t xml:space="preserve"> </w:t>
      </w:r>
      <w:r w:rsidRPr="009A6066">
        <w:rPr>
          <w:color w:val="000000" w:themeColor="text1"/>
          <w:sz w:val="28"/>
          <w:szCs w:val="28"/>
        </w:rPr>
        <w:t xml:space="preserve">will be played on the </w:t>
      </w:r>
      <w:r>
        <w:rPr>
          <w:i/>
          <w:color w:val="000000" w:themeColor="text1"/>
          <w:sz w:val="28"/>
          <w:szCs w:val="28"/>
        </w:rPr>
        <w:t>A</w:t>
      </w:r>
      <w:r w:rsidRPr="009A6066">
        <w:rPr>
          <w:i/>
          <w:color w:val="000000" w:themeColor="text1"/>
          <w:sz w:val="28"/>
          <w:szCs w:val="28"/>
        </w:rPr>
        <w:t xml:space="preserve"> string</w:t>
      </w:r>
      <w:r w:rsidRPr="009A6066">
        <w:rPr>
          <w:color w:val="000000" w:themeColor="text1"/>
          <w:sz w:val="28"/>
          <w:szCs w:val="28"/>
        </w:rPr>
        <w:t xml:space="preserve"> with the </w:t>
      </w:r>
      <w:r w:rsidRPr="00862D17">
        <w:rPr>
          <w:color w:val="000000" w:themeColor="text1"/>
          <w:sz w:val="28"/>
          <w:szCs w:val="28"/>
        </w:rPr>
        <w:t>1</w:t>
      </w:r>
      <w:r w:rsidRPr="00862D17">
        <w:rPr>
          <w:color w:val="000000" w:themeColor="text1"/>
          <w:sz w:val="28"/>
          <w:szCs w:val="28"/>
          <w:vertAlign w:val="superscript"/>
        </w:rPr>
        <w:t>st</w:t>
      </w:r>
      <w:r w:rsidRPr="00862D17">
        <w:rPr>
          <w:color w:val="000000" w:themeColor="text1"/>
          <w:sz w:val="28"/>
          <w:szCs w:val="28"/>
        </w:rPr>
        <w:t xml:space="preserve"> finger.</w:t>
      </w:r>
    </w:p>
    <w:p w14:paraId="2D4C5164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 you can see, the fingers are stretched. And it becomes more difficult at the end of the fingerboard.</w:t>
      </w:r>
    </w:p>
    <w:p w14:paraId="63DB27E4" w14:textId="77777777" w:rsidR="00E949F7" w:rsidRDefault="00E949F7" w:rsidP="00E94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That is why they are risky and should be avoided as much as possible.</w:t>
      </w:r>
    </w:p>
    <w:p w14:paraId="6996495E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fast learning, use this graphic. It will help you to find playable chords.</w:t>
      </w:r>
    </w:p>
    <w:p w14:paraId="4589786F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want to get success in your scores, ask the performers. </w:t>
      </w:r>
    </w:p>
    <w:p w14:paraId="45DE19A2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Because they can help you mitigate issues to make your music well.</w:t>
      </w:r>
    </w:p>
    <w:p w14:paraId="748A377C" w14:textId="77777777" w:rsidR="00E949F7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Never think that you have to know 100% of everything about the instruments. </w:t>
      </w:r>
    </w:p>
    <w:p w14:paraId="757F95DE" w14:textId="77777777" w:rsidR="00E949F7" w:rsidRPr="00452761" w:rsidRDefault="00E949F7" w:rsidP="00E949F7">
      <w:pPr>
        <w:jc w:val="both"/>
        <w:rPr>
          <w:sz w:val="28"/>
          <w:szCs w:val="28"/>
        </w:rPr>
      </w:pPr>
      <w:r>
        <w:rPr>
          <w:sz w:val="28"/>
          <w:szCs w:val="28"/>
        </w:rPr>
        <w:t>Thanks for watching. Bye for now.</w:t>
      </w:r>
    </w:p>
    <w:p w14:paraId="67B3129E" w14:textId="77777777" w:rsidR="00E949F7" w:rsidRDefault="00E949F7" w:rsidP="00EC55C0">
      <w:pPr>
        <w:jc w:val="center"/>
        <w:rPr>
          <w:b/>
          <w:sz w:val="28"/>
          <w:szCs w:val="28"/>
        </w:rPr>
      </w:pPr>
    </w:p>
    <w:sectPr w:rsidR="00E9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9AD"/>
    <w:multiLevelType w:val="multilevel"/>
    <w:tmpl w:val="5B2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zczMDIzMLAwMTVX0lEKTi0uzszPAymwMK0FAEYZ3sotAAAA"/>
  </w:docVars>
  <w:rsids>
    <w:rsidRoot w:val="00423A5A"/>
    <w:rsid w:val="0000024E"/>
    <w:rsid w:val="00001661"/>
    <w:rsid w:val="0000249D"/>
    <w:rsid w:val="000035B1"/>
    <w:rsid w:val="00003A45"/>
    <w:rsid w:val="00003EEE"/>
    <w:rsid w:val="000046F9"/>
    <w:rsid w:val="00004961"/>
    <w:rsid w:val="000059CD"/>
    <w:rsid w:val="00005F9A"/>
    <w:rsid w:val="00006EE4"/>
    <w:rsid w:val="0000782A"/>
    <w:rsid w:val="00007B1C"/>
    <w:rsid w:val="00010257"/>
    <w:rsid w:val="00010EAF"/>
    <w:rsid w:val="0001101E"/>
    <w:rsid w:val="0001134C"/>
    <w:rsid w:val="00011D0A"/>
    <w:rsid w:val="00011F81"/>
    <w:rsid w:val="0001219C"/>
    <w:rsid w:val="000127B2"/>
    <w:rsid w:val="000127EF"/>
    <w:rsid w:val="00013EAB"/>
    <w:rsid w:val="00013FF7"/>
    <w:rsid w:val="00015A6C"/>
    <w:rsid w:val="000167C3"/>
    <w:rsid w:val="000175E6"/>
    <w:rsid w:val="00017BCE"/>
    <w:rsid w:val="00020D6A"/>
    <w:rsid w:val="00022090"/>
    <w:rsid w:val="000227F9"/>
    <w:rsid w:val="000234D6"/>
    <w:rsid w:val="00023A39"/>
    <w:rsid w:val="00023AB7"/>
    <w:rsid w:val="000244F7"/>
    <w:rsid w:val="00024A67"/>
    <w:rsid w:val="000250DE"/>
    <w:rsid w:val="00025271"/>
    <w:rsid w:val="00025502"/>
    <w:rsid w:val="00025736"/>
    <w:rsid w:val="0002595C"/>
    <w:rsid w:val="00025CAC"/>
    <w:rsid w:val="00025DCE"/>
    <w:rsid w:val="00025FEA"/>
    <w:rsid w:val="000269C2"/>
    <w:rsid w:val="00026A1F"/>
    <w:rsid w:val="000272B6"/>
    <w:rsid w:val="00030062"/>
    <w:rsid w:val="00030CC5"/>
    <w:rsid w:val="00031695"/>
    <w:rsid w:val="00032C72"/>
    <w:rsid w:val="0003337B"/>
    <w:rsid w:val="000342AD"/>
    <w:rsid w:val="00034814"/>
    <w:rsid w:val="00034AB0"/>
    <w:rsid w:val="00034C10"/>
    <w:rsid w:val="00034CD2"/>
    <w:rsid w:val="00035ED0"/>
    <w:rsid w:val="0003628C"/>
    <w:rsid w:val="00037A13"/>
    <w:rsid w:val="00042E1B"/>
    <w:rsid w:val="00042F1F"/>
    <w:rsid w:val="00045630"/>
    <w:rsid w:val="00045949"/>
    <w:rsid w:val="000460F9"/>
    <w:rsid w:val="00046702"/>
    <w:rsid w:val="00046C49"/>
    <w:rsid w:val="00046C8B"/>
    <w:rsid w:val="00046D19"/>
    <w:rsid w:val="0004797C"/>
    <w:rsid w:val="00050B41"/>
    <w:rsid w:val="00050FDB"/>
    <w:rsid w:val="000511F2"/>
    <w:rsid w:val="0005132D"/>
    <w:rsid w:val="00051943"/>
    <w:rsid w:val="0005251A"/>
    <w:rsid w:val="00052553"/>
    <w:rsid w:val="00054C8A"/>
    <w:rsid w:val="000554AC"/>
    <w:rsid w:val="00055B4F"/>
    <w:rsid w:val="000561B8"/>
    <w:rsid w:val="00056845"/>
    <w:rsid w:val="00056ECC"/>
    <w:rsid w:val="000571DA"/>
    <w:rsid w:val="000576FF"/>
    <w:rsid w:val="000579CB"/>
    <w:rsid w:val="000600B0"/>
    <w:rsid w:val="000603D6"/>
    <w:rsid w:val="000621E2"/>
    <w:rsid w:val="00062BAB"/>
    <w:rsid w:val="00062E0B"/>
    <w:rsid w:val="000631AD"/>
    <w:rsid w:val="00065D96"/>
    <w:rsid w:val="00065DDB"/>
    <w:rsid w:val="0006782C"/>
    <w:rsid w:val="0006798B"/>
    <w:rsid w:val="00070170"/>
    <w:rsid w:val="000702C1"/>
    <w:rsid w:val="0007073F"/>
    <w:rsid w:val="00070AC4"/>
    <w:rsid w:val="00070E9C"/>
    <w:rsid w:val="000717CE"/>
    <w:rsid w:val="00071ACD"/>
    <w:rsid w:val="00071DD0"/>
    <w:rsid w:val="00071F7D"/>
    <w:rsid w:val="00072341"/>
    <w:rsid w:val="000724FC"/>
    <w:rsid w:val="000744EB"/>
    <w:rsid w:val="00076945"/>
    <w:rsid w:val="0007709F"/>
    <w:rsid w:val="000772F3"/>
    <w:rsid w:val="00077C26"/>
    <w:rsid w:val="00077EDD"/>
    <w:rsid w:val="00080B99"/>
    <w:rsid w:val="0008101D"/>
    <w:rsid w:val="0008143A"/>
    <w:rsid w:val="000827B8"/>
    <w:rsid w:val="000832A4"/>
    <w:rsid w:val="0008372B"/>
    <w:rsid w:val="00083D8B"/>
    <w:rsid w:val="00084F59"/>
    <w:rsid w:val="00085315"/>
    <w:rsid w:val="00085AA4"/>
    <w:rsid w:val="00086311"/>
    <w:rsid w:val="0008672B"/>
    <w:rsid w:val="00086DA9"/>
    <w:rsid w:val="00086E2E"/>
    <w:rsid w:val="00087C15"/>
    <w:rsid w:val="0009055B"/>
    <w:rsid w:val="00091A20"/>
    <w:rsid w:val="00092491"/>
    <w:rsid w:val="00092F53"/>
    <w:rsid w:val="00092FBC"/>
    <w:rsid w:val="000930E7"/>
    <w:rsid w:val="00093F66"/>
    <w:rsid w:val="00094CC4"/>
    <w:rsid w:val="000958DB"/>
    <w:rsid w:val="0009625F"/>
    <w:rsid w:val="00097565"/>
    <w:rsid w:val="00097870"/>
    <w:rsid w:val="000A0A29"/>
    <w:rsid w:val="000A12B8"/>
    <w:rsid w:val="000A2087"/>
    <w:rsid w:val="000A3665"/>
    <w:rsid w:val="000A3777"/>
    <w:rsid w:val="000A4646"/>
    <w:rsid w:val="000A4691"/>
    <w:rsid w:val="000A47E1"/>
    <w:rsid w:val="000A5A9E"/>
    <w:rsid w:val="000A612B"/>
    <w:rsid w:val="000A670C"/>
    <w:rsid w:val="000A7014"/>
    <w:rsid w:val="000A79A3"/>
    <w:rsid w:val="000B0169"/>
    <w:rsid w:val="000B0357"/>
    <w:rsid w:val="000B1718"/>
    <w:rsid w:val="000B1E74"/>
    <w:rsid w:val="000B2A77"/>
    <w:rsid w:val="000B2E3D"/>
    <w:rsid w:val="000B2EC3"/>
    <w:rsid w:val="000B34A8"/>
    <w:rsid w:val="000B36C7"/>
    <w:rsid w:val="000B4539"/>
    <w:rsid w:val="000B67A1"/>
    <w:rsid w:val="000B70FF"/>
    <w:rsid w:val="000B73CF"/>
    <w:rsid w:val="000C0D22"/>
    <w:rsid w:val="000C0F9C"/>
    <w:rsid w:val="000C2102"/>
    <w:rsid w:val="000C384D"/>
    <w:rsid w:val="000C38DD"/>
    <w:rsid w:val="000C4571"/>
    <w:rsid w:val="000C47FA"/>
    <w:rsid w:val="000C4AD6"/>
    <w:rsid w:val="000C5222"/>
    <w:rsid w:val="000C660A"/>
    <w:rsid w:val="000C7991"/>
    <w:rsid w:val="000C7FF7"/>
    <w:rsid w:val="000D0D5D"/>
    <w:rsid w:val="000D0F0E"/>
    <w:rsid w:val="000D1220"/>
    <w:rsid w:val="000D1492"/>
    <w:rsid w:val="000D1B1E"/>
    <w:rsid w:val="000D1C66"/>
    <w:rsid w:val="000D2AA4"/>
    <w:rsid w:val="000D3F17"/>
    <w:rsid w:val="000D4DC1"/>
    <w:rsid w:val="000D6509"/>
    <w:rsid w:val="000E1043"/>
    <w:rsid w:val="000E1DB7"/>
    <w:rsid w:val="000E20C3"/>
    <w:rsid w:val="000E2138"/>
    <w:rsid w:val="000E2A2E"/>
    <w:rsid w:val="000E2D78"/>
    <w:rsid w:val="000E32F1"/>
    <w:rsid w:val="000E38A6"/>
    <w:rsid w:val="000E4C92"/>
    <w:rsid w:val="000E586C"/>
    <w:rsid w:val="000E6B2D"/>
    <w:rsid w:val="000E74FE"/>
    <w:rsid w:val="000F1051"/>
    <w:rsid w:val="000F1214"/>
    <w:rsid w:val="000F3268"/>
    <w:rsid w:val="000F35B4"/>
    <w:rsid w:val="000F36C4"/>
    <w:rsid w:val="000F5A00"/>
    <w:rsid w:val="000F5CF4"/>
    <w:rsid w:val="000F5D87"/>
    <w:rsid w:val="000F5DCF"/>
    <w:rsid w:val="000F7AE2"/>
    <w:rsid w:val="0010014D"/>
    <w:rsid w:val="00100A32"/>
    <w:rsid w:val="00100D56"/>
    <w:rsid w:val="001012A1"/>
    <w:rsid w:val="00101610"/>
    <w:rsid w:val="00101FCC"/>
    <w:rsid w:val="00102533"/>
    <w:rsid w:val="0010328D"/>
    <w:rsid w:val="001034EB"/>
    <w:rsid w:val="00103EED"/>
    <w:rsid w:val="00104D49"/>
    <w:rsid w:val="0010631A"/>
    <w:rsid w:val="00106F56"/>
    <w:rsid w:val="001070B8"/>
    <w:rsid w:val="00107774"/>
    <w:rsid w:val="00107BC4"/>
    <w:rsid w:val="00110542"/>
    <w:rsid w:val="00110F73"/>
    <w:rsid w:val="00110FE4"/>
    <w:rsid w:val="00111D67"/>
    <w:rsid w:val="00112339"/>
    <w:rsid w:val="001124DE"/>
    <w:rsid w:val="00112B5C"/>
    <w:rsid w:val="00113953"/>
    <w:rsid w:val="0011471E"/>
    <w:rsid w:val="00114C8C"/>
    <w:rsid w:val="001151CF"/>
    <w:rsid w:val="001153C9"/>
    <w:rsid w:val="001158C0"/>
    <w:rsid w:val="00115F36"/>
    <w:rsid w:val="0011617C"/>
    <w:rsid w:val="00116B53"/>
    <w:rsid w:val="00117561"/>
    <w:rsid w:val="00117E31"/>
    <w:rsid w:val="00120889"/>
    <w:rsid w:val="00120C0B"/>
    <w:rsid w:val="0012144D"/>
    <w:rsid w:val="0012178B"/>
    <w:rsid w:val="00121BC4"/>
    <w:rsid w:val="00121EAD"/>
    <w:rsid w:val="00122060"/>
    <w:rsid w:val="00122445"/>
    <w:rsid w:val="001228F5"/>
    <w:rsid w:val="001229FA"/>
    <w:rsid w:val="00122C28"/>
    <w:rsid w:val="00123695"/>
    <w:rsid w:val="00123F66"/>
    <w:rsid w:val="001247E0"/>
    <w:rsid w:val="00124B4B"/>
    <w:rsid w:val="001253C6"/>
    <w:rsid w:val="00125D25"/>
    <w:rsid w:val="0012638C"/>
    <w:rsid w:val="00127B64"/>
    <w:rsid w:val="00127E56"/>
    <w:rsid w:val="0013025D"/>
    <w:rsid w:val="00130D8E"/>
    <w:rsid w:val="00130F3A"/>
    <w:rsid w:val="00131623"/>
    <w:rsid w:val="00131D81"/>
    <w:rsid w:val="00132DD0"/>
    <w:rsid w:val="00133B36"/>
    <w:rsid w:val="001342B9"/>
    <w:rsid w:val="00135745"/>
    <w:rsid w:val="0013588A"/>
    <w:rsid w:val="0013614B"/>
    <w:rsid w:val="00136E1F"/>
    <w:rsid w:val="001374BE"/>
    <w:rsid w:val="00137FA3"/>
    <w:rsid w:val="0014061B"/>
    <w:rsid w:val="00140E9B"/>
    <w:rsid w:val="001411A2"/>
    <w:rsid w:val="00141473"/>
    <w:rsid w:val="00141947"/>
    <w:rsid w:val="001429E3"/>
    <w:rsid w:val="00143C51"/>
    <w:rsid w:val="001445C2"/>
    <w:rsid w:val="00144969"/>
    <w:rsid w:val="00145888"/>
    <w:rsid w:val="00145CFF"/>
    <w:rsid w:val="0014686B"/>
    <w:rsid w:val="001476FE"/>
    <w:rsid w:val="00150343"/>
    <w:rsid w:val="0015272E"/>
    <w:rsid w:val="00152A20"/>
    <w:rsid w:val="0015428E"/>
    <w:rsid w:val="0015432D"/>
    <w:rsid w:val="00154419"/>
    <w:rsid w:val="00154977"/>
    <w:rsid w:val="00155303"/>
    <w:rsid w:val="00155E15"/>
    <w:rsid w:val="00156274"/>
    <w:rsid w:val="00156537"/>
    <w:rsid w:val="00156D22"/>
    <w:rsid w:val="00160B31"/>
    <w:rsid w:val="00160C19"/>
    <w:rsid w:val="00161BCA"/>
    <w:rsid w:val="001624F4"/>
    <w:rsid w:val="00162DCE"/>
    <w:rsid w:val="001638DE"/>
    <w:rsid w:val="00163C7C"/>
    <w:rsid w:val="001642B0"/>
    <w:rsid w:val="001643E6"/>
    <w:rsid w:val="00165970"/>
    <w:rsid w:val="00166F6F"/>
    <w:rsid w:val="001675B1"/>
    <w:rsid w:val="001675D9"/>
    <w:rsid w:val="00167B3E"/>
    <w:rsid w:val="00170F00"/>
    <w:rsid w:val="001738BE"/>
    <w:rsid w:val="001739B9"/>
    <w:rsid w:val="00173EF4"/>
    <w:rsid w:val="00175083"/>
    <w:rsid w:val="00176197"/>
    <w:rsid w:val="001772B7"/>
    <w:rsid w:val="0017775E"/>
    <w:rsid w:val="0017788C"/>
    <w:rsid w:val="00177C2B"/>
    <w:rsid w:val="00180226"/>
    <w:rsid w:val="00180F3E"/>
    <w:rsid w:val="00181247"/>
    <w:rsid w:val="0018132C"/>
    <w:rsid w:val="00181845"/>
    <w:rsid w:val="0018396C"/>
    <w:rsid w:val="00184887"/>
    <w:rsid w:val="00185086"/>
    <w:rsid w:val="00185097"/>
    <w:rsid w:val="001850E8"/>
    <w:rsid w:val="00185FC5"/>
    <w:rsid w:val="001866AE"/>
    <w:rsid w:val="00186873"/>
    <w:rsid w:val="00187026"/>
    <w:rsid w:val="001877C1"/>
    <w:rsid w:val="0018785C"/>
    <w:rsid w:val="00190AEC"/>
    <w:rsid w:val="00190D35"/>
    <w:rsid w:val="00191EDF"/>
    <w:rsid w:val="001951A4"/>
    <w:rsid w:val="00195F7A"/>
    <w:rsid w:val="001960AE"/>
    <w:rsid w:val="00196E95"/>
    <w:rsid w:val="00197456"/>
    <w:rsid w:val="001A0028"/>
    <w:rsid w:val="001A0656"/>
    <w:rsid w:val="001A11F0"/>
    <w:rsid w:val="001A14CB"/>
    <w:rsid w:val="001A1A24"/>
    <w:rsid w:val="001A247A"/>
    <w:rsid w:val="001A3E70"/>
    <w:rsid w:val="001A4C5C"/>
    <w:rsid w:val="001A589D"/>
    <w:rsid w:val="001A5A1C"/>
    <w:rsid w:val="001A6517"/>
    <w:rsid w:val="001A651B"/>
    <w:rsid w:val="001A65C2"/>
    <w:rsid w:val="001A6935"/>
    <w:rsid w:val="001A7229"/>
    <w:rsid w:val="001A7B00"/>
    <w:rsid w:val="001A7B5C"/>
    <w:rsid w:val="001B128B"/>
    <w:rsid w:val="001B215C"/>
    <w:rsid w:val="001B263B"/>
    <w:rsid w:val="001B2A99"/>
    <w:rsid w:val="001B2F93"/>
    <w:rsid w:val="001B480C"/>
    <w:rsid w:val="001B5F4F"/>
    <w:rsid w:val="001B6910"/>
    <w:rsid w:val="001B7438"/>
    <w:rsid w:val="001B7602"/>
    <w:rsid w:val="001C0506"/>
    <w:rsid w:val="001C14BC"/>
    <w:rsid w:val="001C1C9A"/>
    <w:rsid w:val="001C3CF4"/>
    <w:rsid w:val="001C3E8C"/>
    <w:rsid w:val="001C44EA"/>
    <w:rsid w:val="001C45E0"/>
    <w:rsid w:val="001C4BC8"/>
    <w:rsid w:val="001C4BFA"/>
    <w:rsid w:val="001C56D6"/>
    <w:rsid w:val="001C644B"/>
    <w:rsid w:val="001C72BA"/>
    <w:rsid w:val="001C7525"/>
    <w:rsid w:val="001D0040"/>
    <w:rsid w:val="001D031E"/>
    <w:rsid w:val="001D3BE5"/>
    <w:rsid w:val="001D3F5B"/>
    <w:rsid w:val="001D47EB"/>
    <w:rsid w:val="001D532A"/>
    <w:rsid w:val="001D57D8"/>
    <w:rsid w:val="001D6139"/>
    <w:rsid w:val="001D6A05"/>
    <w:rsid w:val="001D6AA3"/>
    <w:rsid w:val="001D6ADF"/>
    <w:rsid w:val="001D6FD8"/>
    <w:rsid w:val="001D7B20"/>
    <w:rsid w:val="001D7BF6"/>
    <w:rsid w:val="001E0341"/>
    <w:rsid w:val="001E04F6"/>
    <w:rsid w:val="001E0854"/>
    <w:rsid w:val="001E22E1"/>
    <w:rsid w:val="001E2DFF"/>
    <w:rsid w:val="001E32DD"/>
    <w:rsid w:val="001E5A7D"/>
    <w:rsid w:val="001E66CE"/>
    <w:rsid w:val="001E68E8"/>
    <w:rsid w:val="001E6C32"/>
    <w:rsid w:val="001E7003"/>
    <w:rsid w:val="001F0376"/>
    <w:rsid w:val="001F0A24"/>
    <w:rsid w:val="001F1374"/>
    <w:rsid w:val="001F1434"/>
    <w:rsid w:val="001F2FE5"/>
    <w:rsid w:val="001F369D"/>
    <w:rsid w:val="001F4132"/>
    <w:rsid w:val="001F4B86"/>
    <w:rsid w:val="001F4FDF"/>
    <w:rsid w:val="001F6B89"/>
    <w:rsid w:val="002012E6"/>
    <w:rsid w:val="0020240C"/>
    <w:rsid w:val="0020319F"/>
    <w:rsid w:val="0020342A"/>
    <w:rsid w:val="002046BB"/>
    <w:rsid w:val="002055D2"/>
    <w:rsid w:val="002056A5"/>
    <w:rsid w:val="00205B30"/>
    <w:rsid w:val="002067F0"/>
    <w:rsid w:val="002068C0"/>
    <w:rsid w:val="002068CD"/>
    <w:rsid w:val="00207011"/>
    <w:rsid w:val="00207B87"/>
    <w:rsid w:val="0021063F"/>
    <w:rsid w:val="002108EB"/>
    <w:rsid w:val="00212971"/>
    <w:rsid w:val="00213E27"/>
    <w:rsid w:val="002147FA"/>
    <w:rsid w:val="00215246"/>
    <w:rsid w:val="0021578C"/>
    <w:rsid w:val="00215CF7"/>
    <w:rsid w:val="002176CA"/>
    <w:rsid w:val="00217A77"/>
    <w:rsid w:val="00220279"/>
    <w:rsid w:val="00220665"/>
    <w:rsid w:val="0022076A"/>
    <w:rsid w:val="002207B2"/>
    <w:rsid w:val="00221281"/>
    <w:rsid w:val="00221A8C"/>
    <w:rsid w:val="00222322"/>
    <w:rsid w:val="00223D12"/>
    <w:rsid w:val="00225388"/>
    <w:rsid w:val="002257A7"/>
    <w:rsid w:val="00225A29"/>
    <w:rsid w:val="00225B68"/>
    <w:rsid w:val="002272C3"/>
    <w:rsid w:val="00227A3D"/>
    <w:rsid w:val="00227D28"/>
    <w:rsid w:val="0023192D"/>
    <w:rsid w:val="00231DA8"/>
    <w:rsid w:val="002323BA"/>
    <w:rsid w:val="00233A29"/>
    <w:rsid w:val="00233E82"/>
    <w:rsid w:val="00233FD8"/>
    <w:rsid w:val="00234140"/>
    <w:rsid w:val="002344F1"/>
    <w:rsid w:val="00234F97"/>
    <w:rsid w:val="00235069"/>
    <w:rsid w:val="00236915"/>
    <w:rsid w:val="0023775B"/>
    <w:rsid w:val="0023784D"/>
    <w:rsid w:val="00240195"/>
    <w:rsid w:val="002402C7"/>
    <w:rsid w:val="002405C2"/>
    <w:rsid w:val="0024084C"/>
    <w:rsid w:val="002408EB"/>
    <w:rsid w:val="002409A3"/>
    <w:rsid w:val="00240BF7"/>
    <w:rsid w:val="00240D18"/>
    <w:rsid w:val="00240D88"/>
    <w:rsid w:val="00241112"/>
    <w:rsid w:val="00241B51"/>
    <w:rsid w:val="00241FF2"/>
    <w:rsid w:val="00242853"/>
    <w:rsid w:val="00242EFD"/>
    <w:rsid w:val="0024406A"/>
    <w:rsid w:val="002451B7"/>
    <w:rsid w:val="0024586E"/>
    <w:rsid w:val="00245F50"/>
    <w:rsid w:val="00246344"/>
    <w:rsid w:val="002463D7"/>
    <w:rsid w:val="00246A0D"/>
    <w:rsid w:val="00247D72"/>
    <w:rsid w:val="00247DEF"/>
    <w:rsid w:val="00251330"/>
    <w:rsid w:val="00251AEA"/>
    <w:rsid w:val="00253A7B"/>
    <w:rsid w:val="00255BFD"/>
    <w:rsid w:val="00257430"/>
    <w:rsid w:val="00257A85"/>
    <w:rsid w:val="0026017B"/>
    <w:rsid w:val="002605BC"/>
    <w:rsid w:val="002608A6"/>
    <w:rsid w:val="00260ACD"/>
    <w:rsid w:val="00260BEF"/>
    <w:rsid w:val="00261548"/>
    <w:rsid w:val="002619A2"/>
    <w:rsid w:val="0026206E"/>
    <w:rsid w:val="00262229"/>
    <w:rsid w:val="00262B75"/>
    <w:rsid w:val="0026358E"/>
    <w:rsid w:val="00263B34"/>
    <w:rsid w:val="002640F6"/>
    <w:rsid w:val="00264A80"/>
    <w:rsid w:val="00265201"/>
    <w:rsid w:val="002654F8"/>
    <w:rsid w:val="00265627"/>
    <w:rsid w:val="00265748"/>
    <w:rsid w:val="002663CD"/>
    <w:rsid w:val="0026729C"/>
    <w:rsid w:val="00267A12"/>
    <w:rsid w:val="00267C91"/>
    <w:rsid w:val="00270AE1"/>
    <w:rsid w:val="0027146A"/>
    <w:rsid w:val="00272137"/>
    <w:rsid w:val="00272881"/>
    <w:rsid w:val="0027305C"/>
    <w:rsid w:val="00273B1C"/>
    <w:rsid w:val="00273FD8"/>
    <w:rsid w:val="00274483"/>
    <w:rsid w:val="002744EA"/>
    <w:rsid w:val="002753FC"/>
    <w:rsid w:val="00276374"/>
    <w:rsid w:val="002763A1"/>
    <w:rsid w:val="00276A55"/>
    <w:rsid w:val="00276E66"/>
    <w:rsid w:val="00277300"/>
    <w:rsid w:val="00277642"/>
    <w:rsid w:val="00277F16"/>
    <w:rsid w:val="0028077C"/>
    <w:rsid w:val="00281A2F"/>
    <w:rsid w:val="0028274F"/>
    <w:rsid w:val="00283B02"/>
    <w:rsid w:val="00284041"/>
    <w:rsid w:val="00284169"/>
    <w:rsid w:val="00284259"/>
    <w:rsid w:val="00286DC7"/>
    <w:rsid w:val="00286E41"/>
    <w:rsid w:val="002870EA"/>
    <w:rsid w:val="002873E5"/>
    <w:rsid w:val="0029003B"/>
    <w:rsid w:val="00291E00"/>
    <w:rsid w:val="00292084"/>
    <w:rsid w:val="00293210"/>
    <w:rsid w:val="002937EA"/>
    <w:rsid w:val="00294DBE"/>
    <w:rsid w:val="0029584C"/>
    <w:rsid w:val="00295986"/>
    <w:rsid w:val="00295993"/>
    <w:rsid w:val="00296345"/>
    <w:rsid w:val="002A1750"/>
    <w:rsid w:val="002A1A9F"/>
    <w:rsid w:val="002A3149"/>
    <w:rsid w:val="002A32C2"/>
    <w:rsid w:val="002A423A"/>
    <w:rsid w:val="002A42E2"/>
    <w:rsid w:val="002A4EAA"/>
    <w:rsid w:val="002A5A6D"/>
    <w:rsid w:val="002A69A1"/>
    <w:rsid w:val="002A6AEE"/>
    <w:rsid w:val="002A78E1"/>
    <w:rsid w:val="002A79CF"/>
    <w:rsid w:val="002A7F71"/>
    <w:rsid w:val="002B0748"/>
    <w:rsid w:val="002B1C64"/>
    <w:rsid w:val="002B25E8"/>
    <w:rsid w:val="002B2A58"/>
    <w:rsid w:val="002B3C6E"/>
    <w:rsid w:val="002B472A"/>
    <w:rsid w:val="002B53B2"/>
    <w:rsid w:val="002B58F0"/>
    <w:rsid w:val="002B610F"/>
    <w:rsid w:val="002B6968"/>
    <w:rsid w:val="002B6F99"/>
    <w:rsid w:val="002B7345"/>
    <w:rsid w:val="002B7861"/>
    <w:rsid w:val="002B7A22"/>
    <w:rsid w:val="002B7A57"/>
    <w:rsid w:val="002B7FE9"/>
    <w:rsid w:val="002C1043"/>
    <w:rsid w:val="002C10E9"/>
    <w:rsid w:val="002C1588"/>
    <w:rsid w:val="002C1F23"/>
    <w:rsid w:val="002C234E"/>
    <w:rsid w:val="002C3FC9"/>
    <w:rsid w:val="002C4807"/>
    <w:rsid w:val="002C6D3B"/>
    <w:rsid w:val="002C7082"/>
    <w:rsid w:val="002C7A58"/>
    <w:rsid w:val="002D0E81"/>
    <w:rsid w:val="002D0F7B"/>
    <w:rsid w:val="002D1E08"/>
    <w:rsid w:val="002D3F1C"/>
    <w:rsid w:val="002D4393"/>
    <w:rsid w:val="002D4606"/>
    <w:rsid w:val="002D46E4"/>
    <w:rsid w:val="002D4ADD"/>
    <w:rsid w:val="002D4BA4"/>
    <w:rsid w:val="002D5DCA"/>
    <w:rsid w:val="002D6314"/>
    <w:rsid w:val="002D63C9"/>
    <w:rsid w:val="002D65B3"/>
    <w:rsid w:val="002D6803"/>
    <w:rsid w:val="002D736C"/>
    <w:rsid w:val="002D7370"/>
    <w:rsid w:val="002D77D6"/>
    <w:rsid w:val="002D7913"/>
    <w:rsid w:val="002D79C1"/>
    <w:rsid w:val="002E1C48"/>
    <w:rsid w:val="002E20AC"/>
    <w:rsid w:val="002E24F9"/>
    <w:rsid w:val="002E25A8"/>
    <w:rsid w:val="002E5159"/>
    <w:rsid w:val="002E5455"/>
    <w:rsid w:val="002E55F5"/>
    <w:rsid w:val="002E5604"/>
    <w:rsid w:val="002E6DC9"/>
    <w:rsid w:val="002E7EC9"/>
    <w:rsid w:val="002F0994"/>
    <w:rsid w:val="002F1159"/>
    <w:rsid w:val="002F1B6F"/>
    <w:rsid w:val="002F2E6C"/>
    <w:rsid w:val="002F3AFD"/>
    <w:rsid w:val="002F4929"/>
    <w:rsid w:val="002F4ECD"/>
    <w:rsid w:val="002F5101"/>
    <w:rsid w:val="002F529C"/>
    <w:rsid w:val="002F6A3F"/>
    <w:rsid w:val="003004A9"/>
    <w:rsid w:val="0030112B"/>
    <w:rsid w:val="00302F3A"/>
    <w:rsid w:val="003038CA"/>
    <w:rsid w:val="003046C3"/>
    <w:rsid w:val="003052A0"/>
    <w:rsid w:val="00306C28"/>
    <w:rsid w:val="00310B2C"/>
    <w:rsid w:val="00310C6F"/>
    <w:rsid w:val="00313083"/>
    <w:rsid w:val="00313938"/>
    <w:rsid w:val="00314052"/>
    <w:rsid w:val="00314AD3"/>
    <w:rsid w:val="00315034"/>
    <w:rsid w:val="00315B68"/>
    <w:rsid w:val="003169A4"/>
    <w:rsid w:val="003174FE"/>
    <w:rsid w:val="00317C91"/>
    <w:rsid w:val="0032152D"/>
    <w:rsid w:val="00322437"/>
    <w:rsid w:val="003226F7"/>
    <w:rsid w:val="003238B7"/>
    <w:rsid w:val="00323F3B"/>
    <w:rsid w:val="00324110"/>
    <w:rsid w:val="00327E6B"/>
    <w:rsid w:val="00331892"/>
    <w:rsid w:val="00331E84"/>
    <w:rsid w:val="00331F2B"/>
    <w:rsid w:val="0033342F"/>
    <w:rsid w:val="00334A22"/>
    <w:rsid w:val="00334C43"/>
    <w:rsid w:val="00335C3E"/>
    <w:rsid w:val="00336033"/>
    <w:rsid w:val="00336D09"/>
    <w:rsid w:val="0034167B"/>
    <w:rsid w:val="003420E8"/>
    <w:rsid w:val="003422F2"/>
    <w:rsid w:val="00342368"/>
    <w:rsid w:val="003423AE"/>
    <w:rsid w:val="0034306E"/>
    <w:rsid w:val="003438F8"/>
    <w:rsid w:val="00343D03"/>
    <w:rsid w:val="00344AB5"/>
    <w:rsid w:val="00344EDC"/>
    <w:rsid w:val="0034515F"/>
    <w:rsid w:val="003468E0"/>
    <w:rsid w:val="003471D2"/>
    <w:rsid w:val="003502A1"/>
    <w:rsid w:val="00350363"/>
    <w:rsid w:val="00350557"/>
    <w:rsid w:val="0035094B"/>
    <w:rsid w:val="00350B17"/>
    <w:rsid w:val="00350E3C"/>
    <w:rsid w:val="0035277F"/>
    <w:rsid w:val="00352F09"/>
    <w:rsid w:val="00354D80"/>
    <w:rsid w:val="00354E9B"/>
    <w:rsid w:val="003558AF"/>
    <w:rsid w:val="00356BED"/>
    <w:rsid w:val="00360A13"/>
    <w:rsid w:val="00360B72"/>
    <w:rsid w:val="00360E06"/>
    <w:rsid w:val="00361EAD"/>
    <w:rsid w:val="00361EC2"/>
    <w:rsid w:val="00363EC0"/>
    <w:rsid w:val="003642BD"/>
    <w:rsid w:val="00364855"/>
    <w:rsid w:val="00364B40"/>
    <w:rsid w:val="00364C29"/>
    <w:rsid w:val="00364D76"/>
    <w:rsid w:val="003653BE"/>
    <w:rsid w:val="003661E6"/>
    <w:rsid w:val="003669F5"/>
    <w:rsid w:val="003672E8"/>
    <w:rsid w:val="0036760C"/>
    <w:rsid w:val="00367C5F"/>
    <w:rsid w:val="00371C41"/>
    <w:rsid w:val="00372A9D"/>
    <w:rsid w:val="00373175"/>
    <w:rsid w:val="003732CD"/>
    <w:rsid w:val="003736BA"/>
    <w:rsid w:val="00373F32"/>
    <w:rsid w:val="00374323"/>
    <w:rsid w:val="00374408"/>
    <w:rsid w:val="0037458E"/>
    <w:rsid w:val="0037492E"/>
    <w:rsid w:val="00375517"/>
    <w:rsid w:val="00375B4A"/>
    <w:rsid w:val="0037740F"/>
    <w:rsid w:val="00380DF1"/>
    <w:rsid w:val="003816FB"/>
    <w:rsid w:val="003827C3"/>
    <w:rsid w:val="0038425B"/>
    <w:rsid w:val="0038497C"/>
    <w:rsid w:val="003853CE"/>
    <w:rsid w:val="003854DA"/>
    <w:rsid w:val="00385C18"/>
    <w:rsid w:val="00386098"/>
    <w:rsid w:val="003865FE"/>
    <w:rsid w:val="00390162"/>
    <w:rsid w:val="0039185A"/>
    <w:rsid w:val="003923F4"/>
    <w:rsid w:val="0039293B"/>
    <w:rsid w:val="00393237"/>
    <w:rsid w:val="00393778"/>
    <w:rsid w:val="00393D54"/>
    <w:rsid w:val="00394432"/>
    <w:rsid w:val="00394D7F"/>
    <w:rsid w:val="00394DB8"/>
    <w:rsid w:val="00395236"/>
    <w:rsid w:val="003954EC"/>
    <w:rsid w:val="00395528"/>
    <w:rsid w:val="003975EB"/>
    <w:rsid w:val="00397992"/>
    <w:rsid w:val="003A17E2"/>
    <w:rsid w:val="003A1D9C"/>
    <w:rsid w:val="003A1F04"/>
    <w:rsid w:val="003A1F34"/>
    <w:rsid w:val="003A2047"/>
    <w:rsid w:val="003A24B6"/>
    <w:rsid w:val="003A24DA"/>
    <w:rsid w:val="003A2F23"/>
    <w:rsid w:val="003A364E"/>
    <w:rsid w:val="003A4678"/>
    <w:rsid w:val="003A5A41"/>
    <w:rsid w:val="003A5B7F"/>
    <w:rsid w:val="003A6BD2"/>
    <w:rsid w:val="003A7679"/>
    <w:rsid w:val="003A7C53"/>
    <w:rsid w:val="003B01E1"/>
    <w:rsid w:val="003B0905"/>
    <w:rsid w:val="003B0C2F"/>
    <w:rsid w:val="003B29C1"/>
    <w:rsid w:val="003B2BB6"/>
    <w:rsid w:val="003B2EA4"/>
    <w:rsid w:val="003B37AA"/>
    <w:rsid w:val="003B3BE7"/>
    <w:rsid w:val="003B3F46"/>
    <w:rsid w:val="003B4693"/>
    <w:rsid w:val="003B4CB5"/>
    <w:rsid w:val="003B5D8F"/>
    <w:rsid w:val="003B5E14"/>
    <w:rsid w:val="003B71FD"/>
    <w:rsid w:val="003B7227"/>
    <w:rsid w:val="003B7307"/>
    <w:rsid w:val="003C00D7"/>
    <w:rsid w:val="003C143B"/>
    <w:rsid w:val="003C14D8"/>
    <w:rsid w:val="003C14EB"/>
    <w:rsid w:val="003C2025"/>
    <w:rsid w:val="003C4863"/>
    <w:rsid w:val="003C5BAD"/>
    <w:rsid w:val="003C5E81"/>
    <w:rsid w:val="003D0FDE"/>
    <w:rsid w:val="003D1319"/>
    <w:rsid w:val="003D1D85"/>
    <w:rsid w:val="003D2A93"/>
    <w:rsid w:val="003D2E9C"/>
    <w:rsid w:val="003D332A"/>
    <w:rsid w:val="003D5033"/>
    <w:rsid w:val="003D56A8"/>
    <w:rsid w:val="003D7D87"/>
    <w:rsid w:val="003E0199"/>
    <w:rsid w:val="003E203B"/>
    <w:rsid w:val="003E2C33"/>
    <w:rsid w:val="003E3DD1"/>
    <w:rsid w:val="003E3E1A"/>
    <w:rsid w:val="003E49F4"/>
    <w:rsid w:val="003E529B"/>
    <w:rsid w:val="003E562B"/>
    <w:rsid w:val="003E57E3"/>
    <w:rsid w:val="003E5829"/>
    <w:rsid w:val="003E6C45"/>
    <w:rsid w:val="003E75F4"/>
    <w:rsid w:val="003E7D0D"/>
    <w:rsid w:val="003F1266"/>
    <w:rsid w:val="003F137C"/>
    <w:rsid w:val="003F186E"/>
    <w:rsid w:val="003F5E51"/>
    <w:rsid w:val="003F6672"/>
    <w:rsid w:val="003F6B91"/>
    <w:rsid w:val="0040065B"/>
    <w:rsid w:val="004009E1"/>
    <w:rsid w:val="00400B5F"/>
    <w:rsid w:val="00401AD4"/>
    <w:rsid w:val="00402DF2"/>
    <w:rsid w:val="00403A5C"/>
    <w:rsid w:val="00404541"/>
    <w:rsid w:val="004049FE"/>
    <w:rsid w:val="00405242"/>
    <w:rsid w:val="0040537A"/>
    <w:rsid w:val="00406023"/>
    <w:rsid w:val="004062A8"/>
    <w:rsid w:val="004101B4"/>
    <w:rsid w:val="00410807"/>
    <w:rsid w:val="00410F7A"/>
    <w:rsid w:val="004114A7"/>
    <w:rsid w:val="00411644"/>
    <w:rsid w:val="0041283B"/>
    <w:rsid w:val="0041347E"/>
    <w:rsid w:val="00415C92"/>
    <w:rsid w:val="00415E20"/>
    <w:rsid w:val="0041736D"/>
    <w:rsid w:val="004202BC"/>
    <w:rsid w:val="00420956"/>
    <w:rsid w:val="00421814"/>
    <w:rsid w:val="004224FE"/>
    <w:rsid w:val="00423A5A"/>
    <w:rsid w:val="00423B84"/>
    <w:rsid w:val="004246A5"/>
    <w:rsid w:val="00424896"/>
    <w:rsid w:val="004253FC"/>
    <w:rsid w:val="00425C4B"/>
    <w:rsid w:val="0042606C"/>
    <w:rsid w:val="00426579"/>
    <w:rsid w:val="00426B10"/>
    <w:rsid w:val="00426D4A"/>
    <w:rsid w:val="00426F05"/>
    <w:rsid w:val="00427308"/>
    <w:rsid w:val="0043134A"/>
    <w:rsid w:val="00431646"/>
    <w:rsid w:val="0043243E"/>
    <w:rsid w:val="00432EC0"/>
    <w:rsid w:val="00433D25"/>
    <w:rsid w:val="00433F61"/>
    <w:rsid w:val="0043413E"/>
    <w:rsid w:val="00434D06"/>
    <w:rsid w:val="00434E35"/>
    <w:rsid w:val="0043504D"/>
    <w:rsid w:val="004371A0"/>
    <w:rsid w:val="00437305"/>
    <w:rsid w:val="00437426"/>
    <w:rsid w:val="00437E9B"/>
    <w:rsid w:val="00437EF6"/>
    <w:rsid w:val="00440A09"/>
    <w:rsid w:val="0044230C"/>
    <w:rsid w:val="00442E91"/>
    <w:rsid w:val="00442F04"/>
    <w:rsid w:val="00443196"/>
    <w:rsid w:val="00443A9F"/>
    <w:rsid w:val="00443E0C"/>
    <w:rsid w:val="00443E3A"/>
    <w:rsid w:val="00444FDD"/>
    <w:rsid w:val="004453F9"/>
    <w:rsid w:val="00445BA5"/>
    <w:rsid w:val="004460A5"/>
    <w:rsid w:val="00446423"/>
    <w:rsid w:val="004469D9"/>
    <w:rsid w:val="004504F8"/>
    <w:rsid w:val="004510A4"/>
    <w:rsid w:val="004511AD"/>
    <w:rsid w:val="00451619"/>
    <w:rsid w:val="00451A8D"/>
    <w:rsid w:val="004521CE"/>
    <w:rsid w:val="004522F7"/>
    <w:rsid w:val="0045286B"/>
    <w:rsid w:val="004568C9"/>
    <w:rsid w:val="004576FB"/>
    <w:rsid w:val="00457A3D"/>
    <w:rsid w:val="00457E45"/>
    <w:rsid w:val="00460F0E"/>
    <w:rsid w:val="004611D9"/>
    <w:rsid w:val="00462543"/>
    <w:rsid w:val="00463F3C"/>
    <w:rsid w:val="00464796"/>
    <w:rsid w:val="00466212"/>
    <w:rsid w:val="00466BB0"/>
    <w:rsid w:val="00466BD2"/>
    <w:rsid w:val="00466D0C"/>
    <w:rsid w:val="00466F81"/>
    <w:rsid w:val="00466FB6"/>
    <w:rsid w:val="00467071"/>
    <w:rsid w:val="00467ED0"/>
    <w:rsid w:val="00470AE8"/>
    <w:rsid w:val="00471B42"/>
    <w:rsid w:val="0047218A"/>
    <w:rsid w:val="00472862"/>
    <w:rsid w:val="00473C6E"/>
    <w:rsid w:val="00473F13"/>
    <w:rsid w:val="0047598E"/>
    <w:rsid w:val="00476EAB"/>
    <w:rsid w:val="00480F55"/>
    <w:rsid w:val="004813FC"/>
    <w:rsid w:val="00481A3E"/>
    <w:rsid w:val="00481B4B"/>
    <w:rsid w:val="00483E06"/>
    <w:rsid w:val="00483FCD"/>
    <w:rsid w:val="00484546"/>
    <w:rsid w:val="00484634"/>
    <w:rsid w:val="004848FB"/>
    <w:rsid w:val="00485178"/>
    <w:rsid w:val="004863FD"/>
    <w:rsid w:val="00490F80"/>
    <w:rsid w:val="00491206"/>
    <w:rsid w:val="0049133E"/>
    <w:rsid w:val="00491708"/>
    <w:rsid w:val="00491EF2"/>
    <w:rsid w:val="004930D4"/>
    <w:rsid w:val="0049332B"/>
    <w:rsid w:val="00493342"/>
    <w:rsid w:val="00493378"/>
    <w:rsid w:val="00493BB7"/>
    <w:rsid w:val="00493D38"/>
    <w:rsid w:val="00493E3F"/>
    <w:rsid w:val="00496BC9"/>
    <w:rsid w:val="00496E7B"/>
    <w:rsid w:val="004970A4"/>
    <w:rsid w:val="00497440"/>
    <w:rsid w:val="0049750C"/>
    <w:rsid w:val="004A0E74"/>
    <w:rsid w:val="004A1849"/>
    <w:rsid w:val="004A4D45"/>
    <w:rsid w:val="004A5439"/>
    <w:rsid w:val="004A6412"/>
    <w:rsid w:val="004A6F19"/>
    <w:rsid w:val="004B17BC"/>
    <w:rsid w:val="004B1DD3"/>
    <w:rsid w:val="004B2372"/>
    <w:rsid w:val="004B2CD3"/>
    <w:rsid w:val="004B3E28"/>
    <w:rsid w:val="004B3F68"/>
    <w:rsid w:val="004B5861"/>
    <w:rsid w:val="004C1F80"/>
    <w:rsid w:val="004C308F"/>
    <w:rsid w:val="004C45B6"/>
    <w:rsid w:val="004C4F2F"/>
    <w:rsid w:val="004C5581"/>
    <w:rsid w:val="004C5583"/>
    <w:rsid w:val="004C63FB"/>
    <w:rsid w:val="004C642E"/>
    <w:rsid w:val="004C667A"/>
    <w:rsid w:val="004C66D9"/>
    <w:rsid w:val="004C6B16"/>
    <w:rsid w:val="004C7925"/>
    <w:rsid w:val="004D01F6"/>
    <w:rsid w:val="004D06B7"/>
    <w:rsid w:val="004D0BA5"/>
    <w:rsid w:val="004D0C2B"/>
    <w:rsid w:val="004D153C"/>
    <w:rsid w:val="004D2BB3"/>
    <w:rsid w:val="004D326F"/>
    <w:rsid w:val="004D345E"/>
    <w:rsid w:val="004D348D"/>
    <w:rsid w:val="004D3F83"/>
    <w:rsid w:val="004D5825"/>
    <w:rsid w:val="004D59A6"/>
    <w:rsid w:val="004D6648"/>
    <w:rsid w:val="004D6D4B"/>
    <w:rsid w:val="004D7085"/>
    <w:rsid w:val="004D768C"/>
    <w:rsid w:val="004D78EF"/>
    <w:rsid w:val="004D7F72"/>
    <w:rsid w:val="004E0665"/>
    <w:rsid w:val="004E151F"/>
    <w:rsid w:val="004E1D31"/>
    <w:rsid w:val="004E2033"/>
    <w:rsid w:val="004E2105"/>
    <w:rsid w:val="004E255E"/>
    <w:rsid w:val="004E29F0"/>
    <w:rsid w:val="004E2A95"/>
    <w:rsid w:val="004E2FD1"/>
    <w:rsid w:val="004E4281"/>
    <w:rsid w:val="004E51EA"/>
    <w:rsid w:val="004E53BD"/>
    <w:rsid w:val="004E5F0F"/>
    <w:rsid w:val="004F0F3C"/>
    <w:rsid w:val="004F1D6C"/>
    <w:rsid w:val="004F2FBD"/>
    <w:rsid w:val="004F4743"/>
    <w:rsid w:val="004F48D9"/>
    <w:rsid w:val="004F5003"/>
    <w:rsid w:val="004F5821"/>
    <w:rsid w:val="004F5D1C"/>
    <w:rsid w:val="004F5FBA"/>
    <w:rsid w:val="004F62FA"/>
    <w:rsid w:val="004F643B"/>
    <w:rsid w:val="004F64EB"/>
    <w:rsid w:val="004F7015"/>
    <w:rsid w:val="004F7621"/>
    <w:rsid w:val="00500F00"/>
    <w:rsid w:val="005013FF"/>
    <w:rsid w:val="00501BC6"/>
    <w:rsid w:val="00502A9B"/>
    <w:rsid w:val="00502AD0"/>
    <w:rsid w:val="00503122"/>
    <w:rsid w:val="005034C5"/>
    <w:rsid w:val="00504819"/>
    <w:rsid w:val="005049B9"/>
    <w:rsid w:val="00504DE9"/>
    <w:rsid w:val="00504F85"/>
    <w:rsid w:val="005057DA"/>
    <w:rsid w:val="00506A43"/>
    <w:rsid w:val="00506CE7"/>
    <w:rsid w:val="0050704C"/>
    <w:rsid w:val="005073EF"/>
    <w:rsid w:val="00507AD8"/>
    <w:rsid w:val="005104CF"/>
    <w:rsid w:val="00511460"/>
    <w:rsid w:val="00511E20"/>
    <w:rsid w:val="00512AFD"/>
    <w:rsid w:val="00512DAA"/>
    <w:rsid w:val="00513A9A"/>
    <w:rsid w:val="00514D58"/>
    <w:rsid w:val="00514E72"/>
    <w:rsid w:val="005151B2"/>
    <w:rsid w:val="00515946"/>
    <w:rsid w:val="00516310"/>
    <w:rsid w:val="00517E39"/>
    <w:rsid w:val="0052060D"/>
    <w:rsid w:val="005211A8"/>
    <w:rsid w:val="00521756"/>
    <w:rsid w:val="00521C96"/>
    <w:rsid w:val="00522270"/>
    <w:rsid w:val="00523CD3"/>
    <w:rsid w:val="00523ED7"/>
    <w:rsid w:val="00524725"/>
    <w:rsid w:val="00524DB8"/>
    <w:rsid w:val="00525388"/>
    <w:rsid w:val="00526093"/>
    <w:rsid w:val="005278CB"/>
    <w:rsid w:val="005314BA"/>
    <w:rsid w:val="00531AA8"/>
    <w:rsid w:val="00532B9C"/>
    <w:rsid w:val="005337BA"/>
    <w:rsid w:val="0053397C"/>
    <w:rsid w:val="00534F21"/>
    <w:rsid w:val="00535F96"/>
    <w:rsid w:val="005363E7"/>
    <w:rsid w:val="005373A0"/>
    <w:rsid w:val="00537A28"/>
    <w:rsid w:val="005405B8"/>
    <w:rsid w:val="00540ADA"/>
    <w:rsid w:val="00540C77"/>
    <w:rsid w:val="0054220B"/>
    <w:rsid w:val="00543815"/>
    <w:rsid w:val="00544374"/>
    <w:rsid w:val="00544CBC"/>
    <w:rsid w:val="00544D7D"/>
    <w:rsid w:val="00544DFA"/>
    <w:rsid w:val="00545569"/>
    <w:rsid w:val="0054556F"/>
    <w:rsid w:val="0054571A"/>
    <w:rsid w:val="0054666F"/>
    <w:rsid w:val="00547BBE"/>
    <w:rsid w:val="00550185"/>
    <w:rsid w:val="0055085A"/>
    <w:rsid w:val="0055115A"/>
    <w:rsid w:val="005515D8"/>
    <w:rsid w:val="00553864"/>
    <w:rsid w:val="00554EE8"/>
    <w:rsid w:val="005565C5"/>
    <w:rsid w:val="00557AEF"/>
    <w:rsid w:val="005603A8"/>
    <w:rsid w:val="00560E5B"/>
    <w:rsid w:val="00560FA6"/>
    <w:rsid w:val="00562ED7"/>
    <w:rsid w:val="0056374B"/>
    <w:rsid w:val="00563B01"/>
    <w:rsid w:val="005650B1"/>
    <w:rsid w:val="00565319"/>
    <w:rsid w:val="00566D57"/>
    <w:rsid w:val="00566EA2"/>
    <w:rsid w:val="005674C3"/>
    <w:rsid w:val="00567792"/>
    <w:rsid w:val="00567A2A"/>
    <w:rsid w:val="005718D7"/>
    <w:rsid w:val="0057210A"/>
    <w:rsid w:val="005731A3"/>
    <w:rsid w:val="0057341F"/>
    <w:rsid w:val="00573706"/>
    <w:rsid w:val="00573BE7"/>
    <w:rsid w:val="00574CA7"/>
    <w:rsid w:val="005764D0"/>
    <w:rsid w:val="00576D8F"/>
    <w:rsid w:val="0057751E"/>
    <w:rsid w:val="005775AB"/>
    <w:rsid w:val="00577C3C"/>
    <w:rsid w:val="00577E7E"/>
    <w:rsid w:val="005802E3"/>
    <w:rsid w:val="005804DC"/>
    <w:rsid w:val="00582A61"/>
    <w:rsid w:val="00582C72"/>
    <w:rsid w:val="00583D5B"/>
    <w:rsid w:val="0058550D"/>
    <w:rsid w:val="00586DA6"/>
    <w:rsid w:val="00586E14"/>
    <w:rsid w:val="00586E90"/>
    <w:rsid w:val="00587210"/>
    <w:rsid w:val="00587840"/>
    <w:rsid w:val="00587AD9"/>
    <w:rsid w:val="00587FD7"/>
    <w:rsid w:val="00590C5D"/>
    <w:rsid w:val="00591AF9"/>
    <w:rsid w:val="00594494"/>
    <w:rsid w:val="00594B57"/>
    <w:rsid w:val="00595651"/>
    <w:rsid w:val="00596600"/>
    <w:rsid w:val="005969BE"/>
    <w:rsid w:val="00596A0F"/>
    <w:rsid w:val="00596EC8"/>
    <w:rsid w:val="005A135F"/>
    <w:rsid w:val="005A1A4C"/>
    <w:rsid w:val="005A4024"/>
    <w:rsid w:val="005A4BD4"/>
    <w:rsid w:val="005A4EC0"/>
    <w:rsid w:val="005A5483"/>
    <w:rsid w:val="005A6487"/>
    <w:rsid w:val="005A64B7"/>
    <w:rsid w:val="005A72DF"/>
    <w:rsid w:val="005A7306"/>
    <w:rsid w:val="005A7EB8"/>
    <w:rsid w:val="005B0129"/>
    <w:rsid w:val="005B0D0B"/>
    <w:rsid w:val="005B1D58"/>
    <w:rsid w:val="005B26BD"/>
    <w:rsid w:val="005B2EE3"/>
    <w:rsid w:val="005B3B2C"/>
    <w:rsid w:val="005B4910"/>
    <w:rsid w:val="005B4EF1"/>
    <w:rsid w:val="005B50B1"/>
    <w:rsid w:val="005B6E26"/>
    <w:rsid w:val="005B6F33"/>
    <w:rsid w:val="005C00EA"/>
    <w:rsid w:val="005C1E44"/>
    <w:rsid w:val="005C2489"/>
    <w:rsid w:val="005C2E20"/>
    <w:rsid w:val="005C3890"/>
    <w:rsid w:val="005C4394"/>
    <w:rsid w:val="005C50C4"/>
    <w:rsid w:val="005C59C8"/>
    <w:rsid w:val="005C5CE0"/>
    <w:rsid w:val="005C5F3C"/>
    <w:rsid w:val="005C6221"/>
    <w:rsid w:val="005C635B"/>
    <w:rsid w:val="005C6EEC"/>
    <w:rsid w:val="005D1425"/>
    <w:rsid w:val="005D1472"/>
    <w:rsid w:val="005D1C03"/>
    <w:rsid w:val="005D1D8F"/>
    <w:rsid w:val="005D1FA9"/>
    <w:rsid w:val="005D388B"/>
    <w:rsid w:val="005D3D7A"/>
    <w:rsid w:val="005D3EA6"/>
    <w:rsid w:val="005D40AB"/>
    <w:rsid w:val="005D4E17"/>
    <w:rsid w:val="005D56B3"/>
    <w:rsid w:val="005D6180"/>
    <w:rsid w:val="005D6183"/>
    <w:rsid w:val="005E00BA"/>
    <w:rsid w:val="005E0743"/>
    <w:rsid w:val="005E0E72"/>
    <w:rsid w:val="005E2B41"/>
    <w:rsid w:val="005E3C05"/>
    <w:rsid w:val="005E547C"/>
    <w:rsid w:val="005E5E03"/>
    <w:rsid w:val="005E6353"/>
    <w:rsid w:val="005E7B3A"/>
    <w:rsid w:val="005E7C08"/>
    <w:rsid w:val="005F139F"/>
    <w:rsid w:val="005F1EB5"/>
    <w:rsid w:val="005F222E"/>
    <w:rsid w:val="005F3333"/>
    <w:rsid w:val="005F5865"/>
    <w:rsid w:val="00600484"/>
    <w:rsid w:val="0060067F"/>
    <w:rsid w:val="0060188C"/>
    <w:rsid w:val="006029EE"/>
    <w:rsid w:val="00602C9B"/>
    <w:rsid w:val="00603532"/>
    <w:rsid w:val="00603BDD"/>
    <w:rsid w:val="00603EDE"/>
    <w:rsid w:val="0060493E"/>
    <w:rsid w:val="0060505A"/>
    <w:rsid w:val="00605589"/>
    <w:rsid w:val="00605EA3"/>
    <w:rsid w:val="006060E0"/>
    <w:rsid w:val="0060623F"/>
    <w:rsid w:val="00606280"/>
    <w:rsid w:val="00606C7F"/>
    <w:rsid w:val="00606E48"/>
    <w:rsid w:val="00610038"/>
    <w:rsid w:val="006104F1"/>
    <w:rsid w:val="0061267D"/>
    <w:rsid w:val="00612B32"/>
    <w:rsid w:val="0061327B"/>
    <w:rsid w:val="00614B39"/>
    <w:rsid w:val="00614FB0"/>
    <w:rsid w:val="0061682C"/>
    <w:rsid w:val="00616D8A"/>
    <w:rsid w:val="0062068E"/>
    <w:rsid w:val="0062069F"/>
    <w:rsid w:val="00620AB1"/>
    <w:rsid w:val="0062128C"/>
    <w:rsid w:val="00622436"/>
    <w:rsid w:val="00623A24"/>
    <w:rsid w:val="006241F7"/>
    <w:rsid w:val="00624814"/>
    <w:rsid w:val="00625E08"/>
    <w:rsid w:val="00626A3C"/>
    <w:rsid w:val="006306F4"/>
    <w:rsid w:val="00630CED"/>
    <w:rsid w:val="006322B3"/>
    <w:rsid w:val="00633D51"/>
    <w:rsid w:val="0063446C"/>
    <w:rsid w:val="00634FC5"/>
    <w:rsid w:val="00635327"/>
    <w:rsid w:val="00635A2F"/>
    <w:rsid w:val="00635A91"/>
    <w:rsid w:val="00635E62"/>
    <w:rsid w:val="0063703F"/>
    <w:rsid w:val="0063747F"/>
    <w:rsid w:val="00637765"/>
    <w:rsid w:val="00637A0C"/>
    <w:rsid w:val="00637BE1"/>
    <w:rsid w:val="006400E4"/>
    <w:rsid w:val="0064067C"/>
    <w:rsid w:val="006416EB"/>
    <w:rsid w:val="0064195F"/>
    <w:rsid w:val="006436D8"/>
    <w:rsid w:val="00643F1B"/>
    <w:rsid w:val="0064414C"/>
    <w:rsid w:val="006445E2"/>
    <w:rsid w:val="00646F2F"/>
    <w:rsid w:val="00647BB3"/>
    <w:rsid w:val="00647F7D"/>
    <w:rsid w:val="006505E7"/>
    <w:rsid w:val="00651AAA"/>
    <w:rsid w:val="00652D75"/>
    <w:rsid w:val="00652DCB"/>
    <w:rsid w:val="006532E2"/>
    <w:rsid w:val="00654C83"/>
    <w:rsid w:val="00655235"/>
    <w:rsid w:val="006557E8"/>
    <w:rsid w:val="00655C5D"/>
    <w:rsid w:val="00655DA5"/>
    <w:rsid w:val="00656517"/>
    <w:rsid w:val="00656D5C"/>
    <w:rsid w:val="00656ED4"/>
    <w:rsid w:val="00657AA3"/>
    <w:rsid w:val="00657B57"/>
    <w:rsid w:val="00662378"/>
    <w:rsid w:val="006623D7"/>
    <w:rsid w:val="00662897"/>
    <w:rsid w:val="00662E8B"/>
    <w:rsid w:val="00663203"/>
    <w:rsid w:val="00665FB6"/>
    <w:rsid w:val="00666028"/>
    <w:rsid w:val="00666146"/>
    <w:rsid w:val="00666F11"/>
    <w:rsid w:val="006671EB"/>
    <w:rsid w:val="0066775A"/>
    <w:rsid w:val="00667B71"/>
    <w:rsid w:val="00670227"/>
    <w:rsid w:val="00670526"/>
    <w:rsid w:val="00670925"/>
    <w:rsid w:val="006722FC"/>
    <w:rsid w:val="006729CC"/>
    <w:rsid w:val="0067392F"/>
    <w:rsid w:val="00674A18"/>
    <w:rsid w:val="00674CE5"/>
    <w:rsid w:val="00674DB8"/>
    <w:rsid w:val="00675995"/>
    <w:rsid w:val="00675FDA"/>
    <w:rsid w:val="006762AB"/>
    <w:rsid w:val="00677A43"/>
    <w:rsid w:val="00680EE3"/>
    <w:rsid w:val="00681F08"/>
    <w:rsid w:val="006822AF"/>
    <w:rsid w:val="006822C8"/>
    <w:rsid w:val="00682899"/>
    <w:rsid w:val="00682DF3"/>
    <w:rsid w:val="006835BA"/>
    <w:rsid w:val="00683DEC"/>
    <w:rsid w:val="00684855"/>
    <w:rsid w:val="00684B00"/>
    <w:rsid w:val="006851AA"/>
    <w:rsid w:val="006855FE"/>
    <w:rsid w:val="00685B75"/>
    <w:rsid w:val="00685D4C"/>
    <w:rsid w:val="00686CE2"/>
    <w:rsid w:val="006873AF"/>
    <w:rsid w:val="00687B5D"/>
    <w:rsid w:val="00690581"/>
    <w:rsid w:val="00690AE0"/>
    <w:rsid w:val="00691A4F"/>
    <w:rsid w:val="00691C1F"/>
    <w:rsid w:val="00692E3A"/>
    <w:rsid w:val="006945A8"/>
    <w:rsid w:val="00694D68"/>
    <w:rsid w:val="00694F52"/>
    <w:rsid w:val="00694FDD"/>
    <w:rsid w:val="00695925"/>
    <w:rsid w:val="00695926"/>
    <w:rsid w:val="006971D7"/>
    <w:rsid w:val="0069726E"/>
    <w:rsid w:val="006A09AB"/>
    <w:rsid w:val="006A1BEE"/>
    <w:rsid w:val="006A23B6"/>
    <w:rsid w:val="006A2D88"/>
    <w:rsid w:val="006A2E8C"/>
    <w:rsid w:val="006A340E"/>
    <w:rsid w:val="006A4501"/>
    <w:rsid w:val="006A58CF"/>
    <w:rsid w:val="006A5EA4"/>
    <w:rsid w:val="006A614A"/>
    <w:rsid w:val="006A6181"/>
    <w:rsid w:val="006A62C6"/>
    <w:rsid w:val="006A6974"/>
    <w:rsid w:val="006A74D5"/>
    <w:rsid w:val="006B0808"/>
    <w:rsid w:val="006B1AC4"/>
    <w:rsid w:val="006B1F48"/>
    <w:rsid w:val="006B277E"/>
    <w:rsid w:val="006B2782"/>
    <w:rsid w:val="006B40B8"/>
    <w:rsid w:val="006B419D"/>
    <w:rsid w:val="006B50A5"/>
    <w:rsid w:val="006B62D4"/>
    <w:rsid w:val="006B6FF8"/>
    <w:rsid w:val="006B7F12"/>
    <w:rsid w:val="006C0356"/>
    <w:rsid w:val="006C0A89"/>
    <w:rsid w:val="006C0B76"/>
    <w:rsid w:val="006C1ECE"/>
    <w:rsid w:val="006C218A"/>
    <w:rsid w:val="006C256E"/>
    <w:rsid w:val="006C28E2"/>
    <w:rsid w:val="006C2A52"/>
    <w:rsid w:val="006C3EB7"/>
    <w:rsid w:val="006C452C"/>
    <w:rsid w:val="006C4896"/>
    <w:rsid w:val="006C5699"/>
    <w:rsid w:val="006C6705"/>
    <w:rsid w:val="006C6A0C"/>
    <w:rsid w:val="006C6ABD"/>
    <w:rsid w:val="006C6FD2"/>
    <w:rsid w:val="006C790B"/>
    <w:rsid w:val="006C7D74"/>
    <w:rsid w:val="006C7EB6"/>
    <w:rsid w:val="006C7F6C"/>
    <w:rsid w:val="006D087E"/>
    <w:rsid w:val="006D09A8"/>
    <w:rsid w:val="006D2EC4"/>
    <w:rsid w:val="006D32A5"/>
    <w:rsid w:val="006D3ECD"/>
    <w:rsid w:val="006D57E9"/>
    <w:rsid w:val="006D5877"/>
    <w:rsid w:val="006D5AA1"/>
    <w:rsid w:val="006D66C8"/>
    <w:rsid w:val="006D6C0D"/>
    <w:rsid w:val="006D7C84"/>
    <w:rsid w:val="006D7F64"/>
    <w:rsid w:val="006E02CC"/>
    <w:rsid w:val="006E0872"/>
    <w:rsid w:val="006E09AC"/>
    <w:rsid w:val="006E0BDD"/>
    <w:rsid w:val="006E1143"/>
    <w:rsid w:val="006E1919"/>
    <w:rsid w:val="006E319B"/>
    <w:rsid w:val="006E47D5"/>
    <w:rsid w:val="006E59CC"/>
    <w:rsid w:val="006E5ED0"/>
    <w:rsid w:val="006E716B"/>
    <w:rsid w:val="006E71B9"/>
    <w:rsid w:val="006E7223"/>
    <w:rsid w:val="006E7637"/>
    <w:rsid w:val="006F06A0"/>
    <w:rsid w:val="006F0846"/>
    <w:rsid w:val="006F08B6"/>
    <w:rsid w:val="006F1E1D"/>
    <w:rsid w:val="006F25D0"/>
    <w:rsid w:val="006F25EB"/>
    <w:rsid w:val="006F2679"/>
    <w:rsid w:val="006F2705"/>
    <w:rsid w:val="006F2FB2"/>
    <w:rsid w:val="006F372B"/>
    <w:rsid w:val="006F3B53"/>
    <w:rsid w:val="006F3F7F"/>
    <w:rsid w:val="006F437C"/>
    <w:rsid w:val="006F476F"/>
    <w:rsid w:val="006F544D"/>
    <w:rsid w:val="006F624F"/>
    <w:rsid w:val="006F7EED"/>
    <w:rsid w:val="00700A01"/>
    <w:rsid w:val="00700C7A"/>
    <w:rsid w:val="00701B4C"/>
    <w:rsid w:val="00701C87"/>
    <w:rsid w:val="00702056"/>
    <w:rsid w:val="0070271E"/>
    <w:rsid w:val="00703FE1"/>
    <w:rsid w:val="007042D1"/>
    <w:rsid w:val="007043F1"/>
    <w:rsid w:val="00704B12"/>
    <w:rsid w:val="0070511C"/>
    <w:rsid w:val="007065CE"/>
    <w:rsid w:val="007075CF"/>
    <w:rsid w:val="00707A0C"/>
    <w:rsid w:val="00707B16"/>
    <w:rsid w:val="00711B90"/>
    <w:rsid w:val="00712669"/>
    <w:rsid w:val="007137EF"/>
    <w:rsid w:val="00715C63"/>
    <w:rsid w:val="00715DD6"/>
    <w:rsid w:val="00715FD0"/>
    <w:rsid w:val="007163AB"/>
    <w:rsid w:val="007178AA"/>
    <w:rsid w:val="007202AB"/>
    <w:rsid w:val="00721BFB"/>
    <w:rsid w:val="00721E6E"/>
    <w:rsid w:val="007234E0"/>
    <w:rsid w:val="00724186"/>
    <w:rsid w:val="00724659"/>
    <w:rsid w:val="007248A0"/>
    <w:rsid w:val="007248C7"/>
    <w:rsid w:val="00724F01"/>
    <w:rsid w:val="0072542D"/>
    <w:rsid w:val="007254EC"/>
    <w:rsid w:val="0072642B"/>
    <w:rsid w:val="00726491"/>
    <w:rsid w:val="00726DA9"/>
    <w:rsid w:val="007270B0"/>
    <w:rsid w:val="00731089"/>
    <w:rsid w:val="00731DDB"/>
    <w:rsid w:val="00731FF0"/>
    <w:rsid w:val="00732FBF"/>
    <w:rsid w:val="00733458"/>
    <w:rsid w:val="00734E74"/>
    <w:rsid w:val="00734FA7"/>
    <w:rsid w:val="00736A93"/>
    <w:rsid w:val="00737454"/>
    <w:rsid w:val="00737585"/>
    <w:rsid w:val="0073760B"/>
    <w:rsid w:val="00737C09"/>
    <w:rsid w:val="00737C5B"/>
    <w:rsid w:val="00740B87"/>
    <w:rsid w:val="00740C45"/>
    <w:rsid w:val="00740FD4"/>
    <w:rsid w:val="00741C5A"/>
    <w:rsid w:val="007427FA"/>
    <w:rsid w:val="00743370"/>
    <w:rsid w:val="007447EF"/>
    <w:rsid w:val="00744CF9"/>
    <w:rsid w:val="00744D7B"/>
    <w:rsid w:val="00745DB4"/>
    <w:rsid w:val="00747A7E"/>
    <w:rsid w:val="007500FA"/>
    <w:rsid w:val="00750F05"/>
    <w:rsid w:val="007514DF"/>
    <w:rsid w:val="007519E1"/>
    <w:rsid w:val="007538EC"/>
    <w:rsid w:val="0075482E"/>
    <w:rsid w:val="00754925"/>
    <w:rsid w:val="00754B91"/>
    <w:rsid w:val="00754EE9"/>
    <w:rsid w:val="00755A2A"/>
    <w:rsid w:val="00755A73"/>
    <w:rsid w:val="00756636"/>
    <w:rsid w:val="00756BD0"/>
    <w:rsid w:val="007571FD"/>
    <w:rsid w:val="00757204"/>
    <w:rsid w:val="00761314"/>
    <w:rsid w:val="00761BCA"/>
    <w:rsid w:val="00761D2C"/>
    <w:rsid w:val="00762B6D"/>
    <w:rsid w:val="007634CE"/>
    <w:rsid w:val="00765908"/>
    <w:rsid w:val="00765A2B"/>
    <w:rsid w:val="00766240"/>
    <w:rsid w:val="007670F9"/>
    <w:rsid w:val="0077186A"/>
    <w:rsid w:val="00772A80"/>
    <w:rsid w:val="00772DBB"/>
    <w:rsid w:val="00773DF4"/>
    <w:rsid w:val="007741B8"/>
    <w:rsid w:val="00775257"/>
    <w:rsid w:val="00775D67"/>
    <w:rsid w:val="00777A6D"/>
    <w:rsid w:val="007807F9"/>
    <w:rsid w:val="007813B7"/>
    <w:rsid w:val="00781939"/>
    <w:rsid w:val="00781E71"/>
    <w:rsid w:val="0078266D"/>
    <w:rsid w:val="007829AA"/>
    <w:rsid w:val="00782B45"/>
    <w:rsid w:val="00782F4D"/>
    <w:rsid w:val="0078353D"/>
    <w:rsid w:val="00783F88"/>
    <w:rsid w:val="007846B1"/>
    <w:rsid w:val="00784AB5"/>
    <w:rsid w:val="00785563"/>
    <w:rsid w:val="00785C46"/>
    <w:rsid w:val="0078609F"/>
    <w:rsid w:val="00786460"/>
    <w:rsid w:val="007864B6"/>
    <w:rsid w:val="007866EA"/>
    <w:rsid w:val="00786D31"/>
    <w:rsid w:val="00787D05"/>
    <w:rsid w:val="007901F9"/>
    <w:rsid w:val="007911BC"/>
    <w:rsid w:val="0079182B"/>
    <w:rsid w:val="00791C0D"/>
    <w:rsid w:val="00791C3F"/>
    <w:rsid w:val="00791EB7"/>
    <w:rsid w:val="007922CC"/>
    <w:rsid w:val="00792D74"/>
    <w:rsid w:val="00792F52"/>
    <w:rsid w:val="0079377E"/>
    <w:rsid w:val="00796A75"/>
    <w:rsid w:val="0079777F"/>
    <w:rsid w:val="007A0C91"/>
    <w:rsid w:val="007A169D"/>
    <w:rsid w:val="007A20ED"/>
    <w:rsid w:val="007A2EA7"/>
    <w:rsid w:val="007A32CB"/>
    <w:rsid w:val="007A3B50"/>
    <w:rsid w:val="007A40C6"/>
    <w:rsid w:val="007A46BF"/>
    <w:rsid w:val="007A4F10"/>
    <w:rsid w:val="007A5DC2"/>
    <w:rsid w:val="007B09C1"/>
    <w:rsid w:val="007B0C37"/>
    <w:rsid w:val="007B0EB8"/>
    <w:rsid w:val="007B1A4B"/>
    <w:rsid w:val="007B4EEA"/>
    <w:rsid w:val="007B5B61"/>
    <w:rsid w:val="007B63CC"/>
    <w:rsid w:val="007B6E30"/>
    <w:rsid w:val="007C23D3"/>
    <w:rsid w:val="007C2C76"/>
    <w:rsid w:val="007C3461"/>
    <w:rsid w:val="007C388C"/>
    <w:rsid w:val="007C38BE"/>
    <w:rsid w:val="007C3E0A"/>
    <w:rsid w:val="007C5865"/>
    <w:rsid w:val="007C5D47"/>
    <w:rsid w:val="007C609F"/>
    <w:rsid w:val="007C619A"/>
    <w:rsid w:val="007C6C41"/>
    <w:rsid w:val="007D10BC"/>
    <w:rsid w:val="007D1E2B"/>
    <w:rsid w:val="007D2B45"/>
    <w:rsid w:val="007D30C8"/>
    <w:rsid w:val="007D3165"/>
    <w:rsid w:val="007D3365"/>
    <w:rsid w:val="007D3D7F"/>
    <w:rsid w:val="007D3E22"/>
    <w:rsid w:val="007D4137"/>
    <w:rsid w:val="007D62DA"/>
    <w:rsid w:val="007D7788"/>
    <w:rsid w:val="007D7795"/>
    <w:rsid w:val="007E0BB0"/>
    <w:rsid w:val="007E1B4D"/>
    <w:rsid w:val="007E2C27"/>
    <w:rsid w:val="007E2D05"/>
    <w:rsid w:val="007E3289"/>
    <w:rsid w:val="007E3293"/>
    <w:rsid w:val="007E383D"/>
    <w:rsid w:val="007E4312"/>
    <w:rsid w:val="007E45C0"/>
    <w:rsid w:val="007E46A9"/>
    <w:rsid w:val="007E536D"/>
    <w:rsid w:val="007E76F1"/>
    <w:rsid w:val="007E7817"/>
    <w:rsid w:val="007E7A9E"/>
    <w:rsid w:val="007E7AA3"/>
    <w:rsid w:val="007F05B1"/>
    <w:rsid w:val="007F1C3C"/>
    <w:rsid w:val="007F2C11"/>
    <w:rsid w:val="007F39AC"/>
    <w:rsid w:val="007F4731"/>
    <w:rsid w:val="007F4965"/>
    <w:rsid w:val="007F519D"/>
    <w:rsid w:val="007F5C09"/>
    <w:rsid w:val="007F73FF"/>
    <w:rsid w:val="00800468"/>
    <w:rsid w:val="0080051E"/>
    <w:rsid w:val="00800A2E"/>
    <w:rsid w:val="00800F5B"/>
    <w:rsid w:val="00801A1A"/>
    <w:rsid w:val="00801DE0"/>
    <w:rsid w:val="00801FB7"/>
    <w:rsid w:val="00803750"/>
    <w:rsid w:val="00803C89"/>
    <w:rsid w:val="008040A5"/>
    <w:rsid w:val="00804886"/>
    <w:rsid w:val="00805033"/>
    <w:rsid w:val="0080644F"/>
    <w:rsid w:val="0080646C"/>
    <w:rsid w:val="00806F67"/>
    <w:rsid w:val="0080732F"/>
    <w:rsid w:val="008073B7"/>
    <w:rsid w:val="008101BD"/>
    <w:rsid w:val="00810572"/>
    <w:rsid w:val="008129EE"/>
    <w:rsid w:val="00813F9D"/>
    <w:rsid w:val="00814386"/>
    <w:rsid w:val="00815D65"/>
    <w:rsid w:val="00816AAE"/>
    <w:rsid w:val="00820743"/>
    <w:rsid w:val="00820DFB"/>
    <w:rsid w:val="00820E60"/>
    <w:rsid w:val="00821099"/>
    <w:rsid w:val="0082209C"/>
    <w:rsid w:val="0082298A"/>
    <w:rsid w:val="00822D7B"/>
    <w:rsid w:val="008237CB"/>
    <w:rsid w:val="00823CF8"/>
    <w:rsid w:val="008243A8"/>
    <w:rsid w:val="00824D5D"/>
    <w:rsid w:val="00824E1B"/>
    <w:rsid w:val="00825D2D"/>
    <w:rsid w:val="00825D34"/>
    <w:rsid w:val="008262F9"/>
    <w:rsid w:val="00826A76"/>
    <w:rsid w:val="00826E4C"/>
    <w:rsid w:val="00827696"/>
    <w:rsid w:val="008310CE"/>
    <w:rsid w:val="00831A3B"/>
    <w:rsid w:val="00832359"/>
    <w:rsid w:val="00832669"/>
    <w:rsid w:val="0083313D"/>
    <w:rsid w:val="00833B02"/>
    <w:rsid w:val="00836089"/>
    <w:rsid w:val="00836A35"/>
    <w:rsid w:val="00836EF1"/>
    <w:rsid w:val="0083745B"/>
    <w:rsid w:val="008378B9"/>
    <w:rsid w:val="008409D9"/>
    <w:rsid w:val="008428CE"/>
    <w:rsid w:val="00842D1B"/>
    <w:rsid w:val="0084393C"/>
    <w:rsid w:val="008439DD"/>
    <w:rsid w:val="00843F5E"/>
    <w:rsid w:val="00844A9C"/>
    <w:rsid w:val="0084606A"/>
    <w:rsid w:val="00846721"/>
    <w:rsid w:val="008467D0"/>
    <w:rsid w:val="0084721F"/>
    <w:rsid w:val="00851E61"/>
    <w:rsid w:val="008520E1"/>
    <w:rsid w:val="008527C3"/>
    <w:rsid w:val="00853524"/>
    <w:rsid w:val="00853543"/>
    <w:rsid w:val="00853CA3"/>
    <w:rsid w:val="00854382"/>
    <w:rsid w:val="008546B0"/>
    <w:rsid w:val="00855162"/>
    <w:rsid w:val="008555BF"/>
    <w:rsid w:val="00855748"/>
    <w:rsid w:val="00857460"/>
    <w:rsid w:val="008601A7"/>
    <w:rsid w:val="00860A13"/>
    <w:rsid w:val="00860FA3"/>
    <w:rsid w:val="00861424"/>
    <w:rsid w:val="00861816"/>
    <w:rsid w:val="00862971"/>
    <w:rsid w:val="00863367"/>
    <w:rsid w:val="0086507A"/>
    <w:rsid w:val="008655D8"/>
    <w:rsid w:val="008657F2"/>
    <w:rsid w:val="008658F7"/>
    <w:rsid w:val="0086618B"/>
    <w:rsid w:val="00866251"/>
    <w:rsid w:val="00866B56"/>
    <w:rsid w:val="00866D25"/>
    <w:rsid w:val="00870761"/>
    <w:rsid w:val="0087138D"/>
    <w:rsid w:val="0087263A"/>
    <w:rsid w:val="008729BE"/>
    <w:rsid w:val="00872A58"/>
    <w:rsid w:val="00872CE8"/>
    <w:rsid w:val="00875FFD"/>
    <w:rsid w:val="0087789E"/>
    <w:rsid w:val="00880655"/>
    <w:rsid w:val="008808DC"/>
    <w:rsid w:val="0088090E"/>
    <w:rsid w:val="00880A9E"/>
    <w:rsid w:val="0088126D"/>
    <w:rsid w:val="0088366C"/>
    <w:rsid w:val="00883ADE"/>
    <w:rsid w:val="00885377"/>
    <w:rsid w:val="0088596A"/>
    <w:rsid w:val="008875AD"/>
    <w:rsid w:val="00887A20"/>
    <w:rsid w:val="00890128"/>
    <w:rsid w:val="00890239"/>
    <w:rsid w:val="00891072"/>
    <w:rsid w:val="00892EF7"/>
    <w:rsid w:val="0089334E"/>
    <w:rsid w:val="00893B5A"/>
    <w:rsid w:val="0089431B"/>
    <w:rsid w:val="008947F2"/>
    <w:rsid w:val="00895695"/>
    <w:rsid w:val="00895FEB"/>
    <w:rsid w:val="008965CC"/>
    <w:rsid w:val="008967E3"/>
    <w:rsid w:val="00896952"/>
    <w:rsid w:val="008976DE"/>
    <w:rsid w:val="008A0F72"/>
    <w:rsid w:val="008A1F52"/>
    <w:rsid w:val="008A2AC3"/>
    <w:rsid w:val="008A428C"/>
    <w:rsid w:val="008A5B90"/>
    <w:rsid w:val="008A5C00"/>
    <w:rsid w:val="008A62D7"/>
    <w:rsid w:val="008A6E82"/>
    <w:rsid w:val="008A7E23"/>
    <w:rsid w:val="008A7F07"/>
    <w:rsid w:val="008B1206"/>
    <w:rsid w:val="008B141A"/>
    <w:rsid w:val="008B142A"/>
    <w:rsid w:val="008B16E8"/>
    <w:rsid w:val="008B1A20"/>
    <w:rsid w:val="008B1AE8"/>
    <w:rsid w:val="008B258A"/>
    <w:rsid w:val="008B26DA"/>
    <w:rsid w:val="008B34E8"/>
    <w:rsid w:val="008B3C0B"/>
    <w:rsid w:val="008B3ECB"/>
    <w:rsid w:val="008B46AA"/>
    <w:rsid w:val="008B48C0"/>
    <w:rsid w:val="008B4A4C"/>
    <w:rsid w:val="008B5D2B"/>
    <w:rsid w:val="008C046F"/>
    <w:rsid w:val="008C0B93"/>
    <w:rsid w:val="008C0FC9"/>
    <w:rsid w:val="008C297D"/>
    <w:rsid w:val="008C32B1"/>
    <w:rsid w:val="008C331D"/>
    <w:rsid w:val="008C4064"/>
    <w:rsid w:val="008C578D"/>
    <w:rsid w:val="008C6B85"/>
    <w:rsid w:val="008C71B9"/>
    <w:rsid w:val="008D014A"/>
    <w:rsid w:val="008D082B"/>
    <w:rsid w:val="008D0AE6"/>
    <w:rsid w:val="008D1207"/>
    <w:rsid w:val="008D2D96"/>
    <w:rsid w:val="008D4C80"/>
    <w:rsid w:val="008D4DC4"/>
    <w:rsid w:val="008D62BA"/>
    <w:rsid w:val="008D73D8"/>
    <w:rsid w:val="008D75E8"/>
    <w:rsid w:val="008E0ACE"/>
    <w:rsid w:val="008E1F34"/>
    <w:rsid w:val="008E2A07"/>
    <w:rsid w:val="008E2DB2"/>
    <w:rsid w:val="008E3E53"/>
    <w:rsid w:val="008E4085"/>
    <w:rsid w:val="008E5518"/>
    <w:rsid w:val="008E6373"/>
    <w:rsid w:val="008E6D0A"/>
    <w:rsid w:val="008E74EB"/>
    <w:rsid w:val="008E794F"/>
    <w:rsid w:val="008E7A3E"/>
    <w:rsid w:val="008F0994"/>
    <w:rsid w:val="008F1CB7"/>
    <w:rsid w:val="008F1DB3"/>
    <w:rsid w:val="008F2D30"/>
    <w:rsid w:val="008F2DD0"/>
    <w:rsid w:val="008F3B8E"/>
    <w:rsid w:val="008F55F7"/>
    <w:rsid w:val="008F570D"/>
    <w:rsid w:val="008F60B9"/>
    <w:rsid w:val="008F637D"/>
    <w:rsid w:val="008F6FEE"/>
    <w:rsid w:val="008F7277"/>
    <w:rsid w:val="009009C2"/>
    <w:rsid w:val="00901925"/>
    <w:rsid w:val="00904327"/>
    <w:rsid w:val="00904E04"/>
    <w:rsid w:val="0090531C"/>
    <w:rsid w:val="00905501"/>
    <w:rsid w:val="00906685"/>
    <w:rsid w:val="00906C85"/>
    <w:rsid w:val="009106E9"/>
    <w:rsid w:val="00911496"/>
    <w:rsid w:val="00911D31"/>
    <w:rsid w:val="0091229C"/>
    <w:rsid w:val="00914D07"/>
    <w:rsid w:val="00914DDF"/>
    <w:rsid w:val="009160F0"/>
    <w:rsid w:val="009161F3"/>
    <w:rsid w:val="0091766A"/>
    <w:rsid w:val="00920322"/>
    <w:rsid w:val="00920FBB"/>
    <w:rsid w:val="00921412"/>
    <w:rsid w:val="009215BF"/>
    <w:rsid w:val="00921854"/>
    <w:rsid w:val="00921AFF"/>
    <w:rsid w:val="00922020"/>
    <w:rsid w:val="009227A1"/>
    <w:rsid w:val="00922BF2"/>
    <w:rsid w:val="00922C1C"/>
    <w:rsid w:val="00923A5A"/>
    <w:rsid w:val="0092465B"/>
    <w:rsid w:val="00924798"/>
    <w:rsid w:val="00924AC8"/>
    <w:rsid w:val="00925D46"/>
    <w:rsid w:val="009279C3"/>
    <w:rsid w:val="00927B35"/>
    <w:rsid w:val="00931D7D"/>
    <w:rsid w:val="009320EC"/>
    <w:rsid w:val="00932596"/>
    <w:rsid w:val="00933E73"/>
    <w:rsid w:val="00933EEF"/>
    <w:rsid w:val="009352D4"/>
    <w:rsid w:val="00935658"/>
    <w:rsid w:val="00935C75"/>
    <w:rsid w:val="00935D16"/>
    <w:rsid w:val="0093628C"/>
    <w:rsid w:val="0093768B"/>
    <w:rsid w:val="009377BC"/>
    <w:rsid w:val="00941AB6"/>
    <w:rsid w:val="009422A7"/>
    <w:rsid w:val="00944923"/>
    <w:rsid w:val="00944A5D"/>
    <w:rsid w:val="009450F9"/>
    <w:rsid w:val="00945F0E"/>
    <w:rsid w:val="00946EE5"/>
    <w:rsid w:val="0094721C"/>
    <w:rsid w:val="00950195"/>
    <w:rsid w:val="009501ED"/>
    <w:rsid w:val="00950B3F"/>
    <w:rsid w:val="009542D5"/>
    <w:rsid w:val="009544EF"/>
    <w:rsid w:val="009547C8"/>
    <w:rsid w:val="009570C3"/>
    <w:rsid w:val="00957B48"/>
    <w:rsid w:val="009605D2"/>
    <w:rsid w:val="00961235"/>
    <w:rsid w:val="009613D8"/>
    <w:rsid w:val="009616E5"/>
    <w:rsid w:val="009621DD"/>
    <w:rsid w:val="009624E9"/>
    <w:rsid w:val="0096407C"/>
    <w:rsid w:val="009645CB"/>
    <w:rsid w:val="00966032"/>
    <w:rsid w:val="00966B52"/>
    <w:rsid w:val="00966E0C"/>
    <w:rsid w:val="009672D5"/>
    <w:rsid w:val="0097064F"/>
    <w:rsid w:val="009706CA"/>
    <w:rsid w:val="009708A2"/>
    <w:rsid w:val="009710EE"/>
    <w:rsid w:val="009717C6"/>
    <w:rsid w:val="009747F2"/>
    <w:rsid w:val="00975165"/>
    <w:rsid w:val="00975191"/>
    <w:rsid w:val="00975F86"/>
    <w:rsid w:val="00977A7D"/>
    <w:rsid w:val="00980672"/>
    <w:rsid w:val="00980DE8"/>
    <w:rsid w:val="00981B8F"/>
    <w:rsid w:val="00981DD8"/>
    <w:rsid w:val="009825EB"/>
    <w:rsid w:val="00983DC2"/>
    <w:rsid w:val="00984200"/>
    <w:rsid w:val="00985538"/>
    <w:rsid w:val="00986953"/>
    <w:rsid w:val="00986C2B"/>
    <w:rsid w:val="00986E51"/>
    <w:rsid w:val="00987D36"/>
    <w:rsid w:val="009915D7"/>
    <w:rsid w:val="0099296D"/>
    <w:rsid w:val="009935D2"/>
    <w:rsid w:val="00993915"/>
    <w:rsid w:val="00993B9F"/>
    <w:rsid w:val="00994A93"/>
    <w:rsid w:val="00995F27"/>
    <w:rsid w:val="0099698A"/>
    <w:rsid w:val="00996AC4"/>
    <w:rsid w:val="009A09EF"/>
    <w:rsid w:val="009A1621"/>
    <w:rsid w:val="009A1B93"/>
    <w:rsid w:val="009A211A"/>
    <w:rsid w:val="009A233C"/>
    <w:rsid w:val="009A39D4"/>
    <w:rsid w:val="009A48A8"/>
    <w:rsid w:val="009A5087"/>
    <w:rsid w:val="009A5720"/>
    <w:rsid w:val="009A7105"/>
    <w:rsid w:val="009A7A25"/>
    <w:rsid w:val="009B074B"/>
    <w:rsid w:val="009B084B"/>
    <w:rsid w:val="009B0E04"/>
    <w:rsid w:val="009B0E1A"/>
    <w:rsid w:val="009B209A"/>
    <w:rsid w:val="009B25D6"/>
    <w:rsid w:val="009B36ED"/>
    <w:rsid w:val="009B39F7"/>
    <w:rsid w:val="009B3ADA"/>
    <w:rsid w:val="009B4316"/>
    <w:rsid w:val="009B577F"/>
    <w:rsid w:val="009B64BB"/>
    <w:rsid w:val="009B6E92"/>
    <w:rsid w:val="009B707F"/>
    <w:rsid w:val="009B70BB"/>
    <w:rsid w:val="009B7970"/>
    <w:rsid w:val="009B7E50"/>
    <w:rsid w:val="009C0B6E"/>
    <w:rsid w:val="009C1C63"/>
    <w:rsid w:val="009C2A9F"/>
    <w:rsid w:val="009C2B8A"/>
    <w:rsid w:val="009C310F"/>
    <w:rsid w:val="009C3348"/>
    <w:rsid w:val="009C3391"/>
    <w:rsid w:val="009C33CF"/>
    <w:rsid w:val="009C4844"/>
    <w:rsid w:val="009C4E0C"/>
    <w:rsid w:val="009C5342"/>
    <w:rsid w:val="009C7820"/>
    <w:rsid w:val="009D00B4"/>
    <w:rsid w:val="009D167E"/>
    <w:rsid w:val="009D1878"/>
    <w:rsid w:val="009D20D8"/>
    <w:rsid w:val="009D291B"/>
    <w:rsid w:val="009D489E"/>
    <w:rsid w:val="009D4D7F"/>
    <w:rsid w:val="009D580B"/>
    <w:rsid w:val="009D6E02"/>
    <w:rsid w:val="009D6FC8"/>
    <w:rsid w:val="009D7682"/>
    <w:rsid w:val="009D7912"/>
    <w:rsid w:val="009E0899"/>
    <w:rsid w:val="009E16E3"/>
    <w:rsid w:val="009E2458"/>
    <w:rsid w:val="009E2BBA"/>
    <w:rsid w:val="009E2E28"/>
    <w:rsid w:val="009E31A9"/>
    <w:rsid w:val="009E3495"/>
    <w:rsid w:val="009E404A"/>
    <w:rsid w:val="009E4E73"/>
    <w:rsid w:val="009E55D0"/>
    <w:rsid w:val="009E56D3"/>
    <w:rsid w:val="009E63DB"/>
    <w:rsid w:val="009E691A"/>
    <w:rsid w:val="009E77D4"/>
    <w:rsid w:val="009F029C"/>
    <w:rsid w:val="009F0856"/>
    <w:rsid w:val="009F1B7E"/>
    <w:rsid w:val="009F23F6"/>
    <w:rsid w:val="009F2A2C"/>
    <w:rsid w:val="009F2ABE"/>
    <w:rsid w:val="009F2BC5"/>
    <w:rsid w:val="009F3B3A"/>
    <w:rsid w:val="009F3B5E"/>
    <w:rsid w:val="009F4BA7"/>
    <w:rsid w:val="009F5107"/>
    <w:rsid w:val="009F5110"/>
    <w:rsid w:val="009F5188"/>
    <w:rsid w:val="009F54B9"/>
    <w:rsid w:val="009F6443"/>
    <w:rsid w:val="009F6CF1"/>
    <w:rsid w:val="009F70B9"/>
    <w:rsid w:val="00A00B95"/>
    <w:rsid w:val="00A01574"/>
    <w:rsid w:val="00A01FE7"/>
    <w:rsid w:val="00A02BF3"/>
    <w:rsid w:val="00A03609"/>
    <w:rsid w:val="00A03AD5"/>
    <w:rsid w:val="00A04293"/>
    <w:rsid w:val="00A0451A"/>
    <w:rsid w:val="00A04620"/>
    <w:rsid w:val="00A060D3"/>
    <w:rsid w:val="00A06F39"/>
    <w:rsid w:val="00A07284"/>
    <w:rsid w:val="00A0746B"/>
    <w:rsid w:val="00A07AF2"/>
    <w:rsid w:val="00A102DD"/>
    <w:rsid w:val="00A12028"/>
    <w:rsid w:val="00A12B52"/>
    <w:rsid w:val="00A14826"/>
    <w:rsid w:val="00A15F47"/>
    <w:rsid w:val="00A16075"/>
    <w:rsid w:val="00A178D2"/>
    <w:rsid w:val="00A200B8"/>
    <w:rsid w:val="00A21C53"/>
    <w:rsid w:val="00A22127"/>
    <w:rsid w:val="00A239CD"/>
    <w:rsid w:val="00A248B1"/>
    <w:rsid w:val="00A24A55"/>
    <w:rsid w:val="00A25212"/>
    <w:rsid w:val="00A252A0"/>
    <w:rsid w:val="00A25A52"/>
    <w:rsid w:val="00A27065"/>
    <w:rsid w:val="00A302CD"/>
    <w:rsid w:val="00A30695"/>
    <w:rsid w:val="00A30A00"/>
    <w:rsid w:val="00A31716"/>
    <w:rsid w:val="00A3228C"/>
    <w:rsid w:val="00A33044"/>
    <w:rsid w:val="00A333B7"/>
    <w:rsid w:val="00A337D1"/>
    <w:rsid w:val="00A33D79"/>
    <w:rsid w:val="00A3519B"/>
    <w:rsid w:val="00A357A3"/>
    <w:rsid w:val="00A35CF0"/>
    <w:rsid w:val="00A40520"/>
    <w:rsid w:val="00A40C1E"/>
    <w:rsid w:val="00A40C40"/>
    <w:rsid w:val="00A40D51"/>
    <w:rsid w:val="00A42981"/>
    <w:rsid w:val="00A43630"/>
    <w:rsid w:val="00A443B6"/>
    <w:rsid w:val="00A444CA"/>
    <w:rsid w:val="00A44CAC"/>
    <w:rsid w:val="00A45C77"/>
    <w:rsid w:val="00A45D0E"/>
    <w:rsid w:val="00A46269"/>
    <w:rsid w:val="00A4638D"/>
    <w:rsid w:val="00A46F7E"/>
    <w:rsid w:val="00A47EB8"/>
    <w:rsid w:val="00A50135"/>
    <w:rsid w:val="00A5035A"/>
    <w:rsid w:val="00A50CBC"/>
    <w:rsid w:val="00A5166F"/>
    <w:rsid w:val="00A54794"/>
    <w:rsid w:val="00A5544B"/>
    <w:rsid w:val="00A56445"/>
    <w:rsid w:val="00A57CF1"/>
    <w:rsid w:val="00A61AD9"/>
    <w:rsid w:val="00A61DBF"/>
    <w:rsid w:val="00A62C2C"/>
    <w:rsid w:val="00A63270"/>
    <w:rsid w:val="00A644B4"/>
    <w:rsid w:val="00A64656"/>
    <w:rsid w:val="00A660A2"/>
    <w:rsid w:val="00A66CFA"/>
    <w:rsid w:val="00A70086"/>
    <w:rsid w:val="00A709AE"/>
    <w:rsid w:val="00A70BDD"/>
    <w:rsid w:val="00A70C4D"/>
    <w:rsid w:val="00A7160C"/>
    <w:rsid w:val="00A72AE6"/>
    <w:rsid w:val="00A72B5E"/>
    <w:rsid w:val="00A72F43"/>
    <w:rsid w:val="00A732DB"/>
    <w:rsid w:val="00A73C00"/>
    <w:rsid w:val="00A73C95"/>
    <w:rsid w:val="00A74617"/>
    <w:rsid w:val="00A74AAE"/>
    <w:rsid w:val="00A74F47"/>
    <w:rsid w:val="00A75204"/>
    <w:rsid w:val="00A76E62"/>
    <w:rsid w:val="00A8036F"/>
    <w:rsid w:val="00A818AB"/>
    <w:rsid w:val="00A8316F"/>
    <w:rsid w:val="00A831EF"/>
    <w:rsid w:val="00A83A77"/>
    <w:rsid w:val="00A83B1E"/>
    <w:rsid w:val="00A84450"/>
    <w:rsid w:val="00A84853"/>
    <w:rsid w:val="00A8559E"/>
    <w:rsid w:val="00A85ACC"/>
    <w:rsid w:val="00A85B8D"/>
    <w:rsid w:val="00A861C8"/>
    <w:rsid w:val="00A861F7"/>
    <w:rsid w:val="00A86373"/>
    <w:rsid w:val="00A8775C"/>
    <w:rsid w:val="00A91CA3"/>
    <w:rsid w:val="00A91EDB"/>
    <w:rsid w:val="00A92399"/>
    <w:rsid w:val="00A92581"/>
    <w:rsid w:val="00A926FB"/>
    <w:rsid w:val="00A92E20"/>
    <w:rsid w:val="00A92ED7"/>
    <w:rsid w:val="00A9322A"/>
    <w:rsid w:val="00A93E2D"/>
    <w:rsid w:val="00A94490"/>
    <w:rsid w:val="00A94B95"/>
    <w:rsid w:val="00A96318"/>
    <w:rsid w:val="00A96DF6"/>
    <w:rsid w:val="00A97418"/>
    <w:rsid w:val="00AA0568"/>
    <w:rsid w:val="00AA0AEE"/>
    <w:rsid w:val="00AA0B91"/>
    <w:rsid w:val="00AA1334"/>
    <w:rsid w:val="00AA2D4F"/>
    <w:rsid w:val="00AA3BE3"/>
    <w:rsid w:val="00AA5171"/>
    <w:rsid w:val="00AA621E"/>
    <w:rsid w:val="00AA65CA"/>
    <w:rsid w:val="00AA69CB"/>
    <w:rsid w:val="00AA7265"/>
    <w:rsid w:val="00AA747A"/>
    <w:rsid w:val="00AA79DC"/>
    <w:rsid w:val="00AB063E"/>
    <w:rsid w:val="00AB0797"/>
    <w:rsid w:val="00AB08AC"/>
    <w:rsid w:val="00AB211F"/>
    <w:rsid w:val="00AB2151"/>
    <w:rsid w:val="00AB240C"/>
    <w:rsid w:val="00AB26EB"/>
    <w:rsid w:val="00AB2E89"/>
    <w:rsid w:val="00AB3BF4"/>
    <w:rsid w:val="00AB53F8"/>
    <w:rsid w:val="00AB5EAA"/>
    <w:rsid w:val="00AB6F56"/>
    <w:rsid w:val="00AB752D"/>
    <w:rsid w:val="00AC00F8"/>
    <w:rsid w:val="00AC01E4"/>
    <w:rsid w:val="00AC0A5A"/>
    <w:rsid w:val="00AC0C7A"/>
    <w:rsid w:val="00AC11EA"/>
    <w:rsid w:val="00AC1623"/>
    <w:rsid w:val="00AC1D10"/>
    <w:rsid w:val="00AC213B"/>
    <w:rsid w:val="00AC26C5"/>
    <w:rsid w:val="00AC398F"/>
    <w:rsid w:val="00AC437F"/>
    <w:rsid w:val="00AC4C0F"/>
    <w:rsid w:val="00AC5300"/>
    <w:rsid w:val="00AC54D2"/>
    <w:rsid w:val="00AC64F5"/>
    <w:rsid w:val="00AC698F"/>
    <w:rsid w:val="00AD0658"/>
    <w:rsid w:val="00AD1EB7"/>
    <w:rsid w:val="00AD20A3"/>
    <w:rsid w:val="00AD38CE"/>
    <w:rsid w:val="00AD3B0B"/>
    <w:rsid w:val="00AD3D85"/>
    <w:rsid w:val="00AD4F4F"/>
    <w:rsid w:val="00AD4F7D"/>
    <w:rsid w:val="00AD5107"/>
    <w:rsid w:val="00AD585F"/>
    <w:rsid w:val="00AD6274"/>
    <w:rsid w:val="00AD64B3"/>
    <w:rsid w:val="00AD6604"/>
    <w:rsid w:val="00AD7674"/>
    <w:rsid w:val="00AD7B6B"/>
    <w:rsid w:val="00AE0BDE"/>
    <w:rsid w:val="00AE1271"/>
    <w:rsid w:val="00AE13E8"/>
    <w:rsid w:val="00AE143C"/>
    <w:rsid w:val="00AE397E"/>
    <w:rsid w:val="00AE4F45"/>
    <w:rsid w:val="00AE543E"/>
    <w:rsid w:val="00AE5551"/>
    <w:rsid w:val="00AE6C99"/>
    <w:rsid w:val="00AE6FAC"/>
    <w:rsid w:val="00AE75E5"/>
    <w:rsid w:val="00AF0A21"/>
    <w:rsid w:val="00AF20FB"/>
    <w:rsid w:val="00AF493E"/>
    <w:rsid w:val="00AF6CFE"/>
    <w:rsid w:val="00AF7D8D"/>
    <w:rsid w:val="00B00753"/>
    <w:rsid w:val="00B01470"/>
    <w:rsid w:val="00B01494"/>
    <w:rsid w:val="00B03CB7"/>
    <w:rsid w:val="00B0478C"/>
    <w:rsid w:val="00B057A0"/>
    <w:rsid w:val="00B06193"/>
    <w:rsid w:val="00B06671"/>
    <w:rsid w:val="00B100B4"/>
    <w:rsid w:val="00B11128"/>
    <w:rsid w:val="00B1179C"/>
    <w:rsid w:val="00B11BFC"/>
    <w:rsid w:val="00B131B4"/>
    <w:rsid w:val="00B1372A"/>
    <w:rsid w:val="00B13D3F"/>
    <w:rsid w:val="00B14805"/>
    <w:rsid w:val="00B165F7"/>
    <w:rsid w:val="00B21DDF"/>
    <w:rsid w:val="00B21F97"/>
    <w:rsid w:val="00B2288F"/>
    <w:rsid w:val="00B22DE1"/>
    <w:rsid w:val="00B22F2B"/>
    <w:rsid w:val="00B23173"/>
    <w:rsid w:val="00B237E6"/>
    <w:rsid w:val="00B24CEA"/>
    <w:rsid w:val="00B24FEE"/>
    <w:rsid w:val="00B25899"/>
    <w:rsid w:val="00B260D2"/>
    <w:rsid w:val="00B262E7"/>
    <w:rsid w:val="00B30893"/>
    <w:rsid w:val="00B30BE1"/>
    <w:rsid w:val="00B30C91"/>
    <w:rsid w:val="00B31D0A"/>
    <w:rsid w:val="00B342BD"/>
    <w:rsid w:val="00B34A5B"/>
    <w:rsid w:val="00B34F69"/>
    <w:rsid w:val="00B361F5"/>
    <w:rsid w:val="00B36D08"/>
    <w:rsid w:val="00B37A1C"/>
    <w:rsid w:val="00B415E8"/>
    <w:rsid w:val="00B41795"/>
    <w:rsid w:val="00B42899"/>
    <w:rsid w:val="00B42C6F"/>
    <w:rsid w:val="00B42DD8"/>
    <w:rsid w:val="00B435CC"/>
    <w:rsid w:val="00B457B2"/>
    <w:rsid w:val="00B460AC"/>
    <w:rsid w:val="00B461F0"/>
    <w:rsid w:val="00B466B1"/>
    <w:rsid w:val="00B466DA"/>
    <w:rsid w:val="00B5068D"/>
    <w:rsid w:val="00B51C11"/>
    <w:rsid w:val="00B521FA"/>
    <w:rsid w:val="00B531D0"/>
    <w:rsid w:val="00B53876"/>
    <w:rsid w:val="00B538E2"/>
    <w:rsid w:val="00B54704"/>
    <w:rsid w:val="00B54B9D"/>
    <w:rsid w:val="00B55880"/>
    <w:rsid w:val="00B57571"/>
    <w:rsid w:val="00B5780F"/>
    <w:rsid w:val="00B57E49"/>
    <w:rsid w:val="00B6073F"/>
    <w:rsid w:val="00B60DEC"/>
    <w:rsid w:val="00B62280"/>
    <w:rsid w:val="00B6284A"/>
    <w:rsid w:val="00B62DBF"/>
    <w:rsid w:val="00B6330C"/>
    <w:rsid w:val="00B63630"/>
    <w:rsid w:val="00B63FBD"/>
    <w:rsid w:val="00B64688"/>
    <w:rsid w:val="00B65931"/>
    <w:rsid w:val="00B65E4D"/>
    <w:rsid w:val="00B6631B"/>
    <w:rsid w:val="00B66C8C"/>
    <w:rsid w:val="00B67DA1"/>
    <w:rsid w:val="00B72985"/>
    <w:rsid w:val="00B73885"/>
    <w:rsid w:val="00B748EA"/>
    <w:rsid w:val="00B749EF"/>
    <w:rsid w:val="00B74DDD"/>
    <w:rsid w:val="00B75C8A"/>
    <w:rsid w:val="00B764EE"/>
    <w:rsid w:val="00B76E8A"/>
    <w:rsid w:val="00B77338"/>
    <w:rsid w:val="00B77EDE"/>
    <w:rsid w:val="00B8011A"/>
    <w:rsid w:val="00B826E2"/>
    <w:rsid w:val="00B8289C"/>
    <w:rsid w:val="00B82F52"/>
    <w:rsid w:val="00B83040"/>
    <w:rsid w:val="00B84ABF"/>
    <w:rsid w:val="00B863D8"/>
    <w:rsid w:val="00B87406"/>
    <w:rsid w:val="00B87525"/>
    <w:rsid w:val="00B87529"/>
    <w:rsid w:val="00B87BC7"/>
    <w:rsid w:val="00B90790"/>
    <w:rsid w:val="00B90E83"/>
    <w:rsid w:val="00B924A1"/>
    <w:rsid w:val="00B9357F"/>
    <w:rsid w:val="00B941D9"/>
    <w:rsid w:val="00B94E87"/>
    <w:rsid w:val="00B9518C"/>
    <w:rsid w:val="00B9522D"/>
    <w:rsid w:val="00B9558B"/>
    <w:rsid w:val="00B9611B"/>
    <w:rsid w:val="00B962B2"/>
    <w:rsid w:val="00B97113"/>
    <w:rsid w:val="00B97CD3"/>
    <w:rsid w:val="00BA0113"/>
    <w:rsid w:val="00BA0981"/>
    <w:rsid w:val="00BA0AB1"/>
    <w:rsid w:val="00BA0B27"/>
    <w:rsid w:val="00BA0C8F"/>
    <w:rsid w:val="00BA0FF0"/>
    <w:rsid w:val="00BA355B"/>
    <w:rsid w:val="00BA3B0D"/>
    <w:rsid w:val="00BA4AF7"/>
    <w:rsid w:val="00BA4CC2"/>
    <w:rsid w:val="00BA5147"/>
    <w:rsid w:val="00BA6188"/>
    <w:rsid w:val="00BA7E77"/>
    <w:rsid w:val="00BB05BD"/>
    <w:rsid w:val="00BB165D"/>
    <w:rsid w:val="00BB1D2F"/>
    <w:rsid w:val="00BB2B4E"/>
    <w:rsid w:val="00BB31C1"/>
    <w:rsid w:val="00BB3801"/>
    <w:rsid w:val="00BB4145"/>
    <w:rsid w:val="00BB4833"/>
    <w:rsid w:val="00BB4CE0"/>
    <w:rsid w:val="00BB58A3"/>
    <w:rsid w:val="00BB5A1E"/>
    <w:rsid w:val="00BB5C1C"/>
    <w:rsid w:val="00BB5C6B"/>
    <w:rsid w:val="00BB5D1B"/>
    <w:rsid w:val="00BB7127"/>
    <w:rsid w:val="00BB7482"/>
    <w:rsid w:val="00BB772E"/>
    <w:rsid w:val="00BB79A9"/>
    <w:rsid w:val="00BB7DC6"/>
    <w:rsid w:val="00BB7DD2"/>
    <w:rsid w:val="00BC0E6A"/>
    <w:rsid w:val="00BC1313"/>
    <w:rsid w:val="00BC1E39"/>
    <w:rsid w:val="00BC24A0"/>
    <w:rsid w:val="00BC27C3"/>
    <w:rsid w:val="00BC2AF0"/>
    <w:rsid w:val="00BC2E40"/>
    <w:rsid w:val="00BC367F"/>
    <w:rsid w:val="00BC4AA6"/>
    <w:rsid w:val="00BC6240"/>
    <w:rsid w:val="00BC7461"/>
    <w:rsid w:val="00BD087B"/>
    <w:rsid w:val="00BD3AFE"/>
    <w:rsid w:val="00BD4BC5"/>
    <w:rsid w:val="00BD4F6E"/>
    <w:rsid w:val="00BD5160"/>
    <w:rsid w:val="00BD5484"/>
    <w:rsid w:val="00BD57A3"/>
    <w:rsid w:val="00BD5F36"/>
    <w:rsid w:val="00BD6B43"/>
    <w:rsid w:val="00BD6F4D"/>
    <w:rsid w:val="00BD7822"/>
    <w:rsid w:val="00BE00F2"/>
    <w:rsid w:val="00BE0536"/>
    <w:rsid w:val="00BE1831"/>
    <w:rsid w:val="00BE1CC1"/>
    <w:rsid w:val="00BE1D4A"/>
    <w:rsid w:val="00BE3006"/>
    <w:rsid w:val="00BE3DF7"/>
    <w:rsid w:val="00BE56F0"/>
    <w:rsid w:val="00BE5950"/>
    <w:rsid w:val="00BE5C71"/>
    <w:rsid w:val="00BE65A6"/>
    <w:rsid w:val="00BE774A"/>
    <w:rsid w:val="00BE7941"/>
    <w:rsid w:val="00BF0C13"/>
    <w:rsid w:val="00BF3143"/>
    <w:rsid w:val="00BF31FD"/>
    <w:rsid w:val="00BF34CD"/>
    <w:rsid w:val="00BF34FE"/>
    <w:rsid w:val="00BF3D69"/>
    <w:rsid w:val="00BF43A7"/>
    <w:rsid w:val="00BF6D91"/>
    <w:rsid w:val="00BF6E6B"/>
    <w:rsid w:val="00C00578"/>
    <w:rsid w:val="00C01330"/>
    <w:rsid w:val="00C024E1"/>
    <w:rsid w:val="00C05305"/>
    <w:rsid w:val="00C05A96"/>
    <w:rsid w:val="00C062BE"/>
    <w:rsid w:val="00C06A9D"/>
    <w:rsid w:val="00C06F13"/>
    <w:rsid w:val="00C0708C"/>
    <w:rsid w:val="00C07852"/>
    <w:rsid w:val="00C12659"/>
    <w:rsid w:val="00C13393"/>
    <w:rsid w:val="00C136C6"/>
    <w:rsid w:val="00C15454"/>
    <w:rsid w:val="00C15765"/>
    <w:rsid w:val="00C1586B"/>
    <w:rsid w:val="00C15DFD"/>
    <w:rsid w:val="00C17351"/>
    <w:rsid w:val="00C17DF3"/>
    <w:rsid w:val="00C209E0"/>
    <w:rsid w:val="00C226D8"/>
    <w:rsid w:val="00C23224"/>
    <w:rsid w:val="00C239FF"/>
    <w:rsid w:val="00C24014"/>
    <w:rsid w:val="00C24F57"/>
    <w:rsid w:val="00C25023"/>
    <w:rsid w:val="00C25C72"/>
    <w:rsid w:val="00C26533"/>
    <w:rsid w:val="00C26AC4"/>
    <w:rsid w:val="00C27254"/>
    <w:rsid w:val="00C30180"/>
    <w:rsid w:val="00C30489"/>
    <w:rsid w:val="00C30B98"/>
    <w:rsid w:val="00C31709"/>
    <w:rsid w:val="00C332B9"/>
    <w:rsid w:val="00C33A80"/>
    <w:rsid w:val="00C33AFC"/>
    <w:rsid w:val="00C33E94"/>
    <w:rsid w:val="00C34F6B"/>
    <w:rsid w:val="00C351C1"/>
    <w:rsid w:val="00C36C62"/>
    <w:rsid w:val="00C3707D"/>
    <w:rsid w:val="00C37C21"/>
    <w:rsid w:val="00C37CF2"/>
    <w:rsid w:val="00C41B8E"/>
    <w:rsid w:val="00C41D0C"/>
    <w:rsid w:val="00C41FFA"/>
    <w:rsid w:val="00C4377F"/>
    <w:rsid w:val="00C45659"/>
    <w:rsid w:val="00C45687"/>
    <w:rsid w:val="00C4572D"/>
    <w:rsid w:val="00C45C9E"/>
    <w:rsid w:val="00C4616A"/>
    <w:rsid w:val="00C478D5"/>
    <w:rsid w:val="00C50536"/>
    <w:rsid w:val="00C50F0A"/>
    <w:rsid w:val="00C5296D"/>
    <w:rsid w:val="00C53635"/>
    <w:rsid w:val="00C54571"/>
    <w:rsid w:val="00C551A9"/>
    <w:rsid w:val="00C576C5"/>
    <w:rsid w:val="00C57E7E"/>
    <w:rsid w:val="00C604AC"/>
    <w:rsid w:val="00C604FF"/>
    <w:rsid w:val="00C60E2D"/>
    <w:rsid w:val="00C61F1E"/>
    <w:rsid w:val="00C622ED"/>
    <w:rsid w:val="00C62BD8"/>
    <w:rsid w:val="00C631F9"/>
    <w:rsid w:val="00C633C4"/>
    <w:rsid w:val="00C64C6B"/>
    <w:rsid w:val="00C656A7"/>
    <w:rsid w:val="00C6574D"/>
    <w:rsid w:val="00C65DEA"/>
    <w:rsid w:val="00C661C3"/>
    <w:rsid w:val="00C6749B"/>
    <w:rsid w:val="00C70796"/>
    <w:rsid w:val="00C70E7F"/>
    <w:rsid w:val="00C715AC"/>
    <w:rsid w:val="00C72CBD"/>
    <w:rsid w:val="00C73971"/>
    <w:rsid w:val="00C7590A"/>
    <w:rsid w:val="00C76D3B"/>
    <w:rsid w:val="00C80668"/>
    <w:rsid w:val="00C80B1C"/>
    <w:rsid w:val="00C8134B"/>
    <w:rsid w:val="00C82B69"/>
    <w:rsid w:val="00C85DA9"/>
    <w:rsid w:val="00C86E7A"/>
    <w:rsid w:val="00C908B8"/>
    <w:rsid w:val="00C91715"/>
    <w:rsid w:val="00C923F9"/>
    <w:rsid w:val="00C9241C"/>
    <w:rsid w:val="00C92A97"/>
    <w:rsid w:val="00C93455"/>
    <w:rsid w:val="00C93901"/>
    <w:rsid w:val="00C941CE"/>
    <w:rsid w:val="00C94274"/>
    <w:rsid w:val="00C95301"/>
    <w:rsid w:val="00C962B9"/>
    <w:rsid w:val="00C96A2C"/>
    <w:rsid w:val="00C97CBE"/>
    <w:rsid w:val="00CA212D"/>
    <w:rsid w:val="00CA3032"/>
    <w:rsid w:val="00CA3465"/>
    <w:rsid w:val="00CA3787"/>
    <w:rsid w:val="00CA3DE9"/>
    <w:rsid w:val="00CA56B6"/>
    <w:rsid w:val="00CA5D1E"/>
    <w:rsid w:val="00CA68BE"/>
    <w:rsid w:val="00CA6EF7"/>
    <w:rsid w:val="00CB09C4"/>
    <w:rsid w:val="00CB14BF"/>
    <w:rsid w:val="00CB21FF"/>
    <w:rsid w:val="00CB2792"/>
    <w:rsid w:val="00CB2CAA"/>
    <w:rsid w:val="00CB34FD"/>
    <w:rsid w:val="00CB3BEB"/>
    <w:rsid w:val="00CB4878"/>
    <w:rsid w:val="00CB5276"/>
    <w:rsid w:val="00CB52A4"/>
    <w:rsid w:val="00CB560A"/>
    <w:rsid w:val="00CB6577"/>
    <w:rsid w:val="00CB72DD"/>
    <w:rsid w:val="00CB7570"/>
    <w:rsid w:val="00CC1127"/>
    <w:rsid w:val="00CC1357"/>
    <w:rsid w:val="00CC2557"/>
    <w:rsid w:val="00CC2FBB"/>
    <w:rsid w:val="00CC300D"/>
    <w:rsid w:val="00CC36E9"/>
    <w:rsid w:val="00CC3E3C"/>
    <w:rsid w:val="00CC4572"/>
    <w:rsid w:val="00CC45FD"/>
    <w:rsid w:val="00CC55C2"/>
    <w:rsid w:val="00CC5EBC"/>
    <w:rsid w:val="00CC678F"/>
    <w:rsid w:val="00CC6A6E"/>
    <w:rsid w:val="00CC6B06"/>
    <w:rsid w:val="00CC736D"/>
    <w:rsid w:val="00CC7DE7"/>
    <w:rsid w:val="00CD0BBA"/>
    <w:rsid w:val="00CD1425"/>
    <w:rsid w:val="00CD1DF1"/>
    <w:rsid w:val="00CD2404"/>
    <w:rsid w:val="00CD266F"/>
    <w:rsid w:val="00CD2A22"/>
    <w:rsid w:val="00CD2DFA"/>
    <w:rsid w:val="00CD3CBA"/>
    <w:rsid w:val="00CD3DD6"/>
    <w:rsid w:val="00CD4AC7"/>
    <w:rsid w:val="00CD5888"/>
    <w:rsid w:val="00CD5DC0"/>
    <w:rsid w:val="00CD6563"/>
    <w:rsid w:val="00CD6716"/>
    <w:rsid w:val="00CE047B"/>
    <w:rsid w:val="00CE19AF"/>
    <w:rsid w:val="00CE26E3"/>
    <w:rsid w:val="00CE43BA"/>
    <w:rsid w:val="00CE49A7"/>
    <w:rsid w:val="00CE5934"/>
    <w:rsid w:val="00CE7B2E"/>
    <w:rsid w:val="00CE7DDC"/>
    <w:rsid w:val="00CF0FA1"/>
    <w:rsid w:val="00CF10ED"/>
    <w:rsid w:val="00CF249E"/>
    <w:rsid w:val="00CF26D1"/>
    <w:rsid w:val="00CF3954"/>
    <w:rsid w:val="00CF49EA"/>
    <w:rsid w:val="00CF4EFD"/>
    <w:rsid w:val="00CF530F"/>
    <w:rsid w:val="00CF5D13"/>
    <w:rsid w:val="00CF5DBB"/>
    <w:rsid w:val="00CF6E51"/>
    <w:rsid w:val="00D02139"/>
    <w:rsid w:val="00D0261E"/>
    <w:rsid w:val="00D03A1B"/>
    <w:rsid w:val="00D03E2F"/>
    <w:rsid w:val="00D0447D"/>
    <w:rsid w:val="00D04768"/>
    <w:rsid w:val="00D048AE"/>
    <w:rsid w:val="00D05199"/>
    <w:rsid w:val="00D1026D"/>
    <w:rsid w:val="00D10422"/>
    <w:rsid w:val="00D1069A"/>
    <w:rsid w:val="00D10743"/>
    <w:rsid w:val="00D10B5C"/>
    <w:rsid w:val="00D12364"/>
    <w:rsid w:val="00D131CA"/>
    <w:rsid w:val="00D13700"/>
    <w:rsid w:val="00D13BD4"/>
    <w:rsid w:val="00D14901"/>
    <w:rsid w:val="00D205E1"/>
    <w:rsid w:val="00D209A7"/>
    <w:rsid w:val="00D20D31"/>
    <w:rsid w:val="00D2146F"/>
    <w:rsid w:val="00D2209B"/>
    <w:rsid w:val="00D2231C"/>
    <w:rsid w:val="00D22525"/>
    <w:rsid w:val="00D23009"/>
    <w:rsid w:val="00D23625"/>
    <w:rsid w:val="00D23957"/>
    <w:rsid w:val="00D239DA"/>
    <w:rsid w:val="00D23D20"/>
    <w:rsid w:val="00D245EF"/>
    <w:rsid w:val="00D25281"/>
    <w:rsid w:val="00D25A94"/>
    <w:rsid w:val="00D2617C"/>
    <w:rsid w:val="00D26FDC"/>
    <w:rsid w:val="00D279FD"/>
    <w:rsid w:val="00D303D7"/>
    <w:rsid w:val="00D30618"/>
    <w:rsid w:val="00D30AAE"/>
    <w:rsid w:val="00D313CF"/>
    <w:rsid w:val="00D31484"/>
    <w:rsid w:val="00D316A4"/>
    <w:rsid w:val="00D31770"/>
    <w:rsid w:val="00D321D7"/>
    <w:rsid w:val="00D3248E"/>
    <w:rsid w:val="00D32B78"/>
    <w:rsid w:val="00D330AF"/>
    <w:rsid w:val="00D336EF"/>
    <w:rsid w:val="00D353CC"/>
    <w:rsid w:val="00D35C3C"/>
    <w:rsid w:val="00D36B43"/>
    <w:rsid w:val="00D36B89"/>
    <w:rsid w:val="00D37879"/>
    <w:rsid w:val="00D406A6"/>
    <w:rsid w:val="00D4204D"/>
    <w:rsid w:val="00D4250D"/>
    <w:rsid w:val="00D433CB"/>
    <w:rsid w:val="00D4486E"/>
    <w:rsid w:val="00D44A9C"/>
    <w:rsid w:val="00D453DF"/>
    <w:rsid w:val="00D45F03"/>
    <w:rsid w:val="00D4649B"/>
    <w:rsid w:val="00D46945"/>
    <w:rsid w:val="00D50CFF"/>
    <w:rsid w:val="00D518FF"/>
    <w:rsid w:val="00D51B10"/>
    <w:rsid w:val="00D52207"/>
    <w:rsid w:val="00D5369B"/>
    <w:rsid w:val="00D55B53"/>
    <w:rsid w:val="00D561D1"/>
    <w:rsid w:val="00D570E2"/>
    <w:rsid w:val="00D57238"/>
    <w:rsid w:val="00D57391"/>
    <w:rsid w:val="00D60112"/>
    <w:rsid w:val="00D60410"/>
    <w:rsid w:val="00D60AF2"/>
    <w:rsid w:val="00D6149C"/>
    <w:rsid w:val="00D62338"/>
    <w:rsid w:val="00D623A2"/>
    <w:rsid w:val="00D635A5"/>
    <w:rsid w:val="00D63737"/>
    <w:rsid w:val="00D64021"/>
    <w:rsid w:val="00D65C59"/>
    <w:rsid w:val="00D67751"/>
    <w:rsid w:val="00D705C5"/>
    <w:rsid w:val="00D716D2"/>
    <w:rsid w:val="00D71A7A"/>
    <w:rsid w:val="00D71D92"/>
    <w:rsid w:val="00D71F67"/>
    <w:rsid w:val="00D72E1D"/>
    <w:rsid w:val="00D7348D"/>
    <w:rsid w:val="00D7488D"/>
    <w:rsid w:val="00D758EB"/>
    <w:rsid w:val="00D75B09"/>
    <w:rsid w:val="00D763A9"/>
    <w:rsid w:val="00D76525"/>
    <w:rsid w:val="00D76A1A"/>
    <w:rsid w:val="00D77163"/>
    <w:rsid w:val="00D8200E"/>
    <w:rsid w:val="00D82168"/>
    <w:rsid w:val="00D84F16"/>
    <w:rsid w:val="00D85E84"/>
    <w:rsid w:val="00D85FC7"/>
    <w:rsid w:val="00D874AD"/>
    <w:rsid w:val="00D87A4E"/>
    <w:rsid w:val="00D90BF3"/>
    <w:rsid w:val="00D90CCB"/>
    <w:rsid w:val="00D91644"/>
    <w:rsid w:val="00D91EFC"/>
    <w:rsid w:val="00D920F3"/>
    <w:rsid w:val="00D9350E"/>
    <w:rsid w:val="00D93682"/>
    <w:rsid w:val="00D94282"/>
    <w:rsid w:val="00D94C1B"/>
    <w:rsid w:val="00D94DE0"/>
    <w:rsid w:val="00D94E35"/>
    <w:rsid w:val="00D9533F"/>
    <w:rsid w:val="00D96614"/>
    <w:rsid w:val="00D966BC"/>
    <w:rsid w:val="00D96A15"/>
    <w:rsid w:val="00DA04BC"/>
    <w:rsid w:val="00DA1DB8"/>
    <w:rsid w:val="00DA1F5D"/>
    <w:rsid w:val="00DA29C0"/>
    <w:rsid w:val="00DA40E2"/>
    <w:rsid w:val="00DA4270"/>
    <w:rsid w:val="00DA4337"/>
    <w:rsid w:val="00DA4510"/>
    <w:rsid w:val="00DA57BC"/>
    <w:rsid w:val="00DA58E7"/>
    <w:rsid w:val="00DA7226"/>
    <w:rsid w:val="00DA7C96"/>
    <w:rsid w:val="00DB0B79"/>
    <w:rsid w:val="00DB0D5A"/>
    <w:rsid w:val="00DB1118"/>
    <w:rsid w:val="00DB1B38"/>
    <w:rsid w:val="00DB2585"/>
    <w:rsid w:val="00DB29F7"/>
    <w:rsid w:val="00DB337F"/>
    <w:rsid w:val="00DB3BED"/>
    <w:rsid w:val="00DB3F0B"/>
    <w:rsid w:val="00DB494C"/>
    <w:rsid w:val="00DB4CB0"/>
    <w:rsid w:val="00DB4D65"/>
    <w:rsid w:val="00DB51DA"/>
    <w:rsid w:val="00DB5B43"/>
    <w:rsid w:val="00DB62E6"/>
    <w:rsid w:val="00DB664C"/>
    <w:rsid w:val="00DB6825"/>
    <w:rsid w:val="00DB6A70"/>
    <w:rsid w:val="00DC189B"/>
    <w:rsid w:val="00DC1D6A"/>
    <w:rsid w:val="00DC23EE"/>
    <w:rsid w:val="00DC2C71"/>
    <w:rsid w:val="00DC2FBF"/>
    <w:rsid w:val="00DC313B"/>
    <w:rsid w:val="00DC3295"/>
    <w:rsid w:val="00DC3573"/>
    <w:rsid w:val="00DC4AE5"/>
    <w:rsid w:val="00DC624A"/>
    <w:rsid w:val="00DC6A59"/>
    <w:rsid w:val="00DC7023"/>
    <w:rsid w:val="00DC7E3E"/>
    <w:rsid w:val="00DD0967"/>
    <w:rsid w:val="00DD09B3"/>
    <w:rsid w:val="00DD26F6"/>
    <w:rsid w:val="00DD27E0"/>
    <w:rsid w:val="00DD291A"/>
    <w:rsid w:val="00DD2D6E"/>
    <w:rsid w:val="00DD2EB2"/>
    <w:rsid w:val="00DD2F23"/>
    <w:rsid w:val="00DD4082"/>
    <w:rsid w:val="00DD5B88"/>
    <w:rsid w:val="00DD7E6A"/>
    <w:rsid w:val="00DE06B1"/>
    <w:rsid w:val="00DE09EB"/>
    <w:rsid w:val="00DE1664"/>
    <w:rsid w:val="00DE42B0"/>
    <w:rsid w:val="00DE445A"/>
    <w:rsid w:val="00DE4670"/>
    <w:rsid w:val="00DE5108"/>
    <w:rsid w:val="00DE5342"/>
    <w:rsid w:val="00DE5515"/>
    <w:rsid w:val="00DE5643"/>
    <w:rsid w:val="00DE704C"/>
    <w:rsid w:val="00DE7339"/>
    <w:rsid w:val="00DE7688"/>
    <w:rsid w:val="00DF011C"/>
    <w:rsid w:val="00DF136F"/>
    <w:rsid w:val="00DF178F"/>
    <w:rsid w:val="00DF1B74"/>
    <w:rsid w:val="00DF240A"/>
    <w:rsid w:val="00DF2EF7"/>
    <w:rsid w:val="00DF3B42"/>
    <w:rsid w:val="00DF5095"/>
    <w:rsid w:val="00DF6F09"/>
    <w:rsid w:val="00DF75EA"/>
    <w:rsid w:val="00E01265"/>
    <w:rsid w:val="00E01E3C"/>
    <w:rsid w:val="00E022BE"/>
    <w:rsid w:val="00E02989"/>
    <w:rsid w:val="00E03310"/>
    <w:rsid w:val="00E0476E"/>
    <w:rsid w:val="00E04CA4"/>
    <w:rsid w:val="00E05F5B"/>
    <w:rsid w:val="00E0606E"/>
    <w:rsid w:val="00E063B7"/>
    <w:rsid w:val="00E07207"/>
    <w:rsid w:val="00E07809"/>
    <w:rsid w:val="00E07C7D"/>
    <w:rsid w:val="00E100CE"/>
    <w:rsid w:val="00E10C63"/>
    <w:rsid w:val="00E10DBD"/>
    <w:rsid w:val="00E10DDA"/>
    <w:rsid w:val="00E11179"/>
    <w:rsid w:val="00E11EF3"/>
    <w:rsid w:val="00E12D8F"/>
    <w:rsid w:val="00E130C5"/>
    <w:rsid w:val="00E14185"/>
    <w:rsid w:val="00E14189"/>
    <w:rsid w:val="00E14364"/>
    <w:rsid w:val="00E1573B"/>
    <w:rsid w:val="00E15A26"/>
    <w:rsid w:val="00E1638A"/>
    <w:rsid w:val="00E165C0"/>
    <w:rsid w:val="00E167D4"/>
    <w:rsid w:val="00E16DE5"/>
    <w:rsid w:val="00E16E22"/>
    <w:rsid w:val="00E17004"/>
    <w:rsid w:val="00E1772A"/>
    <w:rsid w:val="00E17C1B"/>
    <w:rsid w:val="00E20382"/>
    <w:rsid w:val="00E2041C"/>
    <w:rsid w:val="00E20964"/>
    <w:rsid w:val="00E2146A"/>
    <w:rsid w:val="00E21C5E"/>
    <w:rsid w:val="00E23107"/>
    <w:rsid w:val="00E23648"/>
    <w:rsid w:val="00E249E5"/>
    <w:rsid w:val="00E2502A"/>
    <w:rsid w:val="00E26162"/>
    <w:rsid w:val="00E26590"/>
    <w:rsid w:val="00E26FAB"/>
    <w:rsid w:val="00E30882"/>
    <w:rsid w:val="00E3112A"/>
    <w:rsid w:val="00E314CC"/>
    <w:rsid w:val="00E3190B"/>
    <w:rsid w:val="00E32386"/>
    <w:rsid w:val="00E32E4F"/>
    <w:rsid w:val="00E33658"/>
    <w:rsid w:val="00E340DA"/>
    <w:rsid w:val="00E34308"/>
    <w:rsid w:val="00E353E8"/>
    <w:rsid w:val="00E3714D"/>
    <w:rsid w:val="00E37811"/>
    <w:rsid w:val="00E37D59"/>
    <w:rsid w:val="00E4021C"/>
    <w:rsid w:val="00E415C9"/>
    <w:rsid w:val="00E44FEB"/>
    <w:rsid w:val="00E4623D"/>
    <w:rsid w:val="00E47D86"/>
    <w:rsid w:val="00E47E5F"/>
    <w:rsid w:val="00E510DD"/>
    <w:rsid w:val="00E51C71"/>
    <w:rsid w:val="00E5322B"/>
    <w:rsid w:val="00E533DA"/>
    <w:rsid w:val="00E535AA"/>
    <w:rsid w:val="00E54512"/>
    <w:rsid w:val="00E552E8"/>
    <w:rsid w:val="00E562B2"/>
    <w:rsid w:val="00E56DE0"/>
    <w:rsid w:val="00E5783B"/>
    <w:rsid w:val="00E61028"/>
    <w:rsid w:val="00E611DD"/>
    <w:rsid w:val="00E62129"/>
    <w:rsid w:val="00E62AA1"/>
    <w:rsid w:val="00E635E2"/>
    <w:rsid w:val="00E65607"/>
    <w:rsid w:val="00E6619E"/>
    <w:rsid w:val="00E66357"/>
    <w:rsid w:val="00E66EA8"/>
    <w:rsid w:val="00E67F86"/>
    <w:rsid w:val="00E71BE7"/>
    <w:rsid w:val="00E72809"/>
    <w:rsid w:val="00E72C54"/>
    <w:rsid w:val="00E734EE"/>
    <w:rsid w:val="00E73AF2"/>
    <w:rsid w:val="00E73C3B"/>
    <w:rsid w:val="00E73DAB"/>
    <w:rsid w:val="00E74730"/>
    <w:rsid w:val="00E76078"/>
    <w:rsid w:val="00E76938"/>
    <w:rsid w:val="00E76A3E"/>
    <w:rsid w:val="00E77550"/>
    <w:rsid w:val="00E80064"/>
    <w:rsid w:val="00E80EAC"/>
    <w:rsid w:val="00E83A15"/>
    <w:rsid w:val="00E84031"/>
    <w:rsid w:val="00E8405A"/>
    <w:rsid w:val="00E84921"/>
    <w:rsid w:val="00E850DC"/>
    <w:rsid w:val="00E857A4"/>
    <w:rsid w:val="00E85AEF"/>
    <w:rsid w:val="00E863C1"/>
    <w:rsid w:val="00E86711"/>
    <w:rsid w:val="00E86792"/>
    <w:rsid w:val="00E86CA2"/>
    <w:rsid w:val="00E90623"/>
    <w:rsid w:val="00E91456"/>
    <w:rsid w:val="00E91590"/>
    <w:rsid w:val="00E931C8"/>
    <w:rsid w:val="00E943C8"/>
    <w:rsid w:val="00E949F7"/>
    <w:rsid w:val="00E950C7"/>
    <w:rsid w:val="00E9536B"/>
    <w:rsid w:val="00E95600"/>
    <w:rsid w:val="00E96E21"/>
    <w:rsid w:val="00E97290"/>
    <w:rsid w:val="00EA01F2"/>
    <w:rsid w:val="00EA1C83"/>
    <w:rsid w:val="00EA1FB6"/>
    <w:rsid w:val="00EA2CFD"/>
    <w:rsid w:val="00EA3BC1"/>
    <w:rsid w:val="00EA46FE"/>
    <w:rsid w:val="00EA50C5"/>
    <w:rsid w:val="00EA51E5"/>
    <w:rsid w:val="00EA53A9"/>
    <w:rsid w:val="00EA6270"/>
    <w:rsid w:val="00EA6483"/>
    <w:rsid w:val="00EA65DA"/>
    <w:rsid w:val="00EA6A55"/>
    <w:rsid w:val="00EB0D60"/>
    <w:rsid w:val="00EB27D5"/>
    <w:rsid w:val="00EB3A45"/>
    <w:rsid w:val="00EB3BD8"/>
    <w:rsid w:val="00EB4115"/>
    <w:rsid w:val="00EB47C7"/>
    <w:rsid w:val="00EB532A"/>
    <w:rsid w:val="00EB60B7"/>
    <w:rsid w:val="00EB662D"/>
    <w:rsid w:val="00EB7057"/>
    <w:rsid w:val="00EB7276"/>
    <w:rsid w:val="00EB733E"/>
    <w:rsid w:val="00EB7B94"/>
    <w:rsid w:val="00EB7EF8"/>
    <w:rsid w:val="00EC010A"/>
    <w:rsid w:val="00EC0E0A"/>
    <w:rsid w:val="00EC195D"/>
    <w:rsid w:val="00EC2BFD"/>
    <w:rsid w:val="00EC3BA1"/>
    <w:rsid w:val="00EC41F3"/>
    <w:rsid w:val="00EC50A3"/>
    <w:rsid w:val="00EC55C0"/>
    <w:rsid w:val="00EC6CD0"/>
    <w:rsid w:val="00EC7CF1"/>
    <w:rsid w:val="00EC7D3E"/>
    <w:rsid w:val="00ED0185"/>
    <w:rsid w:val="00ED054F"/>
    <w:rsid w:val="00ED28A4"/>
    <w:rsid w:val="00ED308E"/>
    <w:rsid w:val="00ED5712"/>
    <w:rsid w:val="00ED580C"/>
    <w:rsid w:val="00ED5B30"/>
    <w:rsid w:val="00ED5B78"/>
    <w:rsid w:val="00ED6F46"/>
    <w:rsid w:val="00ED713A"/>
    <w:rsid w:val="00ED71FB"/>
    <w:rsid w:val="00ED7408"/>
    <w:rsid w:val="00ED7428"/>
    <w:rsid w:val="00ED7553"/>
    <w:rsid w:val="00ED777E"/>
    <w:rsid w:val="00ED7B57"/>
    <w:rsid w:val="00EE0206"/>
    <w:rsid w:val="00EE0670"/>
    <w:rsid w:val="00EE0AD8"/>
    <w:rsid w:val="00EE2146"/>
    <w:rsid w:val="00EE2C79"/>
    <w:rsid w:val="00EE3A11"/>
    <w:rsid w:val="00EE3DB0"/>
    <w:rsid w:val="00EE4090"/>
    <w:rsid w:val="00EE5527"/>
    <w:rsid w:val="00EE56DB"/>
    <w:rsid w:val="00EE5EA4"/>
    <w:rsid w:val="00EE73A1"/>
    <w:rsid w:val="00EE7CB4"/>
    <w:rsid w:val="00EF02D0"/>
    <w:rsid w:val="00EF0A11"/>
    <w:rsid w:val="00EF0F0B"/>
    <w:rsid w:val="00EF19C9"/>
    <w:rsid w:val="00EF1B19"/>
    <w:rsid w:val="00EF1E0E"/>
    <w:rsid w:val="00EF2243"/>
    <w:rsid w:val="00EF3B4B"/>
    <w:rsid w:val="00EF4391"/>
    <w:rsid w:val="00EF46D2"/>
    <w:rsid w:val="00EF5222"/>
    <w:rsid w:val="00EF58AA"/>
    <w:rsid w:val="00EF5E84"/>
    <w:rsid w:val="00EF67EC"/>
    <w:rsid w:val="00EF6BB0"/>
    <w:rsid w:val="00EF7210"/>
    <w:rsid w:val="00EF74B0"/>
    <w:rsid w:val="00F004C0"/>
    <w:rsid w:val="00F00706"/>
    <w:rsid w:val="00F00AB5"/>
    <w:rsid w:val="00F00EBC"/>
    <w:rsid w:val="00F01331"/>
    <w:rsid w:val="00F013CB"/>
    <w:rsid w:val="00F014C5"/>
    <w:rsid w:val="00F02956"/>
    <w:rsid w:val="00F02E7E"/>
    <w:rsid w:val="00F03D62"/>
    <w:rsid w:val="00F041E8"/>
    <w:rsid w:val="00F04898"/>
    <w:rsid w:val="00F06127"/>
    <w:rsid w:val="00F06571"/>
    <w:rsid w:val="00F06635"/>
    <w:rsid w:val="00F06692"/>
    <w:rsid w:val="00F06BEB"/>
    <w:rsid w:val="00F074BA"/>
    <w:rsid w:val="00F11247"/>
    <w:rsid w:val="00F12340"/>
    <w:rsid w:val="00F1265D"/>
    <w:rsid w:val="00F129A2"/>
    <w:rsid w:val="00F136F5"/>
    <w:rsid w:val="00F15507"/>
    <w:rsid w:val="00F16074"/>
    <w:rsid w:val="00F16480"/>
    <w:rsid w:val="00F164A4"/>
    <w:rsid w:val="00F16C8A"/>
    <w:rsid w:val="00F16D2C"/>
    <w:rsid w:val="00F17550"/>
    <w:rsid w:val="00F2057F"/>
    <w:rsid w:val="00F222CD"/>
    <w:rsid w:val="00F22ABB"/>
    <w:rsid w:val="00F23215"/>
    <w:rsid w:val="00F24CA6"/>
    <w:rsid w:val="00F25469"/>
    <w:rsid w:val="00F25F0A"/>
    <w:rsid w:val="00F26ABE"/>
    <w:rsid w:val="00F26BB3"/>
    <w:rsid w:val="00F277F5"/>
    <w:rsid w:val="00F27CA6"/>
    <w:rsid w:val="00F3001A"/>
    <w:rsid w:val="00F3055B"/>
    <w:rsid w:val="00F30685"/>
    <w:rsid w:val="00F30DE0"/>
    <w:rsid w:val="00F3273D"/>
    <w:rsid w:val="00F332E0"/>
    <w:rsid w:val="00F3505D"/>
    <w:rsid w:val="00F3585A"/>
    <w:rsid w:val="00F3625B"/>
    <w:rsid w:val="00F3705A"/>
    <w:rsid w:val="00F37E0E"/>
    <w:rsid w:val="00F37F2C"/>
    <w:rsid w:val="00F40D34"/>
    <w:rsid w:val="00F40E6E"/>
    <w:rsid w:val="00F41461"/>
    <w:rsid w:val="00F41FC0"/>
    <w:rsid w:val="00F421F5"/>
    <w:rsid w:val="00F42D6B"/>
    <w:rsid w:val="00F4358C"/>
    <w:rsid w:val="00F43748"/>
    <w:rsid w:val="00F43B02"/>
    <w:rsid w:val="00F458EA"/>
    <w:rsid w:val="00F45A6B"/>
    <w:rsid w:val="00F45FED"/>
    <w:rsid w:val="00F47378"/>
    <w:rsid w:val="00F47CD3"/>
    <w:rsid w:val="00F5017A"/>
    <w:rsid w:val="00F50D71"/>
    <w:rsid w:val="00F5154D"/>
    <w:rsid w:val="00F5168C"/>
    <w:rsid w:val="00F53736"/>
    <w:rsid w:val="00F541EF"/>
    <w:rsid w:val="00F55265"/>
    <w:rsid w:val="00F5541B"/>
    <w:rsid w:val="00F55ABB"/>
    <w:rsid w:val="00F565FE"/>
    <w:rsid w:val="00F5663B"/>
    <w:rsid w:val="00F56999"/>
    <w:rsid w:val="00F56E67"/>
    <w:rsid w:val="00F570C1"/>
    <w:rsid w:val="00F57761"/>
    <w:rsid w:val="00F60540"/>
    <w:rsid w:val="00F61B46"/>
    <w:rsid w:val="00F621D7"/>
    <w:rsid w:val="00F62524"/>
    <w:rsid w:val="00F62853"/>
    <w:rsid w:val="00F62CEC"/>
    <w:rsid w:val="00F63053"/>
    <w:rsid w:val="00F63F9B"/>
    <w:rsid w:val="00F64F36"/>
    <w:rsid w:val="00F65C77"/>
    <w:rsid w:val="00F65DA3"/>
    <w:rsid w:val="00F662D4"/>
    <w:rsid w:val="00F6652B"/>
    <w:rsid w:val="00F670EB"/>
    <w:rsid w:val="00F672A6"/>
    <w:rsid w:val="00F67802"/>
    <w:rsid w:val="00F70070"/>
    <w:rsid w:val="00F703A8"/>
    <w:rsid w:val="00F70BEE"/>
    <w:rsid w:val="00F71040"/>
    <w:rsid w:val="00F72D1F"/>
    <w:rsid w:val="00F73F8E"/>
    <w:rsid w:val="00F7421B"/>
    <w:rsid w:val="00F747CA"/>
    <w:rsid w:val="00F74DC7"/>
    <w:rsid w:val="00F74F74"/>
    <w:rsid w:val="00F75EBD"/>
    <w:rsid w:val="00F80275"/>
    <w:rsid w:val="00F80756"/>
    <w:rsid w:val="00F813B1"/>
    <w:rsid w:val="00F81C9E"/>
    <w:rsid w:val="00F81EB9"/>
    <w:rsid w:val="00F830DF"/>
    <w:rsid w:val="00F83681"/>
    <w:rsid w:val="00F844E7"/>
    <w:rsid w:val="00F87E75"/>
    <w:rsid w:val="00F90F4E"/>
    <w:rsid w:val="00F9158D"/>
    <w:rsid w:val="00F91770"/>
    <w:rsid w:val="00F94423"/>
    <w:rsid w:val="00F9545F"/>
    <w:rsid w:val="00F9546E"/>
    <w:rsid w:val="00F97145"/>
    <w:rsid w:val="00F97F09"/>
    <w:rsid w:val="00FA0E51"/>
    <w:rsid w:val="00FA1E40"/>
    <w:rsid w:val="00FA2296"/>
    <w:rsid w:val="00FA2482"/>
    <w:rsid w:val="00FA2FAE"/>
    <w:rsid w:val="00FA3064"/>
    <w:rsid w:val="00FA3281"/>
    <w:rsid w:val="00FA3646"/>
    <w:rsid w:val="00FA4979"/>
    <w:rsid w:val="00FA4FC9"/>
    <w:rsid w:val="00FA5316"/>
    <w:rsid w:val="00FA6061"/>
    <w:rsid w:val="00FA686D"/>
    <w:rsid w:val="00FA7471"/>
    <w:rsid w:val="00FA7510"/>
    <w:rsid w:val="00FA78B3"/>
    <w:rsid w:val="00FA7D5C"/>
    <w:rsid w:val="00FB0D75"/>
    <w:rsid w:val="00FB2123"/>
    <w:rsid w:val="00FB29DB"/>
    <w:rsid w:val="00FB3329"/>
    <w:rsid w:val="00FB3C43"/>
    <w:rsid w:val="00FB48D9"/>
    <w:rsid w:val="00FB4C44"/>
    <w:rsid w:val="00FB62C6"/>
    <w:rsid w:val="00FB64E2"/>
    <w:rsid w:val="00FB656F"/>
    <w:rsid w:val="00FB7486"/>
    <w:rsid w:val="00FB7B41"/>
    <w:rsid w:val="00FC0F7A"/>
    <w:rsid w:val="00FC2047"/>
    <w:rsid w:val="00FC2F4A"/>
    <w:rsid w:val="00FC37DB"/>
    <w:rsid w:val="00FC5321"/>
    <w:rsid w:val="00FC5A9D"/>
    <w:rsid w:val="00FC5BE4"/>
    <w:rsid w:val="00FC5C55"/>
    <w:rsid w:val="00FC5C7E"/>
    <w:rsid w:val="00FC7B2B"/>
    <w:rsid w:val="00FD08C8"/>
    <w:rsid w:val="00FD0DE1"/>
    <w:rsid w:val="00FD1E6C"/>
    <w:rsid w:val="00FD1F8C"/>
    <w:rsid w:val="00FD2121"/>
    <w:rsid w:val="00FD2AE5"/>
    <w:rsid w:val="00FD311A"/>
    <w:rsid w:val="00FD31F8"/>
    <w:rsid w:val="00FD3D30"/>
    <w:rsid w:val="00FD4423"/>
    <w:rsid w:val="00FD4865"/>
    <w:rsid w:val="00FD51C8"/>
    <w:rsid w:val="00FD55D6"/>
    <w:rsid w:val="00FD59F6"/>
    <w:rsid w:val="00FD6967"/>
    <w:rsid w:val="00FD751B"/>
    <w:rsid w:val="00FD7580"/>
    <w:rsid w:val="00FE0972"/>
    <w:rsid w:val="00FE2EDB"/>
    <w:rsid w:val="00FE3B66"/>
    <w:rsid w:val="00FE7007"/>
    <w:rsid w:val="00FE7244"/>
    <w:rsid w:val="00FE7C76"/>
    <w:rsid w:val="00FF01BC"/>
    <w:rsid w:val="00FF0216"/>
    <w:rsid w:val="00FF0A35"/>
    <w:rsid w:val="00FF198A"/>
    <w:rsid w:val="00FF1B3A"/>
    <w:rsid w:val="00FF1E32"/>
    <w:rsid w:val="00FF2CA9"/>
    <w:rsid w:val="00FF3705"/>
    <w:rsid w:val="00FF3958"/>
    <w:rsid w:val="00FF4219"/>
    <w:rsid w:val="00FF44ED"/>
    <w:rsid w:val="00FF58A9"/>
    <w:rsid w:val="00FF6A45"/>
    <w:rsid w:val="00FF6CA1"/>
    <w:rsid w:val="00FF73A8"/>
    <w:rsid w:val="00FF7AD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B0F8B"/>
  <w15:chartTrackingRefBased/>
  <w15:docId w15:val="{DE79C73D-FDCA-4992-915C-08D89256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8BA4-D1A2-4B78-99CD-960F5CE1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14115</TotalTime>
  <Pages>9</Pages>
  <Words>2219</Words>
  <Characters>9615</Characters>
  <Application>Microsoft Office Word</Application>
  <DocSecurity>0</DocSecurity>
  <Lines>217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User</cp:lastModifiedBy>
  <cp:revision>3240</cp:revision>
  <dcterms:created xsi:type="dcterms:W3CDTF">2021-08-04T18:43:00Z</dcterms:created>
  <dcterms:modified xsi:type="dcterms:W3CDTF">2024-02-20T15:48:00Z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f3393272ca1f75a533ce7ad5af41dc3f52f89ce78eb70b525dcfb5474c5eb6ca</vt:lpwstr>
  </property>
</Properties>
</file>