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Hi welcome to Bright Star Academy I'm so pleased you can join me I just want to share with you a little bit about the background of Bright Star Academy. My name is Anne, as a child my surname was </w:t>
      </w:r>
      <w:r w:rsidDel="00000000" w:rsidR="00000000" w:rsidRPr="00000000">
        <w:rPr>
          <w:highlight w:val="yellow"/>
          <w:rtl w:val="0"/>
        </w:rPr>
        <w:t xml:space="preserve">Wood. </w:t>
      </w:r>
      <w:r w:rsidDel="00000000" w:rsidR="00000000" w:rsidRPr="00000000">
        <w:rPr>
          <w:rtl w:val="0"/>
        </w:rPr>
        <w:t xml:space="preserve">I was born in a city called Wagga Wagga in country New South Wales. As I grew older we moved from town to town, in my heart however there was always an interest and a passion for overseas countries and people from different nationalities. As an older woman I was privileged to meet and marry the man that I have married who's </w:t>
      </w:r>
      <w:r w:rsidDel="00000000" w:rsidR="00000000" w:rsidRPr="00000000">
        <w:rPr>
          <w:highlight w:val="green"/>
          <w:rtl w:val="0"/>
        </w:rPr>
        <w:t xml:space="preserve">accident at actually</w:t>
      </w:r>
      <w:r w:rsidDel="00000000" w:rsidR="00000000" w:rsidRPr="00000000">
        <w:rPr>
          <w:rtl w:val="0"/>
        </w:rPr>
        <w:t xml:space="preserve"> and not accidently actually from a country called Ecuador.</w:t>
      </w:r>
    </w:p>
    <w:p w:rsidR="00000000" w:rsidDel="00000000" w:rsidP="00000000" w:rsidRDefault="00000000" w:rsidRPr="00000000" w14:paraId="00000002">
      <w:pPr>
        <w:rPr/>
      </w:pPr>
      <w:r w:rsidDel="00000000" w:rsidR="00000000" w:rsidRPr="00000000">
        <w:rPr>
          <w:rtl w:val="0"/>
        </w:rPr>
        <w:t xml:space="preserve"> I thoroughly enjoy the parts of Sydney, which is where I live now, where there are many nationalities and you can hear many people speak different languages. My heart for this particular program is that you will be equipped with the right amount of English, using an Australian accent, to have a wonderful time here in Sydney and surrounds, as you get your degree or do your education or further studies. The first few things that we will be looking at are greetings, and then I'll be talking to you about different areas that people in Australia like to converse regarding. These areas are: themselves, their families, their health and the weather. I really hope you find these classes instructive and that you come away from this going like ‘yes!’ I am, well it's time now to get out there and meet and talk to some Aussies and have an amazing time while I'm in this country doing my stuff. Ok let's go do my studies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Homophones: similar sounding word which differs in meaning and sometimes in spelling</w:t>
      </w:r>
    </w:p>
    <w:p w:rsidR="00000000" w:rsidDel="00000000" w:rsidP="00000000" w:rsidRDefault="00000000" w:rsidRPr="00000000" w14:paraId="00000005">
      <w:pPr>
        <w:rPr/>
      </w:pPr>
      <w:r w:rsidDel="00000000" w:rsidR="00000000" w:rsidRPr="00000000">
        <w:rPr>
          <w:rtl w:val="0"/>
        </w:rPr>
        <w:t xml:space="preserve">Surname or family name Wood sounds like Would : past tense of will, or past participle of will eg would you have studied biology if you hadn't enjoyed economics so much?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Accidently and actually are not homophones but my be considered similar because they have the same number of syllables: if you clap out the syllables for these words they have four syllables each</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