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1A48" w:rsidRDefault="00000000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Allergen Exercise Template:</w:t>
      </w:r>
    </w:p>
    <w:p w14:paraId="00000002" w14:textId="77777777" w:rsidR="00B61A48" w:rsidRDefault="00B61A48">
      <w:pPr>
        <w:widowControl w:val="0"/>
        <w:spacing w:line="240" w:lineRule="auto"/>
        <w:rPr>
          <w:b/>
          <w:sz w:val="24"/>
          <w:szCs w:val="24"/>
        </w:rPr>
      </w:pPr>
    </w:p>
    <w:p w14:paraId="00000003" w14:textId="77777777" w:rsidR="00B61A48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the food product(s) you want to manufacture</w:t>
      </w:r>
    </w:p>
    <w:p w14:paraId="00000004" w14:textId="77777777" w:rsidR="00B61A48" w:rsidRDefault="00B61A48">
      <w:pPr>
        <w:widowControl w:val="0"/>
        <w:spacing w:line="240" w:lineRule="auto"/>
        <w:rPr>
          <w:sz w:val="24"/>
          <w:szCs w:val="24"/>
        </w:rPr>
      </w:pPr>
    </w:p>
    <w:p w14:paraId="00000005" w14:textId="77777777" w:rsidR="00B61A48" w:rsidRDefault="00B61A48">
      <w:pPr>
        <w:widowControl w:val="0"/>
        <w:spacing w:line="240" w:lineRule="auto"/>
        <w:rPr>
          <w:sz w:val="24"/>
          <w:szCs w:val="24"/>
        </w:rPr>
      </w:pPr>
    </w:p>
    <w:p w14:paraId="00000006" w14:textId="77777777" w:rsidR="00B61A48" w:rsidRDefault="00B61A4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7" w14:textId="77777777" w:rsidR="00B61A48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the Cottage Food Business decision tree (</w:t>
      </w:r>
      <w:hyperlink r:id="rId5">
        <w:r>
          <w:rPr>
            <w:color w:val="1155CC"/>
            <w:sz w:val="24"/>
            <w:szCs w:val="24"/>
            <w:u w:val="single"/>
          </w:rPr>
          <w:t>https://health.maryland.gov/phpa/OEHFP/OFPCHS/SiteAssets/Pages/CottageFoods/MDH%20Cottage%20Food%20Businesses_Revised_2-2021.pdf</w:t>
        </w:r>
      </w:hyperlink>
      <w:r>
        <w:rPr>
          <w:sz w:val="24"/>
          <w:szCs w:val="24"/>
        </w:rPr>
        <w:t xml:space="preserve">) </w:t>
      </w:r>
    </w:p>
    <w:p w14:paraId="00000008" w14:textId="77777777" w:rsidR="00B61A48" w:rsidRDefault="00B61A4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9" w14:textId="77777777" w:rsidR="00B61A48" w:rsidRDefault="00B61A4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A" w14:textId="77777777" w:rsidR="00B61A48" w:rsidRDefault="00B61A4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B" w14:textId="77777777" w:rsidR="00B61A48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Determine what license your product requires</w:t>
      </w:r>
    </w:p>
    <w:p w14:paraId="0000000C" w14:textId="77777777" w:rsidR="00B61A48" w:rsidRDefault="00B61A48">
      <w:pPr>
        <w:widowControl w:val="0"/>
        <w:spacing w:line="240" w:lineRule="auto"/>
        <w:rPr>
          <w:sz w:val="24"/>
          <w:szCs w:val="24"/>
        </w:rPr>
      </w:pPr>
    </w:p>
    <w:p w14:paraId="0000000D" w14:textId="77777777" w:rsidR="00B61A48" w:rsidRDefault="00B61A48">
      <w:pPr>
        <w:widowControl w:val="0"/>
        <w:spacing w:line="240" w:lineRule="auto"/>
        <w:rPr>
          <w:sz w:val="24"/>
          <w:szCs w:val="24"/>
        </w:rPr>
      </w:pPr>
    </w:p>
    <w:p w14:paraId="0000000E" w14:textId="77777777" w:rsidR="00B61A48" w:rsidRDefault="00B61A48">
      <w:pPr>
        <w:widowControl w:val="0"/>
        <w:spacing w:line="240" w:lineRule="auto"/>
        <w:ind w:left="720"/>
        <w:rPr>
          <w:sz w:val="24"/>
          <w:szCs w:val="24"/>
        </w:rPr>
      </w:pPr>
    </w:p>
    <w:p w14:paraId="0000000F" w14:textId="77777777" w:rsidR="00B61A48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Identify potential allergens that may be in your product and corrective actions to reduce and/or eliminate these potential hazards.</w:t>
      </w:r>
    </w:p>
    <w:sectPr w:rsidR="00B61A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9733E"/>
    <w:multiLevelType w:val="multilevel"/>
    <w:tmpl w:val="9FA62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51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48"/>
    <w:rsid w:val="001A4967"/>
    <w:rsid w:val="00B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BE706-F107-48E5-9F41-25A8398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maryland.gov/phpa/OEHFP/OFPCHS/SiteAssets/Pages/CottageFoods/MDH%20Cottage%20Food%20Businesses_Revised_2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Ferelli</cp:lastModifiedBy>
  <cp:revision>2</cp:revision>
  <dcterms:created xsi:type="dcterms:W3CDTF">2022-07-28T17:43:00Z</dcterms:created>
  <dcterms:modified xsi:type="dcterms:W3CDTF">2022-07-28T17:43:00Z</dcterms:modified>
</cp:coreProperties>
</file>