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588" w:rsidRDefault="00AE0706" w:rsidP="00CB1250">
      <w:pPr>
        <w:jc w:val="center"/>
        <w:rPr>
          <w:rFonts w:ascii="Gabriola" w:hAnsi="Gabriola"/>
          <w:b/>
          <w:color w:val="C0504D" w:themeColor="accent2"/>
          <w:sz w:val="56"/>
          <w:szCs w:val="56"/>
          <w14:glow w14:rad="0">
            <w14:schemeClr w14:val="tx1"/>
          </w14:glow>
          <w14:shadow w14:blurRad="50800" w14:dist="38100" w14:dir="5400000" w14:sx="100000" w14:sy="100000" w14:kx="0" w14:ky="0" w14:algn="t">
            <w14:srgbClr w14:val="000000">
              <w14:alpha w14:val="60000"/>
            </w14:srgbClr>
          </w14:shadow>
        </w:rPr>
      </w:pPr>
      <w:bookmarkStart w:id="0" w:name="_GoBack"/>
      <w:bookmarkEnd w:id="0"/>
      <w:r w:rsidRPr="00AE0706">
        <w:rPr>
          <w:noProof/>
          <w:lang w:eastAsia="en-NZ"/>
        </w:rPr>
        <mc:AlternateContent>
          <mc:Choice Requires="wps">
            <w:drawing>
              <wp:inline distT="0" distB="0" distL="0" distR="0">
                <wp:extent cx="6010910" cy="2143125"/>
                <wp:effectExtent l="0" t="0" r="0" b="9525"/>
                <wp:docPr id="6" name="TextBox 5"/>
                <wp:cNvGraphicFramePr/>
                <a:graphic xmlns:a="http://schemas.openxmlformats.org/drawingml/2006/main">
                  <a:graphicData uri="http://schemas.microsoft.com/office/word/2010/wordprocessingShape">
                    <wps:wsp>
                      <wps:cNvSpPr txBox="1"/>
                      <wps:spPr>
                        <a:xfrm>
                          <a:off x="0" y="0"/>
                          <a:ext cx="6010910" cy="2143125"/>
                        </a:xfrm>
                        <a:prstGeom prst="rect">
                          <a:avLst/>
                        </a:prstGeom>
                        <a:noFill/>
                        <a:ln>
                          <a:noFill/>
                        </a:ln>
                        <a:effectLst>
                          <a:glow rad="139700">
                            <a:srgbClr val="FFC000">
                              <a:alpha val="40000"/>
                            </a:srgbClr>
                          </a:glow>
                        </a:effectLst>
                      </wps:spPr>
                      <wps:txbx>
                        <w:txbxContent>
                          <w:p w:rsidR="00B2027B" w:rsidRPr="00F6391B" w:rsidRDefault="00B2027B" w:rsidP="00AE0706">
                            <w:pPr>
                              <w:pStyle w:val="NormalWeb"/>
                              <w:spacing w:before="0" w:beforeAutospacing="0" w:after="0" w:afterAutospacing="0"/>
                              <w:jc w:val="center"/>
                              <w:rPr>
                                <w:rFonts w:ascii="Gabriola" w:hAnsi="Gabriola" w:cstheme="minorBidi"/>
                                <w:b/>
                                <w:bCs/>
                                <w:i/>
                                <w:color w:val="FC7B79"/>
                                <w:kern w:val="24"/>
                                <w:sz w:val="96"/>
                                <w:szCs w:val="96"/>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F6391B">
                              <w:rPr>
                                <w:rFonts w:ascii="Gabriola" w:hAnsi="Gabriola" w:cstheme="minorBidi"/>
                                <w:b/>
                                <w:bCs/>
                                <w:i/>
                                <w:color w:val="FC7B79"/>
                                <w:kern w:val="24"/>
                                <w:sz w:val="96"/>
                                <w:szCs w:val="96"/>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The Life You’d Love to Live</w:t>
                            </w:r>
                          </w:p>
                          <w:p w:rsidR="00B2027B" w:rsidRPr="00F6391B" w:rsidRDefault="00B2027B" w:rsidP="00AE0706">
                            <w:pPr>
                              <w:pStyle w:val="NormalWeb"/>
                              <w:spacing w:before="0" w:beforeAutospacing="0" w:after="0" w:afterAutospacing="0"/>
                              <w:contextualSpacing/>
                              <w:jc w:val="center"/>
                              <w:rPr>
                                <w:rFonts w:ascii="Gabriola" w:hAnsi="Gabriola" w:cstheme="minorBidi"/>
                                <w:b/>
                                <w:bCs/>
                                <w:i/>
                                <w:color w:val="FC7B79"/>
                                <w:kern w:val="24"/>
                                <w:sz w:val="72"/>
                                <w:szCs w:val="72"/>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F6391B">
                              <w:rPr>
                                <w:rFonts w:ascii="Gabriola" w:hAnsi="Gabriola" w:cstheme="minorBidi"/>
                                <w:b/>
                                <w:bCs/>
                                <w:i/>
                                <w:color w:val="FC7B79"/>
                                <w:kern w:val="24"/>
                                <w:sz w:val="72"/>
                                <w:szCs w:val="72"/>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Let’s start!</w:t>
                            </w:r>
                            <w:r w:rsidR="00733CB8" w:rsidRPr="00F6391B">
                              <w:rPr>
                                <w:rFonts w:ascii="Gabriola" w:hAnsi="Gabriola" w:cstheme="minorBidi"/>
                                <w:b/>
                                <w:bCs/>
                                <w:i/>
                                <w:color w:val="FC7B79"/>
                                <w:kern w:val="24"/>
                                <w:sz w:val="72"/>
                                <w:szCs w:val="72"/>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001F1BE8">
                              <w:rPr>
                                <w:rFonts w:ascii="Gabriola" w:hAnsi="Gabriola" w:cstheme="minorBidi"/>
                                <w:b/>
                                <w:bCs/>
                                <w:i/>
                                <w:color w:val="FC7B79"/>
                                <w:kern w:val="24"/>
                                <w:sz w:val="72"/>
                                <w:szCs w:val="72"/>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
                        </w:txbxContent>
                      </wps:txbx>
                      <wps:bodyPr wrap="square" rtlCol="0" anchor="ctr">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inline>
            </w:drawing>
          </mc:Choice>
          <mc:Fallback>
            <w:pict>
              <v:shapetype id="_x0000_t202" coordsize="21600,21600" o:spt="202" path="m,l,21600r21600,l21600,xe">
                <v:stroke joinstyle="miter"/>
                <v:path gradientshapeok="t" o:connecttype="rect"/>
              </v:shapetype>
              <v:shape id="TextBox 5" o:spid="_x0000_s1026" type="#_x0000_t202" style="width:473.3pt;height:16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FadQIAAOMEAAAOAAAAZHJzL2Uyb0RvYy54bWysVMFy0zAQvTPDP2h0p7aTNk0zdTrQTuDA&#10;UIaW4azIsq0ZWTIrJU7/nifZSQPcGC62vFo97Xtv17d3h86wvSKvnS15cZFzpqx0lbZNyb8/b94t&#10;OfNB2EoYZ1XJX5Tnd+u3b26HfqVmrnWmUsQAYv1q6EvehtCvsszLVnXCX7heWWzWjjoR8ElNVpEY&#10;gN6ZbJbni2xwVPXkpPIe0Ydxk68Tfl0rGR7r2qvATMlRW0hPSs9tfGbrW7FqSPStllMZ4h+q6IS2&#10;uPQE9SCCYDvSf0F1WpLzrg4X0nWZq2stVeIANkX+B5unVvQqcYE4vj/J5P8frPyy/0pMVyVfcGZF&#10;B4ue1SF8cAd2FcUZer9CzlOPrHBAGCYf4x7ByPlQUxffYMOwD5lfTtICi0kEF2B3U2BLYm9WXM6L&#10;WcLPXo/35MNH5ToWFyUneJckFfvPPqAUpB5T4m3WbbQxyT9jfwsgcYyo1AA4Hbcb4wZGAkyL+c11&#10;nidsT8323hDbC/THZnOfT3Fh+laM0UvEUp8AdkpPtUS8tDi7JYtyjbLEVThsD5OGW1e9QMIBnVZy&#10;/3MnSHFGwdy7sTGFla1DX8pAqTDr3u+Cq3UkjnulsmpexaWERyQmjRyF1k3duyFnw9jPRjdt+KYb&#10;RhpTWBsROKs00INJ4OQwD2KcBYxlsozUHi4tItkj2yNMYnlWgu/nFYOxtItT/wl+XkEkWIsC3I5+&#10;lHy5vBn13aq9Ms9sKPl8WcScFqvi+moavOkEHBhZYujVyQ4hwTrMRp9aUanRDxw+VZh+E/FEKvEc&#10;LZqFMhGPRozqTx+YpJQ+6RZH9fw7Zb3+m9a/AAAA//8DAFBLAwQUAAYACAAAACEABQcHk90AAAAF&#10;AQAADwAAAGRycy9kb3ducmV2LnhtbEyPQUvDQBCF70L/wzIFL2I3tZpqmk0RoSClHmz7AybZaTY0&#10;Oxuy2zT+e1cvehl4vMd73+Tr0bZioN43jhXMZwkI4srphmsFx8Pm/hmED8gaW8ek4Is8rIvJTY6Z&#10;dlf+pGEfahFL2GeowITQZVL6ypBFP3MdcfROrrcYouxrqXu8xnLbyockSaXFhuOCwY7eDFXn/cUq&#10;uDNd8rE7vZcbnVbmvPW4tMNWqdvp+LoCEWgMf2H4wY/oUESm0l1Ye9EqiI+E3xu9l8c0BVEqWCyW&#10;TyCLXP6nL74BAAD//wMAUEsBAi0AFAAGAAgAAAAhALaDOJL+AAAA4QEAABMAAAAAAAAAAAAAAAAA&#10;AAAAAFtDb250ZW50X1R5cGVzXS54bWxQSwECLQAUAAYACAAAACEAOP0h/9YAAACUAQAACwAAAAAA&#10;AAAAAAAAAAAvAQAAX3JlbHMvLnJlbHNQSwECLQAUAAYACAAAACEA/pNRWnUCAADjBAAADgAAAAAA&#10;AAAAAAAAAAAuAgAAZHJzL2Uyb0RvYy54bWxQSwECLQAUAAYACAAAACEABQcHk90AAAAFAQAADwAA&#10;AAAAAAAAAAAAAADPBAAAZHJzL2Rvd25yZXYueG1sUEsFBgAAAAAEAAQA8wAAANkFAAAAAA==&#10;" filled="f" stroked="f">
                <v:textbox>
                  <w:txbxContent>
                    <w:p w:rsidR="00B2027B" w:rsidRPr="00F6391B" w:rsidRDefault="00B2027B" w:rsidP="00AE0706">
                      <w:pPr>
                        <w:pStyle w:val="NormalWeb"/>
                        <w:spacing w:before="0" w:beforeAutospacing="0" w:after="0" w:afterAutospacing="0"/>
                        <w:jc w:val="center"/>
                        <w:rPr>
                          <w:rFonts w:ascii="Gabriola" w:hAnsi="Gabriola" w:cstheme="minorBidi"/>
                          <w:b/>
                          <w:bCs/>
                          <w:i/>
                          <w:color w:val="FC7B79"/>
                          <w:kern w:val="24"/>
                          <w:sz w:val="96"/>
                          <w:szCs w:val="96"/>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F6391B">
                        <w:rPr>
                          <w:rFonts w:ascii="Gabriola" w:hAnsi="Gabriola" w:cstheme="minorBidi"/>
                          <w:b/>
                          <w:bCs/>
                          <w:i/>
                          <w:color w:val="FC7B79"/>
                          <w:kern w:val="24"/>
                          <w:sz w:val="96"/>
                          <w:szCs w:val="96"/>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The Life You’d Love to Live</w:t>
                      </w:r>
                    </w:p>
                    <w:p w:rsidR="00B2027B" w:rsidRPr="00F6391B" w:rsidRDefault="00B2027B" w:rsidP="00AE0706">
                      <w:pPr>
                        <w:pStyle w:val="NormalWeb"/>
                        <w:spacing w:before="0" w:beforeAutospacing="0" w:after="0" w:afterAutospacing="0"/>
                        <w:contextualSpacing/>
                        <w:jc w:val="center"/>
                        <w:rPr>
                          <w:rFonts w:ascii="Gabriola" w:hAnsi="Gabriola" w:cstheme="minorBidi"/>
                          <w:b/>
                          <w:bCs/>
                          <w:i/>
                          <w:color w:val="FC7B79"/>
                          <w:kern w:val="24"/>
                          <w:sz w:val="72"/>
                          <w:szCs w:val="72"/>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F6391B">
                        <w:rPr>
                          <w:rFonts w:ascii="Gabriola" w:hAnsi="Gabriola" w:cstheme="minorBidi"/>
                          <w:b/>
                          <w:bCs/>
                          <w:i/>
                          <w:color w:val="FC7B79"/>
                          <w:kern w:val="24"/>
                          <w:sz w:val="72"/>
                          <w:szCs w:val="72"/>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Let’s start!</w:t>
                      </w:r>
                      <w:r w:rsidR="00733CB8" w:rsidRPr="00F6391B">
                        <w:rPr>
                          <w:rFonts w:ascii="Gabriola" w:hAnsi="Gabriola" w:cstheme="minorBidi"/>
                          <w:b/>
                          <w:bCs/>
                          <w:i/>
                          <w:color w:val="FC7B79"/>
                          <w:kern w:val="24"/>
                          <w:sz w:val="72"/>
                          <w:szCs w:val="72"/>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r w:rsidR="001F1BE8">
                        <w:rPr>
                          <w:rFonts w:ascii="Gabriola" w:hAnsi="Gabriola" w:cstheme="minorBidi"/>
                          <w:b/>
                          <w:bCs/>
                          <w:i/>
                          <w:color w:val="FC7B79"/>
                          <w:kern w:val="24"/>
                          <w:sz w:val="72"/>
                          <w:szCs w:val="72"/>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w:t>
                      </w:r>
                    </w:p>
                  </w:txbxContent>
                </v:textbox>
                <w10:anchorlock/>
              </v:shape>
            </w:pict>
          </mc:Fallback>
        </mc:AlternateContent>
      </w:r>
      <w:r w:rsidR="00806DE1" w:rsidRPr="00806DE1">
        <w:rPr>
          <w:rFonts w:ascii="Gabriola" w:hAnsi="Gabriola"/>
          <w:b/>
          <w:color w:val="C0504D" w:themeColor="accent2"/>
          <w:sz w:val="56"/>
          <w:szCs w:val="56"/>
          <w14:glow w14:rad="0">
            <w14:schemeClr w14:val="tx1"/>
          </w14:glow>
          <w14:shadow w14:blurRad="50800" w14:dist="38100" w14:dir="5400000" w14:sx="100000" w14:sy="100000" w14:kx="0" w14:ky="0" w14:algn="t">
            <w14:srgbClr w14:val="000000">
              <w14:alpha w14:val="60000"/>
            </w14:srgbClr>
          </w14:shadow>
        </w:rPr>
        <w:t xml:space="preserve">Your Personal </w:t>
      </w:r>
      <w:r w:rsidR="006A1233">
        <w:rPr>
          <w:rFonts w:ascii="Gabriola" w:hAnsi="Gabriola"/>
          <w:b/>
          <w:color w:val="C0504D" w:themeColor="accent2"/>
          <w:sz w:val="56"/>
          <w:szCs w:val="56"/>
          <w14:glow w14:rad="0">
            <w14:schemeClr w14:val="tx1"/>
          </w14:glow>
          <w14:shadow w14:blurRad="50800" w14:dist="38100" w14:dir="5400000" w14:sx="100000" w14:sy="100000" w14:kx="0" w14:ky="0" w14:algn="t">
            <w14:srgbClr w14:val="000000">
              <w14:alpha w14:val="60000"/>
            </w14:srgbClr>
          </w14:shadow>
        </w:rPr>
        <w:t xml:space="preserve">Ideas </w:t>
      </w:r>
      <w:r w:rsidR="00806DE1" w:rsidRPr="00806DE1">
        <w:rPr>
          <w:rFonts w:ascii="Gabriola" w:hAnsi="Gabriola"/>
          <w:b/>
          <w:color w:val="C0504D" w:themeColor="accent2"/>
          <w:sz w:val="56"/>
          <w:szCs w:val="56"/>
          <w14:glow w14:rad="0">
            <w14:schemeClr w14:val="tx1"/>
          </w14:glow>
          <w14:shadow w14:blurRad="50800" w14:dist="38100" w14:dir="5400000" w14:sx="100000" w14:sy="100000" w14:kx="0" w14:ky="0" w14:algn="t">
            <w14:srgbClr w14:val="000000">
              <w14:alpha w14:val="60000"/>
            </w14:srgbClr>
          </w14:shadow>
        </w:rPr>
        <w:t>Note</w:t>
      </w:r>
      <w:r w:rsidR="00806DE1">
        <w:rPr>
          <w:rFonts w:ascii="Gabriola" w:hAnsi="Gabriola"/>
          <w:b/>
          <w:color w:val="C0504D" w:themeColor="accent2"/>
          <w:sz w:val="56"/>
          <w:szCs w:val="56"/>
          <w14:glow w14:rad="0">
            <w14:schemeClr w14:val="tx1"/>
          </w14:glow>
          <w14:shadow w14:blurRad="50800" w14:dist="38100" w14:dir="5400000" w14:sx="100000" w14:sy="100000" w14:kx="0" w14:ky="0" w14:algn="t">
            <w14:srgbClr w14:val="000000">
              <w14:alpha w14:val="60000"/>
            </w14:srgbClr>
          </w14:shadow>
        </w:rPr>
        <w:t>book</w:t>
      </w:r>
      <w:r w:rsidR="00CE5BD7">
        <w:rPr>
          <w:rFonts w:ascii="Gabriola" w:hAnsi="Gabriola"/>
          <w:b/>
          <w:color w:val="C0504D" w:themeColor="accent2"/>
          <w:sz w:val="56"/>
          <w:szCs w:val="56"/>
          <w14:glow w14:rad="0">
            <w14:schemeClr w14:val="tx1"/>
          </w14:glow>
          <w14:shadow w14:blurRad="50800" w14:dist="38100" w14:dir="5400000" w14:sx="100000" w14:sy="100000" w14:kx="0" w14:ky="0" w14:algn="t">
            <w14:srgbClr w14:val="000000">
              <w14:alpha w14:val="60000"/>
            </w14:srgbClr>
          </w14:shadow>
        </w:rPr>
        <w:t xml:space="preserve"> for </w:t>
      </w:r>
    </w:p>
    <w:p w:rsidR="00806DE1" w:rsidRPr="00A93588" w:rsidRDefault="00CE5BD7" w:rsidP="00CB1250">
      <w:pPr>
        <w:jc w:val="center"/>
        <w:rPr>
          <w:rFonts w:ascii="Gabriola" w:hAnsi="Gabriola"/>
          <w:b/>
          <w:color w:val="C0504D" w:themeColor="accent2"/>
          <w:sz w:val="56"/>
          <w:szCs w:val="56"/>
          <w14:glow w14:rad="0">
            <w14:schemeClr w14:val="tx1"/>
          </w14:glow>
          <w14:shadow w14:blurRad="50800" w14:dist="38100" w14:dir="5400000" w14:sx="100000" w14:sy="100000" w14:kx="0" w14:ky="0" w14:algn="t">
            <w14:srgbClr w14:val="000000">
              <w14:alpha w14:val="60000"/>
            </w14:srgbClr>
          </w14:shadow>
        </w:rPr>
      </w:pPr>
      <w:r>
        <w:rPr>
          <w:rFonts w:ascii="Gabriola" w:hAnsi="Gabriola"/>
          <w:b/>
          <w:color w:val="C0504D" w:themeColor="accent2"/>
          <w:sz w:val="56"/>
          <w:szCs w:val="56"/>
          <w14:glow w14:rad="0">
            <w14:schemeClr w14:val="tx1"/>
          </w14:glow>
          <w14:shadow w14:blurRad="50800" w14:dist="38100" w14:dir="5400000" w14:sx="100000" w14:sy="100000" w14:kx="0" w14:ky="0" w14:algn="t">
            <w14:srgbClr w14:val="000000">
              <w14:alpha w14:val="60000"/>
            </w14:srgbClr>
          </w14:shadow>
        </w:rPr>
        <w:t>Module 1</w:t>
      </w:r>
      <w:r w:rsidR="00A93588">
        <w:rPr>
          <w:rFonts w:ascii="Gabriola" w:hAnsi="Gabriola"/>
          <w:b/>
          <w:color w:val="C0504D" w:themeColor="accent2"/>
          <w:sz w:val="56"/>
          <w:szCs w:val="56"/>
          <w14:glow w14:rad="0">
            <w14:schemeClr w14:val="tx1"/>
          </w14:glow>
          <w14:shadow w14:blurRad="50800" w14:dist="38100" w14:dir="5400000" w14:sx="100000" w14:sy="100000" w14:kx="0" w14:ky="0" w14:algn="t">
            <w14:srgbClr w14:val="000000">
              <w14:alpha w14:val="60000"/>
            </w14:srgbClr>
          </w14:shadow>
        </w:rPr>
        <w:t xml:space="preserve">: </w:t>
      </w:r>
      <w:r w:rsidR="00A93588" w:rsidRPr="00A93588">
        <w:rPr>
          <w:rFonts w:ascii="Gabriola" w:hAnsi="Gabriola"/>
          <w:b/>
          <w:color w:val="C0504D" w:themeColor="accent2"/>
          <w:sz w:val="56"/>
          <w:szCs w:val="56"/>
          <w14:glow w14:rad="0">
            <w14:schemeClr w14:val="tx1"/>
          </w14:glow>
          <w14:shadow w14:blurRad="50800" w14:dist="38100" w14:dir="5400000" w14:sx="100000" w14:sy="100000" w14:kx="0" w14:ky="0" w14:algn="t">
            <w14:srgbClr w14:val="000000">
              <w14:alpha w14:val="60000"/>
            </w14:srgbClr>
          </w14:shadow>
        </w:rPr>
        <w:t>What Could the Life You’d Love Include</w:t>
      </w:r>
      <w:r w:rsidR="00161FC3">
        <w:rPr>
          <w:rFonts w:ascii="Gabriola" w:hAnsi="Gabriola"/>
          <w:b/>
          <w:color w:val="C0504D" w:themeColor="accent2"/>
          <w:sz w:val="56"/>
          <w:szCs w:val="56"/>
          <w14:glow w14:rad="0">
            <w14:schemeClr w14:val="tx1"/>
          </w14:glow>
          <w14:shadow w14:blurRad="50800" w14:dist="38100" w14:dir="5400000" w14:sx="100000" w14:sy="100000" w14:kx="0" w14:ky="0" w14:algn="t">
            <w14:srgbClr w14:val="000000">
              <w14:alpha w14:val="60000"/>
            </w14:srgbClr>
          </w14:shadow>
        </w:rPr>
        <w:t>?</w:t>
      </w:r>
    </w:p>
    <w:p w:rsidR="001A31B9" w:rsidRPr="006545D2" w:rsidRDefault="001A31B9" w:rsidP="006545D2">
      <w:pPr>
        <w:spacing w:after="0" w:line="240" w:lineRule="auto"/>
        <w:jc w:val="right"/>
        <w:rPr>
          <w:rFonts w:ascii="Gabriola" w:hAnsi="Gabriola"/>
          <w:color w:val="808080" w:themeColor="background1" w:themeShade="80"/>
          <w:sz w:val="40"/>
          <w:szCs w:val="40"/>
        </w:rPr>
      </w:pPr>
      <w:r w:rsidRPr="006545D2">
        <w:rPr>
          <w:rFonts w:ascii="Gabriola" w:hAnsi="Gabriola"/>
          <w:color w:val="808080" w:themeColor="background1" w:themeShade="80"/>
          <w:sz w:val="40"/>
          <w:szCs w:val="40"/>
        </w:rPr>
        <w:t xml:space="preserve">By </w:t>
      </w:r>
    </w:p>
    <w:p w:rsidR="00CF46CD" w:rsidRPr="006545D2" w:rsidRDefault="001A31B9" w:rsidP="006545D2">
      <w:pPr>
        <w:spacing w:after="0" w:line="240" w:lineRule="auto"/>
        <w:jc w:val="right"/>
        <w:rPr>
          <w:rFonts w:ascii="Gabriola" w:hAnsi="Gabriola"/>
          <w:color w:val="808080" w:themeColor="background1" w:themeShade="80"/>
          <w:sz w:val="40"/>
          <w:szCs w:val="40"/>
        </w:rPr>
      </w:pPr>
      <w:r w:rsidRPr="006545D2">
        <w:rPr>
          <w:rFonts w:ascii="Gabriola" w:hAnsi="Gabriola"/>
          <w:color w:val="808080" w:themeColor="background1" w:themeShade="80"/>
          <w:sz w:val="40"/>
          <w:szCs w:val="40"/>
        </w:rPr>
        <w:t>Heather Powell</w:t>
      </w:r>
    </w:p>
    <w:p w:rsidR="001A31B9" w:rsidRDefault="0089305D" w:rsidP="006545D2">
      <w:pPr>
        <w:spacing w:after="0" w:line="240" w:lineRule="auto"/>
        <w:jc w:val="right"/>
        <w:rPr>
          <w:rFonts w:ascii="Gabriola" w:hAnsi="Gabriola"/>
          <w:color w:val="808080" w:themeColor="background1" w:themeShade="80"/>
          <w:sz w:val="40"/>
          <w:szCs w:val="40"/>
        </w:rPr>
      </w:pPr>
      <w:hyperlink r:id="rId8" w:history="1">
        <w:r w:rsidR="00806DE1" w:rsidRPr="00FD2786">
          <w:rPr>
            <w:rStyle w:val="Hyperlink"/>
            <w:rFonts w:ascii="Gabriola" w:hAnsi="Gabriola"/>
            <w:color w:val="000080" w:themeColor="hyperlink" w:themeShade="80"/>
            <w:sz w:val="40"/>
            <w:szCs w:val="40"/>
          </w:rPr>
          <w:t>www.heatherkpowell.com</w:t>
        </w:r>
      </w:hyperlink>
    </w:p>
    <w:p w:rsidR="00806DE1" w:rsidRPr="003125BD" w:rsidRDefault="00806DE1" w:rsidP="00806DE1">
      <w:pPr>
        <w:spacing w:after="0" w:line="240" w:lineRule="auto"/>
        <w:rPr>
          <w:rFonts w:ascii="Gabriola" w:hAnsi="Gabriola"/>
          <w:color w:val="808080" w:themeColor="background1" w:themeShade="80"/>
          <w:sz w:val="32"/>
          <w:szCs w:val="32"/>
        </w:rPr>
      </w:pPr>
      <w:r w:rsidRPr="003125BD">
        <w:rPr>
          <w:rFonts w:ascii="Gabriola" w:hAnsi="Gabriola"/>
          <w:color w:val="808080" w:themeColor="background1" w:themeShade="80"/>
          <w:sz w:val="32"/>
          <w:szCs w:val="32"/>
        </w:rPr>
        <w:t>Hello and Welcome!</w:t>
      </w:r>
    </w:p>
    <w:p w:rsidR="003125BD" w:rsidRDefault="003125BD" w:rsidP="00806DE1">
      <w:pPr>
        <w:spacing w:after="0" w:line="240" w:lineRule="auto"/>
        <w:rPr>
          <w:rFonts w:ascii="Gabriola" w:hAnsi="Gabriola"/>
          <w:color w:val="808080" w:themeColor="background1" w:themeShade="80"/>
          <w:sz w:val="32"/>
          <w:szCs w:val="32"/>
        </w:rPr>
      </w:pPr>
      <w:r w:rsidRPr="003125BD">
        <w:rPr>
          <w:rFonts w:ascii="Gabriola" w:hAnsi="Gabriola"/>
          <w:color w:val="808080" w:themeColor="background1" w:themeShade="80"/>
          <w:sz w:val="32"/>
          <w:szCs w:val="32"/>
        </w:rPr>
        <w:t xml:space="preserve">Retirement is a change in daily life with the habits and patterns of activity we knew being put aside. </w:t>
      </w:r>
      <w:r>
        <w:rPr>
          <w:rFonts w:ascii="Gabriola" w:hAnsi="Gabriola"/>
          <w:color w:val="808080" w:themeColor="background1" w:themeShade="80"/>
          <w:sz w:val="32"/>
          <w:szCs w:val="32"/>
        </w:rPr>
        <w:t>C</w:t>
      </w:r>
      <w:r w:rsidRPr="003125BD">
        <w:rPr>
          <w:rFonts w:ascii="Gabriola" w:hAnsi="Gabriola"/>
          <w:color w:val="808080" w:themeColor="background1" w:themeShade="80"/>
          <w:sz w:val="32"/>
          <w:szCs w:val="32"/>
        </w:rPr>
        <w:t>hang</w:t>
      </w:r>
      <w:r>
        <w:rPr>
          <w:rFonts w:ascii="Gabriola" w:hAnsi="Gabriola"/>
          <w:color w:val="808080" w:themeColor="background1" w:themeShade="80"/>
          <w:sz w:val="32"/>
          <w:szCs w:val="32"/>
        </w:rPr>
        <w:t xml:space="preserve">ing </w:t>
      </w:r>
      <w:r w:rsidRPr="003125BD">
        <w:rPr>
          <w:rFonts w:ascii="Gabriola" w:hAnsi="Gabriola"/>
          <w:color w:val="808080" w:themeColor="background1" w:themeShade="80"/>
          <w:sz w:val="32"/>
          <w:szCs w:val="32"/>
        </w:rPr>
        <w:t xml:space="preserve">to a different mode </w:t>
      </w:r>
      <w:r>
        <w:rPr>
          <w:rFonts w:ascii="Gabriola" w:hAnsi="Gabriola"/>
          <w:color w:val="808080" w:themeColor="background1" w:themeShade="80"/>
          <w:sz w:val="32"/>
          <w:szCs w:val="32"/>
        </w:rPr>
        <w:t xml:space="preserve">can allow us to focus </w:t>
      </w:r>
      <w:r w:rsidRPr="003125BD">
        <w:rPr>
          <w:rFonts w:ascii="Gabriola" w:hAnsi="Gabriola"/>
          <w:color w:val="808080" w:themeColor="background1" w:themeShade="80"/>
          <w:sz w:val="32"/>
          <w:szCs w:val="32"/>
        </w:rPr>
        <w:t xml:space="preserve">and </w:t>
      </w:r>
      <w:r>
        <w:rPr>
          <w:rFonts w:ascii="Gabriola" w:hAnsi="Gabriola"/>
          <w:color w:val="808080" w:themeColor="background1" w:themeShade="80"/>
          <w:sz w:val="32"/>
          <w:szCs w:val="32"/>
        </w:rPr>
        <w:t>actively choose a life we want. This short program will start you on your way.</w:t>
      </w:r>
    </w:p>
    <w:p w:rsidR="003125BD" w:rsidRDefault="003125BD" w:rsidP="00806DE1">
      <w:pPr>
        <w:spacing w:after="0" w:line="240" w:lineRule="auto"/>
        <w:rPr>
          <w:rFonts w:ascii="Gabriola" w:hAnsi="Gabriola"/>
          <w:color w:val="808080" w:themeColor="background1" w:themeShade="80"/>
          <w:sz w:val="32"/>
          <w:szCs w:val="32"/>
        </w:rPr>
      </w:pPr>
      <w:r>
        <w:rPr>
          <w:rFonts w:ascii="Gabriola" w:hAnsi="Gabriola"/>
          <w:color w:val="808080" w:themeColor="background1" w:themeShade="80"/>
          <w:sz w:val="32"/>
          <w:szCs w:val="32"/>
        </w:rPr>
        <w:t>Each module has a video, a notebook and a star template</w:t>
      </w:r>
      <w:r w:rsidR="00F20787">
        <w:rPr>
          <w:rFonts w:ascii="Gabriola" w:hAnsi="Gabriola"/>
          <w:color w:val="808080" w:themeColor="background1" w:themeShade="80"/>
          <w:sz w:val="32"/>
          <w:szCs w:val="32"/>
        </w:rPr>
        <w:t xml:space="preserve"> PDF</w:t>
      </w:r>
      <w:r>
        <w:rPr>
          <w:rFonts w:ascii="Gabriola" w:hAnsi="Gabriola"/>
          <w:color w:val="808080" w:themeColor="background1" w:themeShade="80"/>
          <w:sz w:val="32"/>
          <w:szCs w:val="32"/>
        </w:rPr>
        <w:t xml:space="preserve"> where we will summarize the insights found in our personal notebook.  Eventually we will create a 1-page star template for each module </w:t>
      </w:r>
      <w:r w:rsidR="00886025">
        <w:rPr>
          <w:rFonts w:ascii="Gabriola" w:hAnsi="Gabriola"/>
          <w:color w:val="808080" w:themeColor="background1" w:themeShade="80"/>
          <w:sz w:val="32"/>
          <w:szCs w:val="32"/>
        </w:rPr>
        <w:t>so we can see at a glance where we are on our journey.</w:t>
      </w:r>
    </w:p>
    <w:p w:rsidR="009259AB" w:rsidRPr="003125BD" w:rsidRDefault="009259AB" w:rsidP="00806DE1">
      <w:pPr>
        <w:spacing w:after="0" w:line="240" w:lineRule="auto"/>
        <w:rPr>
          <w:rFonts w:ascii="Gabriola" w:hAnsi="Gabriola"/>
          <w:color w:val="808080" w:themeColor="background1" w:themeShade="80"/>
          <w:sz w:val="32"/>
          <w:szCs w:val="32"/>
        </w:rPr>
      </w:pPr>
    </w:p>
    <w:p w:rsidR="00806DE1" w:rsidRPr="003125BD" w:rsidRDefault="00806DE1" w:rsidP="00806DE1">
      <w:pPr>
        <w:spacing w:after="0" w:line="240" w:lineRule="auto"/>
        <w:rPr>
          <w:rFonts w:ascii="Gabriola" w:hAnsi="Gabriola"/>
          <w:color w:val="808080" w:themeColor="background1" w:themeShade="80"/>
          <w:sz w:val="32"/>
          <w:szCs w:val="32"/>
        </w:rPr>
      </w:pPr>
      <w:r w:rsidRPr="003125BD">
        <w:rPr>
          <w:rFonts w:ascii="Gabriola" w:hAnsi="Gabriola"/>
          <w:color w:val="808080" w:themeColor="background1" w:themeShade="80"/>
          <w:sz w:val="32"/>
          <w:szCs w:val="32"/>
        </w:rPr>
        <w:t>In</w:t>
      </w:r>
      <w:r w:rsidR="009259AB">
        <w:rPr>
          <w:rFonts w:ascii="Gabriola" w:hAnsi="Gabriola"/>
          <w:color w:val="808080" w:themeColor="background1" w:themeShade="80"/>
          <w:sz w:val="32"/>
          <w:szCs w:val="32"/>
        </w:rPr>
        <w:t xml:space="preserve"> this first module</w:t>
      </w:r>
      <w:r w:rsidRPr="003125BD">
        <w:rPr>
          <w:rFonts w:ascii="Gabriola" w:hAnsi="Gabriola"/>
          <w:color w:val="808080" w:themeColor="background1" w:themeShade="80"/>
          <w:sz w:val="32"/>
          <w:szCs w:val="32"/>
        </w:rPr>
        <w:t xml:space="preserve"> </w:t>
      </w:r>
      <w:r w:rsidR="00431008">
        <w:rPr>
          <w:rFonts w:ascii="Gabriola" w:hAnsi="Gabriola"/>
          <w:color w:val="808080" w:themeColor="background1" w:themeShade="80"/>
          <w:sz w:val="32"/>
          <w:szCs w:val="32"/>
        </w:rPr>
        <w:t xml:space="preserve">of 4, </w:t>
      </w:r>
      <w:r w:rsidRPr="003125BD">
        <w:rPr>
          <w:rFonts w:ascii="Gabriola" w:hAnsi="Gabriola"/>
          <w:color w:val="808080" w:themeColor="background1" w:themeShade="80"/>
          <w:sz w:val="32"/>
          <w:szCs w:val="32"/>
        </w:rPr>
        <w:t xml:space="preserve">we explore aspects of the life you’d love. </w:t>
      </w:r>
    </w:p>
    <w:p w:rsidR="00806DE1" w:rsidRPr="003125BD" w:rsidRDefault="00806DE1" w:rsidP="00806DE1">
      <w:pPr>
        <w:spacing w:after="0" w:line="240" w:lineRule="auto"/>
        <w:rPr>
          <w:rFonts w:ascii="Gabriola" w:hAnsi="Gabriola"/>
          <w:color w:val="808080" w:themeColor="background1" w:themeShade="80"/>
          <w:sz w:val="32"/>
          <w:szCs w:val="32"/>
        </w:rPr>
      </w:pPr>
      <w:r w:rsidRPr="003125BD">
        <w:rPr>
          <w:rFonts w:ascii="Gabriola" w:hAnsi="Gabriola"/>
          <w:color w:val="808080" w:themeColor="background1" w:themeShade="80"/>
          <w:sz w:val="32"/>
          <w:szCs w:val="32"/>
        </w:rPr>
        <w:t xml:space="preserve">I look forward to sharing the journey with you. </w:t>
      </w:r>
    </w:p>
    <w:p w:rsidR="00806DE1" w:rsidRPr="003125BD" w:rsidRDefault="00B50ADD" w:rsidP="00806DE1">
      <w:pPr>
        <w:spacing w:after="0" w:line="240" w:lineRule="auto"/>
        <w:jc w:val="center"/>
        <w:rPr>
          <w:rFonts w:ascii="Gabriola" w:hAnsi="Gabriola"/>
          <w:color w:val="808080" w:themeColor="background1" w:themeShade="80"/>
          <w:sz w:val="32"/>
          <w:szCs w:val="32"/>
        </w:rPr>
      </w:pPr>
      <w:r w:rsidRPr="003125BD">
        <w:rPr>
          <w:rFonts w:ascii="Gabriola" w:hAnsi="Gabriola"/>
          <w:color w:val="808080" w:themeColor="background1" w:themeShade="80"/>
          <w:sz w:val="32"/>
          <w:szCs w:val="32"/>
        </w:rPr>
        <w:t>May You and</w:t>
      </w:r>
      <w:r w:rsidR="00806DE1" w:rsidRPr="003125BD">
        <w:rPr>
          <w:rFonts w:ascii="Gabriola" w:hAnsi="Gabriola"/>
          <w:color w:val="808080" w:themeColor="background1" w:themeShade="80"/>
          <w:sz w:val="32"/>
          <w:szCs w:val="32"/>
        </w:rPr>
        <w:t xml:space="preserve"> Your life</w:t>
      </w:r>
      <w:r w:rsidRPr="003125BD">
        <w:rPr>
          <w:rFonts w:ascii="Gabriola" w:hAnsi="Gabriola"/>
          <w:color w:val="808080" w:themeColor="background1" w:themeShade="80"/>
          <w:sz w:val="32"/>
          <w:szCs w:val="32"/>
        </w:rPr>
        <w:t xml:space="preserve"> flourish</w:t>
      </w:r>
    </w:p>
    <w:p w:rsidR="00806DE1" w:rsidRPr="00CB1250" w:rsidRDefault="00806DE1" w:rsidP="00CB1250">
      <w:pPr>
        <w:spacing w:after="0" w:line="240" w:lineRule="auto"/>
        <w:jc w:val="center"/>
        <w:rPr>
          <w:rFonts w:ascii="Gabriola" w:hAnsi="Gabriola"/>
          <w:color w:val="808080" w:themeColor="background1" w:themeShade="80"/>
          <w:sz w:val="32"/>
          <w:szCs w:val="32"/>
        </w:rPr>
      </w:pPr>
      <w:r w:rsidRPr="003125BD">
        <w:rPr>
          <w:rFonts w:ascii="Gabriola" w:hAnsi="Gabriola"/>
          <w:color w:val="808080" w:themeColor="background1" w:themeShade="80"/>
          <w:sz w:val="32"/>
          <w:szCs w:val="32"/>
        </w:rPr>
        <w:t>Heather</w:t>
      </w:r>
      <w:r>
        <w:rPr>
          <w:rFonts w:ascii="Gabriola" w:hAnsi="Gabriola"/>
          <w:color w:val="808080" w:themeColor="background1" w:themeShade="80"/>
          <w:sz w:val="40"/>
          <w:szCs w:val="40"/>
        </w:rPr>
        <w:br w:type="page"/>
      </w:r>
    </w:p>
    <w:sdt>
      <w:sdtPr>
        <w:rPr>
          <w:rFonts w:ascii="Calibri" w:eastAsia="Arial" w:hAnsi="Calibri" w:cs="Arial"/>
          <w:color w:val="000000"/>
          <w:sz w:val="22"/>
          <w:szCs w:val="22"/>
          <w:lang w:val="en-NZ"/>
        </w:rPr>
        <w:id w:val="-465442017"/>
        <w:docPartObj>
          <w:docPartGallery w:val="Table of Contents"/>
          <w:docPartUnique/>
        </w:docPartObj>
      </w:sdtPr>
      <w:sdtEndPr>
        <w:rPr>
          <w:b/>
          <w:bCs/>
          <w:noProof/>
          <w:sz w:val="20"/>
        </w:rPr>
      </w:sdtEndPr>
      <w:sdtContent>
        <w:p w:rsidR="00806DE1" w:rsidRDefault="00806DE1">
          <w:pPr>
            <w:pStyle w:val="TOCHeading"/>
          </w:pPr>
          <w:r>
            <w:t>Contents</w:t>
          </w:r>
        </w:p>
        <w:p w:rsidR="00D32B5E" w:rsidRDefault="00806DE1">
          <w:pPr>
            <w:pStyle w:val="TOC2"/>
            <w:tabs>
              <w:tab w:val="right" w:leader="dot" w:pos="9016"/>
            </w:tabs>
            <w:rPr>
              <w:rFonts w:asciiTheme="minorHAnsi" w:eastAsiaTheme="minorEastAsia" w:hAnsiTheme="minorHAnsi" w:cstheme="minorBidi"/>
              <w:noProof/>
              <w:color w:val="auto"/>
              <w:sz w:val="22"/>
              <w:lang w:eastAsia="en-NZ"/>
            </w:rPr>
          </w:pPr>
          <w:r>
            <w:fldChar w:fldCharType="begin"/>
          </w:r>
          <w:r>
            <w:instrText xml:space="preserve"> TOC \o "1-3" \h \z \u </w:instrText>
          </w:r>
          <w:r>
            <w:fldChar w:fldCharType="separate"/>
          </w:r>
          <w:hyperlink w:anchor="_Toc458260523" w:history="1">
            <w:r w:rsidR="00D32B5E" w:rsidRPr="005257D1">
              <w:rPr>
                <w:rStyle w:val="Hyperlink"/>
                <w:noProof/>
              </w:rPr>
              <w:t>Introduction</w:t>
            </w:r>
            <w:r w:rsidR="00D32B5E">
              <w:rPr>
                <w:noProof/>
                <w:webHidden/>
              </w:rPr>
              <w:tab/>
            </w:r>
            <w:r w:rsidR="00D32B5E">
              <w:rPr>
                <w:noProof/>
                <w:webHidden/>
              </w:rPr>
              <w:fldChar w:fldCharType="begin"/>
            </w:r>
            <w:r w:rsidR="00D32B5E">
              <w:rPr>
                <w:noProof/>
                <w:webHidden/>
              </w:rPr>
              <w:instrText xml:space="preserve"> PAGEREF _Toc458260523 \h </w:instrText>
            </w:r>
            <w:r w:rsidR="00D32B5E">
              <w:rPr>
                <w:noProof/>
                <w:webHidden/>
              </w:rPr>
            </w:r>
            <w:r w:rsidR="00D32B5E">
              <w:rPr>
                <w:noProof/>
                <w:webHidden/>
              </w:rPr>
              <w:fldChar w:fldCharType="separate"/>
            </w:r>
            <w:r w:rsidR="005325CE">
              <w:rPr>
                <w:noProof/>
                <w:webHidden/>
              </w:rPr>
              <w:t>2</w:t>
            </w:r>
            <w:r w:rsidR="00D32B5E">
              <w:rPr>
                <w:noProof/>
                <w:webHidden/>
              </w:rPr>
              <w:fldChar w:fldCharType="end"/>
            </w:r>
          </w:hyperlink>
        </w:p>
        <w:p w:rsidR="00D32B5E" w:rsidRDefault="0089305D">
          <w:pPr>
            <w:pStyle w:val="TOC2"/>
            <w:tabs>
              <w:tab w:val="right" w:leader="dot" w:pos="9016"/>
            </w:tabs>
            <w:rPr>
              <w:rFonts w:asciiTheme="minorHAnsi" w:eastAsiaTheme="minorEastAsia" w:hAnsiTheme="minorHAnsi" w:cstheme="minorBidi"/>
              <w:noProof/>
              <w:color w:val="auto"/>
              <w:sz w:val="22"/>
              <w:lang w:eastAsia="en-NZ"/>
            </w:rPr>
          </w:pPr>
          <w:hyperlink w:anchor="_Toc458260524" w:history="1">
            <w:r w:rsidR="00D32B5E" w:rsidRPr="005257D1">
              <w:rPr>
                <w:rStyle w:val="Hyperlink"/>
                <w:noProof/>
              </w:rPr>
              <w:t>1.1 WHO is in the Life You Love?</w:t>
            </w:r>
            <w:r w:rsidR="00D32B5E">
              <w:rPr>
                <w:noProof/>
                <w:webHidden/>
              </w:rPr>
              <w:tab/>
            </w:r>
            <w:r w:rsidR="00D32B5E">
              <w:rPr>
                <w:noProof/>
                <w:webHidden/>
              </w:rPr>
              <w:fldChar w:fldCharType="begin"/>
            </w:r>
            <w:r w:rsidR="00D32B5E">
              <w:rPr>
                <w:noProof/>
                <w:webHidden/>
              </w:rPr>
              <w:instrText xml:space="preserve"> PAGEREF _Toc458260524 \h </w:instrText>
            </w:r>
            <w:r w:rsidR="00D32B5E">
              <w:rPr>
                <w:noProof/>
                <w:webHidden/>
              </w:rPr>
            </w:r>
            <w:r w:rsidR="00D32B5E">
              <w:rPr>
                <w:noProof/>
                <w:webHidden/>
              </w:rPr>
              <w:fldChar w:fldCharType="separate"/>
            </w:r>
            <w:r w:rsidR="005325CE">
              <w:rPr>
                <w:noProof/>
                <w:webHidden/>
              </w:rPr>
              <w:t>3</w:t>
            </w:r>
            <w:r w:rsidR="00D32B5E">
              <w:rPr>
                <w:noProof/>
                <w:webHidden/>
              </w:rPr>
              <w:fldChar w:fldCharType="end"/>
            </w:r>
          </w:hyperlink>
        </w:p>
        <w:p w:rsidR="00D32B5E" w:rsidRDefault="0089305D">
          <w:pPr>
            <w:pStyle w:val="TOC2"/>
            <w:tabs>
              <w:tab w:val="right" w:leader="dot" w:pos="9016"/>
            </w:tabs>
            <w:rPr>
              <w:rFonts w:asciiTheme="minorHAnsi" w:eastAsiaTheme="minorEastAsia" w:hAnsiTheme="minorHAnsi" w:cstheme="minorBidi"/>
              <w:noProof/>
              <w:color w:val="auto"/>
              <w:sz w:val="22"/>
              <w:lang w:eastAsia="en-NZ"/>
            </w:rPr>
          </w:pPr>
          <w:hyperlink w:anchor="_Toc458260525" w:history="1">
            <w:r w:rsidR="00D32B5E" w:rsidRPr="005257D1">
              <w:rPr>
                <w:rStyle w:val="Hyperlink"/>
                <w:noProof/>
              </w:rPr>
              <w:t>1.2 WHERE is the Life You Love?</w:t>
            </w:r>
            <w:r w:rsidR="00D32B5E">
              <w:rPr>
                <w:noProof/>
                <w:webHidden/>
              </w:rPr>
              <w:tab/>
            </w:r>
            <w:r w:rsidR="00D32B5E">
              <w:rPr>
                <w:noProof/>
                <w:webHidden/>
              </w:rPr>
              <w:fldChar w:fldCharType="begin"/>
            </w:r>
            <w:r w:rsidR="00D32B5E">
              <w:rPr>
                <w:noProof/>
                <w:webHidden/>
              </w:rPr>
              <w:instrText xml:space="preserve"> PAGEREF _Toc458260525 \h </w:instrText>
            </w:r>
            <w:r w:rsidR="00D32B5E">
              <w:rPr>
                <w:noProof/>
                <w:webHidden/>
              </w:rPr>
            </w:r>
            <w:r w:rsidR="00D32B5E">
              <w:rPr>
                <w:noProof/>
                <w:webHidden/>
              </w:rPr>
              <w:fldChar w:fldCharType="separate"/>
            </w:r>
            <w:r w:rsidR="005325CE">
              <w:rPr>
                <w:noProof/>
                <w:webHidden/>
              </w:rPr>
              <w:t>4</w:t>
            </w:r>
            <w:r w:rsidR="00D32B5E">
              <w:rPr>
                <w:noProof/>
                <w:webHidden/>
              </w:rPr>
              <w:fldChar w:fldCharType="end"/>
            </w:r>
          </w:hyperlink>
        </w:p>
        <w:p w:rsidR="00D32B5E" w:rsidRDefault="0089305D">
          <w:pPr>
            <w:pStyle w:val="TOC2"/>
            <w:tabs>
              <w:tab w:val="right" w:leader="dot" w:pos="9016"/>
            </w:tabs>
            <w:rPr>
              <w:rFonts w:asciiTheme="minorHAnsi" w:eastAsiaTheme="minorEastAsia" w:hAnsiTheme="minorHAnsi" w:cstheme="minorBidi"/>
              <w:noProof/>
              <w:color w:val="auto"/>
              <w:sz w:val="22"/>
              <w:lang w:eastAsia="en-NZ"/>
            </w:rPr>
          </w:pPr>
          <w:hyperlink w:anchor="_Toc458260526" w:history="1">
            <w:r w:rsidR="00D32B5E" w:rsidRPr="005257D1">
              <w:rPr>
                <w:rStyle w:val="Hyperlink"/>
                <w:noProof/>
              </w:rPr>
              <w:t>1.3 WHAT is your health like in the Life You Love?</w:t>
            </w:r>
            <w:r w:rsidR="00D32B5E">
              <w:rPr>
                <w:noProof/>
                <w:webHidden/>
              </w:rPr>
              <w:tab/>
            </w:r>
            <w:r w:rsidR="00D32B5E">
              <w:rPr>
                <w:noProof/>
                <w:webHidden/>
              </w:rPr>
              <w:fldChar w:fldCharType="begin"/>
            </w:r>
            <w:r w:rsidR="00D32B5E">
              <w:rPr>
                <w:noProof/>
                <w:webHidden/>
              </w:rPr>
              <w:instrText xml:space="preserve"> PAGEREF _Toc458260526 \h </w:instrText>
            </w:r>
            <w:r w:rsidR="00D32B5E">
              <w:rPr>
                <w:noProof/>
                <w:webHidden/>
              </w:rPr>
            </w:r>
            <w:r w:rsidR="00D32B5E">
              <w:rPr>
                <w:noProof/>
                <w:webHidden/>
              </w:rPr>
              <w:fldChar w:fldCharType="separate"/>
            </w:r>
            <w:r w:rsidR="005325CE">
              <w:rPr>
                <w:noProof/>
                <w:webHidden/>
              </w:rPr>
              <w:t>5</w:t>
            </w:r>
            <w:r w:rsidR="00D32B5E">
              <w:rPr>
                <w:noProof/>
                <w:webHidden/>
              </w:rPr>
              <w:fldChar w:fldCharType="end"/>
            </w:r>
          </w:hyperlink>
        </w:p>
        <w:p w:rsidR="00D32B5E" w:rsidRDefault="0089305D">
          <w:pPr>
            <w:pStyle w:val="TOC2"/>
            <w:tabs>
              <w:tab w:val="right" w:leader="dot" w:pos="9016"/>
            </w:tabs>
            <w:rPr>
              <w:rFonts w:asciiTheme="minorHAnsi" w:eastAsiaTheme="minorEastAsia" w:hAnsiTheme="minorHAnsi" w:cstheme="minorBidi"/>
              <w:noProof/>
              <w:color w:val="auto"/>
              <w:sz w:val="22"/>
              <w:lang w:eastAsia="en-NZ"/>
            </w:rPr>
          </w:pPr>
          <w:hyperlink w:anchor="_Toc458260527" w:history="1">
            <w:r w:rsidR="00D32B5E" w:rsidRPr="005257D1">
              <w:rPr>
                <w:rStyle w:val="Hyperlink"/>
                <w:noProof/>
              </w:rPr>
              <w:t>1.4 WHAT is Your Abundance Like in the Life You Love?</w:t>
            </w:r>
            <w:r w:rsidR="00D32B5E">
              <w:rPr>
                <w:noProof/>
                <w:webHidden/>
              </w:rPr>
              <w:tab/>
            </w:r>
            <w:r w:rsidR="00D32B5E">
              <w:rPr>
                <w:noProof/>
                <w:webHidden/>
              </w:rPr>
              <w:fldChar w:fldCharType="begin"/>
            </w:r>
            <w:r w:rsidR="00D32B5E">
              <w:rPr>
                <w:noProof/>
                <w:webHidden/>
              </w:rPr>
              <w:instrText xml:space="preserve"> PAGEREF _Toc458260527 \h </w:instrText>
            </w:r>
            <w:r w:rsidR="00D32B5E">
              <w:rPr>
                <w:noProof/>
                <w:webHidden/>
              </w:rPr>
            </w:r>
            <w:r w:rsidR="00D32B5E">
              <w:rPr>
                <w:noProof/>
                <w:webHidden/>
              </w:rPr>
              <w:fldChar w:fldCharType="separate"/>
            </w:r>
            <w:r w:rsidR="005325CE">
              <w:rPr>
                <w:noProof/>
                <w:webHidden/>
              </w:rPr>
              <w:t>6</w:t>
            </w:r>
            <w:r w:rsidR="00D32B5E">
              <w:rPr>
                <w:noProof/>
                <w:webHidden/>
              </w:rPr>
              <w:fldChar w:fldCharType="end"/>
            </w:r>
          </w:hyperlink>
        </w:p>
        <w:p w:rsidR="00D32B5E" w:rsidRDefault="0089305D">
          <w:pPr>
            <w:pStyle w:val="TOC2"/>
            <w:tabs>
              <w:tab w:val="right" w:leader="dot" w:pos="9016"/>
            </w:tabs>
            <w:rPr>
              <w:rFonts w:asciiTheme="minorHAnsi" w:eastAsiaTheme="minorEastAsia" w:hAnsiTheme="minorHAnsi" w:cstheme="minorBidi"/>
              <w:noProof/>
              <w:color w:val="auto"/>
              <w:sz w:val="22"/>
              <w:lang w:eastAsia="en-NZ"/>
            </w:rPr>
          </w:pPr>
          <w:hyperlink w:anchor="_Toc458260528" w:history="1">
            <w:r w:rsidR="00D32B5E" w:rsidRPr="005257D1">
              <w:rPr>
                <w:rStyle w:val="Hyperlink"/>
                <w:noProof/>
              </w:rPr>
              <w:t>1.5 WHAT are You Doing in the Life You Love?</w:t>
            </w:r>
            <w:r w:rsidR="00D32B5E">
              <w:rPr>
                <w:noProof/>
                <w:webHidden/>
              </w:rPr>
              <w:tab/>
            </w:r>
            <w:r w:rsidR="00D32B5E">
              <w:rPr>
                <w:noProof/>
                <w:webHidden/>
              </w:rPr>
              <w:fldChar w:fldCharType="begin"/>
            </w:r>
            <w:r w:rsidR="00D32B5E">
              <w:rPr>
                <w:noProof/>
                <w:webHidden/>
              </w:rPr>
              <w:instrText xml:space="preserve"> PAGEREF _Toc458260528 \h </w:instrText>
            </w:r>
            <w:r w:rsidR="00D32B5E">
              <w:rPr>
                <w:noProof/>
                <w:webHidden/>
              </w:rPr>
            </w:r>
            <w:r w:rsidR="00D32B5E">
              <w:rPr>
                <w:noProof/>
                <w:webHidden/>
              </w:rPr>
              <w:fldChar w:fldCharType="separate"/>
            </w:r>
            <w:r w:rsidR="005325CE">
              <w:rPr>
                <w:noProof/>
                <w:webHidden/>
              </w:rPr>
              <w:t>7</w:t>
            </w:r>
            <w:r w:rsidR="00D32B5E">
              <w:rPr>
                <w:noProof/>
                <w:webHidden/>
              </w:rPr>
              <w:fldChar w:fldCharType="end"/>
            </w:r>
          </w:hyperlink>
        </w:p>
        <w:p w:rsidR="00D32B5E" w:rsidRDefault="0089305D">
          <w:pPr>
            <w:pStyle w:val="TOC2"/>
            <w:tabs>
              <w:tab w:val="right" w:leader="dot" w:pos="9016"/>
            </w:tabs>
            <w:rPr>
              <w:rFonts w:asciiTheme="minorHAnsi" w:eastAsiaTheme="minorEastAsia" w:hAnsiTheme="minorHAnsi" w:cstheme="minorBidi"/>
              <w:noProof/>
              <w:color w:val="auto"/>
              <w:sz w:val="22"/>
              <w:lang w:eastAsia="en-NZ"/>
            </w:rPr>
          </w:pPr>
          <w:hyperlink w:anchor="_Toc458260529" w:history="1">
            <w:r w:rsidR="00D32B5E" w:rsidRPr="005257D1">
              <w:rPr>
                <w:rStyle w:val="Hyperlink"/>
                <w:noProof/>
              </w:rPr>
              <w:t>1.6 WHY Are You Doing It in the Life You Love?</w:t>
            </w:r>
            <w:r w:rsidR="00D32B5E">
              <w:rPr>
                <w:noProof/>
                <w:webHidden/>
              </w:rPr>
              <w:tab/>
            </w:r>
            <w:r w:rsidR="00D32B5E">
              <w:rPr>
                <w:noProof/>
                <w:webHidden/>
              </w:rPr>
              <w:fldChar w:fldCharType="begin"/>
            </w:r>
            <w:r w:rsidR="00D32B5E">
              <w:rPr>
                <w:noProof/>
                <w:webHidden/>
              </w:rPr>
              <w:instrText xml:space="preserve"> PAGEREF _Toc458260529 \h </w:instrText>
            </w:r>
            <w:r w:rsidR="00D32B5E">
              <w:rPr>
                <w:noProof/>
                <w:webHidden/>
              </w:rPr>
            </w:r>
            <w:r w:rsidR="00D32B5E">
              <w:rPr>
                <w:noProof/>
                <w:webHidden/>
              </w:rPr>
              <w:fldChar w:fldCharType="separate"/>
            </w:r>
            <w:r w:rsidR="005325CE">
              <w:rPr>
                <w:noProof/>
                <w:webHidden/>
              </w:rPr>
              <w:t>8</w:t>
            </w:r>
            <w:r w:rsidR="00D32B5E">
              <w:rPr>
                <w:noProof/>
                <w:webHidden/>
              </w:rPr>
              <w:fldChar w:fldCharType="end"/>
            </w:r>
          </w:hyperlink>
        </w:p>
        <w:p w:rsidR="00D32B5E" w:rsidRDefault="0089305D">
          <w:pPr>
            <w:pStyle w:val="TOC2"/>
            <w:tabs>
              <w:tab w:val="right" w:leader="dot" w:pos="9016"/>
            </w:tabs>
            <w:rPr>
              <w:rFonts w:asciiTheme="minorHAnsi" w:eastAsiaTheme="minorEastAsia" w:hAnsiTheme="minorHAnsi" w:cstheme="minorBidi"/>
              <w:noProof/>
              <w:color w:val="auto"/>
              <w:sz w:val="22"/>
              <w:lang w:eastAsia="en-NZ"/>
            </w:rPr>
          </w:pPr>
          <w:hyperlink w:anchor="_Toc458260530" w:history="1">
            <w:r w:rsidR="00D32B5E" w:rsidRPr="005257D1">
              <w:rPr>
                <w:rStyle w:val="Hyperlink"/>
                <w:noProof/>
              </w:rPr>
              <w:t>1.7 Collecting a Vision of the Life You Love</w:t>
            </w:r>
            <w:r w:rsidR="00D32B5E">
              <w:rPr>
                <w:noProof/>
                <w:webHidden/>
              </w:rPr>
              <w:tab/>
            </w:r>
            <w:r w:rsidR="00D32B5E">
              <w:rPr>
                <w:noProof/>
                <w:webHidden/>
              </w:rPr>
              <w:fldChar w:fldCharType="begin"/>
            </w:r>
            <w:r w:rsidR="00D32B5E">
              <w:rPr>
                <w:noProof/>
                <w:webHidden/>
              </w:rPr>
              <w:instrText xml:space="preserve"> PAGEREF _Toc458260530 \h </w:instrText>
            </w:r>
            <w:r w:rsidR="00D32B5E">
              <w:rPr>
                <w:noProof/>
                <w:webHidden/>
              </w:rPr>
            </w:r>
            <w:r w:rsidR="00D32B5E">
              <w:rPr>
                <w:noProof/>
                <w:webHidden/>
              </w:rPr>
              <w:fldChar w:fldCharType="separate"/>
            </w:r>
            <w:r w:rsidR="005325CE">
              <w:rPr>
                <w:noProof/>
                <w:webHidden/>
              </w:rPr>
              <w:t>9</w:t>
            </w:r>
            <w:r w:rsidR="00D32B5E">
              <w:rPr>
                <w:noProof/>
                <w:webHidden/>
              </w:rPr>
              <w:fldChar w:fldCharType="end"/>
            </w:r>
          </w:hyperlink>
        </w:p>
        <w:p w:rsidR="00D32B5E" w:rsidRDefault="0089305D">
          <w:pPr>
            <w:pStyle w:val="TOC2"/>
            <w:tabs>
              <w:tab w:val="right" w:leader="dot" w:pos="9016"/>
            </w:tabs>
            <w:rPr>
              <w:rFonts w:asciiTheme="minorHAnsi" w:eastAsiaTheme="minorEastAsia" w:hAnsiTheme="minorHAnsi" w:cstheme="minorBidi"/>
              <w:noProof/>
              <w:color w:val="auto"/>
              <w:sz w:val="22"/>
              <w:lang w:eastAsia="en-NZ"/>
            </w:rPr>
          </w:pPr>
          <w:hyperlink w:anchor="_Toc458260531" w:history="1">
            <w:r w:rsidR="00D32B5E" w:rsidRPr="005257D1">
              <w:rPr>
                <w:rStyle w:val="Hyperlink"/>
                <w:noProof/>
              </w:rPr>
              <w:t>1.8 Some Further Thoughts About the Vision of the Life You Love</w:t>
            </w:r>
            <w:r w:rsidR="00D32B5E">
              <w:rPr>
                <w:noProof/>
                <w:webHidden/>
              </w:rPr>
              <w:tab/>
            </w:r>
            <w:r w:rsidR="00D32B5E">
              <w:rPr>
                <w:noProof/>
                <w:webHidden/>
              </w:rPr>
              <w:fldChar w:fldCharType="begin"/>
            </w:r>
            <w:r w:rsidR="00D32B5E">
              <w:rPr>
                <w:noProof/>
                <w:webHidden/>
              </w:rPr>
              <w:instrText xml:space="preserve"> PAGEREF _Toc458260531 \h </w:instrText>
            </w:r>
            <w:r w:rsidR="00D32B5E">
              <w:rPr>
                <w:noProof/>
                <w:webHidden/>
              </w:rPr>
            </w:r>
            <w:r w:rsidR="00D32B5E">
              <w:rPr>
                <w:noProof/>
                <w:webHidden/>
              </w:rPr>
              <w:fldChar w:fldCharType="separate"/>
            </w:r>
            <w:r w:rsidR="005325CE">
              <w:rPr>
                <w:noProof/>
                <w:webHidden/>
              </w:rPr>
              <w:t>9</w:t>
            </w:r>
            <w:r w:rsidR="00D32B5E">
              <w:rPr>
                <w:noProof/>
                <w:webHidden/>
              </w:rPr>
              <w:fldChar w:fldCharType="end"/>
            </w:r>
          </w:hyperlink>
        </w:p>
        <w:p w:rsidR="00D32B5E" w:rsidRDefault="0089305D">
          <w:pPr>
            <w:pStyle w:val="TOC2"/>
            <w:tabs>
              <w:tab w:val="right" w:leader="dot" w:pos="9016"/>
            </w:tabs>
            <w:rPr>
              <w:rFonts w:asciiTheme="minorHAnsi" w:eastAsiaTheme="minorEastAsia" w:hAnsiTheme="minorHAnsi" w:cstheme="minorBidi"/>
              <w:noProof/>
              <w:color w:val="auto"/>
              <w:sz w:val="22"/>
              <w:lang w:eastAsia="en-NZ"/>
            </w:rPr>
          </w:pPr>
          <w:hyperlink w:anchor="_Toc458260532" w:history="1">
            <w:r w:rsidR="00D32B5E" w:rsidRPr="005257D1">
              <w:rPr>
                <w:rStyle w:val="Hyperlink"/>
                <w:noProof/>
              </w:rPr>
              <w:t>A Sneak Peek at the next steps</w:t>
            </w:r>
            <w:r w:rsidR="00D32B5E">
              <w:rPr>
                <w:noProof/>
                <w:webHidden/>
              </w:rPr>
              <w:tab/>
            </w:r>
            <w:r w:rsidR="00D32B5E">
              <w:rPr>
                <w:noProof/>
                <w:webHidden/>
              </w:rPr>
              <w:fldChar w:fldCharType="begin"/>
            </w:r>
            <w:r w:rsidR="00D32B5E">
              <w:rPr>
                <w:noProof/>
                <w:webHidden/>
              </w:rPr>
              <w:instrText xml:space="preserve"> PAGEREF _Toc458260532 \h </w:instrText>
            </w:r>
            <w:r w:rsidR="00D32B5E">
              <w:rPr>
                <w:noProof/>
                <w:webHidden/>
              </w:rPr>
            </w:r>
            <w:r w:rsidR="00D32B5E">
              <w:rPr>
                <w:noProof/>
                <w:webHidden/>
              </w:rPr>
              <w:fldChar w:fldCharType="separate"/>
            </w:r>
            <w:r w:rsidR="005325CE">
              <w:rPr>
                <w:noProof/>
                <w:webHidden/>
              </w:rPr>
              <w:t>9</w:t>
            </w:r>
            <w:r w:rsidR="00D32B5E">
              <w:rPr>
                <w:noProof/>
                <w:webHidden/>
              </w:rPr>
              <w:fldChar w:fldCharType="end"/>
            </w:r>
          </w:hyperlink>
        </w:p>
        <w:p w:rsidR="00D32B5E" w:rsidRDefault="0089305D">
          <w:pPr>
            <w:pStyle w:val="TOC2"/>
            <w:tabs>
              <w:tab w:val="right" w:leader="dot" w:pos="9016"/>
            </w:tabs>
            <w:rPr>
              <w:rFonts w:asciiTheme="minorHAnsi" w:eastAsiaTheme="minorEastAsia" w:hAnsiTheme="minorHAnsi" w:cstheme="minorBidi"/>
              <w:noProof/>
              <w:color w:val="auto"/>
              <w:sz w:val="22"/>
              <w:lang w:eastAsia="en-NZ"/>
            </w:rPr>
          </w:pPr>
          <w:hyperlink w:anchor="_Toc458260533" w:history="1">
            <w:r w:rsidR="00D32B5E" w:rsidRPr="005257D1">
              <w:rPr>
                <w:rStyle w:val="Hyperlink"/>
                <w:noProof/>
              </w:rPr>
              <w:t>Appendix</w:t>
            </w:r>
            <w:r w:rsidR="00D32B5E">
              <w:rPr>
                <w:noProof/>
                <w:webHidden/>
              </w:rPr>
              <w:tab/>
            </w:r>
            <w:r w:rsidR="00D32B5E">
              <w:rPr>
                <w:noProof/>
                <w:webHidden/>
              </w:rPr>
              <w:fldChar w:fldCharType="begin"/>
            </w:r>
            <w:r w:rsidR="00D32B5E">
              <w:rPr>
                <w:noProof/>
                <w:webHidden/>
              </w:rPr>
              <w:instrText xml:space="preserve"> PAGEREF _Toc458260533 \h </w:instrText>
            </w:r>
            <w:r w:rsidR="00D32B5E">
              <w:rPr>
                <w:noProof/>
                <w:webHidden/>
              </w:rPr>
            </w:r>
            <w:r w:rsidR="00D32B5E">
              <w:rPr>
                <w:noProof/>
                <w:webHidden/>
              </w:rPr>
              <w:fldChar w:fldCharType="separate"/>
            </w:r>
            <w:r w:rsidR="005325CE">
              <w:rPr>
                <w:noProof/>
                <w:webHidden/>
              </w:rPr>
              <w:t>10</w:t>
            </w:r>
            <w:r w:rsidR="00D32B5E">
              <w:rPr>
                <w:noProof/>
                <w:webHidden/>
              </w:rPr>
              <w:fldChar w:fldCharType="end"/>
            </w:r>
          </w:hyperlink>
        </w:p>
        <w:p w:rsidR="00806DE1" w:rsidRDefault="00806DE1">
          <w:r>
            <w:rPr>
              <w:b/>
              <w:bCs/>
              <w:noProof/>
            </w:rPr>
            <w:fldChar w:fldCharType="end"/>
          </w:r>
        </w:p>
      </w:sdtContent>
    </w:sdt>
    <w:p w:rsidR="00806DE1" w:rsidRDefault="00806DE1" w:rsidP="005A29F2">
      <w:pPr>
        <w:pStyle w:val="Heading2"/>
      </w:pPr>
      <w:bookmarkStart w:id="1" w:name="_Toc458260523"/>
      <w:r>
        <w:t>Introduction</w:t>
      </w:r>
      <w:bookmarkEnd w:id="1"/>
    </w:p>
    <w:p w:rsidR="00806DE1" w:rsidRPr="001A31B9" w:rsidRDefault="00806DE1" w:rsidP="00806DE1">
      <w:r>
        <w:t>This notebook is where you collect info to start from.</w:t>
      </w:r>
    </w:p>
    <w:p w:rsidR="00806DE1" w:rsidRDefault="00806DE1" w:rsidP="00806DE1">
      <w:pPr>
        <w:pStyle w:val="Subtitle"/>
        <w:rPr>
          <w:rStyle w:val="SubtleEmphasis"/>
          <w:sz w:val="28"/>
          <w:szCs w:val="28"/>
        </w:rPr>
      </w:pPr>
      <w:r>
        <w:rPr>
          <w:rStyle w:val="SubtleEmphasis"/>
          <w:sz w:val="28"/>
          <w:szCs w:val="28"/>
        </w:rPr>
        <w:t>I</w:t>
      </w:r>
      <w:r w:rsidRPr="00F15E42">
        <w:rPr>
          <w:rStyle w:val="SubtleEmphasis"/>
          <w:sz w:val="28"/>
          <w:szCs w:val="28"/>
        </w:rPr>
        <w:t>deas, thoughts, feelings, brain-storm, brain-dump</w:t>
      </w:r>
      <w:r>
        <w:rPr>
          <w:rStyle w:val="SubtleEmphasis"/>
          <w:sz w:val="28"/>
          <w:szCs w:val="28"/>
        </w:rPr>
        <w:t>, rough draft</w:t>
      </w:r>
      <w:r w:rsidRPr="00F15E42">
        <w:rPr>
          <w:rStyle w:val="SubtleEmphasis"/>
          <w:sz w:val="28"/>
          <w:szCs w:val="28"/>
        </w:rPr>
        <w:t xml:space="preserve"> or journal.</w:t>
      </w:r>
    </w:p>
    <w:p w:rsidR="00806DE1" w:rsidRDefault="00806DE1" w:rsidP="00806DE1">
      <w:r>
        <w:t>These are your own, ‘</w:t>
      </w:r>
      <w:r w:rsidRPr="00066769">
        <w:rPr>
          <w:i/>
        </w:rPr>
        <w:t>not-seen-by-anyone-unless-you-show-them’</w:t>
      </w:r>
      <w:r>
        <w:t xml:space="preserve"> notes. </w:t>
      </w:r>
    </w:p>
    <w:p w:rsidR="00806DE1" w:rsidRDefault="00806DE1" w:rsidP="00806DE1">
      <w:pPr>
        <w:pStyle w:val="ListParagraph"/>
        <w:numPr>
          <w:ilvl w:val="0"/>
          <w:numId w:val="1"/>
        </w:numPr>
      </w:pPr>
      <w:r>
        <w:t xml:space="preserve">Absolutely as secret as you wish. </w:t>
      </w:r>
    </w:p>
    <w:p w:rsidR="00806DE1" w:rsidRDefault="00806DE1" w:rsidP="00806DE1">
      <w:pPr>
        <w:pStyle w:val="ListParagraph"/>
        <w:numPr>
          <w:ilvl w:val="0"/>
          <w:numId w:val="1"/>
        </w:numPr>
      </w:pPr>
      <w:r>
        <w:t xml:space="preserve">For you to keep, or to tear up when you finish with them. </w:t>
      </w:r>
    </w:p>
    <w:p w:rsidR="00806DE1" w:rsidRDefault="00806DE1" w:rsidP="00806DE1">
      <w:pPr>
        <w:pStyle w:val="ListParagraph"/>
        <w:numPr>
          <w:ilvl w:val="0"/>
          <w:numId w:val="1"/>
        </w:numPr>
      </w:pPr>
      <w:r>
        <w:t xml:space="preserve">To file as precious, or come back to. </w:t>
      </w:r>
    </w:p>
    <w:p w:rsidR="00806DE1" w:rsidRDefault="00806DE1" w:rsidP="00806DE1">
      <w:r>
        <w:t xml:space="preserve">So you can record freely, uncensored. </w:t>
      </w:r>
    </w:p>
    <w:p w:rsidR="00806DE1" w:rsidRDefault="00806DE1" w:rsidP="00806DE1">
      <w:pPr>
        <w:pStyle w:val="ListParagraph"/>
        <w:numPr>
          <w:ilvl w:val="0"/>
          <w:numId w:val="1"/>
        </w:numPr>
      </w:pPr>
      <w:r>
        <w:t>Write</w:t>
      </w:r>
    </w:p>
    <w:p w:rsidR="00806DE1" w:rsidRDefault="00806DE1" w:rsidP="00806DE1">
      <w:pPr>
        <w:pStyle w:val="ListParagraph"/>
        <w:numPr>
          <w:ilvl w:val="0"/>
          <w:numId w:val="1"/>
        </w:numPr>
      </w:pPr>
      <w:r>
        <w:t>Draw</w:t>
      </w:r>
    </w:p>
    <w:p w:rsidR="00806DE1" w:rsidRDefault="00806DE1" w:rsidP="00806DE1">
      <w:pPr>
        <w:pStyle w:val="ListParagraph"/>
        <w:numPr>
          <w:ilvl w:val="0"/>
          <w:numId w:val="1"/>
        </w:numPr>
      </w:pPr>
      <w:r>
        <w:t>Create</w:t>
      </w:r>
    </w:p>
    <w:p w:rsidR="00806DE1" w:rsidRDefault="00806DE1" w:rsidP="00806DE1">
      <w:pPr>
        <w:pStyle w:val="ListParagraph"/>
        <w:numPr>
          <w:ilvl w:val="0"/>
          <w:numId w:val="1"/>
        </w:numPr>
      </w:pPr>
      <w:r>
        <w:t>Type</w:t>
      </w:r>
    </w:p>
    <w:p w:rsidR="00806DE1" w:rsidRDefault="00806DE1" w:rsidP="00806DE1">
      <w:pPr>
        <w:pStyle w:val="ListParagraph"/>
        <w:numPr>
          <w:ilvl w:val="0"/>
          <w:numId w:val="1"/>
        </w:numPr>
      </w:pPr>
      <w:r>
        <w:t>‘talk and record audio’</w:t>
      </w:r>
    </w:p>
    <w:p w:rsidR="00806DE1" w:rsidRDefault="00806DE1" w:rsidP="00806DE1">
      <w:pPr>
        <w:pStyle w:val="ListParagraph"/>
        <w:numPr>
          <w:ilvl w:val="0"/>
          <w:numId w:val="1"/>
        </w:numPr>
      </w:pPr>
      <w:r>
        <w:t>‘</w:t>
      </w:r>
      <w:r w:rsidR="000A73F0">
        <w:t xml:space="preserve">talk-to-text’ it to your device, </w:t>
      </w:r>
      <w:r w:rsidR="003443D1">
        <w:t>etc.</w:t>
      </w:r>
    </w:p>
    <w:p w:rsidR="00806DE1" w:rsidRDefault="00806DE1" w:rsidP="00806DE1">
      <w:r>
        <w:t xml:space="preserve">Use some way to record any and all stuff that comes up from your subconscious mind as well as your conscious top-of-mind stuff. </w:t>
      </w:r>
    </w:p>
    <w:p w:rsidR="00806DE1" w:rsidRDefault="00806DE1" w:rsidP="00806DE1">
      <w:r>
        <w:t>How can you most easily let thoughts flow unchecked onto a record?</w:t>
      </w:r>
      <w:r w:rsidRPr="00F15E42">
        <w:t xml:space="preserve"> </w:t>
      </w:r>
      <w:r>
        <w:t>Choose the method which feels easiest for you.</w:t>
      </w:r>
    </w:p>
    <w:p w:rsidR="00431008" w:rsidRPr="00B34E40" w:rsidRDefault="00431008" w:rsidP="00431008">
      <w:pPr>
        <w:rPr>
          <w:lang w:val="en-US"/>
        </w:rPr>
      </w:pPr>
      <w:r w:rsidRPr="00B34E40">
        <w:rPr>
          <w:lang w:val="en-US"/>
        </w:rPr>
        <w:t>All info is valuable</w:t>
      </w:r>
      <w:r>
        <w:rPr>
          <w:lang w:val="en-US"/>
        </w:rPr>
        <w:t>. If something comes to your notice or into your mind, it’s</w:t>
      </w:r>
      <w:r w:rsidRPr="00B34E40">
        <w:rPr>
          <w:lang w:val="en-US"/>
        </w:rPr>
        <w:t xml:space="preserve"> because part of you has this info stored</w:t>
      </w:r>
      <w:r>
        <w:rPr>
          <w:lang w:val="en-US"/>
        </w:rPr>
        <w:t>.</w:t>
      </w:r>
      <w:r w:rsidRPr="00B34E40">
        <w:rPr>
          <w:lang w:val="en-US"/>
        </w:rPr>
        <w:t xml:space="preserve"> </w:t>
      </w:r>
      <w:r>
        <w:rPr>
          <w:lang w:val="en-US"/>
        </w:rPr>
        <w:t xml:space="preserve">Put together, all the info </w:t>
      </w:r>
      <w:r w:rsidRPr="00B34E40">
        <w:rPr>
          <w:lang w:val="en-US"/>
        </w:rPr>
        <w:t xml:space="preserve">from all parts of you supports [or doesn’t!] you to move to the life you’d love. </w:t>
      </w:r>
    </w:p>
    <w:p w:rsidR="00806DE1" w:rsidRDefault="00806DE1" w:rsidP="00806DE1">
      <w:r>
        <w:t>Let’s find the best way for you now.</w:t>
      </w:r>
    </w:p>
    <w:p w:rsidR="001A31B9" w:rsidRDefault="001A31B9">
      <w:r>
        <w:br w:type="page"/>
      </w:r>
    </w:p>
    <w:p w:rsidR="00FC47E7" w:rsidRPr="00AC6094" w:rsidRDefault="00AC6094" w:rsidP="00806DE1">
      <w:pPr>
        <w:pStyle w:val="Heading2"/>
      </w:pPr>
      <w:bookmarkStart w:id="2" w:name="_Toc458260524"/>
      <w:r>
        <w:lastRenderedPageBreak/>
        <w:t xml:space="preserve">1.1 </w:t>
      </w:r>
      <w:r w:rsidRPr="00AC6094">
        <w:t>W</w:t>
      </w:r>
      <w:r w:rsidR="00EC6294">
        <w:t>HO</w:t>
      </w:r>
      <w:r w:rsidRPr="00AC6094">
        <w:t xml:space="preserve"> is in the Life </w:t>
      </w:r>
      <w:r w:rsidR="008E302D">
        <w:t>You</w:t>
      </w:r>
      <w:r w:rsidRPr="00AC6094">
        <w:t xml:space="preserve"> Love?</w:t>
      </w:r>
      <w:bookmarkEnd w:id="2"/>
    </w:p>
    <w:p w:rsidR="00AB1BD6" w:rsidRDefault="008524AE" w:rsidP="00AC6094">
      <w:r>
        <w:t>S</w:t>
      </w:r>
      <w:r w:rsidR="00222F80">
        <w:t xml:space="preserve">tart writing/drawing/talking about </w:t>
      </w:r>
      <w:r>
        <w:t xml:space="preserve">ONLY </w:t>
      </w:r>
      <w:r w:rsidR="00222F80">
        <w:t>those people you REALLY want as this is about the life you’d love.</w:t>
      </w:r>
      <w:r w:rsidR="00C8232B">
        <w:t xml:space="preserve"> </w:t>
      </w:r>
    </w:p>
    <w:p w:rsidR="00AC6094" w:rsidRDefault="00C8232B" w:rsidP="00AC6094">
      <w:r>
        <w:t xml:space="preserve">It may include just yourself, or a significant other, </w:t>
      </w:r>
      <w:r w:rsidR="00AB1BD6">
        <w:rPr>
          <w:rFonts w:cs="Calibri"/>
        </w:rPr>
        <w:t>romance,</w:t>
      </w:r>
      <w:r w:rsidR="00AB1BD6">
        <w:t xml:space="preserve"> </w:t>
      </w:r>
      <w:r>
        <w:t xml:space="preserve">a family, </w:t>
      </w:r>
      <w:r w:rsidR="00AB1BD6">
        <w:rPr>
          <w:rFonts w:cs="Calibri"/>
        </w:rPr>
        <w:t xml:space="preserve">friends, </w:t>
      </w:r>
      <w:r>
        <w:t xml:space="preserve">community, </w:t>
      </w:r>
      <w:r w:rsidR="00AB1BD6">
        <w:rPr>
          <w:rFonts w:cs="Calibri"/>
        </w:rPr>
        <w:t>work colleagues, inspiring figures, role models,</w:t>
      </w:r>
      <w:r w:rsidR="00AB1BD6">
        <w:t xml:space="preserve"> </w:t>
      </w:r>
      <w:r>
        <w:t>people and/or animals etc.</w:t>
      </w:r>
    </w:p>
    <w:p w:rsidR="00AC6094" w:rsidRDefault="00AC6094" w:rsidP="00AC6094"/>
    <w:p w:rsidR="00AC6094" w:rsidRDefault="00AC6094" w:rsidP="00AC6094"/>
    <w:p w:rsidR="00222F80" w:rsidRDefault="00222F80" w:rsidP="00AC6094"/>
    <w:p w:rsidR="00222F80" w:rsidRDefault="00222F80" w:rsidP="00AC6094"/>
    <w:p w:rsidR="00222F80" w:rsidRDefault="00222F80" w:rsidP="00AC6094"/>
    <w:p w:rsidR="00222F80" w:rsidRDefault="00222F80" w:rsidP="00AC6094"/>
    <w:p w:rsidR="00222F80" w:rsidRDefault="00222F80" w:rsidP="00AC6094"/>
    <w:p w:rsidR="00222F80" w:rsidRDefault="00222F80" w:rsidP="00AC6094"/>
    <w:p w:rsidR="00222F80" w:rsidRDefault="00222F80" w:rsidP="00AC6094"/>
    <w:p w:rsidR="00222F80" w:rsidRDefault="00222F80" w:rsidP="00AC6094"/>
    <w:p w:rsidR="00222F80" w:rsidRDefault="00222F80" w:rsidP="00AC6094"/>
    <w:p w:rsidR="00222F80" w:rsidRDefault="00222F80" w:rsidP="00AC6094"/>
    <w:p w:rsidR="00222F80" w:rsidRDefault="00222F80" w:rsidP="00AC6094"/>
    <w:p w:rsidR="00C8232B" w:rsidRDefault="00AB1BD6" w:rsidP="00AC6094">
      <w:r>
        <w:t>Qualities they embody:</w:t>
      </w:r>
    </w:p>
    <w:p w:rsidR="00AB1BD6" w:rsidRDefault="00AB1BD6" w:rsidP="00AB1BD6">
      <w:pPr>
        <w:rPr>
          <w:rFonts w:cs="Calibri"/>
        </w:rPr>
      </w:pPr>
      <w:r>
        <w:rPr>
          <w:rFonts w:cs="Calibri"/>
        </w:rPr>
        <w:t>How I relate with them is important. I look for qualities of support, appreciation, respect and love - for me, and that I can offer them.</w:t>
      </w:r>
    </w:p>
    <w:p w:rsidR="00222F80" w:rsidRDefault="00222F80" w:rsidP="00AC6094">
      <w:r>
        <w:t>What qualities do they represent which are so important to you?</w:t>
      </w:r>
    </w:p>
    <w:p w:rsidR="00222F80" w:rsidRDefault="00222F80" w:rsidP="00AC6094"/>
    <w:p w:rsidR="00222F80" w:rsidRDefault="00222F80" w:rsidP="00AC6094"/>
    <w:p w:rsidR="005D3B83" w:rsidRDefault="005D3B83" w:rsidP="00AC6094"/>
    <w:p w:rsidR="005D3B83" w:rsidRDefault="005D3B83" w:rsidP="00AC6094"/>
    <w:p w:rsidR="005D3B83" w:rsidRDefault="005D3B83" w:rsidP="00AC6094"/>
    <w:p w:rsidR="005D3B83" w:rsidRDefault="005D3B83" w:rsidP="00AC6094"/>
    <w:p w:rsidR="005D3B83" w:rsidRDefault="005D3B83" w:rsidP="00AC6094"/>
    <w:p w:rsidR="00A91D20" w:rsidRDefault="00A91D20">
      <w:r>
        <w:br w:type="page"/>
      </w:r>
    </w:p>
    <w:p w:rsidR="00A91D20" w:rsidRPr="00AC6094" w:rsidRDefault="00A91D20" w:rsidP="00806DE1">
      <w:pPr>
        <w:pStyle w:val="Heading2"/>
      </w:pPr>
      <w:bookmarkStart w:id="3" w:name="_Toc458260525"/>
      <w:r>
        <w:lastRenderedPageBreak/>
        <w:t xml:space="preserve">1.2 </w:t>
      </w:r>
      <w:r w:rsidRPr="00AC6094">
        <w:t>W</w:t>
      </w:r>
      <w:r w:rsidR="00EC6294">
        <w:t>HERE</w:t>
      </w:r>
      <w:r w:rsidRPr="00AC6094">
        <w:t xml:space="preserve"> is the Life You Love?</w:t>
      </w:r>
      <w:bookmarkEnd w:id="3"/>
    </w:p>
    <w:p w:rsidR="007E54EE" w:rsidRDefault="007E54EE" w:rsidP="007E54EE">
      <w:pPr>
        <w:autoSpaceDE w:val="0"/>
        <w:autoSpaceDN w:val="0"/>
        <w:adjustRightInd w:val="0"/>
        <w:rPr>
          <w:rFonts w:cs="Calibri"/>
        </w:rPr>
      </w:pPr>
      <w:r>
        <w:rPr>
          <w:rFonts w:cs="Calibri"/>
        </w:rPr>
        <w:t>Is it in a city, in an apartment, or the suburbs, on a lifestyle block, a farm, village, in the mountains, by the seaside, in a forest, or a traveling home?</w:t>
      </w:r>
    </w:p>
    <w:p w:rsidR="00222F80" w:rsidRDefault="00222F80" w:rsidP="00AC6094"/>
    <w:p w:rsidR="00A91D20" w:rsidRDefault="00A91D20">
      <w:r>
        <w:br w:type="page"/>
      </w:r>
    </w:p>
    <w:p w:rsidR="00A91D20" w:rsidRDefault="00A91D20" w:rsidP="00806DE1">
      <w:pPr>
        <w:pStyle w:val="Heading2"/>
      </w:pPr>
      <w:bookmarkStart w:id="4" w:name="_Toc458260526"/>
      <w:r>
        <w:lastRenderedPageBreak/>
        <w:t xml:space="preserve">1.3 </w:t>
      </w:r>
      <w:r w:rsidR="00EC6294" w:rsidRPr="00AC6094">
        <w:t>W</w:t>
      </w:r>
      <w:r w:rsidR="00EC6294">
        <w:t>HAT</w:t>
      </w:r>
      <w:r w:rsidR="00EC6294" w:rsidRPr="00AC6094">
        <w:t xml:space="preserve"> </w:t>
      </w:r>
      <w:r w:rsidRPr="00AC6094">
        <w:t>is</w:t>
      </w:r>
      <w:r>
        <w:t xml:space="preserve"> your health like</w:t>
      </w:r>
      <w:r w:rsidR="008E302D">
        <w:t xml:space="preserve"> in the Life You</w:t>
      </w:r>
      <w:r w:rsidRPr="00AC6094">
        <w:t xml:space="preserve"> Love?</w:t>
      </w:r>
      <w:bookmarkEnd w:id="4"/>
      <w:r>
        <w:t xml:space="preserve"> </w:t>
      </w:r>
    </w:p>
    <w:p w:rsidR="00A91D20" w:rsidRDefault="00A91D20" w:rsidP="00A91D20">
      <w:r>
        <w:t>Physical, Mental, Emotional, Spiritual</w:t>
      </w:r>
      <w:r w:rsidR="002755CE">
        <w:t>, your heart?</w:t>
      </w:r>
    </w:p>
    <w:p w:rsidR="00A91D20" w:rsidRDefault="00A91D20" w:rsidP="00A91D20"/>
    <w:p w:rsidR="00921970" w:rsidRDefault="00921970" w:rsidP="00A91D20"/>
    <w:p w:rsidR="00921970" w:rsidRDefault="00921970" w:rsidP="00A91D20"/>
    <w:p w:rsidR="00921970" w:rsidRDefault="00921970" w:rsidP="00A91D20"/>
    <w:p w:rsidR="00921970" w:rsidRDefault="00921970" w:rsidP="00A91D20"/>
    <w:p w:rsidR="00921970" w:rsidRDefault="00921970" w:rsidP="00A91D20"/>
    <w:p w:rsidR="00921970" w:rsidRDefault="00921970" w:rsidP="00A91D20"/>
    <w:p w:rsidR="00921970" w:rsidRDefault="00921970" w:rsidP="00A91D20"/>
    <w:p w:rsidR="00921970" w:rsidRDefault="00921970" w:rsidP="00A91D20"/>
    <w:p w:rsidR="00921970" w:rsidRDefault="00921970" w:rsidP="00A91D20"/>
    <w:p w:rsidR="00921970" w:rsidRDefault="00921970" w:rsidP="00A91D20"/>
    <w:p w:rsidR="00921970" w:rsidRDefault="00921970" w:rsidP="00A91D20"/>
    <w:p w:rsidR="00921970" w:rsidRDefault="00921970" w:rsidP="00A91D20"/>
    <w:p w:rsidR="00921970" w:rsidRDefault="00921970" w:rsidP="00A91D20"/>
    <w:p w:rsidR="00921970" w:rsidRDefault="00921970" w:rsidP="00A91D20"/>
    <w:p w:rsidR="00921970" w:rsidRDefault="00921970" w:rsidP="00921970">
      <w:pPr>
        <w:rPr>
          <w:rFonts w:cs="Calibri"/>
        </w:rPr>
      </w:pPr>
      <w:r>
        <w:rPr>
          <w:rFonts w:cs="Calibri"/>
        </w:rPr>
        <w:t>What level of personal growth or excitement, of challenge, gives you the thrill of being alive?</w:t>
      </w:r>
    </w:p>
    <w:p w:rsidR="00921970" w:rsidRDefault="00921970" w:rsidP="00A91D20"/>
    <w:p w:rsidR="00A91D20" w:rsidRDefault="00A91D20">
      <w:r>
        <w:br w:type="page"/>
      </w:r>
    </w:p>
    <w:p w:rsidR="00A91D20" w:rsidRPr="00AC6094" w:rsidRDefault="00A91D20" w:rsidP="00806DE1">
      <w:pPr>
        <w:pStyle w:val="Heading2"/>
      </w:pPr>
      <w:bookmarkStart w:id="5" w:name="_Toc458260527"/>
      <w:r>
        <w:lastRenderedPageBreak/>
        <w:t xml:space="preserve">1.4 </w:t>
      </w:r>
      <w:r w:rsidRPr="00AC6094">
        <w:t>W</w:t>
      </w:r>
      <w:r w:rsidR="00EC6294">
        <w:t>HAT</w:t>
      </w:r>
      <w:r w:rsidRPr="00AC6094">
        <w:t xml:space="preserve"> is</w:t>
      </w:r>
      <w:r>
        <w:t xml:space="preserve"> Your Abundance Like</w:t>
      </w:r>
      <w:r w:rsidR="008E302D">
        <w:t xml:space="preserve"> in the Life You</w:t>
      </w:r>
      <w:r w:rsidRPr="00AC6094">
        <w:t xml:space="preserve"> Love?</w:t>
      </w:r>
      <w:bookmarkEnd w:id="5"/>
    </w:p>
    <w:p w:rsidR="00A91D20" w:rsidRPr="00A91D20" w:rsidRDefault="00A91D20" w:rsidP="00A91D20">
      <w:r>
        <w:t>Financial</w:t>
      </w:r>
      <w:r w:rsidR="00630C8B">
        <w:t xml:space="preserve"> wealth</w:t>
      </w:r>
      <w:r>
        <w:t xml:space="preserve">, </w:t>
      </w:r>
    </w:p>
    <w:p w:rsidR="00630C8B" w:rsidRDefault="00630C8B" w:rsidP="00630C8B">
      <w:pPr>
        <w:autoSpaceDE w:val="0"/>
        <w:autoSpaceDN w:val="0"/>
        <w:adjustRightInd w:val="0"/>
        <w:rPr>
          <w:rFonts w:cs="Calibri"/>
        </w:rPr>
      </w:pPr>
      <w:r>
        <w:rPr>
          <w:rFonts w:cs="Calibri"/>
        </w:rPr>
        <w:t>The flow of money in and out; and what stays in the bank?</w:t>
      </w:r>
    </w:p>
    <w:p w:rsidR="00630C8B" w:rsidRDefault="00630C8B" w:rsidP="00630C8B">
      <w:pPr>
        <w:autoSpaceDE w:val="0"/>
        <w:autoSpaceDN w:val="0"/>
        <w:adjustRightInd w:val="0"/>
      </w:pPr>
    </w:p>
    <w:p w:rsidR="00630C8B" w:rsidRDefault="00630C8B" w:rsidP="00630C8B">
      <w:pPr>
        <w:autoSpaceDE w:val="0"/>
        <w:autoSpaceDN w:val="0"/>
        <w:adjustRightInd w:val="0"/>
      </w:pPr>
    </w:p>
    <w:p w:rsidR="00630C8B" w:rsidRDefault="00630C8B" w:rsidP="00630C8B">
      <w:pPr>
        <w:autoSpaceDE w:val="0"/>
        <w:autoSpaceDN w:val="0"/>
        <w:adjustRightInd w:val="0"/>
      </w:pPr>
    </w:p>
    <w:p w:rsidR="00630C8B" w:rsidRDefault="00630C8B" w:rsidP="00630C8B">
      <w:pPr>
        <w:autoSpaceDE w:val="0"/>
        <w:autoSpaceDN w:val="0"/>
        <w:adjustRightInd w:val="0"/>
      </w:pPr>
    </w:p>
    <w:p w:rsidR="00630C8B" w:rsidRDefault="00630C8B" w:rsidP="00630C8B">
      <w:pPr>
        <w:autoSpaceDE w:val="0"/>
        <w:autoSpaceDN w:val="0"/>
        <w:adjustRightInd w:val="0"/>
      </w:pPr>
    </w:p>
    <w:p w:rsidR="00630C8B" w:rsidRDefault="00630C8B" w:rsidP="00630C8B">
      <w:pPr>
        <w:autoSpaceDE w:val="0"/>
        <w:autoSpaceDN w:val="0"/>
        <w:adjustRightInd w:val="0"/>
      </w:pPr>
    </w:p>
    <w:p w:rsidR="00630C8B" w:rsidRDefault="00630C8B" w:rsidP="00630C8B">
      <w:pPr>
        <w:autoSpaceDE w:val="0"/>
        <w:autoSpaceDN w:val="0"/>
        <w:adjustRightInd w:val="0"/>
      </w:pPr>
    </w:p>
    <w:p w:rsidR="00630C8B" w:rsidRDefault="00630C8B" w:rsidP="00630C8B">
      <w:pPr>
        <w:autoSpaceDE w:val="0"/>
        <w:autoSpaceDN w:val="0"/>
        <w:adjustRightInd w:val="0"/>
      </w:pPr>
    </w:p>
    <w:p w:rsidR="00630C8B" w:rsidRDefault="00630C8B" w:rsidP="00630C8B">
      <w:pPr>
        <w:autoSpaceDE w:val="0"/>
        <w:autoSpaceDN w:val="0"/>
        <w:adjustRightInd w:val="0"/>
      </w:pPr>
    </w:p>
    <w:p w:rsidR="00630C8B" w:rsidRDefault="00630C8B" w:rsidP="00630C8B">
      <w:pPr>
        <w:autoSpaceDE w:val="0"/>
        <w:autoSpaceDN w:val="0"/>
        <w:adjustRightInd w:val="0"/>
      </w:pPr>
    </w:p>
    <w:p w:rsidR="00630C8B" w:rsidRDefault="00630C8B" w:rsidP="00630C8B">
      <w:pPr>
        <w:autoSpaceDE w:val="0"/>
        <w:autoSpaceDN w:val="0"/>
        <w:adjustRightInd w:val="0"/>
      </w:pPr>
    </w:p>
    <w:p w:rsidR="00630C8B" w:rsidRDefault="00630C8B" w:rsidP="00630C8B">
      <w:pPr>
        <w:autoSpaceDE w:val="0"/>
        <w:autoSpaceDN w:val="0"/>
        <w:adjustRightInd w:val="0"/>
      </w:pPr>
    </w:p>
    <w:p w:rsidR="00630C8B" w:rsidRDefault="00630C8B" w:rsidP="00630C8B">
      <w:pPr>
        <w:autoSpaceDE w:val="0"/>
        <w:autoSpaceDN w:val="0"/>
        <w:adjustRightInd w:val="0"/>
      </w:pPr>
    </w:p>
    <w:p w:rsidR="00630C8B" w:rsidRDefault="00630C8B" w:rsidP="00630C8B">
      <w:pPr>
        <w:autoSpaceDE w:val="0"/>
        <w:autoSpaceDN w:val="0"/>
        <w:adjustRightInd w:val="0"/>
        <w:rPr>
          <w:rFonts w:cs="Calibri"/>
        </w:rPr>
      </w:pPr>
      <w:r>
        <w:t>Your Surroundings</w:t>
      </w:r>
      <w:r>
        <w:rPr>
          <w:rFonts w:cs="Calibri"/>
        </w:rPr>
        <w:t>: material we</w:t>
      </w:r>
      <w:r w:rsidR="00776A2B">
        <w:rPr>
          <w:rFonts w:cs="Calibri"/>
        </w:rPr>
        <w:t>alth, possessions, the vibrant n</w:t>
      </w:r>
      <w:r>
        <w:rPr>
          <w:rFonts w:cs="Calibri"/>
        </w:rPr>
        <w:t xml:space="preserve">atural </w:t>
      </w:r>
      <w:r w:rsidR="00776A2B">
        <w:rPr>
          <w:rFonts w:cs="Calibri"/>
        </w:rPr>
        <w:t>w</w:t>
      </w:r>
      <w:r>
        <w:rPr>
          <w:rFonts w:cs="Calibri"/>
        </w:rPr>
        <w:t>orld around you?</w:t>
      </w:r>
      <w:r w:rsidR="00776A2B">
        <w:rPr>
          <w:rFonts w:cs="Calibri"/>
        </w:rPr>
        <w:t xml:space="preserve"> Anything else you treasure – people, memories, knowledge?</w:t>
      </w:r>
    </w:p>
    <w:p w:rsidR="00222F80" w:rsidRDefault="00222F80" w:rsidP="00AC6094"/>
    <w:p w:rsidR="00A91D20" w:rsidRDefault="00A91D20" w:rsidP="00AC6094"/>
    <w:p w:rsidR="00A91D20" w:rsidRDefault="00A91D20">
      <w:r>
        <w:br w:type="page"/>
      </w:r>
    </w:p>
    <w:p w:rsidR="00A91D20" w:rsidRPr="00AC6094" w:rsidRDefault="00A91D20" w:rsidP="00806DE1">
      <w:pPr>
        <w:pStyle w:val="Heading2"/>
      </w:pPr>
      <w:bookmarkStart w:id="6" w:name="_Toc458260528"/>
      <w:r>
        <w:lastRenderedPageBreak/>
        <w:t xml:space="preserve">1.5 </w:t>
      </w:r>
      <w:r w:rsidRPr="00AC6094">
        <w:t>W</w:t>
      </w:r>
      <w:r w:rsidR="00EC6294">
        <w:t>HAT</w:t>
      </w:r>
      <w:r>
        <w:t xml:space="preserve"> are You Doing</w:t>
      </w:r>
      <w:r w:rsidRPr="00AC6094">
        <w:t xml:space="preserve"> in the Life You Love?</w:t>
      </w:r>
      <w:bookmarkEnd w:id="6"/>
    </w:p>
    <w:p w:rsidR="00D20AD6" w:rsidRDefault="00D20AD6" w:rsidP="00D20AD6">
      <w:pPr>
        <w:rPr>
          <w:rFonts w:cs="Calibri"/>
        </w:rPr>
      </w:pPr>
      <w:r>
        <w:rPr>
          <w:rFonts w:cs="Calibri"/>
        </w:rPr>
        <w:t xml:space="preserve">How do you occupy your days?  </w:t>
      </w:r>
    </w:p>
    <w:p w:rsidR="00D20AD6" w:rsidRDefault="00D20AD6" w:rsidP="00DA65B8">
      <w:pPr>
        <w:pStyle w:val="ListContinue2"/>
      </w:pPr>
      <w:r>
        <w:t>In paid employment you love, your own thriving business, service-oriented working for your community or society, learning, creating; hobbies, interests or passions?</w:t>
      </w:r>
    </w:p>
    <w:p w:rsidR="00D20AD6" w:rsidRDefault="00D20AD6" w:rsidP="00D20AD6">
      <w:pPr>
        <w:rPr>
          <w:rFonts w:cs="Calibri"/>
        </w:rPr>
      </w:pPr>
    </w:p>
    <w:p w:rsidR="00D20AD6" w:rsidRDefault="00D20AD6" w:rsidP="00D20AD6">
      <w:pPr>
        <w:rPr>
          <w:rFonts w:cs="Calibri"/>
        </w:rPr>
      </w:pPr>
    </w:p>
    <w:p w:rsidR="00D20AD6" w:rsidRDefault="00D20AD6" w:rsidP="00D20AD6">
      <w:pPr>
        <w:rPr>
          <w:rFonts w:cs="Calibri"/>
        </w:rPr>
      </w:pPr>
    </w:p>
    <w:p w:rsidR="00D20AD6" w:rsidRDefault="00D20AD6" w:rsidP="00D20AD6">
      <w:pPr>
        <w:rPr>
          <w:rFonts w:cs="Calibri"/>
        </w:rPr>
      </w:pPr>
    </w:p>
    <w:p w:rsidR="00D20AD6" w:rsidRDefault="00D20AD6" w:rsidP="00D20AD6">
      <w:pPr>
        <w:rPr>
          <w:rFonts w:cs="Calibri"/>
        </w:rPr>
      </w:pPr>
    </w:p>
    <w:p w:rsidR="00D20AD6" w:rsidRDefault="00D20AD6" w:rsidP="00D20AD6">
      <w:pPr>
        <w:rPr>
          <w:rFonts w:cs="Calibri"/>
        </w:rPr>
      </w:pPr>
    </w:p>
    <w:p w:rsidR="00D20AD6" w:rsidRDefault="00D20AD6" w:rsidP="00D20AD6">
      <w:pPr>
        <w:rPr>
          <w:rFonts w:cs="Calibri"/>
        </w:rPr>
      </w:pPr>
    </w:p>
    <w:p w:rsidR="00D20AD6" w:rsidRDefault="00D20AD6" w:rsidP="00D20AD6">
      <w:pPr>
        <w:rPr>
          <w:rFonts w:cs="Calibri"/>
        </w:rPr>
      </w:pPr>
    </w:p>
    <w:p w:rsidR="00D20AD6" w:rsidRDefault="00D20AD6" w:rsidP="00D20AD6">
      <w:pPr>
        <w:rPr>
          <w:rFonts w:cs="Calibri"/>
        </w:rPr>
      </w:pPr>
    </w:p>
    <w:p w:rsidR="00D20AD6" w:rsidRDefault="00D20AD6" w:rsidP="00D20AD6">
      <w:pPr>
        <w:rPr>
          <w:rFonts w:cs="Calibri"/>
        </w:rPr>
      </w:pPr>
    </w:p>
    <w:p w:rsidR="00D20AD6" w:rsidRDefault="00D20AD6" w:rsidP="00D20AD6">
      <w:pPr>
        <w:rPr>
          <w:rFonts w:cs="Calibri"/>
        </w:rPr>
      </w:pPr>
      <w:r>
        <w:rPr>
          <w:rFonts w:cs="Calibri"/>
        </w:rPr>
        <w:t>What stretches and challenges you?</w:t>
      </w:r>
    </w:p>
    <w:p w:rsidR="00A91D20" w:rsidRDefault="00A91D20" w:rsidP="00AC6094"/>
    <w:p w:rsidR="00A91D20" w:rsidRDefault="00A91D20" w:rsidP="00AC6094"/>
    <w:p w:rsidR="00A91D20" w:rsidRDefault="00A91D20" w:rsidP="00AC6094"/>
    <w:p w:rsidR="003F5EBF" w:rsidRDefault="003F5EBF" w:rsidP="00AC6094"/>
    <w:p w:rsidR="003F5EBF" w:rsidRDefault="003F5EBF" w:rsidP="00AC6094"/>
    <w:p w:rsidR="003F5EBF" w:rsidRDefault="003F5EBF" w:rsidP="00AC6094"/>
    <w:p w:rsidR="003F5EBF" w:rsidRDefault="003F5EBF" w:rsidP="00AC6094"/>
    <w:p w:rsidR="003F5EBF" w:rsidRDefault="003F5EBF" w:rsidP="00AC6094"/>
    <w:p w:rsidR="003F5EBF" w:rsidRDefault="003F5EBF" w:rsidP="00AC6094">
      <w:r>
        <w:t>What do you reflect on?</w:t>
      </w:r>
    </w:p>
    <w:p w:rsidR="003F5EBF" w:rsidRDefault="003F5EBF" w:rsidP="00AC6094"/>
    <w:p w:rsidR="003F5EBF" w:rsidRDefault="003F5EBF" w:rsidP="00AC6094"/>
    <w:p w:rsidR="003F5EBF" w:rsidRDefault="003F5EBF" w:rsidP="00AC6094"/>
    <w:p w:rsidR="00F30713" w:rsidRDefault="00F30713" w:rsidP="00AC6094"/>
    <w:p w:rsidR="00F30713" w:rsidRDefault="00F30713" w:rsidP="00AC6094"/>
    <w:p w:rsidR="003F5EBF" w:rsidRDefault="003F5EBF" w:rsidP="00AC6094"/>
    <w:p w:rsidR="003F5EBF" w:rsidRDefault="003F5EBF" w:rsidP="00AC6094">
      <w:r>
        <w:t>What relaxes you?</w:t>
      </w:r>
    </w:p>
    <w:p w:rsidR="00A91D20" w:rsidRDefault="00A91D20">
      <w:r>
        <w:br w:type="page"/>
      </w:r>
    </w:p>
    <w:p w:rsidR="00A91D20" w:rsidRPr="00AC6094" w:rsidRDefault="00A91D20" w:rsidP="00806DE1">
      <w:pPr>
        <w:pStyle w:val="Heading2"/>
      </w:pPr>
      <w:bookmarkStart w:id="7" w:name="_Toc458260529"/>
      <w:r>
        <w:lastRenderedPageBreak/>
        <w:t xml:space="preserve">1.6 </w:t>
      </w:r>
      <w:r w:rsidRPr="00AC6094">
        <w:t>W</w:t>
      </w:r>
      <w:r w:rsidR="00EC6294">
        <w:t>HY</w:t>
      </w:r>
      <w:r>
        <w:t xml:space="preserve"> Are You Doing It</w:t>
      </w:r>
      <w:r w:rsidRPr="00AC6094">
        <w:t xml:space="preserve"> in the Life You Love?</w:t>
      </w:r>
      <w:bookmarkEnd w:id="7"/>
    </w:p>
    <w:p w:rsidR="00A91D20" w:rsidRDefault="00A91D20" w:rsidP="00AC6094">
      <w:r>
        <w:t xml:space="preserve">Your </w:t>
      </w:r>
      <w:r w:rsidR="002F27D3">
        <w:t>driving forces:</w:t>
      </w:r>
    </w:p>
    <w:p w:rsidR="002F27D3" w:rsidRDefault="002F27D3" w:rsidP="002F27D3">
      <w:pPr>
        <w:rPr>
          <w:rFonts w:cs="Calibri"/>
        </w:rPr>
      </w:pPr>
      <w:r>
        <w:rPr>
          <w:rFonts w:cs="Calibri"/>
        </w:rPr>
        <w:t>How do they reflect your values, your purpose,</w:t>
      </w:r>
      <w:r w:rsidRPr="002F27D3">
        <w:t xml:space="preserve"> </w:t>
      </w:r>
      <w:r w:rsidR="00596811">
        <w:t xml:space="preserve">your </w:t>
      </w:r>
      <w:r>
        <w:t>beliefs</w:t>
      </w:r>
      <w:r>
        <w:rPr>
          <w:rFonts w:cs="Calibri"/>
        </w:rPr>
        <w:t>?</w:t>
      </w:r>
    </w:p>
    <w:p w:rsidR="002F27D3" w:rsidRDefault="001D67EE" w:rsidP="002F27D3">
      <w:pPr>
        <w:rPr>
          <w:rFonts w:cs="Calibri"/>
        </w:rPr>
      </w:pPr>
      <w:r>
        <w:rPr>
          <w:rFonts w:cs="Calibri"/>
        </w:rPr>
        <w:t>What’s it like for you as you do these actions in a life you love?</w:t>
      </w:r>
    </w:p>
    <w:p w:rsidR="002F27D3" w:rsidRDefault="002F27D3" w:rsidP="002F27D3">
      <w:pPr>
        <w:rPr>
          <w:rFonts w:cs="Calibri"/>
        </w:rPr>
      </w:pPr>
    </w:p>
    <w:p w:rsidR="002F27D3" w:rsidRDefault="002F27D3" w:rsidP="002F27D3">
      <w:pPr>
        <w:rPr>
          <w:rFonts w:cs="Calibri"/>
        </w:rPr>
      </w:pPr>
    </w:p>
    <w:p w:rsidR="002F27D3" w:rsidRDefault="002F27D3" w:rsidP="002F27D3">
      <w:pPr>
        <w:rPr>
          <w:rFonts w:cs="Calibri"/>
        </w:rPr>
      </w:pPr>
    </w:p>
    <w:p w:rsidR="002F27D3" w:rsidRDefault="002F27D3" w:rsidP="002F27D3">
      <w:pPr>
        <w:rPr>
          <w:rFonts w:cs="Calibri"/>
        </w:rPr>
      </w:pPr>
    </w:p>
    <w:p w:rsidR="002F27D3" w:rsidRDefault="002F27D3" w:rsidP="002F27D3">
      <w:pPr>
        <w:rPr>
          <w:rFonts w:cs="Calibri"/>
        </w:rPr>
      </w:pPr>
    </w:p>
    <w:p w:rsidR="002F27D3" w:rsidRDefault="002F27D3" w:rsidP="002F27D3">
      <w:pPr>
        <w:rPr>
          <w:rFonts w:cs="Calibri"/>
        </w:rPr>
      </w:pPr>
    </w:p>
    <w:p w:rsidR="002F27D3" w:rsidRDefault="002F27D3" w:rsidP="002F27D3">
      <w:pPr>
        <w:rPr>
          <w:rFonts w:cs="Calibri"/>
        </w:rPr>
      </w:pPr>
    </w:p>
    <w:p w:rsidR="002F27D3" w:rsidRDefault="002F27D3" w:rsidP="002F27D3">
      <w:pPr>
        <w:rPr>
          <w:rFonts w:cs="Calibri"/>
        </w:rPr>
      </w:pPr>
    </w:p>
    <w:p w:rsidR="002F27D3" w:rsidRDefault="002F27D3" w:rsidP="002F27D3">
      <w:pPr>
        <w:rPr>
          <w:rFonts w:cs="Calibri"/>
        </w:rPr>
      </w:pPr>
    </w:p>
    <w:p w:rsidR="002F27D3" w:rsidRDefault="002F27D3" w:rsidP="002F27D3">
      <w:pPr>
        <w:rPr>
          <w:rFonts w:cs="Calibri"/>
        </w:rPr>
      </w:pPr>
    </w:p>
    <w:p w:rsidR="002F27D3" w:rsidRDefault="002F27D3" w:rsidP="002F27D3">
      <w:pPr>
        <w:rPr>
          <w:rFonts w:cs="Calibri"/>
        </w:rPr>
      </w:pPr>
    </w:p>
    <w:p w:rsidR="002F27D3" w:rsidRDefault="002F27D3" w:rsidP="002F27D3">
      <w:pPr>
        <w:rPr>
          <w:rFonts w:cs="Calibri"/>
        </w:rPr>
      </w:pPr>
    </w:p>
    <w:p w:rsidR="002F27D3" w:rsidRDefault="002F27D3" w:rsidP="002F27D3">
      <w:pPr>
        <w:rPr>
          <w:rFonts w:cs="Calibri"/>
        </w:rPr>
      </w:pPr>
    </w:p>
    <w:p w:rsidR="002F27D3" w:rsidRDefault="002F27D3" w:rsidP="002F27D3">
      <w:pPr>
        <w:rPr>
          <w:rFonts w:cs="Calibri"/>
        </w:rPr>
      </w:pPr>
    </w:p>
    <w:p w:rsidR="002F27D3" w:rsidRDefault="002F27D3" w:rsidP="002F27D3">
      <w:pPr>
        <w:rPr>
          <w:rFonts w:cs="Calibri"/>
        </w:rPr>
      </w:pPr>
    </w:p>
    <w:p w:rsidR="002F27D3" w:rsidRDefault="002F27D3" w:rsidP="002F27D3">
      <w:pPr>
        <w:rPr>
          <w:rFonts w:cs="Calibri"/>
        </w:rPr>
      </w:pPr>
    </w:p>
    <w:p w:rsidR="002F27D3" w:rsidRDefault="002F27D3" w:rsidP="002F27D3">
      <w:pPr>
        <w:rPr>
          <w:rFonts w:cs="Calibri"/>
        </w:rPr>
      </w:pPr>
      <w:r>
        <w:rPr>
          <w:rFonts w:cs="Calibri"/>
        </w:rPr>
        <w:t>What is especially important for you out of all of them?</w:t>
      </w:r>
    </w:p>
    <w:p w:rsidR="00C3144B" w:rsidRDefault="00C3144B"/>
    <w:p w:rsidR="006121AF" w:rsidRDefault="006121AF"/>
    <w:p w:rsidR="006121AF" w:rsidRDefault="006121AF"/>
    <w:p w:rsidR="006121AF" w:rsidRDefault="006121AF"/>
    <w:p w:rsidR="006121AF" w:rsidRDefault="006121AF">
      <w:r>
        <w:br w:type="page"/>
      </w:r>
    </w:p>
    <w:p w:rsidR="006121AF" w:rsidRDefault="006121AF" w:rsidP="00806DE1">
      <w:pPr>
        <w:pStyle w:val="Heading2"/>
      </w:pPr>
      <w:bookmarkStart w:id="8" w:name="_Toc458260530"/>
      <w:r>
        <w:lastRenderedPageBreak/>
        <w:t>1.7 Collecting a Vision of</w:t>
      </w:r>
      <w:r w:rsidR="008E302D">
        <w:t xml:space="preserve"> the Life You</w:t>
      </w:r>
      <w:r>
        <w:t xml:space="preserve"> Love</w:t>
      </w:r>
      <w:bookmarkEnd w:id="8"/>
    </w:p>
    <w:p w:rsidR="006121AF" w:rsidRDefault="008B6565" w:rsidP="006121AF">
      <w:r>
        <w:t>Looking back over these notes, what are the highlights for you?</w:t>
      </w:r>
    </w:p>
    <w:p w:rsidR="008B6565" w:rsidRDefault="008B6565" w:rsidP="006121AF">
      <w:r>
        <w:t>For each part, now transfer the main highlights to the star template page to give you a</w:t>
      </w:r>
      <w:r w:rsidR="00F805B4">
        <w:t>n interesting</w:t>
      </w:r>
      <w:r>
        <w:t xml:space="preserve"> snapshot picture of the life you’d love.</w:t>
      </w:r>
      <w:r w:rsidR="007548CA">
        <w:t xml:space="preserve"> [The template is </w:t>
      </w:r>
      <w:r w:rsidR="00F20787">
        <w:t xml:space="preserve">also </w:t>
      </w:r>
      <w:r w:rsidR="007548CA">
        <w:t>included here as an appendix]</w:t>
      </w:r>
    </w:p>
    <w:p w:rsidR="008B6565" w:rsidRDefault="008B6565" w:rsidP="006121AF"/>
    <w:p w:rsidR="008B6565" w:rsidRDefault="008B6565" w:rsidP="006121AF">
      <w:r>
        <w:t>Take as long as you wish to add/change/remove parts from your 1-page vision of the life you’d love to live.</w:t>
      </w:r>
    </w:p>
    <w:p w:rsidR="008B6565" w:rsidRDefault="008B6565" w:rsidP="006121AF"/>
    <w:p w:rsidR="008B6565" w:rsidRDefault="008B6565" w:rsidP="006121AF"/>
    <w:p w:rsidR="00C82EE7" w:rsidRDefault="00C82EE7" w:rsidP="00C82EE7">
      <w:pPr>
        <w:pStyle w:val="Heading2"/>
      </w:pPr>
      <w:bookmarkStart w:id="9" w:name="_Toc458260531"/>
      <w:r>
        <w:t>1.8 Some Further Thoughts About the Vision of</w:t>
      </w:r>
      <w:r w:rsidRPr="00AC6094">
        <w:t xml:space="preserve"> the Life You</w:t>
      </w:r>
      <w:r>
        <w:t xml:space="preserve"> Love</w:t>
      </w:r>
      <w:bookmarkEnd w:id="9"/>
    </w:p>
    <w:p w:rsidR="00C82EE7" w:rsidRDefault="00C82EE7" w:rsidP="00C82EE7">
      <w:r>
        <w:t>This vision can be a dream, a fantasy, unlike current reality, unrealistic if you like. It is a time to let your imagination flow unchecked.</w:t>
      </w:r>
      <w:r w:rsidR="001A6B66">
        <w:t xml:space="preserve"> These are thoughts already held in your mind – it’s time to let them flow out into your record.</w:t>
      </w:r>
    </w:p>
    <w:p w:rsidR="001C5583" w:rsidRDefault="00C82EE7" w:rsidP="006121AF">
      <w:r>
        <w:t xml:space="preserve">If you have a desire for </w:t>
      </w:r>
      <w:r w:rsidR="00DB2513">
        <w:t>something</w:t>
      </w:r>
      <w:r>
        <w:t>, yet no idea how it could arrive in your life, a key part is to somehow allow the possibility. Using phrases like ‘I wonder…’ or ‘I wonder how…’ keep allowing possibilities</w:t>
      </w:r>
      <w:r w:rsidR="001C5583">
        <w:t xml:space="preserve">. </w:t>
      </w:r>
    </w:p>
    <w:p w:rsidR="001C5583" w:rsidRDefault="001C5583" w:rsidP="006121AF">
      <w:r>
        <w:t>N</w:t>
      </w:r>
      <w:r w:rsidR="00C82EE7">
        <w:t>otice how that phrase feels about something you don’t yet have</w:t>
      </w:r>
      <w:r w:rsidR="000B1647">
        <w:t>,</w:t>
      </w:r>
      <w:r w:rsidR="00C82EE7">
        <w:t xml:space="preserve"> and wish to. Compare the feeling with </w:t>
      </w:r>
      <w:r>
        <w:t xml:space="preserve">one when you think about something you see as impossible. </w:t>
      </w:r>
    </w:p>
    <w:p w:rsidR="001C5583" w:rsidRDefault="001C5583" w:rsidP="006121AF">
      <w:r>
        <w:t xml:space="preserve">Viewing life ahead with curiosity can be learnt. </w:t>
      </w:r>
    </w:p>
    <w:p w:rsidR="00435603" w:rsidRDefault="001C5583" w:rsidP="006121AF">
      <w:r>
        <w:t xml:space="preserve">I see </w:t>
      </w:r>
      <w:r w:rsidR="00435603">
        <w:t xml:space="preserve">my future life as </w:t>
      </w:r>
      <w:r>
        <w:t>an interesting experiment</w:t>
      </w:r>
      <w:r w:rsidR="00435603">
        <w:t>,</w:t>
      </w:r>
      <w:r>
        <w:t xml:space="preserve"> </w:t>
      </w:r>
      <w:r w:rsidR="00435603">
        <w:t>and</w:t>
      </w:r>
      <w:r>
        <w:t xml:space="preserve"> curiosity</w:t>
      </w:r>
      <w:r w:rsidR="00435603">
        <w:t xml:space="preserve"> about things I’d like which aren’t yet in my life [such as this program being available to you!] is an important part.</w:t>
      </w:r>
      <w:r>
        <w:t xml:space="preserve"> </w:t>
      </w:r>
    </w:p>
    <w:p w:rsidR="008B6565" w:rsidRDefault="00435603" w:rsidP="006121AF">
      <w:r>
        <w:t>How could you</w:t>
      </w:r>
      <w:r w:rsidR="001C5583">
        <w:t xml:space="preserve"> </w:t>
      </w:r>
      <w:r>
        <w:t>view</w:t>
      </w:r>
      <w:r w:rsidR="001C5583">
        <w:t xml:space="preserve"> </w:t>
      </w:r>
      <w:r>
        <w:t>your future life with curiosity?</w:t>
      </w:r>
      <w:r w:rsidR="001C5583">
        <w:t xml:space="preserve"> </w:t>
      </w:r>
    </w:p>
    <w:p w:rsidR="008B6565" w:rsidRDefault="008B6565" w:rsidP="006121AF"/>
    <w:p w:rsidR="008B6565" w:rsidRDefault="008B6565" w:rsidP="006121AF"/>
    <w:p w:rsidR="00FA525B" w:rsidRDefault="008B6565" w:rsidP="0012254A">
      <w:pPr>
        <w:pStyle w:val="Heading2"/>
      </w:pPr>
      <w:bookmarkStart w:id="10" w:name="_Toc458260532"/>
      <w:r>
        <w:t>A Sneak Peek at the next steps</w:t>
      </w:r>
      <w:bookmarkEnd w:id="10"/>
      <w:r>
        <w:t xml:space="preserve"> </w:t>
      </w:r>
    </w:p>
    <w:p w:rsidR="008B6565" w:rsidRDefault="00FA525B" w:rsidP="006121AF">
      <w:r>
        <w:t>In</w:t>
      </w:r>
      <w:r w:rsidR="008B6565">
        <w:t xml:space="preserve"> Module 2</w:t>
      </w:r>
      <w:r>
        <w:t xml:space="preserve"> we explore resources you already have to support your journey to living the life you’d love. We all have an amazing collection of strengths, abilities and developed skills which we can draw upon. It can be surprising what strengths we ignore because they are so easy for us. Stay tuned to find strengths you never realised you possessed!</w:t>
      </w:r>
    </w:p>
    <w:p w:rsidR="008B6565" w:rsidRPr="006121AF" w:rsidRDefault="008B6565" w:rsidP="006121AF"/>
    <w:p w:rsidR="006121AF" w:rsidRDefault="00F20787">
      <w:r>
        <w:t>In Module 3 we will see where we are for each aspect of the life we’d love, and in Module 4 we will craft a path from the reality of ‘now’ to the life you would really love.</w:t>
      </w:r>
    </w:p>
    <w:p w:rsidR="00F20787" w:rsidRDefault="00F20787"/>
    <w:p w:rsidR="00F20787" w:rsidRDefault="00F20787">
      <w:r>
        <w:t>See you in the next module!</w:t>
      </w:r>
    </w:p>
    <w:p w:rsidR="007548CA" w:rsidRDefault="007548CA"/>
    <w:p w:rsidR="007548CA" w:rsidRDefault="007548CA">
      <w:pPr>
        <w:sectPr w:rsidR="007548CA" w:rsidSect="005856E3">
          <w:headerReference w:type="even" r:id="rId9"/>
          <w:headerReference w:type="default" r:id="rId10"/>
          <w:footerReference w:type="even" r:id="rId11"/>
          <w:footerReference w:type="default" r:id="rId12"/>
          <w:headerReference w:type="first" r:id="rId13"/>
          <w:footerReference w:type="first" r:id="rId14"/>
          <w:pgSz w:w="11906" w:h="16838" w:code="9"/>
          <w:pgMar w:top="992" w:right="1440" w:bottom="1134" w:left="1440" w:header="709" w:footer="567" w:gutter="0"/>
          <w:cols w:space="708"/>
          <w:docGrid w:linePitch="360"/>
        </w:sectPr>
      </w:pPr>
    </w:p>
    <w:p w:rsidR="007548CA" w:rsidRDefault="007548CA" w:rsidP="006F4E22">
      <w:pPr>
        <w:pStyle w:val="Heading2"/>
      </w:pPr>
      <w:bookmarkStart w:id="11" w:name="_Toc458260533"/>
      <w:r>
        <w:rPr>
          <w:noProof/>
          <w:lang w:eastAsia="en-NZ"/>
        </w:rPr>
        <w:lastRenderedPageBreak/>
        <w:drawing>
          <wp:anchor distT="0" distB="0" distL="114300" distR="114300" simplePos="0" relativeHeight="251658240" behindDoc="0" locked="0" layoutInCell="1" allowOverlap="1" wp14:anchorId="1FD572F2" wp14:editId="5AA776F8">
            <wp:simplePos x="0" y="0"/>
            <wp:positionH relativeFrom="margin">
              <wp:posOffset>203102</wp:posOffset>
            </wp:positionH>
            <wp:positionV relativeFrom="paragraph">
              <wp:posOffset>433387</wp:posOffset>
            </wp:positionV>
            <wp:extent cx="8419712" cy="6314318"/>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 star to guide you to the Life You'd Love to Live - pt 1.png"/>
                    <pic:cNvPicPr/>
                  </pic:nvPicPr>
                  <pic:blipFill>
                    <a:blip r:embed="rId15">
                      <a:extLst>
                        <a:ext uri="{28A0092B-C50C-407E-A947-70E740481C1C}">
                          <a14:useLocalDpi xmlns:a14="http://schemas.microsoft.com/office/drawing/2010/main" val="0"/>
                        </a:ext>
                      </a:extLst>
                    </a:blip>
                    <a:stretch>
                      <a:fillRect/>
                    </a:stretch>
                  </pic:blipFill>
                  <pic:spPr>
                    <a:xfrm>
                      <a:off x="0" y="0"/>
                      <a:ext cx="8439774" cy="6329363"/>
                    </a:xfrm>
                    <a:prstGeom prst="rect">
                      <a:avLst/>
                    </a:prstGeom>
                  </pic:spPr>
                </pic:pic>
              </a:graphicData>
            </a:graphic>
            <wp14:sizeRelH relativeFrom="margin">
              <wp14:pctWidth>0</wp14:pctWidth>
            </wp14:sizeRelH>
            <wp14:sizeRelV relativeFrom="margin">
              <wp14:pctHeight>0</wp14:pctHeight>
            </wp14:sizeRelV>
          </wp:anchor>
        </w:drawing>
      </w:r>
      <w:r w:rsidR="006F4E22">
        <w:t>Appendix</w:t>
      </w:r>
      <w:bookmarkEnd w:id="11"/>
      <w:r w:rsidR="006F4E22">
        <w:t xml:space="preserve"> </w:t>
      </w:r>
    </w:p>
    <w:sectPr w:rsidR="007548CA" w:rsidSect="007548CA">
      <w:pgSz w:w="16838" w:h="11906" w:orient="landscape" w:code="9"/>
      <w:pgMar w:top="709" w:right="992" w:bottom="1440"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05D" w:rsidRDefault="0089305D" w:rsidP="006D60B1">
      <w:pPr>
        <w:spacing w:after="0" w:line="240" w:lineRule="auto"/>
      </w:pPr>
      <w:r>
        <w:separator/>
      </w:r>
    </w:p>
  </w:endnote>
  <w:endnote w:type="continuationSeparator" w:id="0">
    <w:p w:rsidR="0089305D" w:rsidRDefault="0089305D" w:rsidP="006D6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0CE" w:rsidRDefault="005B00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27B" w:rsidRPr="002B0FDD" w:rsidRDefault="005856E3" w:rsidP="006D60B1">
    <w:pPr>
      <w:pStyle w:val="Footer"/>
      <w:jc w:val="right"/>
      <w:rPr>
        <w:color w:val="BFBFBF" w:themeColor="background1" w:themeShade="BF"/>
        <w:sz w:val="18"/>
        <w:szCs w:val="18"/>
      </w:rPr>
    </w:pPr>
    <w:r w:rsidRPr="002B0FDD">
      <w:rPr>
        <w:noProof/>
        <w:color w:val="BFBFBF" w:themeColor="background1" w:themeShade="BF"/>
        <w:sz w:val="18"/>
        <w:szCs w:val="18"/>
        <w:lang w:eastAsia="en-NZ"/>
      </w:rPr>
      <mc:AlternateContent>
        <mc:Choice Requires="wps">
          <w:drawing>
            <wp:anchor distT="0" distB="0" distL="114300" distR="114300" simplePos="0" relativeHeight="251659264" behindDoc="0" locked="0" layoutInCell="1" allowOverlap="1" wp14:anchorId="0ACE7CF4" wp14:editId="2E9C579C">
              <wp:simplePos x="0" y="0"/>
              <wp:positionH relativeFrom="column">
                <wp:posOffset>-171450</wp:posOffset>
              </wp:positionH>
              <wp:positionV relativeFrom="paragraph">
                <wp:posOffset>-107950</wp:posOffset>
              </wp:positionV>
              <wp:extent cx="626745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6267450" cy="952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20349BB"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5pt,-8.5pt" to="480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IqIvAEAAMYDAAAOAAAAZHJzL2Uyb0RvYy54bWysU02P0zAQvSPxHyzfadKIFoia7qEruCCo&#10;2OUHeJ1xY8lfGpsm/feM3WwWARJitRfHY897M+95sruZrGFnwKi96/h6VXMGTvpeu1PHv99/fPOe&#10;s5iE64XxDjp+gchv9q9f7cbQQuMHb3pARiQutmPo+JBSaKsqygGsiCsfwNGl8mhFohBPVY9iJHZr&#10;qqaut9XosQ/oJcRIp7fXS74v/EqBTF+VipCY6Tj1lsqKZX3Ia7XfifaEIgxazm2IZ3RhhXZUdKG6&#10;FUmwH6j/oLJaoo9epZX0tvJKaQlFA6lZ17+puRtEgKKFzIlhsSm+HK38cj4i033HG86csPREdwmF&#10;Pg2JHbxzZKBH1mSfxhBbSj+4I85RDEfMoieFNn9JDpuKt5fFW5gSk3S4bbbv3m7oCSTdfdg0m0xZ&#10;PWEDxvQJvGV503GjXVYuWnH+HNM19TGFcLmXa/WySxcDOdm4b6BIDdVbF3SZIzgYZGdBEyCkBJeK&#10;GipdsjNMaWMWYP1v4JyfoVBm7H/AC6JU9i4tYKudx79VT9N6dktd8x8duOrOFjz4/lLepVhDw1LM&#10;nQc7T+OvcYE//X77nwAAAP//AwBQSwMEFAAGAAgAAAAhAHuYF4LfAAAACwEAAA8AAABkcnMvZG93&#10;bnJldi54bWxMj0FPwzAMhe9I/IfISNy2ZJ06WGk6ARIXQJNWEIhb1pi2onGqJtu6f497gtuz/fT8&#10;vXwzuk4ccQitJw2LuQKBVHnbUq3h/e1pdgsiREPWdJ5QwxkDbIrLi9xk1p9oh8cy1oJDKGRGQxNj&#10;n0kZqgadCXPfI/Ht2w/ORB6HWtrBnDjcdTJRaiWdaYk/NKbHxwarn/LgNCw/Xsvq5Yyf7iH19Lxe&#10;btVXstX6+mq8vwMRcYx/ZpjwGR0KZtr7A9kgOg2z5Ia7RBaLSbBjvVIs9tMmTUEWufzfofgFAAD/&#10;/wMAUEsBAi0AFAAGAAgAAAAhALaDOJL+AAAA4QEAABMAAAAAAAAAAAAAAAAAAAAAAFtDb250ZW50&#10;X1R5cGVzXS54bWxQSwECLQAUAAYACAAAACEAOP0h/9YAAACUAQAACwAAAAAAAAAAAAAAAAAvAQAA&#10;X3JlbHMvLnJlbHNQSwECLQAUAAYACAAAACEAiwSKiLwBAADGAwAADgAAAAAAAAAAAAAAAAAuAgAA&#10;ZHJzL2Uyb0RvYy54bWxQSwECLQAUAAYACAAAACEAe5gXgt8AAAALAQAADwAAAAAAAAAAAAAAAAAW&#10;BAAAZHJzL2Rvd25yZXYueG1sUEsFBgAAAAAEAAQA8wAAACIFAAAAAA==&#10;" strokecolor="#bc4542 [3045]"/>
          </w:pict>
        </mc:Fallback>
      </mc:AlternateContent>
    </w:r>
    <w:r w:rsidR="00B2027B" w:rsidRPr="002B0FDD">
      <w:rPr>
        <w:color w:val="BFBFBF" w:themeColor="background1" w:themeShade="BF"/>
        <w:sz w:val="18"/>
        <w:szCs w:val="18"/>
      </w:rPr>
      <w:t>©</w:t>
    </w:r>
    <w:r w:rsidR="00A83F4A" w:rsidRPr="002B0FDD">
      <w:rPr>
        <w:color w:val="BFBFBF" w:themeColor="background1" w:themeShade="BF"/>
        <w:sz w:val="18"/>
        <w:szCs w:val="18"/>
      </w:rPr>
      <w:t xml:space="preserve">Flourishing Lives Limited and </w:t>
    </w:r>
    <w:r w:rsidR="00B2027B" w:rsidRPr="002B0FDD">
      <w:rPr>
        <w:color w:val="BFBFBF" w:themeColor="background1" w:themeShade="BF"/>
        <w:sz w:val="18"/>
        <w:szCs w:val="18"/>
      </w:rPr>
      <w:t>Heather Powell www.heatherkpowell.com All rights reserved</w:t>
    </w:r>
    <w:r w:rsidR="00883C1E">
      <w:rPr>
        <w:color w:val="BFBFBF" w:themeColor="background1" w:themeShade="BF"/>
        <w:sz w:val="18"/>
        <w:szCs w:val="18"/>
      </w:rPr>
      <w:t xml:space="preserve"> 2016</w:t>
    </w:r>
    <w:r w:rsidR="00B2027B" w:rsidRPr="002B0FDD">
      <w:rPr>
        <w:color w:val="BFBFBF" w:themeColor="background1" w:themeShade="BF"/>
        <w:sz w:val="18"/>
        <w:szCs w:val="18"/>
      </w:rPr>
      <w:tab/>
    </w:r>
    <w:sdt>
      <w:sdtPr>
        <w:rPr>
          <w:color w:val="BFBFBF" w:themeColor="background1" w:themeShade="BF"/>
          <w:sz w:val="18"/>
          <w:szCs w:val="18"/>
        </w:rPr>
        <w:id w:val="-1501029564"/>
        <w:docPartObj>
          <w:docPartGallery w:val="Page Numbers (Bottom of Page)"/>
          <w:docPartUnique/>
        </w:docPartObj>
      </w:sdtPr>
      <w:sdtEndPr>
        <w:rPr>
          <w:noProof/>
        </w:rPr>
      </w:sdtEndPr>
      <w:sdtContent>
        <w:r w:rsidR="00B2027B" w:rsidRPr="002B0FDD">
          <w:rPr>
            <w:color w:val="BFBFBF" w:themeColor="background1" w:themeShade="BF"/>
            <w:sz w:val="18"/>
            <w:szCs w:val="18"/>
          </w:rPr>
          <w:fldChar w:fldCharType="begin"/>
        </w:r>
        <w:r w:rsidR="00B2027B" w:rsidRPr="002B0FDD">
          <w:rPr>
            <w:color w:val="BFBFBF" w:themeColor="background1" w:themeShade="BF"/>
            <w:sz w:val="18"/>
            <w:szCs w:val="18"/>
          </w:rPr>
          <w:instrText xml:space="preserve"> PAGE   \* MERGEFORMAT </w:instrText>
        </w:r>
        <w:r w:rsidR="00B2027B" w:rsidRPr="002B0FDD">
          <w:rPr>
            <w:color w:val="BFBFBF" w:themeColor="background1" w:themeShade="BF"/>
            <w:sz w:val="18"/>
            <w:szCs w:val="18"/>
          </w:rPr>
          <w:fldChar w:fldCharType="separate"/>
        </w:r>
        <w:r w:rsidR="005B00CE">
          <w:rPr>
            <w:noProof/>
            <w:color w:val="BFBFBF" w:themeColor="background1" w:themeShade="BF"/>
            <w:sz w:val="18"/>
            <w:szCs w:val="18"/>
          </w:rPr>
          <w:t>1</w:t>
        </w:r>
        <w:r w:rsidR="00B2027B" w:rsidRPr="002B0FDD">
          <w:rPr>
            <w:noProof/>
            <w:color w:val="BFBFBF" w:themeColor="background1" w:themeShade="BF"/>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0CE" w:rsidRDefault="005B00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05D" w:rsidRDefault="0089305D" w:rsidP="006D60B1">
      <w:pPr>
        <w:spacing w:after="0" w:line="240" w:lineRule="auto"/>
      </w:pPr>
      <w:r>
        <w:separator/>
      </w:r>
    </w:p>
  </w:footnote>
  <w:footnote w:type="continuationSeparator" w:id="0">
    <w:p w:rsidR="0089305D" w:rsidRDefault="0089305D" w:rsidP="006D6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0CE" w:rsidRDefault="005B00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0CE" w:rsidRDefault="005B00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0CE" w:rsidRDefault="005B00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236B9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FCD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C0C14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A6BF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20B2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30DE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F7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EAB2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3C77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C98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A426E566"/>
    <w:lvl w:ilvl="0">
      <w:numFmt w:val="bullet"/>
      <w:lvlText w:val="*"/>
      <w:lvlJc w:val="left"/>
    </w:lvl>
  </w:abstractNum>
  <w:abstractNum w:abstractNumId="11" w15:restartNumberingAfterBreak="0">
    <w:nsid w:val="57BD411C"/>
    <w:multiLevelType w:val="multilevel"/>
    <w:tmpl w:val="415A92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E4E5313"/>
    <w:multiLevelType w:val="hybridMultilevel"/>
    <w:tmpl w:val="4BAA0B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FF6"/>
    <w:rsid w:val="00004350"/>
    <w:rsid w:val="0001500B"/>
    <w:rsid w:val="00066769"/>
    <w:rsid w:val="00070BA8"/>
    <w:rsid w:val="000A73F0"/>
    <w:rsid w:val="000B1647"/>
    <w:rsid w:val="0012254A"/>
    <w:rsid w:val="00136607"/>
    <w:rsid w:val="00161FC3"/>
    <w:rsid w:val="001A31B9"/>
    <w:rsid w:val="001A6B66"/>
    <w:rsid w:val="001C5583"/>
    <w:rsid w:val="001D67EE"/>
    <w:rsid w:val="001F1BE8"/>
    <w:rsid w:val="00222F80"/>
    <w:rsid w:val="00236BB5"/>
    <w:rsid w:val="00253F3F"/>
    <w:rsid w:val="002755CE"/>
    <w:rsid w:val="002B0FDD"/>
    <w:rsid w:val="002C0923"/>
    <w:rsid w:val="002F27D3"/>
    <w:rsid w:val="003125BD"/>
    <w:rsid w:val="0032151B"/>
    <w:rsid w:val="0033702F"/>
    <w:rsid w:val="003443D1"/>
    <w:rsid w:val="003F4F96"/>
    <w:rsid w:val="003F5EBF"/>
    <w:rsid w:val="004309E1"/>
    <w:rsid w:val="00431008"/>
    <w:rsid w:val="00433A09"/>
    <w:rsid w:val="00435603"/>
    <w:rsid w:val="00442FCC"/>
    <w:rsid w:val="00470F0C"/>
    <w:rsid w:val="004A53C8"/>
    <w:rsid w:val="004B5DC6"/>
    <w:rsid w:val="004C5C0E"/>
    <w:rsid w:val="00512C62"/>
    <w:rsid w:val="005325CE"/>
    <w:rsid w:val="005641E1"/>
    <w:rsid w:val="005856E3"/>
    <w:rsid w:val="00596811"/>
    <w:rsid w:val="005A0D7D"/>
    <w:rsid w:val="005A29F2"/>
    <w:rsid w:val="005A6EFF"/>
    <w:rsid w:val="005B00CE"/>
    <w:rsid w:val="005D3B83"/>
    <w:rsid w:val="006121AF"/>
    <w:rsid w:val="00630C8B"/>
    <w:rsid w:val="006545D2"/>
    <w:rsid w:val="00675ED6"/>
    <w:rsid w:val="00690B07"/>
    <w:rsid w:val="006A1233"/>
    <w:rsid w:val="006B64C8"/>
    <w:rsid w:val="006D60B1"/>
    <w:rsid w:val="006F4E22"/>
    <w:rsid w:val="006F53B9"/>
    <w:rsid w:val="00723BF1"/>
    <w:rsid w:val="00733CB8"/>
    <w:rsid w:val="007548CA"/>
    <w:rsid w:val="00776A2B"/>
    <w:rsid w:val="00780A17"/>
    <w:rsid w:val="007B58C9"/>
    <w:rsid w:val="007E54EE"/>
    <w:rsid w:val="00806DE1"/>
    <w:rsid w:val="00820839"/>
    <w:rsid w:val="00830DA0"/>
    <w:rsid w:val="008524AE"/>
    <w:rsid w:val="008525A5"/>
    <w:rsid w:val="0086591A"/>
    <w:rsid w:val="00883C1E"/>
    <w:rsid w:val="00886025"/>
    <w:rsid w:val="0089305D"/>
    <w:rsid w:val="008A3664"/>
    <w:rsid w:val="008B6565"/>
    <w:rsid w:val="008D09D9"/>
    <w:rsid w:val="008E1C2A"/>
    <w:rsid w:val="008E2B28"/>
    <w:rsid w:val="008E302D"/>
    <w:rsid w:val="00921970"/>
    <w:rsid w:val="009259AB"/>
    <w:rsid w:val="009C048E"/>
    <w:rsid w:val="00A12B05"/>
    <w:rsid w:val="00A2136B"/>
    <w:rsid w:val="00A66F01"/>
    <w:rsid w:val="00A8264C"/>
    <w:rsid w:val="00A83F4A"/>
    <w:rsid w:val="00A91D20"/>
    <w:rsid w:val="00A93588"/>
    <w:rsid w:val="00AB1BD6"/>
    <w:rsid w:val="00AC10F9"/>
    <w:rsid w:val="00AC6094"/>
    <w:rsid w:val="00AE0706"/>
    <w:rsid w:val="00B2027B"/>
    <w:rsid w:val="00B50ADD"/>
    <w:rsid w:val="00BB239F"/>
    <w:rsid w:val="00BF7559"/>
    <w:rsid w:val="00C27FC6"/>
    <w:rsid w:val="00C3144B"/>
    <w:rsid w:val="00C55167"/>
    <w:rsid w:val="00C67C38"/>
    <w:rsid w:val="00C8232B"/>
    <w:rsid w:val="00C82EE7"/>
    <w:rsid w:val="00C8313E"/>
    <w:rsid w:val="00CB1250"/>
    <w:rsid w:val="00CC6133"/>
    <w:rsid w:val="00CE5BD7"/>
    <w:rsid w:val="00CF46CD"/>
    <w:rsid w:val="00D04B1B"/>
    <w:rsid w:val="00D20AD6"/>
    <w:rsid w:val="00D234C3"/>
    <w:rsid w:val="00D32B5E"/>
    <w:rsid w:val="00D447A6"/>
    <w:rsid w:val="00D60F48"/>
    <w:rsid w:val="00DA0FF6"/>
    <w:rsid w:val="00DA65B8"/>
    <w:rsid w:val="00DB2513"/>
    <w:rsid w:val="00DC1CC5"/>
    <w:rsid w:val="00DD3D65"/>
    <w:rsid w:val="00E1434D"/>
    <w:rsid w:val="00EC6294"/>
    <w:rsid w:val="00EC75AB"/>
    <w:rsid w:val="00EE0B5B"/>
    <w:rsid w:val="00F15E42"/>
    <w:rsid w:val="00F20787"/>
    <w:rsid w:val="00F30713"/>
    <w:rsid w:val="00F552FA"/>
    <w:rsid w:val="00F6391B"/>
    <w:rsid w:val="00F72EE1"/>
    <w:rsid w:val="00F805B4"/>
    <w:rsid w:val="00F81AE1"/>
    <w:rsid w:val="00F875B1"/>
    <w:rsid w:val="00FA525B"/>
    <w:rsid w:val="00FC47E7"/>
    <w:rsid w:val="00FE0AFF"/>
    <w:rsid w:val="00FE2F14"/>
    <w:rsid w:val="00FE7B1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Arial" w:hAnsi="Calibri" w:cs="Arial"/>
        <w:color w:val="000000"/>
        <w:sz w:val="22"/>
        <w:szCs w:val="22"/>
        <w:lang w:val="en-NZ" w:eastAsia="en-US" w:bidi="ar-SA"/>
      </w:rPr>
    </w:rPrDefault>
    <w:pPrDefault>
      <w:pPr>
        <w:spacing w:after="12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DD3D65"/>
    <w:rPr>
      <w:sz w:val="20"/>
    </w:rPr>
  </w:style>
  <w:style w:type="paragraph" w:styleId="Heading1">
    <w:name w:val="heading 1"/>
    <w:basedOn w:val="Normal"/>
    <w:next w:val="Normal"/>
    <w:link w:val="Heading1Char"/>
    <w:uiPriority w:val="9"/>
    <w:qFormat/>
    <w:rsid w:val="00AE0706"/>
    <w:pPr>
      <w:keepNext/>
      <w:keepLines/>
      <w:spacing w:after="0"/>
      <w:outlineLvl w:val="0"/>
    </w:pPr>
    <w:rPr>
      <w:rFonts w:ascii="Gabriola" w:eastAsiaTheme="majorEastAsia" w:hAnsi="Gabriola" w:cstheme="majorBidi"/>
      <w:b/>
      <w:color w:val="943634" w:themeColor="accent2" w:themeShade="BF"/>
      <w:sz w:val="56"/>
      <w:szCs w:val="56"/>
    </w:rPr>
  </w:style>
  <w:style w:type="paragraph" w:styleId="Heading2">
    <w:name w:val="heading 2"/>
    <w:basedOn w:val="Normal"/>
    <w:next w:val="Normal"/>
    <w:link w:val="Heading2Char"/>
    <w:uiPriority w:val="9"/>
    <w:unhideWhenUsed/>
    <w:qFormat/>
    <w:rsid w:val="00806DE1"/>
    <w:pPr>
      <w:keepNext/>
      <w:keepLines/>
      <w:spacing w:before="40" w:after="0"/>
      <w:outlineLvl w:val="1"/>
    </w:pPr>
    <w:rPr>
      <w:rFonts w:ascii="Gabriola" w:eastAsiaTheme="majorEastAsia" w:hAnsi="Gabriola" w:cstheme="majorBidi"/>
      <w:b/>
      <w:color w:val="C0504D" w:themeColor="accent2"/>
      <w:sz w:val="40"/>
      <w:szCs w:val="40"/>
    </w:rPr>
  </w:style>
  <w:style w:type="paragraph" w:styleId="Heading9">
    <w:name w:val="heading 9"/>
    <w:basedOn w:val="Normal"/>
    <w:next w:val="Normal"/>
    <w:link w:val="Heading9Char"/>
    <w:uiPriority w:val="9"/>
    <w:unhideWhenUsed/>
    <w:qFormat/>
    <w:rsid w:val="006545D2"/>
    <w:pPr>
      <w:spacing w:after="0" w:line="240" w:lineRule="auto"/>
      <w:contextualSpacing/>
      <w:jc w:val="right"/>
      <w:outlineLvl w:val="8"/>
    </w:pPr>
    <w:rPr>
      <w:rFonts w:ascii="Gabriola" w:hAnsi="Gabriola"/>
      <w:color w:val="808080" w:themeColor="background1" w:themeShade="80"/>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60F48"/>
  </w:style>
  <w:style w:type="paragraph" w:styleId="BodyText">
    <w:name w:val="Body Text"/>
    <w:basedOn w:val="Normal"/>
    <w:link w:val="BodyTextChar"/>
    <w:uiPriority w:val="99"/>
    <w:unhideWhenUsed/>
    <w:qFormat/>
    <w:rsid w:val="00D60F48"/>
  </w:style>
  <w:style w:type="character" w:customStyle="1" w:styleId="BodyTextChar">
    <w:name w:val="Body Text Char"/>
    <w:basedOn w:val="DefaultParagraphFont"/>
    <w:link w:val="BodyText"/>
    <w:uiPriority w:val="99"/>
    <w:rsid w:val="00D60F48"/>
    <w:rPr>
      <w:rFonts w:asciiTheme="minorHAnsi" w:hAnsiTheme="minorHAnsi"/>
      <w:lang w:eastAsia="en-NZ"/>
    </w:rPr>
  </w:style>
  <w:style w:type="paragraph" w:styleId="NormalWeb">
    <w:name w:val="Normal (Web)"/>
    <w:basedOn w:val="Normal"/>
    <w:uiPriority w:val="99"/>
    <w:semiHidden/>
    <w:unhideWhenUsed/>
    <w:rsid w:val="00D60F4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Title">
    <w:name w:val="Title"/>
    <w:basedOn w:val="Normal"/>
    <w:next w:val="Normal"/>
    <w:link w:val="TitleChar"/>
    <w:uiPriority w:val="10"/>
    <w:qFormat/>
    <w:rsid w:val="00AC10F9"/>
    <w:pPr>
      <w:spacing w:after="0" w:line="240" w:lineRule="auto"/>
      <w:contextualSpacing/>
      <w:jc w:val="center"/>
    </w:pPr>
    <w:rPr>
      <w:rFonts w:ascii="Gabriola" w:eastAsiaTheme="majorEastAsia" w:hAnsi="Gabriola" w:cstheme="majorBidi"/>
      <w:b/>
      <w:color w:val="943634" w:themeColor="accent2" w:themeShade="BF"/>
      <w:spacing w:val="-10"/>
      <w:kern w:val="28"/>
      <w:sz w:val="96"/>
      <w:szCs w:val="96"/>
    </w:rPr>
  </w:style>
  <w:style w:type="character" w:customStyle="1" w:styleId="TitleChar">
    <w:name w:val="Title Char"/>
    <w:basedOn w:val="DefaultParagraphFont"/>
    <w:link w:val="Title"/>
    <w:uiPriority w:val="10"/>
    <w:rsid w:val="00AC10F9"/>
    <w:rPr>
      <w:rFonts w:ascii="Gabriola" w:eastAsiaTheme="majorEastAsia" w:hAnsi="Gabriola" w:cstheme="majorBidi"/>
      <w:b/>
      <w:color w:val="943634" w:themeColor="accent2" w:themeShade="BF"/>
      <w:spacing w:val="-10"/>
      <w:kern w:val="28"/>
      <w:sz w:val="96"/>
      <w:szCs w:val="96"/>
    </w:rPr>
  </w:style>
  <w:style w:type="character" w:customStyle="1" w:styleId="Heading1Char">
    <w:name w:val="Heading 1 Char"/>
    <w:basedOn w:val="DefaultParagraphFont"/>
    <w:link w:val="Heading1"/>
    <w:uiPriority w:val="9"/>
    <w:rsid w:val="00AE0706"/>
    <w:rPr>
      <w:rFonts w:ascii="Gabriola" w:eastAsiaTheme="majorEastAsia" w:hAnsi="Gabriola" w:cstheme="majorBidi"/>
      <w:b/>
      <w:color w:val="943634" w:themeColor="accent2" w:themeShade="BF"/>
      <w:sz w:val="56"/>
      <w:szCs w:val="56"/>
    </w:rPr>
  </w:style>
  <w:style w:type="paragraph" w:styleId="Subtitle">
    <w:name w:val="Subtitle"/>
    <w:basedOn w:val="Normal"/>
    <w:next w:val="Normal"/>
    <w:link w:val="SubtitleChar"/>
    <w:uiPriority w:val="11"/>
    <w:qFormat/>
    <w:rsid w:val="00AC10F9"/>
    <w:pPr>
      <w:numPr>
        <w:ilvl w:val="1"/>
      </w:numPr>
      <w:spacing w:after="160"/>
      <w:jc w:val="center"/>
    </w:pPr>
    <w:rPr>
      <w:rFonts w:ascii="Gabriola" w:eastAsiaTheme="minorEastAsia" w:hAnsi="Gabriola" w:cstheme="minorBidi"/>
      <w:color w:val="632423" w:themeColor="accent2" w:themeShade="80"/>
      <w:spacing w:val="15"/>
      <w:sz w:val="56"/>
      <w:szCs w:val="56"/>
    </w:rPr>
  </w:style>
  <w:style w:type="character" w:customStyle="1" w:styleId="SubtitleChar">
    <w:name w:val="Subtitle Char"/>
    <w:basedOn w:val="DefaultParagraphFont"/>
    <w:link w:val="Subtitle"/>
    <w:uiPriority w:val="11"/>
    <w:rsid w:val="00AC10F9"/>
    <w:rPr>
      <w:rFonts w:ascii="Gabriola" w:eastAsiaTheme="minorEastAsia" w:hAnsi="Gabriola" w:cstheme="minorBidi"/>
      <w:color w:val="632423" w:themeColor="accent2" w:themeShade="80"/>
      <w:spacing w:val="15"/>
      <w:sz w:val="56"/>
      <w:szCs w:val="56"/>
    </w:rPr>
  </w:style>
  <w:style w:type="character" w:styleId="SubtleEmphasis">
    <w:name w:val="Subtle Emphasis"/>
    <w:basedOn w:val="DefaultParagraphFont"/>
    <w:uiPriority w:val="19"/>
    <w:rsid w:val="006B64C8"/>
    <w:rPr>
      <w:i/>
      <w:iCs/>
      <w:color w:val="404040" w:themeColor="text1" w:themeTint="BF"/>
    </w:rPr>
  </w:style>
  <w:style w:type="character" w:styleId="Emphasis">
    <w:name w:val="Emphasis"/>
    <w:basedOn w:val="DefaultParagraphFont"/>
    <w:uiPriority w:val="20"/>
    <w:rsid w:val="006B64C8"/>
    <w:rPr>
      <w:i/>
      <w:iCs/>
    </w:rPr>
  </w:style>
  <w:style w:type="paragraph" w:styleId="ListParagraph">
    <w:name w:val="List Paragraph"/>
    <w:basedOn w:val="Normal"/>
    <w:uiPriority w:val="34"/>
    <w:rsid w:val="00066769"/>
    <w:pPr>
      <w:ind w:left="720"/>
      <w:contextualSpacing/>
    </w:pPr>
  </w:style>
  <w:style w:type="paragraph" w:styleId="Header">
    <w:name w:val="header"/>
    <w:basedOn w:val="Normal"/>
    <w:link w:val="HeaderChar"/>
    <w:uiPriority w:val="99"/>
    <w:unhideWhenUsed/>
    <w:rsid w:val="006D60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0B1"/>
  </w:style>
  <w:style w:type="paragraph" w:styleId="Footer">
    <w:name w:val="footer"/>
    <w:basedOn w:val="Normal"/>
    <w:link w:val="FooterChar"/>
    <w:uiPriority w:val="99"/>
    <w:unhideWhenUsed/>
    <w:rsid w:val="006D60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0B1"/>
  </w:style>
  <w:style w:type="character" w:styleId="Hyperlink">
    <w:name w:val="Hyperlink"/>
    <w:basedOn w:val="DefaultParagraphFont"/>
    <w:uiPriority w:val="99"/>
    <w:unhideWhenUsed/>
    <w:rsid w:val="00D04B1B"/>
    <w:rPr>
      <w:color w:val="0000FF" w:themeColor="hyperlink"/>
      <w:u w:val="single"/>
    </w:rPr>
  </w:style>
  <w:style w:type="character" w:customStyle="1" w:styleId="Heading9Char">
    <w:name w:val="Heading 9 Char"/>
    <w:basedOn w:val="DefaultParagraphFont"/>
    <w:link w:val="Heading9"/>
    <w:uiPriority w:val="9"/>
    <w:rsid w:val="006545D2"/>
    <w:rPr>
      <w:rFonts w:ascii="Gabriola" w:hAnsi="Gabriola"/>
      <w:color w:val="808080" w:themeColor="background1" w:themeShade="80"/>
      <w:sz w:val="40"/>
      <w:szCs w:val="40"/>
    </w:rPr>
  </w:style>
  <w:style w:type="character" w:customStyle="1" w:styleId="Heading2Char">
    <w:name w:val="Heading 2 Char"/>
    <w:basedOn w:val="DefaultParagraphFont"/>
    <w:link w:val="Heading2"/>
    <w:uiPriority w:val="9"/>
    <w:rsid w:val="00806DE1"/>
    <w:rPr>
      <w:rFonts w:ascii="Gabriola" w:eastAsiaTheme="majorEastAsia" w:hAnsi="Gabriola" w:cstheme="majorBidi"/>
      <w:b/>
      <w:color w:val="C0504D" w:themeColor="accent2"/>
      <w:sz w:val="40"/>
      <w:szCs w:val="40"/>
    </w:rPr>
  </w:style>
  <w:style w:type="paragraph" w:styleId="BalloonText">
    <w:name w:val="Balloon Text"/>
    <w:basedOn w:val="Normal"/>
    <w:link w:val="BalloonTextChar"/>
    <w:uiPriority w:val="99"/>
    <w:semiHidden/>
    <w:unhideWhenUsed/>
    <w:rsid w:val="008B65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565"/>
    <w:rPr>
      <w:rFonts w:ascii="Segoe UI" w:hAnsi="Segoe UI" w:cs="Segoe UI"/>
      <w:sz w:val="18"/>
      <w:szCs w:val="18"/>
    </w:rPr>
  </w:style>
  <w:style w:type="paragraph" w:styleId="TOCHeading">
    <w:name w:val="TOC Heading"/>
    <w:basedOn w:val="Heading1"/>
    <w:next w:val="Normal"/>
    <w:uiPriority w:val="39"/>
    <w:unhideWhenUsed/>
    <w:rsid w:val="00806DE1"/>
    <w:pPr>
      <w:spacing w:before="240" w:line="259" w:lineRule="auto"/>
      <w:outlineLvl w:val="9"/>
    </w:pPr>
    <w:rPr>
      <w:rFonts w:asciiTheme="majorHAnsi" w:hAnsiTheme="majorHAnsi"/>
      <w:b w:val="0"/>
      <w:color w:val="365F91" w:themeColor="accent1" w:themeShade="BF"/>
      <w:sz w:val="32"/>
      <w:szCs w:val="32"/>
      <w:lang w:val="en-US"/>
    </w:rPr>
  </w:style>
  <w:style w:type="paragraph" w:styleId="TOC1">
    <w:name w:val="toc 1"/>
    <w:basedOn w:val="Normal"/>
    <w:next w:val="Normal"/>
    <w:autoRedefine/>
    <w:uiPriority w:val="39"/>
    <w:unhideWhenUsed/>
    <w:rsid w:val="00806DE1"/>
    <w:pPr>
      <w:spacing w:after="100"/>
    </w:pPr>
  </w:style>
  <w:style w:type="paragraph" w:styleId="TOC2">
    <w:name w:val="toc 2"/>
    <w:basedOn w:val="Normal"/>
    <w:next w:val="Normal"/>
    <w:autoRedefine/>
    <w:uiPriority w:val="39"/>
    <w:unhideWhenUsed/>
    <w:rsid w:val="00806DE1"/>
    <w:pPr>
      <w:spacing w:after="100"/>
      <w:ind w:left="220"/>
    </w:pPr>
  </w:style>
  <w:style w:type="paragraph" w:styleId="ListContinue2">
    <w:name w:val="List Continue 2"/>
    <w:basedOn w:val="Normal"/>
    <w:uiPriority w:val="99"/>
    <w:unhideWhenUsed/>
    <w:rsid w:val="00DA65B8"/>
    <w:pPr>
      <w:ind w:left="566"/>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97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therkpowel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31167-701E-47A3-B258-553D8750F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1023</Words>
  <Characters>5836</Characters>
  <Application>Microsoft Office Word</Application>
  <DocSecurity>0</DocSecurity>
  <Lines>48</Lines>
  <Paragraphs>13</Paragraphs>
  <ScaleCrop>false</ScaleCrop>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2016-08-18T05:28:00Z</dcterms:created>
  <dcterms:modified xsi:type="dcterms:W3CDTF">2016-08-18T05:28:00Z</dcterms:modified>
</cp:coreProperties>
</file>