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8189A" w14:textId="6ADB82D6" w:rsidR="001B010C" w:rsidRDefault="00A61F3D"/>
    <w:p w14:paraId="58BD72E3" w14:textId="026BB03D" w:rsidR="003474B2" w:rsidRPr="003474B2" w:rsidRDefault="003474B2" w:rsidP="003474B2">
      <w:pPr>
        <w:pStyle w:val="Title"/>
        <w:rPr>
          <w:lang w:val="en-GB"/>
        </w:rPr>
      </w:pPr>
      <w:r>
        <w:rPr>
          <w:lang w:val="en-GB"/>
        </w:rPr>
        <w:t xml:space="preserve">Copywriting </w:t>
      </w:r>
      <w:r w:rsidRPr="003474B2">
        <w:rPr>
          <w:lang w:val="en-GB"/>
        </w:rPr>
        <w:t>Pre-Course Questionnaire</w:t>
      </w:r>
    </w:p>
    <w:p w14:paraId="5C87B995" w14:textId="77777777" w:rsidR="003474B2" w:rsidRDefault="003474B2" w:rsidP="003474B2"/>
    <w:p w14:paraId="7EE7EFB0" w14:textId="5D1FC3DF" w:rsidR="003474B2" w:rsidRDefault="003474B2" w:rsidP="003474B2">
      <w:r>
        <w:t xml:space="preserve">Name: </w:t>
      </w:r>
      <w:r>
        <w:t xml:space="preserve"> </w:t>
      </w:r>
    </w:p>
    <w:p w14:paraId="070513E3" w14:textId="1A1D406B" w:rsidR="003474B2" w:rsidRDefault="003474B2" w:rsidP="003474B2">
      <w:r>
        <w:t xml:space="preserve">Job Title: </w:t>
      </w:r>
    </w:p>
    <w:p w14:paraId="68D8B019" w14:textId="63E21207" w:rsidR="003474B2" w:rsidRDefault="003474B2" w:rsidP="003474B2">
      <w:r>
        <w:t xml:space="preserve">Company: </w:t>
      </w:r>
    </w:p>
    <w:p w14:paraId="5E7B5CBD" w14:textId="77777777" w:rsidR="003474B2" w:rsidRDefault="003474B2" w:rsidP="003474B2">
      <w:r>
        <w:t xml:space="preserve">Description of job role:  </w:t>
      </w:r>
    </w:p>
    <w:p w14:paraId="42FEDB4A" w14:textId="77777777" w:rsidR="003474B2" w:rsidRDefault="003474B2" w:rsidP="003474B2"/>
    <w:p w14:paraId="25B13FFD" w14:textId="77777777" w:rsidR="003474B2" w:rsidRDefault="003474B2" w:rsidP="003474B2"/>
    <w:p w14:paraId="74A265D3" w14:textId="77777777" w:rsidR="003474B2" w:rsidRDefault="003474B2" w:rsidP="003474B2"/>
    <w:p w14:paraId="19674E58" w14:textId="1BF08170" w:rsidR="003474B2" w:rsidRPr="003474B2" w:rsidRDefault="003474B2" w:rsidP="003474B2">
      <w:pPr>
        <w:rPr>
          <w:rFonts w:eastAsiaTheme="minorEastAsia"/>
        </w:rPr>
      </w:pPr>
      <w:r w:rsidRPr="3AA92D0A">
        <w:t xml:space="preserve">What are your skills? </w:t>
      </w:r>
      <w:r w:rsidRPr="003474B2">
        <w:t xml:space="preserve">Make an assessment of your abilities today, and where you want to improve your skills. Rate your current level of competency for the skills commonly required by technical copywriters.  Place a tick or cross in the relevant cell. </w:t>
      </w: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5489"/>
        <w:gridCol w:w="1340"/>
        <w:gridCol w:w="1250"/>
        <w:gridCol w:w="1280"/>
      </w:tblGrid>
      <w:tr w:rsidR="003474B2" w14:paraId="6C6BBF25" w14:textId="77777777" w:rsidTr="002E7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9" w:type="dxa"/>
          </w:tcPr>
          <w:p w14:paraId="2B353C85" w14:textId="77777777" w:rsidR="003474B2" w:rsidRDefault="003474B2" w:rsidP="002E76A3">
            <w:r w:rsidRPr="726E4A6D">
              <w:t>Competency</w:t>
            </w:r>
          </w:p>
        </w:tc>
        <w:tc>
          <w:tcPr>
            <w:tcW w:w="1340" w:type="dxa"/>
          </w:tcPr>
          <w:p w14:paraId="345F8DCA" w14:textId="77777777" w:rsidR="003474B2" w:rsidRDefault="003474B2" w:rsidP="002E76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726E4A6D">
              <w:t>Novice</w:t>
            </w:r>
          </w:p>
        </w:tc>
        <w:tc>
          <w:tcPr>
            <w:tcW w:w="1250" w:type="dxa"/>
          </w:tcPr>
          <w:p w14:paraId="50CF3F32" w14:textId="77777777" w:rsidR="003474B2" w:rsidRDefault="003474B2" w:rsidP="002E76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726E4A6D">
              <w:t>Competent</w:t>
            </w:r>
          </w:p>
        </w:tc>
        <w:tc>
          <w:tcPr>
            <w:tcW w:w="1280" w:type="dxa"/>
          </w:tcPr>
          <w:p w14:paraId="39B83F93" w14:textId="77777777" w:rsidR="003474B2" w:rsidRDefault="003474B2" w:rsidP="002E76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726E4A6D">
              <w:t>Advanced</w:t>
            </w:r>
          </w:p>
        </w:tc>
      </w:tr>
      <w:tr w:rsidR="003474B2" w14:paraId="3B176F36" w14:textId="77777777" w:rsidTr="002E76A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9" w:type="dxa"/>
          </w:tcPr>
          <w:p w14:paraId="7C90D8FC" w14:textId="77777777" w:rsidR="003474B2" w:rsidRDefault="003474B2" w:rsidP="002E76A3">
            <w:pPr>
              <w:rPr>
                <w:b w:val="0"/>
                <w:bCs w:val="0"/>
              </w:rPr>
            </w:pPr>
            <w:r w:rsidRPr="726E4A6D">
              <w:rPr>
                <w:b w:val="0"/>
                <w:bCs w:val="0"/>
              </w:rPr>
              <w:t>Planning</w:t>
            </w:r>
          </w:p>
        </w:tc>
        <w:tc>
          <w:tcPr>
            <w:tcW w:w="1340" w:type="dxa"/>
          </w:tcPr>
          <w:p w14:paraId="5BE14723" w14:textId="77777777" w:rsidR="003474B2" w:rsidRDefault="003474B2" w:rsidP="002E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dxa"/>
          </w:tcPr>
          <w:p w14:paraId="6C72F2D6" w14:textId="77777777" w:rsidR="003474B2" w:rsidRDefault="003474B2" w:rsidP="002E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0" w:type="dxa"/>
          </w:tcPr>
          <w:p w14:paraId="10DAF5E1" w14:textId="77777777" w:rsidR="003474B2" w:rsidRDefault="003474B2" w:rsidP="002E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74B2" w14:paraId="19DFFC2F" w14:textId="77777777" w:rsidTr="002E76A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9" w:type="dxa"/>
          </w:tcPr>
          <w:p w14:paraId="0D12467C" w14:textId="77777777" w:rsidR="003474B2" w:rsidRDefault="003474B2" w:rsidP="002E76A3">
            <w:pPr>
              <w:rPr>
                <w:b w:val="0"/>
                <w:bCs w:val="0"/>
              </w:rPr>
            </w:pPr>
            <w:r w:rsidRPr="726E4A6D">
              <w:rPr>
                <w:b w:val="0"/>
                <w:bCs w:val="0"/>
              </w:rPr>
              <w:t>Information gathering</w:t>
            </w:r>
          </w:p>
        </w:tc>
        <w:tc>
          <w:tcPr>
            <w:tcW w:w="1340" w:type="dxa"/>
          </w:tcPr>
          <w:p w14:paraId="1126AAB0" w14:textId="77777777" w:rsidR="003474B2" w:rsidRDefault="003474B2" w:rsidP="002E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dxa"/>
          </w:tcPr>
          <w:p w14:paraId="136ED8CA" w14:textId="77777777" w:rsidR="003474B2" w:rsidRDefault="003474B2" w:rsidP="002E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0" w:type="dxa"/>
          </w:tcPr>
          <w:p w14:paraId="1E7F6F5D" w14:textId="77777777" w:rsidR="003474B2" w:rsidRDefault="003474B2" w:rsidP="002E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74B2" w14:paraId="06A4CACB" w14:textId="77777777" w:rsidTr="002E76A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9" w:type="dxa"/>
          </w:tcPr>
          <w:p w14:paraId="40DA4FCC" w14:textId="74F06174" w:rsidR="003474B2" w:rsidRDefault="00A61F3D" w:rsidP="002E76A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Understanding the audience</w:t>
            </w:r>
            <w:bookmarkStart w:id="0" w:name="_GoBack"/>
            <w:bookmarkEnd w:id="0"/>
          </w:p>
        </w:tc>
        <w:tc>
          <w:tcPr>
            <w:tcW w:w="1340" w:type="dxa"/>
          </w:tcPr>
          <w:p w14:paraId="12340BD8" w14:textId="77777777" w:rsidR="003474B2" w:rsidRDefault="003474B2" w:rsidP="002E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dxa"/>
          </w:tcPr>
          <w:p w14:paraId="71B722ED" w14:textId="77777777" w:rsidR="003474B2" w:rsidRDefault="003474B2" w:rsidP="002E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0" w:type="dxa"/>
          </w:tcPr>
          <w:p w14:paraId="19C3C68D" w14:textId="77777777" w:rsidR="003474B2" w:rsidRDefault="003474B2" w:rsidP="002E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74B2" w14:paraId="44F72C74" w14:textId="77777777" w:rsidTr="002E76A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9" w:type="dxa"/>
          </w:tcPr>
          <w:p w14:paraId="7B0490BB" w14:textId="77777777" w:rsidR="003474B2" w:rsidRDefault="003474B2" w:rsidP="002E76A3">
            <w:pPr>
              <w:rPr>
                <w:b w:val="0"/>
                <w:bCs w:val="0"/>
              </w:rPr>
            </w:pPr>
            <w:r w:rsidRPr="726E4A6D">
              <w:rPr>
                <w:b w:val="0"/>
                <w:bCs w:val="0"/>
              </w:rPr>
              <w:t>Structuring information</w:t>
            </w:r>
          </w:p>
        </w:tc>
        <w:tc>
          <w:tcPr>
            <w:tcW w:w="1340" w:type="dxa"/>
          </w:tcPr>
          <w:p w14:paraId="79313E9B" w14:textId="77777777" w:rsidR="003474B2" w:rsidRDefault="003474B2" w:rsidP="002E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dxa"/>
          </w:tcPr>
          <w:p w14:paraId="713BB711" w14:textId="77777777" w:rsidR="003474B2" w:rsidRDefault="003474B2" w:rsidP="002E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0" w:type="dxa"/>
          </w:tcPr>
          <w:p w14:paraId="1AEB03A2" w14:textId="77777777" w:rsidR="003474B2" w:rsidRDefault="003474B2" w:rsidP="002E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74B2" w14:paraId="22834BE7" w14:textId="77777777" w:rsidTr="002E76A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9" w:type="dxa"/>
          </w:tcPr>
          <w:p w14:paraId="5971265F" w14:textId="77777777" w:rsidR="003474B2" w:rsidRDefault="003474B2" w:rsidP="002E76A3">
            <w:pPr>
              <w:rPr>
                <w:b w:val="0"/>
                <w:bCs w:val="0"/>
              </w:rPr>
            </w:pPr>
            <w:r w:rsidRPr="726E4A6D">
              <w:rPr>
                <w:b w:val="0"/>
                <w:bCs w:val="0"/>
              </w:rPr>
              <w:t>Writing copy</w:t>
            </w:r>
          </w:p>
        </w:tc>
        <w:tc>
          <w:tcPr>
            <w:tcW w:w="1340" w:type="dxa"/>
          </w:tcPr>
          <w:p w14:paraId="64D9E83F" w14:textId="77777777" w:rsidR="003474B2" w:rsidRDefault="003474B2" w:rsidP="002E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dxa"/>
          </w:tcPr>
          <w:p w14:paraId="16AF9BA5" w14:textId="77777777" w:rsidR="003474B2" w:rsidRDefault="003474B2" w:rsidP="002E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0" w:type="dxa"/>
          </w:tcPr>
          <w:p w14:paraId="69F2CBDA" w14:textId="77777777" w:rsidR="003474B2" w:rsidRDefault="003474B2" w:rsidP="002E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74B2" w14:paraId="6FE81583" w14:textId="77777777" w:rsidTr="002E76A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9" w:type="dxa"/>
          </w:tcPr>
          <w:p w14:paraId="2203B15D" w14:textId="77777777" w:rsidR="003474B2" w:rsidRDefault="003474B2" w:rsidP="002E76A3">
            <w:pPr>
              <w:rPr>
                <w:b w:val="0"/>
                <w:bCs w:val="0"/>
              </w:rPr>
            </w:pPr>
            <w:r w:rsidRPr="726E4A6D">
              <w:rPr>
                <w:b w:val="0"/>
                <w:bCs w:val="0"/>
              </w:rPr>
              <w:t>Editing</w:t>
            </w:r>
          </w:p>
        </w:tc>
        <w:tc>
          <w:tcPr>
            <w:tcW w:w="1340" w:type="dxa"/>
          </w:tcPr>
          <w:p w14:paraId="02B80B77" w14:textId="77777777" w:rsidR="003474B2" w:rsidRDefault="003474B2" w:rsidP="002E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dxa"/>
          </w:tcPr>
          <w:p w14:paraId="699C7D10" w14:textId="77777777" w:rsidR="003474B2" w:rsidRDefault="003474B2" w:rsidP="002E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0" w:type="dxa"/>
          </w:tcPr>
          <w:p w14:paraId="3376CECB" w14:textId="77777777" w:rsidR="003474B2" w:rsidRDefault="003474B2" w:rsidP="002E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74B2" w14:paraId="5C64CBA7" w14:textId="77777777" w:rsidTr="002E76A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9" w:type="dxa"/>
          </w:tcPr>
          <w:p w14:paraId="358E45A4" w14:textId="77777777" w:rsidR="003474B2" w:rsidRDefault="003474B2" w:rsidP="002E76A3">
            <w:pPr>
              <w:rPr>
                <w:b w:val="0"/>
                <w:bCs w:val="0"/>
              </w:rPr>
            </w:pPr>
            <w:r w:rsidRPr="726E4A6D">
              <w:rPr>
                <w:b w:val="0"/>
                <w:bCs w:val="0"/>
              </w:rPr>
              <w:t>Proofreading</w:t>
            </w:r>
          </w:p>
        </w:tc>
        <w:tc>
          <w:tcPr>
            <w:tcW w:w="1340" w:type="dxa"/>
          </w:tcPr>
          <w:p w14:paraId="2E127294" w14:textId="77777777" w:rsidR="003474B2" w:rsidRDefault="003474B2" w:rsidP="002E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dxa"/>
          </w:tcPr>
          <w:p w14:paraId="14C274FB" w14:textId="77777777" w:rsidR="003474B2" w:rsidRDefault="003474B2" w:rsidP="002E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0" w:type="dxa"/>
          </w:tcPr>
          <w:p w14:paraId="030E732A" w14:textId="77777777" w:rsidR="003474B2" w:rsidRDefault="003474B2" w:rsidP="002E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74B2" w14:paraId="55B7FEE9" w14:textId="77777777" w:rsidTr="002E76A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9" w:type="dxa"/>
          </w:tcPr>
          <w:p w14:paraId="21E5A4C2" w14:textId="77777777" w:rsidR="003474B2" w:rsidRDefault="003474B2" w:rsidP="002E76A3">
            <w:pPr>
              <w:rPr>
                <w:b w:val="0"/>
                <w:bCs w:val="0"/>
              </w:rPr>
            </w:pPr>
            <w:r w:rsidRPr="726E4A6D">
              <w:rPr>
                <w:b w:val="0"/>
                <w:bCs w:val="0"/>
              </w:rPr>
              <w:t>Project management</w:t>
            </w:r>
          </w:p>
        </w:tc>
        <w:tc>
          <w:tcPr>
            <w:tcW w:w="1340" w:type="dxa"/>
          </w:tcPr>
          <w:p w14:paraId="01EE5DDA" w14:textId="77777777" w:rsidR="003474B2" w:rsidRDefault="003474B2" w:rsidP="002E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dxa"/>
          </w:tcPr>
          <w:p w14:paraId="30933097" w14:textId="77777777" w:rsidR="003474B2" w:rsidRDefault="003474B2" w:rsidP="002E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0" w:type="dxa"/>
          </w:tcPr>
          <w:p w14:paraId="19BBD3C5" w14:textId="77777777" w:rsidR="003474B2" w:rsidRDefault="003474B2" w:rsidP="002E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74B2" w14:paraId="582C20A4" w14:textId="77777777" w:rsidTr="002E76A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9" w:type="dxa"/>
          </w:tcPr>
          <w:p w14:paraId="0EBB2264" w14:textId="77777777" w:rsidR="003474B2" w:rsidRDefault="003474B2" w:rsidP="002E76A3">
            <w:pPr>
              <w:rPr>
                <w:b w:val="0"/>
                <w:bCs w:val="0"/>
              </w:rPr>
            </w:pPr>
            <w:r w:rsidRPr="726E4A6D">
              <w:rPr>
                <w:b w:val="0"/>
                <w:bCs w:val="0"/>
              </w:rPr>
              <w:t>Time management</w:t>
            </w:r>
          </w:p>
        </w:tc>
        <w:tc>
          <w:tcPr>
            <w:tcW w:w="1340" w:type="dxa"/>
          </w:tcPr>
          <w:p w14:paraId="3C22FF77" w14:textId="77777777" w:rsidR="003474B2" w:rsidRDefault="003474B2" w:rsidP="002E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dxa"/>
          </w:tcPr>
          <w:p w14:paraId="25AF475B" w14:textId="77777777" w:rsidR="003474B2" w:rsidRDefault="003474B2" w:rsidP="002E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0" w:type="dxa"/>
          </w:tcPr>
          <w:p w14:paraId="505140B4" w14:textId="77777777" w:rsidR="003474B2" w:rsidRDefault="003474B2" w:rsidP="002E7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FED18F5" w14:textId="77777777" w:rsidR="003474B2" w:rsidRDefault="003474B2" w:rsidP="003474B2">
      <w:r w:rsidRPr="726E4A6D">
        <w:rPr>
          <w:rFonts w:ascii="Calibri" w:eastAsia="Calibri" w:hAnsi="Calibri" w:cs="Calibri"/>
        </w:rPr>
        <w:t xml:space="preserve"> </w:t>
      </w:r>
    </w:p>
    <w:p w14:paraId="3E09610D" w14:textId="77777777" w:rsidR="00154A01" w:rsidRDefault="00154A01" w:rsidP="003474B2">
      <w:pPr>
        <w:rPr>
          <w:lang w:val="en-GB"/>
        </w:rPr>
      </w:pPr>
      <w:r w:rsidRPr="00154A01">
        <w:rPr>
          <w:lang w:val="en-GB"/>
        </w:rPr>
        <w:t xml:space="preserve">If you are already working </w:t>
      </w:r>
      <w:r>
        <w:rPr>
          <w:lang w:val="en-GB"/>
        </w:rPr>
        <w:t>on a copywriting project</w:t>
      </w:r>
      <w:r w:rsidRPr="00154A01">
        <w:rPr>
          <w:lang w:val="en-GB"/>
        </w:rPr>
        <w:t>, please briefly describe the</w:t>
      </w:r>
      <w:r>
        <w:rPr>
          <w:lang w:val="en-GB"/>
        </w:rPr>
        <w:t xml:space="preserve"> project and the</w:t>
      </w:r>
      <w:r w:rsidRPr="00154A01">
        <w:rPr>
          <w:lang w:val="en-GB"/>
        </w:rPr>
        <w:t xml:space="preserve"> in</w:t>
      </w:r>
      <w:r>
        <w:rPr>
          <w:lang w:val="en-GB"/>
        </w:rPr>
        <w:t>formation you are working with:</w:t>
      </w:r>
    </w:p>
    <w:p w14:paraId="2165FAC4" w14:textId="77777777" w:rsidR="00154A01" w:rsidRDefault="00154A01" w:rsidP="003474B2">
      <w:pPr>
        <w:rPr>
          <w:lang w:val="en-GB"/>
        </w:rPr>
      </w:pPr>
    </w:p>
    <w:p w14:paraId="4A10FC22" w14:textId="77777777" w:rsidR="00606264" w:rsidRDefault="0026311A" w:rsidP="003474B2">
      <w:r w:rsidRPr="0026311A">
        <w:t>Which of the issues are you particularly interested in learning about?</w:t>
      </w:r>
      <w:r>
        <w:t>:</w:t>
      </w:r>
    </w:p>
    <w:p w14:paraId="4E8B1F1F" w14:textId="77777777" w:rsidR="00606264" w:rsidRDefault="00606264" w:rsidP="003474B2"/>
    <w:p w14:paraId="1C73CBDE" w14:textId="79969A41" w:rsidR="00606264" w:rsidRDefault="00606264" w:rsidP="00606264">
      <w:r>
        <w:lastRenderedPageBreak/>
        <w:t>Please summarise your obje</w:t>
      </w:r>
      <w:r>
        <w:t>ctives in attending the course:</w:t>
      </w:r>
    </w:p>
    <w:p w14:paraId="2160CE81" w14:textId="77777777" w:rsidR="00606264" w:rsidRDefault="00606264" w:rsidP="00606264"/>
    <w:p w14:paraId="1EC28871" w14:textId="611FC338" w:rsidR="00606264" w:rsidRDefault="00606264" w:rsidP="00606264">
      <w:r>
        <w:t xml:space="preserve">What relevant training courses have you been on in the last five years? </w:t>
      </w:r>
    </w:p>
    <w:p w14:paraId="1A911A35" w14:textId="77777777" w:rsidR="00606264" w:rsidRDefault="00606264" w:rsidP="00606264"/>
    <w:p w14:paraId="27F92607" w14:textId="77777777" w:rsidR="00606264" w:rsidRDefault="00606264" w:rsidP="00606264"/>
    <w:p w14:paraId="1C349F41" w14:textId="77777777" w:rsidR="00606264" w:rsidRPr="00606264" w:rsidRDefault="00606264" w:rsidP="00606264">
      <w:pPr>
        <w:jc w:val="center"/>
        <w:rPr>
          <w:b/>
        </w:rPr>
      </w:pPr>
      <w:r w:rsidRPr="00606264">
        <w:rPr>
          <w:b/>
        </w:rPr>
        <w:t>Thank you for completing the questionnaire.</w:t>
      </w:r>
    </w:p>
    <w:p w14:paraId="7C9CB38D" w14:textId="77777777" w:rsidR="00606264" w:rsidRDefault="00606264" w:rsidP="003474B2"/>
    <w:p w14:paraId="35E33FA1" w14:textId="7086C0BB" w:rsidR="003474B2" w:rsidRDefault="00606264" w:rsidP="003474B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t>Please send to info@cherryleaf.com</w:t>
      </w:r>
    </w:p>
    <w:p w14:paraId="02372A88" w14:textId="77777777" w:rsidR="003474B2" w:rsidRDefault="003474B2"/>
    <w:sectPr w:rsidR="003474B2" w:rsidSect="004F79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027B"/>
    <w:multiLevelType w:val="hybridMultilevel"/>
    <w:tmpl w:val="B124325C"/>
    <w:lvl w:ilvl="0" w:tplc="5854F0AA">
      <w:start w:val="1"/>
      <w:numFmt w:val="decimal"/>
      <w:lvlText w:val="%1."/>
      <w:lvlJc w:val="left"/>
      <w:pPr>
        <w:ind w:left="720" w:hanging="360"/>
      </w:pPr>
    </w:lvl>
    <w:lvl w:ilvl="1" w:tplc="610C72DE">
      <w:start w:val="1"/>
      <w:numFmt w:val="lowerLetter"/>
      <w:lvlText w:val="%2."/>
      <w:lvlJc w:val="left"/>
      <w:pPr>
        <w:ind w:left="1440" w:hanging="360"/>
      </w:pPr>
    </w:lvl>
    <w:lvl w:ilvl="2" w:tplc="167A8B62">
      <w:start w:val="1"/>
      <w:numFmt w:val="lowerRoman"/>
      <w:lvlText w:val="%3."/>
      <w:lvlJc w:val="right"/>
      <w:pPr>
        <w:ind w:left="2160" w:hanging="180"/>
      </w:pPr>
    </w:lvl>
    <w:lvl w:ilvl="3" w:tplc="99B88EFA">
      <w:start w:val="1"/>
      <w:numFmt w:val="decimal"/>
      <w:lvlText w:val="%4."/>
      <w:lvlJc w:val="left"/>
      <w:pPr>
        <w:ind w:left="2880" w:hanging="360"/>
      </w:pPr>
    </w:lvl>
    <w:lvl w:ilvl="4" w:tplc="91FCDF3C">
      <w:start w:val="1"/>
      <w:numFmt w:val="lowerLetter"/>
      <w:lvlText w:val="%5."/>
      <w:lvlJc w:val="left"/>
      <w:pPr>
        <w:ind w:left="3600" w:hanging="360"/>
      </w:pPr>
    </w:lvl>
    <w:lvl w:ilvl="5" w:tplc="8E864142">
      <w:start w:val="1"/>
      <w:numFmt w:val="lowerRoman"/>
      <w:lvlText w:val="%6."/>
      <w:lvlJc w:val="right"/>
      <w:pPr>
        <w:ind w:left="4320" w:hanging="180"/>
      </w:pPr>
    </w:lvl>
    <w:lvl w:ilvl="6" w:tplc="CE728304">
      <w:start w:val="1"/>
      <w:numFmt w:val="decimal"/>
      <w:lvlText w:val="%7."/>
      <w:lvlJc w:val="left"/>
      <w:pPr>
        <w:ind w:left="5040" w:hanging="360"/>
      </w:pPr>
    </w:lvl>
    <w:lvl w:ilvl="7" w:tplc="BA5C08E6">
      <w:start w:val="1"/>
      <w:numFmt w:val="lowerLetter"/>
      <w:lvlText w:val="%8."/>
      <w:lvlJc w:val="left"/>
      <w:pPr>
        <w:ind w:left="5760" w:hanging="360"/>
      </w:pPr>
    </w:lvl>
    <w:lvl w:ilvl="8" w:tplc="998ADE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B2"/>
    <w:rsid w:val="00154A01"/>
    <w:rsid w:val="00202F85"/>
    <w:rsid w:val="0026311A"/>
    <w:rsid w:val="003474B2"/>
    <w:rsid w:val="004F791E"/>
    <w:rsid w:val="00606264"/>
    <w:rsid w:val="009A4D28"/>
    <w:rsid w:val="00A61F3D"/>
    <w:rsid w:val="00D7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6FAABE"/>
  <w15:chartTrackingRefBased/>
  <w15:docId w15:val="{AA58C61D-BA7C-EA42-A962-5639B23A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4B2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4B2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3474B2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3474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4B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Pratt</dc:creator>
  <cp:keywords/>
  <dc:description/>
  <cp:lastModifiedBy>Ellis Pratt</cp:lastModifiedBy>
  <cp:revision>5</cp:revision>
  <dcterms:created xsi:type="dcterms:W3CDTF">2018-07-25T07:22:00Z</dcterms:created>
  <dcterms:modified xsi:type="dcterms:W3CDTF">2018-07-25T07:28:00Z</dcterms:modified>
</cp:coreProperties>
</file>