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EF7BE" w14:textId="3227A6D2" w:rsidR="00C1479C" w:rsidRPr="00A60B81" w:rsidRDefault="0070414A" w:rsidP="0070414A">
      <w:pPr>
        <w:pStyle w:val="Title"/>
        <w:rPr>
          <w:rFonts w:ascii="Palatino" w:hAnsi="Palatino" w:cs="Arial"/>
        </w:rPr>
      </w:pPr>
      <w:r w:rsidRPr="00A60B81">
        <w:rPr>
          <w:rFonts w:ascii="Palatino" w:hAnsi="Palatino" w:cs="Arial"/>
        </w:rPr>
        <w:t>Linda Redhead, MS, ACC, Edu</w:t>
      </w:r>
    </w:p>
    <w:p w14:paraId="6784C0BF" w14:textId="3FF3466B" w:rsidR="0070414A" w:rsidRPr="00A60B81" w:rsidRDefault="0070414A" w:rsidP="0070414A">
      <w:pPr>
        <w:pStyle w:val="Title"/>
        <w:rPr>
          <w:rFonts w:ascii="Palatino" w:hAnsi="Palatino" w:cs="Arial"/>
        </w:rPr>
      </w:pPr>
      <w:r w:rsidRPr="00A60B81">
        <w:rPr>
          <w:rFonts w:ascii="Palatino" w:hAnsi="Palatino" w:cs="Arial"/>
        </w:rPr>
        <w:t>MEPAP Instructor at Activity Advisor</w:t>
      </w:r>
    </w:p>
    <w:p w14:paraId="7042D451" w14:textId="77777777" w:rsidR="00C1479C" w:rsidRPr="00A60B81" w:rsidRDefault="00C1479C" w:rsidP="00C1479C">
      <w:pPr>
        <w:rPr>
          <w:rFonts w:ascii="Palatino" w:hAnsi="Palatino"/>
        </w:rPr>
      </w:pPr>
    </w:p>
    <w:p w14:paraId="4ED80C48" w14:textId="77777777" w:rsidR="00C1479C" w:rsidRPr="00A60B81" w:rsidRDefault="00C1479C" w:rsidP="00C1479C">
      <w:pPr>
        <w:rPr>
          <w:rFonts w:ascii="Palatino" w:hAnsi="Palatino"/>
        </w:rPr>
      </w:pPr>
    </w:p>
    <w:p w14:paraId="515C0371" w14:textId="77777777" w:rsidR="00C1479C" w:rsidRPr="00A60B81" w:rsidRDefault="00C1479C" w:rsidP="00C1479C">
      <w:pPr>
        <w:rPr>
          <w:rFonts w:ascii="Palatino" w:hAnsi="Palatino"/>
        </w:rPr>
      </w:pPr>
    </w:p>
    <w:p w14:paraId="51FCE55C" w14:textId="77777777" w:rsidR="00C1479C" w:rsidRPr="00A60B81" w:rsidRDefault="00C1479C" w:rsidP="00492162">
      <w:pPr>
        <w:jc w:val="center"/>
        <w:rPr>
          <w:rFonts w:ascii="Palatino" w:hAnsi="Palatino"/>
          <w:b/>
          <w:bCs w:val="0"/>
          <w:sz w:val="28"/>
          <w:szCs w:val="28"/>
        </w:rPr>
      </w:pPr>
      <w:r w:rsidRPr="00A60B81">
        <w:rPr>
          <w:rFonts w:ascii="Palatino" w:hAnsi="Palatino"/>
          <w:b/>
          <w:bCs w:val="0"/>
          <w:sz w:val="28"/>
          <w:szCs w:val="28"/>
        </w:rPr>
        <w:t>Acknowledgement</w:t>
      </w:r>
      <w:r w:rsidR="00492162" w:rsidRPr="00A60B81">
        <w:rPr>
          <w:rFonts w:ascii="Palatino" w:hAnsi="Palatino"/>
          <w:b/>
          <w:bCs w:val="0"/>
          <w:sz w:val="28"/>
          <w:szCs w:val="28"/>
        </w:rPr>
        <w:t xml:space="preserve"> </w:t>
      </w:r>
      <w:r w:rsidRPr="00A60B81">
        <w:rPr>
          <w:rFonts w:ascii="Palatino" w:hAnsi="Palatino"/>
          <w:b/>
          <w:bCs w:val="0"/>
          <w:sz w:val="28"/>
          <w:szCs w:val="28"/>
        </w:rPr>
        <w:t>Course Requirements</w:t>
      </w:r>
    </w:p>
    <w:p w14:paraId="6DF7D60F" w14:textId="77777777" w:rsidR="00C1479C" w:rsidRPr="00A60B81" w:rsidRDefault="00C1479C" w:rsidP="00C1479C">
      <w:pPr>
        <w:rPr>
          <w:rFonts w:ascii="Palatino" w:hAnsi="Palatino"/>
          <w:sz w:val="22"/>
        </w:rPr>
      </w:pPr>
    </w:p>
    <w:p w14:paraId="57DBDCE8" w14:textId="77777777" w:rsidR="00C1479C" w:rsidRPr="00A60B81" w:rsidRDefault="00C1479C" w:rsidP="00C1479C">
      <w:pPr>
        <w:rPr>
          <w:rFonts w:ascii="Palatino" w:hAnsi="Palatino"/>
          <w:sz w:val="22"/>
        </w:rPr>
      </w:pPr>
    </w:p>
    <w:p w14:paraId="28B69A02" w14:textId="77777777" w:rsidR="00C1479C" w:rsidRPr="00A60B81" w:rsidRDefault="00C1479C" w:rsidP="00C1479C">
      <w:pPr>
        <w:rPr>
          <w:rFonts w:ascii="Palatino" w:hAnsi="Palatino"/>
          <w:sz w:val="22"/>
        </w:rPr>
      </w:pPr>
      <w:r w:rsidRPr="00A60B81">
        <w:rPr>
          <w:rFonts w:ascii="Palatino" w:hAnsi="Palatino"/>
          <w:sz w:val="22"/>
        </w:rPr>
        <w:t>This is to acknowledge that we, the undersigned, have read, discussed among ourselves, understand and agree to the Course Requirements for achieving a certificate of completion for the MEPAP Course.</w:t>
      </w:r>
    </w:p>
    <w:p w14:paraId="003EFD85" w14:textId="77777777" w:rsidR="00C1479C" w:rsidRPr="00A60B81" w:rsidRDefault="00C1479C" w:rsidP="00C1479C">
      <w:pPr>
        <w:rPr>
          <w:rFonts w:ascii="Palatino" w:hAnsi="Palatino"/>
          <w:sz w:val="22"/>
        </w:rPr>
      </w:pPr>
    </w:p>
    <w:p w14:paraId="0B90930A" w14:textId="77777777" w:rsidR="00C1479C" w:rsidRPr="00A60B81" w:rsidRDefault="00C1479C" w:rsidP="00C1479C">
      <w:pPr>
        <w:rPr>
          <w:rFonts w:ascii="Palatino" w:hAnsi="Palatino"/>
          <w:sz w:val="22"/>
        </w:rPr>
      </w:pPr>
    </w:p>
    <w:p w14:paraId="44659132" w14:textId="77777777" w:rsidR="00C1479C" w:rsidRPr="00A60B81" w:rsidRDefault="00C1479C" w:rsidP="00C1479C">
      <w:pPr>
        <w:rPr>
          <w:rFonts w:ascii="Palatino" w:hAnsi="Palatino"/>
          <w:sz w:val="22"/>
        </w:rPr>
      </w:pPr>
    </w:p>
    <w:p w14:paraId="077FF39D" w14:textId="77777777" w:rsidR="00C1479C" w:rsidRPr="00A60B81" w:rsidRDefault="00C1479C" w:rsidP="00C1479C">
      <w:pPr>
        <w:rPr>
          <w:rFonts w:ascii="Palatino" w:hAnsi="Palatino"/>
          <w:sz w:val="22"/>
        </w:rPr>
      </w:pPr>
    </w:p>
    <w:p w14:paraId="52B18B07" w14:textId="77777777" w:rsidR="00C1479C" w:rsidRPr="00A60B81" w:rsidRDefault="00C1479C" w:rsidP="00C1479C">
      <w:pPr>
        <w:rPr>
          <w:rFonts w:ascii="Palatino" w:hAnsi="Palatino"/>
          <w:sz w:val="22"/>
        </w:rPr>
      </w:pPr>
      <w:r w:rsidRPr="00A60B81">
        <w:rPr>
          <w:rFonts w:ascii="Palatino" w:hAnsi="Palatino"/>
          <w:sz w:val="22"/>
        </w:rPr>
        <w:t>Student Name (print) _____________________________________________________</w:t>
      </w:r>
    </w:p>
    <w:p w14:paraId="002F5FD7" w14:textId="77777777" w:rsidR="00C1479C" w:rsidRPr="00A60B81" w:rsidRDefault="00C1479C" w:rsidP="00C1479C">
      <w:pPr>
        <w:rPr>
          <w:rFonts w:ascii="Palatino" w:hAnsi="Palatino"/>
          <w:sz w:val="22"/>
        </w:rPr>
      </w:pPr>
    </w:p>
    <w:p w14:paraId="347C7BD8" w14:textId="77777777" w:rsidR="00C1479C" w:rsidRPr="00A60B81" w:rsidRDefault="00C1479C" w:rsidP="00C1479C">
      <w:pPr>
        <w:rPr>
          <w:rFonts w:ascii="Palatino" w:hAnsi="Palatino"/>
          <w:sz w:val="22"/>
        </w:rPr>
      </w:pPr>
      <w:r w:rsidRPr="00A60B81">
        <w:rPr>
          <w:rFonts w:ascii="Palatino" w:hAnsi="Palatino"/>
          <w:sz w:val="22"/>
        </w:rPr>
        <w:t>Student Signature _____________________________________ Date _____________</w:t>
      </w:r>
    </w:p>
    <w:p w14:paraId="26A7E4EA" w14:textId="77777777" w:rsidR="00C1479C" w:rsidRPr="00A60B81" w:rsidRDefault="00C1479C" w:rsidP="00C1479C">
      <w:pPr>
        <w:rPr>
          <w:rFonts w:ascii="Palatino" w:hAnsi="Palatino"/>
          <w:sz w:val="22"/>
        </w:rPr>
      </w:pPr>
    </w:p>
    <w:p w14:paraId="1205A5E6" w14:textId="77777777" w:rsidR="00C1479C" w:rsidRPr="00A60B81" w:rsidRDefault="00C1479C" w:rsidP="00C1479C">
      <w:pPr>
        <w:rPr>
          <w:rFonts w:ascii="Palatino" w:hAnsi="Palatino"/>
          <w:sz w:val="22"/>
        </w:rPr>
      </w:pPr>
    </w:p>
    <w:p w14:paraId="7DBA2791" w14:textId="77777777" w:rsidR="00C1479C" w:rsidRPr="00A60B81" w:rsidRDefault="00C1479C" w:rsidP="00C1479C">
      <w:pPr>
        <w:rPr>
          <w:rFonts w:ascii="Palatino" w:hAnsi="Palatino"/>
          <w:sz w:val="22"/>
        </w:rPr>
      </w:pPr>
    </w:p>
    <w:p w14:paraId="698CDCA9" w14:textId="77777777" w:rsidR="00C1479C" w:rsidRPr="00A60B81" w:rsidRDefault="00C1479C" w:rsidP="00C1479C">
      <w:pPr>
        <w:rPr>
          <w:rFonts w:ascii="Palatino" w:hAnsi="Palatino"/>
          <w:sz w:val="22"/>
        </w:rPr>
      </w:pPr>
    </w:p>
    <w:p w14:paraId="5BFA2A51" w14:textId="77777777" w:rsidR="00C1479C" w:rsidRPr="00A60B81" w:rsidRDefault="00C1479C" w:rsidP="00C1479C">
      <w:pPr>
        <w:rPr>
          <w:rFonts w:ascii="Palatino" w:hAnsi="Palatino"/>
          <w:sz w:val="22"/>
        </w:rPr>
      </w:pPr>
      <w:r w:rsidRPr="00A60B81">
        <w:rPr>
          <w:rFonts w:ascii="Palatino" w:hAnsi="Palatino"/>
          <w:sz w:val="22"/>
        </w:rPr>
        <w:t>Administrator Name (print) _________________________________________________</w:t>
      </w:r>
    </w:p>
    <w:p w14:paraId="273646FC" w14:textId="77777777" w:rsidR="00C1479C" w:rsidRPr="00A60B81" w:rsidRDefault="00C1479C" w:rsidP="00C1479C">
      <w:pPr>
        <w:rPr>
          <w:rFonts w:ascii="Palatino" w:hAnsi="Palatino"/>
          <w:sz w:val="22"/>
        </w:rPr>
      </w:pPr>
    </w:p>
    <w:p w14:paraId="684DF80D" w14:textId="77777777" w:rsidR="00C1479C" w:rsidRPr="00A60B81" w:rsidRDefault="00C1479C" w:rsidP="00C1479C">
      <w:pPr>
        <w:rPr>
          <w:rFonts w:ascii="Palatino" w:hAnsi="Palatino"/>
          <w:sz w:val="22"/>
        </w:rPr>
      </w:pPr>
      <w:r w:rsidRPr="00A60B81">
        <w:rPr>
          <w:rFonts w:ascii="Palatino" w:hAnsi="Palatino"/>
          <w:sz w:val="22"/>
        </w:rPr>
        <w:t>Administrator Signature ___________________________________ Date ___________</w:t>
      </w:r>
    </w:p>
    <w:p w14:paraId="12320802" w14:textId="77777777" w:rsidR="00C1479C" w:rsidRPr="00A60B81" w:rsidRDefault="00C1479C" w:rsidP="00C1479C">
      <w:pPr>
        <w:rPr>
          <w:rFonts w:ascii="Palatino" w:hAnsi="Palatino"/>
          <w:sz w:val="22"/>
        </w:rPr>
      </w:pPr>
    </w:p>
    <w:p w14:paraId="2469DCD1" w14:textId="77777777" w:rsidR="00C1479C" w:rsidRPr="00A60B81" w:rsidRDefault="00C1479C" w:rsidP="00C1479C">
      <w:pPr>
        <w:rPr>
          <w:rFonts w:ascii="Palatino" w:hAnsi="Palatino"/>
          <w:sz w:val="22"/>
        </w:rPr>
      </w:pPr>
    </w:p>
    <w:p w14:paraId="0C48F839" w14:textId="77777777" w:rsidR="00C1479C" w:rsidRPr="00A60B81" w:rsidRDefault="00C1479C" w:rsidP="00C1479C">
      <w:pPr>
        <w:rPr>
          <w:rFonts w:ascii="Palatino" w:hAnsi="Palatino"/>
          <w:sz w:val="22"/>
        </w:rPr>
      </w:pPr>
    </w:p>
    <w:p w14:paraId="66676252" w14:textId="77777777" w:rsidR="00C1479C" w:rsidRPr="00A60B81" w:rsidRDefault="00C1479C" w:rsidP="00C1479C">
      <w:pPr>
        <w:rPr>
          <w:rFonts w:ascii="Palatino" w:hAnsi="Palatino"/>
          <w:sz w:val="22"/>
        </w:rPr>
      </w:pPr>
    </w:p>
    <w:p w14:paraId="2733C5CC" w14:textId="77777777" w:rsidR="00C1479C" w:rsidRPr="00A60B81" w:rsidRDefault="00C1479C" w:rsidP="00C1479C">
      <w:pPr>
        <w:rPr>
          <w:rFonts w:ascii="Palatino" w:hAnsi="Palatino"/>
          <w:sz w:val="22"/>
        </w:rPr>
      </w:pPr>
      <w:r w:rsidRPr="00A60B81">
        <w:rPr>
          <w:rFonts w:ascii="Palatino" w:hAnsi="Palatino"/>
          <w:sz w:val="22"/>
        </w:rPr>
        <w:t xml:space="preserve">Practicum </w:t>
      </w:r>
      <w:r w:rsidR="00040C40" w:rsidRPr="00A60B81">
        <w:rPr>
          <w:rFonts w:ascii="Palatino" w:hAnsi="Palatino"/>
          <w:sz w:val="22"/>
        </w:rPr>
        <w:t xml:space="preserve">Supervisor </w:t>
      </w:r>
      <w:r w:rsidRPr="00A60B81">
        <w:rPr>
          <w:rFonts w:ascii="Palatino" w:hAnsi="Palatino"/>
          <w:sz w:val="22"/>
        </w:rPr>
        <w:t>Name (print) _____________________________________________</w:t>
      </w:r>
    </w:p>
    <w:p w14:paraId="0837ED11" w14:textId="77777777" w:rsidR="00C1479C" w:rsidRPr="00A60B81" w:rsidRDefault="00C1479C" w:rsidP="00C1479C">
      <w:pPr>
        <w:rPr>
          <w:rFonts w:ascii="Palatino" w:hAnsi="Palatino"/>
          <w:sz w:val="22"/>
        </w:rPr>
      </w:pPr>
    </w:p>
    <w:p w14:paraId="648E635D" w14:textId="77777777" w:rsidR="00C1479C" w:rsidRPr="00A60B81" w:rsidRDefault="00C1479C" w:rsidP="00C1479C">
      <w:pPr>
        <w:rPr>
          <w:rFonts w:ascii="Palatino" w:hAnsi="Palatino"/>
          <w:sz w:val="22"/>
        </w:rPr>
      </w:pPr>
      <w:r w:rsidRPr="00A60B81">
        <w:rPr>
          <w:rFonts w:ascii="Palatino" w:hAnsi="Palatino"/>
          <w:sz w:val="22"/>
        </w:rPr>
        <w:t xml:space="preserve">Practicum </w:t>
      </w:r>
      <w:r w:rsidR="00040C40" w:rsidRPr="00A60B81">
        <w:rPr>
          <w:rFonts w:ascii="Palatino" w:hAnsi="Palatino"/>
          <w:sz w:val="22"/>
        </w:rPr>
        <w:t>Supervisor</w:t>
      </w:r>
      <w:r w:rsidRPr="00A60B81">
        <w:rPr>
          <w:rFonts w:ascii="Palatino" w:hAnsi="Palatino"/>
          <w:sz w:val="22"/>
        </w:rPr>
        <w:t xml:space="preserve"> Signature _________________________________ Date _________</w:t>
      </w:r>
    </w:p>
    <w:p w14:paraId="4586DDD9" w14:textId="77777777" w:rsidR="00C1479C" w:rsidRPr="00A60B81" w:rsidRDefault="00C1479C" w:rsidP="00C1479C">
      <w:pPr>
        <w:rPr>
          <w:rFonts w:ascii="Palatino" w:hAnsi="Palatino"/>
          <w:sz w:val="22"/>
        </w:rPr>
      </w:pPr>
    </w:p>
    <w:p w14:paraId="61F9995C" w14:textId="77777777" w:rsidR="00C1479C" w:rsidRPr="00A60B81" w:rsidRDefault="00C1479C" w:rsidP="00C1479C">
      <w:pPr>
        <w:rPr>
          <w:rFonts w:ascii="Palatino" w:hAnsi="Palatino"/>
          <w:sz w:val="22"/>
        </w:rPr>
      </w:pPr>
    </w:p>
    <w:p w14:paraId="3F7D3BDC" w14:textId="77777777" w:rsidR="00C1479C" w:rsidRPr="00A60B81" w:rsidRDefault="00C1479C" w:rsidP="00C1479C">
      <w:pPr>
        <w:rPr>
          <w:rFonts w:ascii="Palatino" w:hAnsi="Palatino"/>
          <w:sz w:val="22"/>
        </w:rPr>
      </w:pPr>
    </w:p>
    <w:p w14:paraId="426E2DCE" w14:textId="77777777" w:rsidR="00C1479C" w:rsidRPr="00A60B81" w:rsidRDefault="00C1479C" w:rsidP="00C1479C">
      <w:pPr>
        <w:rPr>
          <w:rFonts w:ascii="Palatino" w:hAnsi="Palatino"/>
          <w:sz w:val="22"/>
        </w:rPr>
      </w:pPr>
    </w:p>
    <w:p w14:paraId="17E00B3C" w14:textId="77777777" w:rsidR="00C1479C" w:rsidRPr="00A60B81" w:rsidRDefault="00C1479C" w:rsidP="00C1479C">
      <w:pPr>
        <w:rPr>
          <w:rFonts w:ascii="Palatino" w:hAnsi="Palatino"/>
        </w:rPr>
      </w:pPr>
      <w:r w:rsidRPr="00A60B81">
        <w:rPr>
          <w:rFonts w:ascii="Palatino" w:hAnsi="Palatino"/>
          <w:sz w:val="22"/>
        </w:rPr>
        <w:t>Course Location _________________________________________________________</w:t>
      </w:r>
    </w:p>
    <w:p w14:paraId="091BB6A5" w14:textId="77777777" w:rsidR="00C1479C" w:rsidRPr="00A60B81" w:rsidRDefault="00C1479C" w:rsidP="00C1479C">
      <w:pPr>
        <w:pStyle w:val="Heading7"/>
        <w:rPr>
          <w:rFonts w:ascii="Palatino" w:hAnsi="Palatino"/>
        </w:rPr>
      </w:pPr>
    </w:p>
    <w:p w14:paraId="073A941D" w14:textId="77777777" w:rsidR="00C1479C" w:rsidRPr="00A60B81" w:rsidRDefault="00C1479C" w:rsidP="00C1479C">
      <w:pPr>
        <w:pStyle w:val="Heading7"/>
        <w:rPr>
          <w:rFonts w:ascii="Palatino" w:hAnsi="Palatino"/>
        </w:rPr>
      </w:pPr>
    </w:p>
    <w:p w14:paraId="6D50CA8A" w14:textId="61FE62E8" w:rsidR="00197752" w:rsidRPr="00A60B81" w:rsidRDefault="00197752">
      <w:pPr>
        <w:rPr>
          <w:rFonts w:ascii="Palatino" w:hAnsi="Palatino"/>
        </w:rPr>
      </w:pPr>
      <w:bookmarkStart w:id="0" w:name="_GoBack"/>
      <w:bookmarkEnd w:id="0"/>
    </w:p>
    <w:p w14:paraId="77160A3A" w14:textId="77777777" w:rsidR="00730FB3" w:rsidRPr="00221812" w:rsidRDefault="00730FB3" w:rsidP="00730FB3">
      <w:pPr>
        <w:pStyle w:val="Heading2"/>
        <w:spacing w:before="300" w:after="150"/>
        <w:rPr>
          <w:rStyle w:val="Strong"/>
          <w:rFonts w:ascii="Palatino" w:hAnsi="Palatino"/>
          <w:b w:val="0"/>
          <w:bCs/>
          <w:color w:val="00B050"/>
          <w:sz w:val="24"/>
          <w:szCs w:val="24"/>
        </w:rPr>
      </w:pPr>
      <w:r w:rsidRPr="00221812">
        <w:rPr>
          <w:rStyle w:val="Strong"/>
          <w:rFonts w:ascii="Palatino" w:hAnsi="Palatino"/>
          <w:b w:val="0"/>
          <w:bCs/>
          <w:color w:val="00B050"/>
          <w:sz w:val="24"/>
          <w:szCs w:val="24"/>
        </w:rPr>
        <w:lastRenderedPageBreak/>
        <w:t>Modular Education Program for Activity Professionals: Part One</w:t>
      </w:r>
      <w:r w:rsidRPr="00221812">
        <w:rPr>
          <w:rStyle w:val="Strong"/>
          <w:rFonts w:ascii="Palatino" w:hAnsi="Palatino"/>
          <w:b w:val="0"/>
          <w:bCs/>
          <w:color w:val="00B050"/>
          <w:sz w:val="24"/>
          <w:szCs w:val="24"/>
        </w:rPr>
        <w:t xml:space="preserve">                              </w:t>
      </w:r>
    </w:p>
    <w:p w14:paraId="78847873" w14:textId="5CCB1CA0" w:rsidR="00730FB3" w:rsidRPr="00221812" w:rsidRDefault="00730FB3" w:rsidP="00730FB3">
      <w:pPr>
        <w:pStyle w:val="Heading2"/>
        <w:spacing w:before="300" w:after="150"/>
        <w:rPr>
          <w:rFonts w:ascii="Palatino" w:hAnsi="Palatino" w:cs="Times New Roman"/>
          <w:color w:val="00B050"/>
          <w:sz w:val="24"/>
          <w:szCs w:val="24"/>
        </w:rPr>
      </w:pPr>
      <w:r w:rsidRPr="00221812">
        <w:rPr>
          <w:rStyle w:val="Strong"/>
          <w:rFonts w:ascii="Palatino" w:hAnsi="Palatino"/>
          <w:b w:val="0"/>
          <w:bCs/>
          <w:color w:val="00B050"/>
          <w:sz w:val="24"/>
          <w:szCs w:val="24"/>
        </w:rPr>
        <w:t>SYLLABUS</w:t>
      </w:r>
    </w:p>
    <w:p w14:paraId="0D0DBFD4" w14:textId="77777777" w:rsidR="00730FB3" w:rsidRPr="00221812" w:rsidRDefault="00730FB3" w:rsidP="00730FB3">
      <w:pPr>
        <w:pStyle w:val="Heading2"/>
        <w:spacing w:before="300" w:after="150"/>
        <w:rPr>
          <w:rFonts w:ascii="Palatino" w:hAnsi="Palatino"/>
          <w:b/>
          <w:color w:val="00B050"/>
          <w:sz w:val="24"/>
          <w:szCs w:val="24"/>
        </w:rPr>
      </w:pPr>
      <w:r w:rsidRPr="00221812">
        <w:rPr>
          <w:rFonts w:ascii="Palatino" w:hAnsi="Palatino"/>
          <w:color w:val="00B050"/>
          <w:sz w:val="24"/>
          <w:szCs w:val="24"/>
        </w:rPr>
        <w:t>STUDENT ONLINE COURSE REQUIREMENTS &amp; AGREEMENT</w:t>
      </w:r>
    </w:p>
    <w:p w14:paraId="6384D8CB" w14:textId="77777777" w:rsidR="00730FB3" w:rsidRPr="00730FB3" w:rsidRDefault="00730FB3" w:rsidP="00730FB3">
      <w:pPr>
        <w:pStyle w:val="NormalWeb"/>
        <w:spacing w:before="0" w:beforeAutospacing="0" w:after="330" w:afterAutospacing="0" w:line="450" w:lineRule="atLeast"/>
        <w:rPr>
          <w:rFonts w:ascii="Palatino" w:hAnsi="Palatino"/>
          <w:color w:val="212338"/>
        </w:rPr>
      </w:pPr>
      <w:r w:rsidRPr="00730FB3">
        <w:rPr>
          <w:rFonts w:ascii="Palatino" w:hAnsi="Palatino"/>
          <w:color w:val="000000"/>
        </w:rPr>
        <w:t>The exploration of Activity Service Settings, Colloquy, and Professional Framework as they relate to the Activity Professional as well as Governmental and Social Systems will be reviewed in this course.</w:t>
      </w:r>
    </w:p>
    <w:p w14:paraId="24A99166" w14:textId="77777777" w:rsidR="00221812" w:rsidRPr="00221812" w:rsidRDefault="00730FB3" w:rsidP="00730FB3">
      <w:pPr>
        <w:pStyle w:val="NormalWeb"/>
        <w:spacing w:before="0" w:beforeAutospacing="0" w:after="330" w:afterAutospacing="0" w:line="450" w:lineRule="atLeast"/>
        <w:rPr>
          <w:rFonts w:ascii="Palatino" w:hAnsi="Palatino"/>
          <w:color w:val="00B050"/>
        </w:rPr>
      </w:pPr>
      <w:r w:rsidRPr="00221812">
        <w:rPr>
          <w:rStyle w:val="Strong"/>
          <w:rFonts w:ascii="Palatino" w:hAnsi="Palatino"/>
          <w:color w:val="00B050"/>
        </w:rPr>
        <w:t>STUDENT ENTRANCE CRITERIA</w:t>
      </w:r>
    </w:p>
    <w:p w14:paraId="464C04BD" w14:textId="2C53C497" w:rsidR="00730FB3" w:rsidRPr="00730FB3" w:rsidRDefault="00730FB3" w:rsidP="00730FB3">
      <w:pPr>
        <w:pStyle w:val="NormalWeb"/>
        <w:spacing w:before="0" w:beforeAutospacing="0" w:after="330" w:afterAutospacing="0" w:line="450" w:lineRule="atLeast"/>
        <w:rPr>
          <w:rFonts w:ascii="Palatino" w:hAnsi="Palatino"/>
          <w:color w:val="212338"/>
        </w:rPr>
      </w:pPr>
      <w:r w:rsidRPr="00730FB3">
        <w:rPr>
          <w:rFonts w:ascii="Palatino" w:hAnsi="Palatino"/>
          <w:color w:val="000000"/>
        </w:rPr>
        <w:t>Students shall hold a high school diploma or GED and submit proof to</w:t>
      </w:r>
      <w:r w:rsidRPr="00730FB3">
        <w:rPr>
          <w:rStyle w:val="apple-converted-space"/>
          <w:rFonts w:ascii="Palatino" w:hAnsi="Palatino"/>
          <w:color w:val="000000"/>
        </w:rPr>
        <w:t> </w:t>
      </w:r>
      <w:r w:rsidRPr="00730FB3">
        <w:rPr>
          <w:rStyle w:val="Strong"/>
          <w:rFonts w:ascii="Palatino" w:hAnsi="Palatino"/>
          <w:color w:val="000000"/>
        </w:rPr>
        <w:t>Activity Advisor</w:t>
      </w:r>
      <w:r w:rsidRPr="00730FB3">
        <w:rPr>
          <w:rFonts w:ascii="Palatino" w:hAnsi="Palatino"/>
          <w:color w:val="000000"/>
        </w:rPr>
        <w:t>.</w:t>
      </w:r>
    </w:p>
    <w:p w14:paraId="6D5EADD5" w14:textId="77777777" w:rsidR="00730FB3" w:rsidRPr="00730FB3" w:rsidRDefault="00730FB3" w:rsidP="00730FB3">
      <w:pPr>
        <w:pStyle w:val="NormalWeb"/>
        <w:spacing w:before="0" w:beforeAutospacing="0" w:after="330" w:afterAutospacing="0" w:line="450" w:lineRule="atLeast"/>
        <w:rPr>
          <w:rFonts w:ascii="Palatino" w:hAnsi="Palatino"/>
          <w:color w:val="212338"/>
        </w:rPr>
      </w:pPr>
      <w:r w:rsidRPr="00730FB3">
        <w:rPr>
          <w:rFonts w:ascii="Palatino" w:hAnsi="Palatino"/>
          <w:color w:val="444444"/>
        </w:rPr>
        <w:t xml:space="preserve">To participate in this online </w:t>
      </w:r>
      <w:proofErr w:type="gramStart"/>
      <w:r w:rsidRPr="00730FB3">
        <w:rPr>
          <w:rFonts w:ascii="Palatino" w:hAnsi="Palatino"/>
          <w:color w:val="444444"/>
        </w:rPr>
        <w:t>course</w:t>
      </w:r>
      <w:proofErr w:type="gramEnd"/>
      <w:r w:rsidRPr="00730FB3">
        <w:rPr>
          <w:rFonts w:ascii="Palatino" w:hAnsi="Palatino"/>
          <w:color w:val="444444"/>
        </w:rPr>
        <w:t xml:space="preserve"> you must also have:</w:t>
      </w:r>
    </w:p>
    <w:p w14:paraId="643FC926" w14:textId="77777777" w:rsidR="00730FB3" w:rsidRPr="00730FB3" w:rsidRDefault="00730FB3" w:rsidP="00730FB3">
      <w:pPr>
        <w:numPr>
          <w:ilvl w:val="0"/>
          <w:numId w:val="1"/>
        </w:numPr>
        <w:spacing w:before="100" w:beforeAutospacing="1" w:after="225" w:line="390" w:lineRule="atLeast"/>
        <w:rPr>
          <w:rFonts w:ascii="Palatino" w:hAnsi="Palatino"/>
          <w:color w:val="212338"/>
        </w:rPr>
      </w:pPr>
      <w:r w:rsidRPr="00730FB3">
        <w:rPr>
          <w:rFonts w:ascii="Palatino" w:hAnsi="Palatino"/>
          <w:color w:val="212338"/>
        </w:rPr>
        <w:t>Moderate experience using a computer. You will need to know how to enter and retrieve course information on the computer and be able to receive and submit assignments and other materials. Other useful skills include being familiar with a word processing program such as Microsoft Word or Google Docs,</w:t>
      </w:r>
      <w:r w:rsidRPr="00730FB3">
        <w:rPr>
          <w:rStyle w:val="apple-converted-space"/>
          <w:rFonts w:ascii="Palatino" w:hAnsi="Palatino"/>
          <w:color w:val="212338"/>
        </w:rPr>
        <w:t> </w:t>
      </w:r>
      <w:r w:rsidRPr="00730FB3">
        <w:rPr>
          <w:rFonts w:ascii="Palatino" w:hAnsi="Palatino"/>
          <w:color w:val="000000"/>
        </w:rPr>
        <w:t>the ability to save and upload files, and an ability to work a word processor such as Microsoft Word or Google Docs.</w:t>
      </w:r>
    </w:p>
    <w:p w14:paraId="7E14B1E9" w14:textId="77777777" w:rsidR="00730FB3" w:rsidRPr="00730FB3" w:rsidRDefault="00730FB3" w:rsidP="00730FB3">
      <w:pPr>
        <w:numPr>
          <w:ilvl w:val="0"/>
          <w:numId w:val="1"/>
        </w:numPr>
        <w:spacing w:before="100" w:beforeAutospacing="1" w:after="225" w:line="390" w:lineRule="atLeast"/>
        <w:rPr>
          <w:rFonts w:ascii="Palatino" w:hAnsi="Palatino"/>
          <w:color w:val="212338"/>
        </w:rPr>
      </w:pPr>
      <w:r w:rsidRPr="00730FB3">
        <w:rPr>
          <w:rFonts w:ascii="Palatino" w:hAnsi="Palatino"/>
          <w:color w:val="000000"/>
        </w:rPr>
        <w:t>The student must have a valid email address</w:t>
      </w:r>
      <w:r w:rsidRPr="00730FB3">
        <w:rPr>
          <w:rStyle w:val="apple-converted-space"/>
          <w:rFonts w:ascii="Palatino" w:hAnsi="Palatino"/>
          <w:color w:val="000000"/>
        </w:rPr>
        <w:t> </w:t>
      </w:r>
      <w:r w:rsidRPr="00730FB3">
        <w:rPr>
          <w:rFonts w:ascii="Palatino" w:hAnsi="Palatino"/>
          <w:color w:val="212338"/>
        </w:rPr>
        <w:t>and have the ability to send and receive email including the use of attachments. Having</w:t>
      </w:r>
      <w:r w:rsidRPr="00730FB3">
        <w:rPr>
          <w:rStyle w:val="apple-converted-space"/>
          <w:rFonts w:ascii="Palatino" w:hAnsi="Palatino"/>
          <w:color w:val="212338"/>
        </w:rPr>
        <w:t> </w:t>
      </w:r>
      <w:r w:rsidRPr="00730FB3">
        <w:rPr>
          <w:rFonts w:ascii="Palatino" w:hAnsi="Palatino"/>
          <w:color w:val="000000"/>
        </w:rPr>
        <w:t>access to a computer with internet capabilities as well as</w:t>
      </w:r>
      <w:r w:rsidRPr="00730FB3">
        <w:rPr>
          <w:rStyle w:val="apple-converted-space"/>
          <w:rFonts w:ascii="Palatino" w:hAnsi="Palatino"/>
          <w:color w:val="000000"/>
        </w:rPr>
        <w:t> </w:t>
      </w:r>
      <w:r w:rsidRPr="00730FB3">
        <w:rPr>
          <w:rFonts w:ascii="Palatino" w:hAnsi="Palatino"/>
          <w:color w:val="212338"/>
        </w:rPr>
        <w:t>a good understanding of the web and its use, enough so that you are able to navigate from one site to another; to find things on the web, and to do searches if it is part of an assignment is required.</w:t>
      </w:r>
    </w:p>
    <w:p w14:paraId="484A6562" w14:textId="77777777" w:rsidR="00221812" w:rsidRDefault="00221812" w:rsidP="00730FB3">
      <w:pPr>
        <w:pStyle w:val="NormalWeb"/>
        <w:spacing w:before="0" w:beforeAutospacing="0" w:after="330" w:afterAutospacing="0" w:line="450" w:lineRule="atLeast"/>
        <w:rPr>
          <w:rStyle w:val="Strong"/>
          <w:rFonts w:ascii="Palatino" w:hAnsi="Palatino"/>
          <w:color w:val="09A59A"/>
        </w:rPr>
      </w:pPr>
    </w:p>
    <w:p w14:paraId="45893760" w14:textId="77777777" w:rsidR="00221812" w:rsidRPr="00221812" w:rsidRDefault="00730FB3" w:rsidP="00730FB3">
      <w:pPr>
        <w:pStyle w:val="NormalWeb"/>
        <w:spacing w:before="0" w:beforeAutospacing="0" w:after="330" w:afterAutospacing="0" w:line="450" w:lineRule="atLeast"/>
        <w:rPr>
          <w:rFonts w:ascii="Palatino" w:hAnsi="Palatino"/>
          <w:color w:val="00B050"/>
        </w:rPr>
      </w:pPr>
      <w:r w:rsidRPr="00221812">
        <w:rPr>
          <w:rStyle w:val="Strong"/>
          <w:rFonts w:ascii="Palatino" w:hAnsi="Palatino"/>
          <w:color w:val="00B050"/>
        </w:rPr>
        <w:lastRenderedPageBreak/>
        <w:t>CRITERIA FOR SUCCESSFUL COURSE COMPLETION</w:t>
      </w:r>
    </w:p>
    <w:p w14:paraId="68FE9707" w14:textId="13BC9ABE" w:rsidR="00730FB3" w:rsidRPr="00730FB3" w:rsidRDefault="00730FB3" w:rsidP="00730FB3">
      <w:pPr>
        <w:pStyle w:val="NormalWeb"/>
        <w:spacing w:before="0" w:beforeAutospacing="0" w:after="330" w:afterAutospacing="0" w:line="450" w:lineRule="atLeast"/>
        <w:rPr>
          <w:rFonts w:ascii="Palatino" w:hAnsi="Palatino"/>
          <w:color w:val="212338"/>
        </w:rPr>
      </w:pPr>
      <w:r w:rsidRPr="00730FB3">
        <w:rPr>
          <w:rFonts w:ascii="Palatino" w:hAnsi="Palatino"/>
          <w:color w:val="212338"/>
        </w:rPr>
        <w:t xml:space="preserve">This course is designed for you to work at your own pace and finish over a self-chosen period of time. </w:t>
      </w:r>
      <w:proofErr w:type="gramStart"/>
      <w:r w:rsidRPr="00730FB3">
        <w:rPr>
          <w:rFonts w:ascii="Palatino" w:hAnsi="Palatino"/>
          <w:color w:val="212338"/>
        </w:rPr>
        <w:t>Typically</w:t>
      </w:r>
      <w:proofErr w:type="gramEnd"/>
      <w:r w:rsidRPr="00730FB3">
        <w:rPr>
          <w:rFonts w:ascii="Palatino" w:hAnsi="Palatino"/>
          <w:color w:val="212338"/>
        </w:rPr>
        <w:t xml:space="preserve"> this course should take between 4-5 months to complete if you dedicate 5-6 hours a week.</w:t>
      </w:r>
      <w:r w:rsidRPr="00730FB3">
        <w:rPr>
          <w:rStyle w:val="apple-converted-space"/>
          <w:rFonts w:ascii="Palatino" w:hAnsi="Palatino"/>
          <w:color w:val="212338"/>
        </w:rPr>
        <w:t> </w:t>
      </w:r>
    </w:p>
    <w:p w14:paraId="09F4D0AC" w14:textId="77777777" w:rsidR="00730FB3" w:rsidRPr="00730FB3" w:rsidRDefault="00730FB3" w:rsidP="00730FB3">
      <w:pPr>
        <w:pStyle w:val="NormalWeb"/>
        <w:spacing w:before="0" w:beforeAutospacing="0" w:after="330" w:afterAutospacing="0" w:line="450" w:lineRule="atLeast"/>
        <w:rPr>
          <w:rFonts w:ascii="Palatino" w:hAnsi="Palatino"/>
          <w:color w:val="212338"/>
        </w:rPr>
      </w:pPr>
      <w:r w:rsidRPr="00730FB3">
        <w:rPr>
          <w:rStyle w:val="Strong"/>
          <w:rFonts w:ascii="Palatino" w:hAnsi="Palatino"/>
          <w:color w:val="212338"/>
        </w:rPr>
        <w:t>Please note: The student will have up to a year to complete the course.</w:t>
      </w:r>
    </w:p>
    <w:p w14:paraId="0FF603E5" w14:textId="77777777" w:rsidR="00730FB3" w:rsidRPr="00730FB3" w:rsidRDefault="00730FB3" w:rsidP="00730FB3">
      <w:pPr>
        <w:pStyle w:val="NormalWeb"/>
        <w:spacing w:before="0" w:beforeAutospacing="0" w:after="330" w:afterAutospacing="0" w:line="450" w:lineRule="atLeast"/>
        <w:rPr>
          <w:rFonts w:ascii="Palatino" w:hAnsi="Palatino"/>
          <w:color w:val="212338"/>
        </w:rPr>
      </w:pPr>
      <w:r w:rsidRPr="00730FB3">
        <w:rPr>
          <w:rFonts w:ascii="Palatino" w:hAnsi="Palatino"/>
          <w:color w:val="444444"/>
        </w:rPr>
        <w:t>The successful online student must:</w:t>
      </w:r>
    </w:p>
    <w:p w14:paraId="6C001E83" w14:textId="77777777" w:rsidR="00730FB3" w:rsidRPr="00730FB3" w:rsidRDefault="00730FB3" w:rsidP="00730FB3">
      <w:pPr>
        <w:numPr>
          <w:ilvl w:val="0"/>
          <w:numId w:val="2"/>
        </w:numPr>
        <w:spacing w:before="100" w:beforeAutospacing="1" w:after="225" w:line="390" w:lineRule="atLeast"/>
        <w:rPr>
          <w:rFonts w:ascii="Palatino" w:hAnsi="Palatino"/>
          <w:color w:val="212338"/>
        </w:rPr>
      </w:pPr>
      <w:r w:rsidRPr="00730FB3">
        <w:rPr>
          <w:rFonts w:ascii="Palatino" w:hAnsi="Palatino"/>
          <w:color w:val="212338"/>
        </w:rPr>
        <w:t>Be self-motivated and self-disciplined. With the freedom and flexibility of the online environment comes responsibility. The online process takes a real commitment and discipline to meet course requirements.</w:t>
      </w:r>
    </w:p>
    <w:p w14:paraId="5B9F7BE1" w14:textId="77777777" w:rsidR="00730FB3" w:rsidRPr="00730FB3" w:rsidRDefault="00730FB3" w:rsidP="00730FB3">
      <w:pPr>
        <w:numPr>
          <w:ilvl w:val="0"/>
          <w:numId w:val="2"/>
        </w:numPr>
        <w:spacing w:before="100" w:beforeAutospacing="1" w:after="225" w:line="390" w:lineRule="atLeast"/>
        <w:rPr>
          <w:rFonts w:ascii="Palatino" w:hAnsi="Palatino"/>
          <w:color w:val="212338"/>
        </w:rPr>
      </w:pPr>
      <w:r w:rsidRPr="00730FB3">
        <w:rPr>
          <w:rFonts w:ascii="Palatino" w:hAnsi="Palatino"/>
          <w:color w:val="212338"/>
        </w:rPr>
        <w:t>Develop a personal schedule for completing coursework. An online course can take as much time as an on-campus college course. If you do not plan your time appropriately, you can get behind and feel overwhelmed in a hurry. Pacing yourself will be the key to success.</w:t>
      </w:r>
    </w:p>
    <w:p w14:paraId="10603CFC" w14:textId="77777777" w:rsidR="00730FB3" w:rsidRPr="00730FB3" w:rsidRDefault="00730FB3" w:rsidP="00730FB3">
      <w:pPr>
        <w:numPr>
          <w:ilvl w:val="0"/>
          <w:numId w:val="2"/>
        </w:numPr>
        <w:spacing w:before="100" w:beforeAutospacing="1" w:after="225" w:line="390" w:lineRule="atLeast"/>
        <w:rPr>
          <w:rFonts w:ascii="Palatino" w:hAnsi="Palatino"/>
          <w:color w:val="212338"/>
        </w:rPr>
      </w:pPr>
      <w:r w:rsidRPr="00730FB3">
        <w:rPr>
          <w:rFonts w:ascii="Palatino" w:hAnsi="Palatino"/>
          <w:color w:val="212338"/>
        </w:rPr>
        <w:t>Be able to make time to study and participate in online chats, and projects.</w:t>
      </w:r>
    </w:p>
    <w:p w14:paraId="571045A5" w14:textId="77777777" w:rsidR="00730FB3" w:rsidRPr="00730FB3" w:rsidRDefault="00730FB3" w:rsidP="00730FB3">
      <w:pPr>
        <w:pStyle w:val="ql-indent-1"/>
        <w:numPr>
          <w:ilvl w:val="0"/>
          <w:numId w:val="2"/>
        </w:numPr>
        <w:spacing w:after="225" w:afterAutospacing="0" w:line="390" w:lineRule="atLeast"/>
        <w:rPr>
          <w:rFonts w:ascii="Palatino" w:hAnsi="Palatino"/>
          <w:color w:val="212338"/>
        </w:rPr>
      </w:pPr>
      <w:r w:rsidRPr="00730FB3">
        <w:rPr>
          <w:rFonts w:ascii="Palatino" w:hAnsi="Palatino"/>
          <w:color w:val="212338"/>
        </w:rPr>
        <w:t>Login regularly to your online course. You will be expected to log-in multiple times per week and perhaps every day.</w:t>
      </w:r>
    </w:p>
    <w:p w14:paraId="264CAA54" w14:textId="77777777" w:rsidR="00730FB3" w:rsidRPr="00730FB3" w:rsidRDefault="00730FB3" w:rsidP="00730FB3">
      <w:pPr>
        <w:pStyle w:val="ql-indent-1"/>
        <w:numPr>
          <w:ilvl w:val="0"/>
          <w:numId w:val="2"/>
        </w:numPr>
        <w:spacing w:after="225" w:afterAutospacing="0" w:line="390" w:lineRule="atLeast"/>
        <w:rPr>
          <w:rFonts w:ascii="Palatino" w:hAnsi="Palatino"/>
          <w:color w:val="212338"/>
        </w:rPr>
      </w:pPr>
      <w:r w:rsidRPr="00730FB3">
        <w:rPr>
          <w:rFonts w:ascii="Palatino" w:hAnsi="Palatino"/>
          <w:color w:val="212338"/>
        </w:rPr>
        <w:t>Plan ahead to ensure you have enough time to study and complete assignments.</w:t>
      </w:r>
    </w:p>
    <w:p w14:paraId="662F14C2" w14:textId="77777777" w:rsidR="00730FB3" w:rsidRPr="00730FB3" w:rsidRDefault="00730FB3" w:rsidP="00730FB3">
      <w:pPr>
        <w:pStyle w:val="ql-indent-1"/>
        <w:numPr>
          <w:ilvl w:val="0"/>
          <w:numId w:val="2"/>
        </w:numPr>
        <w:spacing w:after="225" w:afterAutospacing="0" w:line="390" w:lineRule="atLeast"/>
        <w:rPr>
          <w:rFonts w:ascii="Palatino" w:hAnsi="Palatino"/>
          <w:color w:val="212338"/>
        </w:rPr>
      </w:pPr>
      <w:r w:rsidRPr="00730FB3">
        <w:rPr>
          <w:rFonts w:ascii="Palatino" w:hAnsi="Palatino"/>
          <w:color w:val="212338"/>
        </w:rPr>
        <w:t>Does not put off studying and rarely procrastinate.</w:t>
      </w:r>
    </w:p>
    <w:p w14:paraId="373C31D1" w14:textId="77777777" w:rsidR="00730FB3" w:rsidRPr="00730FB3" w:rsidRDefault="00730FB3" w:rsidP="00730FB3">
      <w:pPr>
        <w:pStyle w:val="ql-indent-1"/>
        <w:numPr>
          <w:ilvl w:val="0"/>
          <w:numId w:val="2"/>
        </w:numPr>
        <w:spacing w:after="225" w:afterAutospacing="0" w:line="390" w:lineRule="atLeast"/>
        <w:rPr>
          <w:rFonts w:ascii="Palatino" w:hAnsi="Palatino"/>
          <w:color w:val="212338"/>
        </w:rPr>
      </w:pPr>
      <w:r w:rsidRPr="00730FB3">
        <w:rPr>
          <w:rFonts w:ascii="Palatino" w:hAnsi="Palatino"/>
          <w:color w:val="212338"/>
        </w:rPr>
        <w:t>Take notes as you study.</w:t>
      </w:r>
    </w:p>
    <w:p w14:paraId="1B4FE283" w14:textId="77777777" w:rsidR="00730FB3" w:rsidRPr="00730FB3" w:rsidRDefault="00730FB3" w:rsidP="00730FB3">
      <w:pPr>
        <w:pStyle w:val="ql-indent-1"/>
        <w:numPr>
          <w:ilvl w:val="0"/>
          <w:numId w:val="2"/>
        </w:numPr>
        <w:spacing w:after="225" w:afterAutospacing="0" w:line="390" w:lineRule="atLeast"/>
        <w:rPr>
          <w:rFonts w:ascii="Palatino" w:hAnsi="Palatino"/>
          <w:color w:val="212338"/>
        </w:rPr>
      </w:pPr>
      <w:r w:rsidRPr="00730FB3">
        <w:rPr>
          <w:rFonts w:ascii="Palatino" w:hAnsi="Palatino"/>
          <w:color w:val="212338"/>
        </w:rPr>
        <w:lastRenderedPageBreak/>
        <w:t>Work cooperatively with others. Your online course will require you to interact and coordinate with others even though your communication is restricted to email, discussion postings, and chat.</w:t>
      </w:r>
    </w:p>
    <w:p w14:paraId="62B18F48" w14:textId="77777777" w:rsidR="00730FB3" w:rsidRPr="00730FB3" w:rsidRDefault="00730FB3" w:rsidP="00730FB3">
      <w:pPr>
        <w:numPr>
          <w:ilvl w:val="0"/>
          <w:numId w:val="2"/>
        </w:numPr>
        <w:spacing w:before="100" w:beforeAutospacing="1" w:after="225" w:line="390" w:lineRule="atLeast"/>
        <w:rPr>
          <w:rFonts w:ascii="Palatino" w:hAnsi="Palatino"/>
          <w:color w:val="212338"/>
        </w:rPr>
      </w:pPr>
      <w:r w:rsidRPr="00730FB3">
        <w:rPr>
          <w:rFonts w:ascii="Palatino" w:hAnsi="Palatino"/>
          <w:color w:val="212338"/>
        </w:rPr>
        <w:t>Able to communicate through writing. Nearly all communication is written, so it is critical that you feel comfortable in expressing yourself in writing.</w:t>
      </w:r>
    </w:p>
    <w:p w14:paraId="50D2B93D" w14:textId="77777777" w:rsidR="00730FB3" w:rsidRPr="00730FB3" w:rsidRDefault="00730FB3" w:rsidP="00730FB3">
      <w:pPr>
        <w:numPr>
          <w:ilvl w:val="0"/>
          <w:numId w:val="2"/>
        </w:numPr>
        <w:spacing w:before="100" w:beforeAutospacing="1" w:after="225" w:line="390" w:lineRule="atLeast"/>
        <w:rPr>
          <w:rFonts w:ascii="Palatino" w:hAnsi="Palatino"/>
          <w:color w:val="212338"/>
        </w:rPr>
      </w:pPr>
      <w:r w:rsidRPr="00730FB3">
        <w:rPr>
          <w:rFonts w:ascii="Palatino" w:hAnsi="Palatino"/>
          <w:color w:val="212338"/>
        </w:rPr>
        <w:t>The requirements for an online course are no less than that of any on-campus course. The successful student will view online as a convenient way to receive their education—not an easier way.</w:t>
      </w:r>
    </w:p>
    <w:p w14:paraId="3F192B35" w14:textId="77777777" w:rsidR="00730FB3" w:rsidRPr="00730FB3" w:rsidRDefault="00730FB3" w:rsidP="00730FB3">
      <w:pPr>
        <w:numPr>
          <w:ilvl w:val="0"/>
          <w:numId w:val="2"/>
        </w:numPr>
        <w:spacing w:before="100" w:beforeAutospacing="1" w:after="225" w:line="390" w:lineRule="atLeast"/>
        <w:rPr>
          <w:rFonts w:ascii="Palatino" w:hAnsi="Palatino"/>
          <w:color w:val="212338"/>
        </w:rPr>
      </w:pPr>
      <w:r w:rsidRPr="00730FB3">
        <w:rPr>
          <w:rFonts w:ascii="Palatino" w:hAnsi="Palatino"/>
          <w:color w:val="212338"/>
        </w:rPr>
        <w:t>Contact the instructor and get feedback if you have questions about the material or assignment. If you are experiencing difficulty at any level (either with technology or with the course content), you must communicate this immediately. Otherwise the instructor will never know what is wrong.</w:t>
      </w:r>
    </w:p>
    <w:p w14:paraId="3BA9933F" w14:textId="56683606" w:rsidR="00730FB3" w:rsidRPr="00221812" w:rsidRDefault="00730FB3" w:rsidP="00221812">
      <w:pPr>
        <w:numPr>
          <w:ilvl w:val="0"/>
          <w:numId w:val="2"/>
        </w:numPr>
        <w:spacing w:before="100" w:beforeAutospacing="1" w:after="225" w:line="390" w:lineRule="atLeast"/>
        <w:rPr>
          <w:rFonts w:ascii="Palatino" w:hAnsi="Palatino"/>
          <w:color w:val="212338"/>
        </w:rPr>
      </w:pPr>
      <w:r w:rsidRPr="00730FB3">
        <w:rPr>
          <w:rFonts w:ascii="Palatino" w:hAnsi="Palatino"/>
          <w:color w:val="212338"/>
        </w:rPr>
        <w:t>Flexible and adaptable. Learning online is an adventure that will expose you to many new experiences. The ability to be flexible and remain open-minded is crucial to having a positive experience.</w:t>
      </w:r>
    </w:p>
    <w:p w14:paraId="7382A582" w14:textId="77777777" w:rsidR="00730FB3" w:rsidRPr="00221812" w:rsidRDefault="00730FB3" w:rsidP="00730FB3">
      <w:pPr>
        <w:pStyle w:val="NormalWeb"/>
        <w:spacing w:before="0" w:beforeAutospacing="0" w:after="330" w:afterAutospacing="0" w:line="450" w:lineRule="atLeast"/>
        <w:rPr>
          <w:rFonts w:ascii="Palatino" w:hAnsi="Palatino"/>
          <w:color w:val="00B050"/>
        </w:rPr>
      </w:pPr>
      <w:r w:rsidRPr="00221812">
        <w:rPr>
          <w:rStyle w:val="Strong"/>
          <w:rFonts w:ascii="Palatino" w:hAnsi="Palatino"/>
          <w:color w:val="00B050"/>
        </w:rPr>
        <w:t>PRACTICUM AND PRACTICUM ASSIGNMENTS</w:t>
      </w:r>
    </w:p>
    <w:p w14:paraId="76147352" w14:textId="3A469B13" w:rsidR="00730FB3" w:rsidRPr="00730FB3" w:rsidRDefault="00730FB3" w:rsidP="00730FB3">
      <w:pPr>
        <w:numPr>
          <w:ilvl w:val="0"/>
          <w:numId w:val="3"/>
        </w:numPr>
        <w:spacing w:before="100" w:beforeAutospacing="1" w:after="225" w:line="390" w:lineRule="atLeast"/>
        <w:rPr>
          <w:rFonts w:ascii="Palatino" w:hAnsi="Palatino"/>
          <w:color w:val="212338"/>
        </w:rPr>
      </w:pPr>
      <w:r w:rsidRPr="00730FB3">
        <w:rPr>
          <w:rFonts w:ascii="Palatino" w:hAnsi="Palatino"/>
          <w:color w:val="212338"/>
        </w:rPr>
        <w:t>Linking education with practical field experience in a full or part time, primarily long</w:t>
      </w:r>
      <w:r w:rsidR="00221812">
        <w:rPr>
          <w:rFonts w:ascii="Palatino" w:hAnsi="Palatino"/>
          <w:color w:val="212338"/>
        </w:rPr>
        <w:t>-</w:t>
      </w:r>
      <w:r w:rsidRPr="00730FB3">
        <w:rPr>
          <w:rFonts w:ascii="Palatino" w:hAnsi="Palatino"/>
          <w:color w:val="212338"/>
        </w:rPr>
        <w:t xml:space="preserve">term care setting strengthens each portion of the course. The experience is structured by your primary instructor. Guided field work experience for 90 hours is mandatory and is called the ‘practicum’. It involves having an onsite supervisor who can verify that the student has completed the designated work. The student shall be supervised on the job as a paid position or as a volunteer. The onsite supervisor which will be referred to as the ‘Practicum Supervisor’ may be either NCCAP certified or a department supervisor with a minimum of </w:t>
      </w:r>
      <w:r w:rsidRPr="00730FB3">
        <w:rPr>
          <w:rFonts w:ascii="Palatino" w:hAnsi="Palatino"/>
          <w:color w:val="212338"/>
        </w:rPr>
        <w:lastRenderedPageBreak/>
        <w:t xml:space="preserve">two years </w:t>
      </w:r>
      <w:r w:rsidR="00221812">
        <w:rPr>
          <w:rFonts w:ascii="Palatino" w:hAnsi="Palatino"/>
          <w:color w:val="212338"/>
        </w:rPr>
        <w:t xml:space="preserve">of </w:t>
      </w:r>
      <w:r w:rsidRPr="00730FB3">
        <w:rPr>
          <w:rFonts w:ascii="Palatino" w:hAnsi="Palatino"/>
          <w:color w:val="212338"/>
        </w:rPr>
        <w:t>experience. The Practicum Supervisor shall sign off on the student’s practicum time sheet and assignment face sheets.</w:t>
      </w:r>
      <w:r w:rsidRPr="00730FB3">
        <w:rPr>
          <w:rStyle w:val="apple-converted-space"/>
          <w:rFonts w:ascii="Palatino" w:hAnsi="Palatino"/>
          <w:color w:val="212338"/>
        </w:rPr>
        <w:t> </w:t>
      </w:r>
    </w:p>
    <w:p w14:paraId="0998FDD0" w14:textId="77777777" w:rsidR="00730FB3" w:rsidRPr="00730FB3" w:rsidRDefault="00730FB3" w:rsidP="00730FB3">
      <w:pPr>
        <w:numPr>
          <w:ilvl w:val="0"/>
          <w:numId w:val="3"/>
        </w:numPr>
        <w:spacing w:before="100" w:beforeAutospacing="1" w:after="225" w:line="390" w:lineRule="atLeast"/>
        <w:rPr>
          <w:rFonts w:ascii="Palatino" w:hAnsi="Palatino"/>
          <w:color w:val="212338"/>
        </w:rPr>
      </w:pPr>
      <w:r w:rsidRPr="00730FB3">
        <w:rPr>
          <w:rFonts w:ascii="Palatino" w:hAnsi="Palatino"/>
          <w:color w:val="212338"/>
        </w:rPr>
        <w:t>Grades for practicum assignments are based on:</w:t>
      </w:r>
    </w:p>
    <w:p w14:paraId="4D4DD321" w14:textId="77777777" w:rsidR="00730FB3" w:rsidRPr="00730FB3" w:rsidRDefault="00730FB3" w:rsidP="00730FB3">
      <w:pPr>
        <w:numPr>
          <w:ilvl w:val="0"/>
          <w:numId w:val="4"/>
        </w:numPr>
        <w:spacing w:before="100" w:beforeAutospacing="1" w:after="225" w:line="390" w:lineRule="atLeast"/>
        <w:rPr>
          <w:rFonts w:ascii="Palatino" w:hAnsi="Palatino"/>
          <w:color w:val="212338"/>
        </w:rPr>
      </w:pPr>
      <w:r w:rsidRPr="00730FB3">
        <w:rPr>
          <w:rFonts w:ascii="Palatino" w:hAnsi="Palatino"/>
          <w:color w:val="212338"/>
        </w:rPr>
        <w:t>The quality of their content &amp; ideas</w:t>
      </w:r>
    </w:p>
    <w:p w14:paraId="3DA9662A" w14:textId="77777777" w:rsidR="00730FB3" w:rsidRPr="00730FB3" w:rsidRDefault="00730FB3" w:rsidP="00730FB3">
      <w:pPr>
        <w:numPr>
          <w:ilvl w:val="0"/>
          <w:numId w:val="4"/>
        </w:numPr>
        <w:spacing w:before="100" w:beforeAutospacing="1" w:after="225" w:line="390" w:lineRule="atLeast"/>
        <w:rPr>
          <w:rFonts w:ascii="Palatino" w:hAnsi="Palatino"/>
          <w:color w:val="212338"/>
        </w:rPr>
      </w:pPr>
      <w:r w:rsidRPr="00730FB3">
        <w:rPr>
          <w:rFonts w:ascii="Palatino" w:hAnsi="Palatino"/>
          <w:color w:val="212338"/>
        </w:rPr>
        <w:t>Whether or not they are complete and if directions have been followed</w:t>
      </w:r>
    </w:p>
    <w:p w14:paraId="26C1368C" w14:textId="77777777" w:rsidR="00730FB3" w:rsidRPr="00730FB3" w:rsidRDefault="00730FB3" w:rsidP="00730FB3">
      <w:pPr>
        <w:numPr>
          <w:ilvl w:val="0"/>
          <w:numId w:val="4"/>
        </w:numPr>
        <w:spacing w:before="100" w:beforeAutospacing="1" w:after="225" w:line="390" w:lineRule="atLeast"/>
        <w:rPr>
          <w:rFonts w:ascii="Palatino" w:hAnsi="Palatino"/>
          <w:color w:val="212338"/>
        </w:rPr>
      </w:pPr>
      <w:r w:rsidRPr="00730FB3">
        <w:rPr>
          <w:rFonts w:ascii="Palatino" w:hAnsi="Palatino"/>
          <w:color w:val="000000"/>
        </w:rPr>
        <w:t>Professional presentation that includes</w:t>
      </w:r>
      <w:r w:rsidRPr="00730FB3">
        <w:rPr>
          <w:rStyle w:val="apple-converted-space"/>
          <w:rFonts w:ascii="Palatino" w:hAnsi="Palatino"/>
          <w:color w:val="000000"/>
        </w:rPr>
        <w:t> </w:t>
      </w:r>
      <w:r w:rsidRPr="00730FB3">
        <w:rPr>
          <w:rFonts w:ascii="Palatino" w:hAnsi="Palatino"/>
          <w:color w:val="212338"/>
        </w:rPr>
        <w:t>correct spelling, grammar, punctuation in standard American English and pages that are visually well organized which must be emailed to instructor</w:t>
      </w:r>
    </w:p>
    <w:p w14:paraId="538D2779" w14:textId="3F1CF119" w:rsidR="00730FB3" w:rsidRPr="00221812" w:rsidRDefault="00730FB3" w:rsidP="00221812">
      <w:pPr>
        <w:numPr>
          <w:ilvl w:val="0"/>
          <w:numId w:val="4"/>
        </w:numPr>
        <w:spacing w:before="100" w:beforeAutospacing="1" w:after="225" w:line="390" w:lineRule="atLeast"/>
        <w:rPr>
          <w:rFonts w:ascii="Palatino" w:hAnsi="Palatino"/>
          <w:color w:val="212338"/>
        </w:rPr>
      </w:pPr>
      <w:r w:rsidRPr="00730FB3">
        <w:rPr>
          <w:rFonts w:ascii="Palatino" w:hAnsi="Palatino"/>
          <w:color w:val="000000"/>
        </w:rPr>
        <w:t xml:space="preserve">Passing criteria for the course, including practicum assignments, </w:t>
      </w:r>
      <w:proofErr w:type="spellStart"/>
      <w:r w:rsidRPr="00730FB3">
        <w:rPr>
          <w:rFonts w:ascii="Palatino" w:hAnsi="Palatino"/>
          <w:color w:val="000000"/>
        </w:rPr>
        <w:t>quizes</w:t>
      </w:r>
      <w:proofErr w:type="spellEnd"/>
      <w:r w:rsidRPr="00730FB3">
        <w:rPr>
          <w:rFonts w:ascii="Palatino" w:hAnsi="Palatino"/>
          <w:color w:val="000000"/>
        </w:rPr>
        <w:t>, midterm exam and final exam is a 70 grade.</w:t>
      </w:r>
    </w:p>
    <w:p w14:paraId="69302C6A" w14:textId="77777777" w:rsidR="00730FB3" w:rsidRPr="00221812" w:rsidRDefault="00730FB3" w:rsidP="00730FB3">
      <w:pPr>
        <w:pStyle w:val="NormalWeb"/>
        <w:spacing w:before="0" w:beforeAutospacing="0" w:after="330" w:afterAutospacing="0" w:line="450" w:lineRule="atLeast"/>
        <w:rPr>
          <w:rFonts w:ascii="Palatino" w:hAnsi="Palatino"/>
          <w:color w:val="00B050"/>
        </w:rPr>
      </w:pPr>
      <w:r w:rsidRPr="00221812">
        <w:rPr>
          <w:rStyle w:val="Strong"/>
          <w:rFonts w:ascii="Palatino" w:hAnsi="Palatino"/>
          <w:color w:val="00B050"/>
        </w:rPr>
        <w:t>CLASS PERFORMANCE</w:t>
      </w:r>
    </w:p>
    <w:p w14:paraId="361CA4D9" w14:textId="545A186F" w:rsidR="00730FB3" w:rsidRPr="00730FB3" w:rsidRDefault="00730FB3" w:rsidP="00730FB3">
      <w:pPr>
        <w:pStyle w:val="NormalWeb"/>
        <w:spacing w:before="0" w:beforeAutospacing="0" w:after="330" w:afterAutospacing="0" w:line="450" w:lineRule="atLeast"/>
        <w:rPr>
          <w:rFonts w:ascii="Palatino" w:hAnsi="Palatino"/>
          <w:color w:val="212338"/>
        </w:rPr>
      </w:pPr>
      <w:r w:rsidRPr="00730FB3">
        <w:rPr>
          <w:rFonts w:ascii="Palatino" w:hAnsi="Palatino"/>
          <w:color w:val="000000"/>
        </w:rPr>
        <w:t>Class performance means demonstrations, presentations, participation in discussion and group tasks. Class work is considered satisfactory when students participate accordingly in the exercise being presented. Professional conduct, respect, and consideration for your student peers and instructor are expected at all times.  </w:t>
      </w:r>
    </w:p>
    <w:p w14:paraId="03ECDCCC" w14:textId="77777777" w:rsidR="00730FB3" w:rsidRPr="00221812" w:rsidRDefault="00730FB3" w:rsidP="00730FB3">
      <w:pPr>
        <w:pStyle w:val="NormalWeb"/>
        <w:spacing w:before="0" w:beforeAutospacing="0" w:after="330" w:afterAutospacing="0" w:line="450" w:lineRule="atLeast"/>
        <w:rPr>
          <w:rFonts w:ascii="Palatino" w:hAnsi="Palatino"/>
          <w:color w:val="00B050"/>
        </w:rPr>
      </w:pPr>
      <w:r w:rsidRPr="00221812">
        <w:rPr>
          <w:rStyle w:val="Strong"/>
          <w:rFonts w:ascii="Palatino" w:hAnsi="Palatino"/>
          <w:color w:val="00B050"/>
        </w:rPr>
        <w:t>CERTIFICATION</w:t>
      </w:r>
    </w:p>
    <w:p w14:paraId="30DF27EC" w14:textId="77777777" w:rsidR="00730FB3" w:rsidRPr="00730FB3" w:rsidRDefault="00730FB3" w:rsidP="00730FB3">
      <w:pPr>
        <w:pStyle w:val="NormalWeb"/>
        <w:spacing w:before="0" w:beforeAutospacing="0" w:after="330" w:afterAutospacing="0" w:line="450" w:lineRule="atLeast"/>
        <w:rPr>
          <w:rFonts w:ascii="Palatino" w:hAnsi="Palatino"/>
          <w:color w:val="212338"/>
        </w:rPr>
      </w:pPr>
      <w:r w:rsidRPr="00730FB3">
        <w:rPr>
          <w:rFonts w:ascii="Palatino" w:hAnsi="Palatino"/>
          <w:color w:val="000000"/>
        </w:rPr>
        <w:t>Upon completion of this course the student will receive a Certificate of Completion. This is not Certification. The student must fulfill all of NCCAP requirements before they can apply for certification.</w:t>
      </w:r>
    </w:p>
    <w:p w14:paraId="7C0B49D8" w14:textId="77777777" w:rsidR="00730FB3" w:rsidRPr="00730FB3" w:rsidRDefault="00730FB3" w:rsidP="00730FB3">
      <w:pPr>
        <w:pStyle w:val="NormalWeb"/>
        <w:spacing w:before="0" w:beforeAutospacing="0" w:after="330" w:afterAutospacing="0" w:line="450" w:lineRule="atLeast"/>
        <w:rPr>
          <w:rFonts w:ascii="Palatino" w:hAnsi="Palatino"/>
          <w:color w:val="212338"/>
        </w:rPr>
      </w:pPr>
    </w:p>
    <w:p w14:paraId="581CDDC0" w14:textId="77777777" w:rsidR="00730FB3" w:rsidRPr="00221812" w:rsidRDefault="00730FB3" w:rsidP="00730FB3">
      <w:pPr>
        <w:pStyle w:val="NormalWeb"/>
        <w:spacing w:before="0" w:beforeAutospacing="0" w:after="330" w:afterAutospacing="0" w:line="450" w:lineRule="atLeast"/>
        <w:rPr>
          <w:rFonts w:ascii="Palatino" w:hAnsi="Palatino"/>
          <w:color w:val="00B050"/>
        </w:rPr>
      </w:pPr>
      <w:r w:rsidRPr="00221812">
        <w:rPr>
          <w:rStyle w:val="Strong"/>
          <w:rFonts w:ascii="Palatino" w:hAnsi="Palatino"/>
          <w:color w:val="00B050"/>
        </w:rPr>
        <w:lastRenderedPageBreak/>
        <w:t>WEEKLY CHATS</w:t>
      </w:r>
    </w:p>
    <w:p w14:paraId="0A329D90" w14:textId="1F6837B0" w:rsidR="00730FB3" w:rsidRPr="00730FB3" w:rsidRDefault="00730FB3" w:rsidP="00730FB3">
      <w:pPr>
        <w:pStyle w:val="NormalWeb"/>
        <w:spacing w:before="0" w:beforeAutospacing="0" w:after="330" w:afterAutospacing="0" w:line="450" w:lineRule="atLeast"/>
        <w:rPr>
          <w:rFonts w:ascii="Palatino" w:hAnsi="Palatino"/>
          <w:color w:val="212338"/>
        </w:rPr>
      </w:pPr>
      <w:r w:rsidRPr="00730FB3">
        <w:rPr>
          <w:rFonts w:ascii="Palatino" w:hAnsi="Palatino"/>
          <w:color w:val="000000"/>
        </w:rPr>
        <w:t>There will be a mandatory weekly chat. Chat times will be set the day the course starts. The chats will take place on the Activity Advisor Facebook Group or via Zoom Conference.</w:t>
      </w:r>
    </w:p>
    <w:p w14:paraId="52D34DF1" w14:textId="77777777" w:rsidR="00730FB3" w:rsidRPr="00221812" w:rsidRDefault="00730FB3" w:rsidP="00730FB3">
      <w:pPr>
        <w:pStyle w:val="NormalWeb"/>
        <w:spacing w:before="0" w:beforeAutospacing="0" w:after="330" w:afterAutospacing="0" w:line="450" w:lineRule="atLeast"/>
        <w:rPr>
          <w:rFonts w:ascii="Palatino" w:hAnsi="Palatino"/>
          <w:color w:val="00B050"/>
        </w:rPr>
      </w:pPr>
      <w:r w:rsidRPr="00221812">
        <w:rPr>
          <w:rStyle w:val="Strong"/>
          <w:rFonts w:ascii="Palatino" w:hAnsi="Palatino"/>
          <w:color w:val="00B050"/>
        </w:rPr>
        <w:t>SOCIAL NETWORKING</w:t>
      </w:r>
    </w:p>
    <w:p w14:paraId="3AA665A1" w14:textId="7C2D1AD9" w:rsidR="00730FB3" w:rsidRPr="00730FB3" w:rsidRDefault="00730FB3" w:rsidP="00730FB3">
      <w:pPr>
        <w:pStyle w:val="NormalWeb"/>
        <w:spacing w:before="0" w:beforeAutospacing="0" w:after="330" w:afterAutospacing="0" w:line="450" w:lineRule="atLeast"/>
        <w:rPr>
          <w:rFonts w:ascii="Palatino" w:hAnsi="Palatino"/>
          <w:color w:val="212338"/>
        </w:rPr>
      </w:pPr>
      <w:r w:rsidRPr="00730FB3">
        <w:rPr>
          <w:rFonts w:ascii="Palatino" w:hAnsi="Palatino"/>
          <w:color w:val="000000"/>
        </w:rPr>
        <w:t>Become an ‘Official NCCAP Facebook’ member to network with other Activity Professionals and exchange ideas. Often NCCAP Boards members or other seasoned Activity Professionals are online and may be able to interact with you and answer your questions in real time. Once you open yourself up to meeting Activity Professionals from across this Nation and even overseas, you will find that you are not alone in discovering the many joys that keep us in this profession, as well as equipping us to appropriately handle the many challenges that we face along the long term care continuum.</w:t>
      </w:r>
    </w:p>
    <w:p w14:paraId="1C95B7D8" w14:textId="77777777" w:rsidR="00730FB3" w:rsidRPr="00221812" w:rsidRDefault="00730FB3" w:rsidP="00730FB3">
      <w:pPr>
        <w:pStyle w:val="NormalWeb"/>
        <w:spacing w:before="0" w:beforeAutospacing="0" w:after="330" w:afterAutospacing="0" w:line="450" w:lineRule="atLeast"/>
        <w:rPr>
          <w:rFonts w:ascii="Palatino" w:hAnsi="Palatino"/>
          <w:color w:val="00B050"/>
        </w:rPr>
      </w:pPr>
      <w:r w:rsidRPr="00221812">
        <w:rPr>
          <w:rStyle w:val="Strong"/>
          <w:rFonts w:ascii="Palatino" w:hAnsi="Palatino"/>
          <w:color w:val="00B050"/>
        </w:rPr>
        <w:t>REQUIRED READING</w:t>
      </w:r>
    </w:p>
    <w:p w14:paraId="36BA9197" w14:textId="77777777" w:rsidR="00730FB3" w:rsidRPr="00730FB3" w:rsidRDefault="00730FB3" w:rsidP="00730FB3">
      <w:pPr>
        <w:pStyle w:val="NormalWeb"/>
        <w:spacing w:before="0" w:beforeAutospacing="0" w:after="330" w:afterAutospacing="0" w:line="450" w:lineRule="atLeast"/>
        <w:rPr>
          <w:rFonts w:ascii="Palatino" w:hAnsi="Palatino"/>
          <w:color w:val="212338"/>
        </w:rPr>
      </w:pPr>
      <w:r w:rsidRPr="00730FB3">
        <w:rPr>
          <w:rFonts w:ascii="Palatino" w:hAnsi="Palatino"/>
          <w:color w:val="000000"/>
        </w:rPr>
        <w:t>In order to complete your reading assignments, please refer to the required textbook:</w:t>
      </w:r>
    </w:p>
    <w:p w14:paraId="2E702992" w14:textId="77777777" w:rsidR="00730FB3" w:rsidRPr="00730FB3" w:rsidRDefault="00730FB3" w:rsidP="00730FB3">
      <w:pPr>
        <w:pStyle w:val="NormalWeb"/>
        <w:spacing w:before="0" w:beforeAutospacing="0" w:after="330" w:afterAutospacing="0" w:line="450" w:lineRule="atLeast"/>
        <w:rPr>
          <w:rFonts w:ascii="Palatino" w:hAnsi="Palatino"/>
          <w:color w:val="212338"/>
        </w:rPr>
      </w:pPr>
      <w:r w:rsidRPr="00730FB3">
        <w:rPr>
          <w:rStyle w:val="Strong"/>
          <w:rFonts w:ascii="Palatino" w:hAnsi="Palatino"/>
          <w:color w:val="000000"/>
        </w:rPr>
        <w:t>‘Activities Keep Me Going and Going’ Volume A, 2nd Edition</w:t>
      </w:r>
      <w:r w:rsidRPr="00730FB3">
        <w:rPr>
          <w:rStyle w:val="apple-converted-space"/>
          <w:rFonts w:ascii="Palatino" w:hAnsi="Palatino"/>
          <w:color w:val="000000"/>
        </w:rPr>
        <w:t> </w:t>
      </w:r>
      <w:r w:rsidRPr="00730FB3">
        <w:rPr>
          <w:rFonts w:ascii="Palatino" w:hAnsi="Palatino"/>
          <w:color w:val="000000"/>
        </w:rPr>
        <w:t>by Dr. Charles Peckham, Jennifer Krupa, Mary Miller, and Arline Peckham</w:t>
      </w:r>
    </w:p>
    <w:p w14:paraId="1FF7861B" w14:textId="77777777" w:rsidR="00730FB3" w:rsidRPr="00730FB3" w:rsidRDefault="00730FB3" w:rsidP="00730FB3">
      <w:pPr>
        <w:pStyle w:val="NormalWeb"/>
        <w:spacing w:before="0" w:beforeAutospacing="0" w:after="330" w:afterAutospacing="0" w:line="450" w:lineRule="atLeast"/>
        <w:rPr>
          <w:rFonts w:ascii="Palatino" w:hAnsi="Palatino"/>
          <w:color w:val="212338"/>
        </w:rPr>
      </w:pPr>
      <w:r w:rsidRPr="00730FB3">
        <w:rPr>
          <w:rFonts w:ascii="Palatino" w:hAnsi="Palatino"/>
          <w:color w:val="000000"/>
        </w:rPr>
        <w:t>You may be able to purchase this book for $45 at</w:t>
      </w:r>
      <w:r w:rsidRPr="00730FB3">
        <w:rPr>
          <w:rStyle w:val="apple-converted-space"/>
          <w:rFonts w:ascii="Palatino" w:hAnsi="Palatino"/>
          <w:color w:val="000000"/>
        </w:rPr>
        <w:t> </w:t>
      </w:r>
      <w:hyperlink r:id="rId7" w:tgtFrame="_blank" w:history="1">
        <w:r w:rsidRPr="00730FB3">
          <w:rPr>
            <w:rStyle w:val="Hyperlink"/>
            <w:rFonts w:ascii="Palatino" w:hAnsi="Palatino"/>
            <w:color w:val="0563C1"/>
          </w:rPr>
          <w:t>www.Idyllarbor.com</w:t>
        </w:r>
      </w:hyperlink>
      <w:r w:rsidRPr="00730FB3">
        <w:rPr>
          <w:rStyle w:val="apple-converted-space"/>
          <w:rFonts w:ascii="Palatino" w:hAnsi="Palatino"/>
          <w:color w:val="000000"/>
        </w:rPr>
        <w:t> </w:t>
      </w:r>
      <w:r w:rsidRPr="00730FB3">
        <w:rPr>
          <w:rFonts w:ascii="Palatino" w:hAnsi="Palatino"/>
          <w:color w:val="000000"/>
        </w:rPr>
        <w:t> </w:t>
      </w:r>
    </w:p>
    <w:p w14:paraId="75E078E5" w14:textId="77777777" w:rsidR="00730FB3" w:rsidRPr="00730FB3" w:rsidRDefault="00730FB3" w:rsidP="00730FB3">
      <w:pPr>
        <w:pStyle w:val="NormalWeb"/>
        <w:spacing w:before="0" w:beforeAutospacing="0" w:after="330" w:afterAutospacing="0" w:line="450" w:lineRule="atLeast"/>
        <w:rPr>
          <w:rFonts w:ascii="Palatino" w:hAnsi="Palatino"/>
          <w:color w:val="212338"/>
        </w:rPr>
      </w:pPr>
    </w:p>
    <w:p w14:paraId="3F8AE725" w14:textId="77777777" w:rsidR="00730FB3" w:rsidRPr="00221812" w:rsidRDefault="00730FB3" w:rsidP="00730FB3">
      <w:pPr>
        <w:pStyle w:val="NormalWeb"/>
        <w:spacing w:before="0" w:beforeAutospacing="0" w:after="330" w:afterAutospacing="0" w:line="450" w:lineRule="atLeast"/>
        <w:rPr>
          <w:rFonts w:ascii="Palatino" w:hAnsi="Palatino"/>
          <w:color w:val="00B050"/>
        </w:rPr>
      </w:pPr>
      <w:r w:rsidRPr="00221812">
        <w:rPr>
          <w:rStyle w:val="Strong"/>
          <w:rFonts w:ascii="Palatino" w:hAnsi="Palatino"/>
          <w:color w:val="00B050"/>
        </w:rPr>
        <w:lastRenderedPageBreak/>
        <w:t>SUGGESTED READING</w:t>
      </w:r>
    </w:p>
    <w:p w14:paraId="7752D553" w14:textId="696BF4B6" w:rsidR="00730FB3" w:rsidRPr="00730FB3" w:rsidRDefault="00730FB3" w:rsidP="00730FB3">
      <w:pPr>
        <w:pStyle w:val="NormalWeb"/>
        <w:spacing w:before="0" w:beforeAutospacing="0" w:after="330" w:afterAutospacing="0" w:line="450" w:lineRule="atLeast"/>
        <w:rPr>
          <w:rFonts w:ascii="Palatino" w:hAnsi="Palatino"/>
          <w:color w:val="212338"/>
        </w:rPr>
      </w:pPr>
      <w:r w:rsidRPr="00730FB3">
        <w:rPr>
          <w:rFonts w:ascii="Palatino" w:hAnsi="Palatino"/>
          <w:color w:val="000000"/>
        </w:rPr>
        <w:t>There are other books, although not required for this course, which may be used for reference. Some of these may already be in your personal library, but if you do not have these books, I strongly encourage you to purchase them as they are all excellent resources that can be utilized and shared within your Activity Department.</w:t>
      </w:r>
    </w:p>
    <w:p w14:paraId="7837905C" w14:textId="6D97C9F3" w:rsidR="00730FB3" w:rsidRPr="00730FB3" w:rsidRDefault="00730FB3" w:rsidP="00730FB3">
      <w:pPr>
        <w:pStyle w:val="NormalWeb"/>
        <w:spacing w:before="0" w:beforeAutospacing="0" w:after="330" w:afterAutospacing="0" w:line="450" w:lineRule="atLeast"/>
        <w:rPr>
          <w:rFonts w:ascii="Palatino" w:hAnsi="Palatino"/>
          <w:color w:val="212338"/>
        </w:rPr>
      </w:pPr>
      <w:r w:rsidRPr="00730FB3">
        <w:rPr>
          <w:rStyle w:val="Strong"/>
          <w:rFonts w:ascii="Palatino" w:hAnsi="Palatino"/>
          <w:color w:val="000000"/>
        </w:rPr>
        <w:t>‘Care Planning Cookbook for Recreation and Activities’</w:t>
      </w:r>
      <w:r w:rsidRPr="00730FB3">
        <w:rPr>
          <w:rStyle w:val="apple-converted-space"/>
          <w:rFonts w:ascii="Palatino" w:hAnsi="Palatino"/>
          <w:color w:val="000000"/>
        </w:rPr>
        <w:t> </w:t>
      </w:r>
      <w:r w:rsidRPr="00730FB3">
        <w:rPr>
          <w:rFonts w:ascii="Palatino" w:hAnsi="Palatino"/>
          <w:color w:val="000000"/>
        </w:rPr>
        <w:t xml:space="preserve">by Michelle </w:t>
      </w:r>
      <w:proofErr w:type="spellStart"/>
      <w:r w:rsidRPr="00730FB3">
        <w:rPr>
          <w:rFonts w:ascii="Palatino" w:hAnsi="Palatino"/>
          <w:color w:val="000000"/>
        </w:rPr>
        <w:t>Nolta</w:t>
      </w:r>
      <w:proofErr w:type="spellEnd"/>
      <w:r w:rsidRPr="00730FB3">
        <w:rPr>
          <w:rFonts w:ascii="Palatino" w:hAnsi="Palatino"/>
          <w:color w:val="000000"/>
        </w:rPr>
        <w:t xml:space="preserve"> for $46 at</w:t>
      </w:r>
      <w:r w:rsidRPr="00730FB3">
        <w:rPr>
          <w:rStyle w:val="apple-converted-space"/>
          <w:rFonts w:ascii="Palatino" w:hAnsi="Palatino"/>
          <w:color w:val="000000"/>
        </w:rPr>
        <w:t> </w:t>
      </w:r>
      <w:hyperlink r:id="rId8" w:tgtFrame="_blank" w:history="1">
        <w:r w:rsidRPr="00730FB3">
          <w:rPr>
            <w:rStyle w:val="Hyperlink"/>
            <w:rFonts w:ascii="Palatino" w:hAnsi="Palatino"/>
            <w:color w:val="0563C1"/>
          </w:rPr>
          <w:t>www.Idyllarbor.com</w:t>
        </w:r>
      </w:hyperlink>
      <w:r w:rsidRPr="00730FB3">
        <w:rPr>
          <w:rStyle w:val="apple-converted-space"/>
          <w:rFonts w:ascii="Palatino" w:hAnsi="Palatino"/>
          <w:color w:val="000000"/>
        </w:rPr>
        <w:t> </w:t>
      </w:r>
      <w:r w:rsidRPr="00730FB3">
        <w:rPr>
          <w:rFonts w:ascii="Palatino" w:hAnsi="Palatino"/>
          <w:color w:val="000000"/>
        </w:rPr>
        <w:t>or</w:t>
      </w:r>
      <w:r w:rsidRPr="00730FB3">
        <w:rPr>
          <w:rStyle w:val="apple-converted-space"/>
          <w:rFonts w:ascii="Palatino" w:hAnsi="Palatino"/>
          <w:color w:val="000000"/>
        </w:rPr>
        <w:t> </w:t>
      </w:r>
      <w:hyperlink r:id="rId9" w:tgtFrame="_blank" w:history="1">
        <w:r w:rsidRPr="00730FB3">
          <w:rPr>
            <w:rStyle w:val="Hyperlink"/>
            <w:rFonts w:ascii="Palatino" w:hAnsi="Palatino"/>
            <w:color w:val="0563C1"/>
          </w:rPr>
          <w:t>www.ENasco.com</w:t>
        </w:r>
      </w:hyperlink>
      <w:r w:rsidRPr="00730FB3">
        <w:rPr>
          <w:rStyle w:val="apple-converted-space"/>
          <w:rFonts w:ascii="Palatino" w:hAnsi="Palatino"/>
          <w:color w:val="000000"/>
        </w:rPr>
        <w:t> </w:t>
      </w:r>
      <w:r w:rsidRPr="00730FB3">
        <w:rPr>
          <w:rFonts w:ascii="Palatino" w:hAnsi="Palatino"/>
          <w:color w:val="000000"/>
        </w:rPr>
        <w:t> </w:t>
      </w:r>
    </w:p>
    <w:p w14:paraId="06AA138F" w14:textId="77777777" w:rsidR="00730FB3" w:rsidRPr="00730FB3" w:rsidRDefault="00730FB3" w:rsidP="00730FB3">
      <w:pPr>
        <w:pStyle w:val="NormalWeb"/>
        <w:spacing w:before="0" w:beforeAutospacing="0" w:after="330" w:afterAutospacing="0" w:line="450" w:lineRule="atLeast"/>
        <w:rPr>
          <w:rFonts w:ascii="Palatino" w:hAnsi="Palatino"/>
          <w:color w:val="212338"/>
        </w:rPr>
      </w:pPr>
      <w:r w:rsidRPr="00730FB3">
        <w:rPr>
          <w:rStyle w:val="Strong"/>
          <w:rFonts w:ascii="Palatino" w:hAnsi="Palatino"/>
          <w:color w:val="000000"/>
        </w:rPr>
        <w:t>‘The New Care Plan Answer Book for Activity, Psychosocial and Social Work Programs’</w:t>
      </w:r>
    </w:p>
    <w:p w14:paraId="006C0A1A" w14:textId="732B5554" w:rsidR="00730FB3" w:rsidRPr="00730FB3" w:rsidRDefault="00730FB3" w:rsidP="00730FB3">
      <w:pPr>
        <w:pStyle w:val="NormalWeb"/>
        <w:spacing w:before="0" w:beforeAutospacing="0" w:after="330" w:afterAutospacing="0" w:line="450" w:lineRule="atLeast"/>
        <w:rPr>
          <w:rFonts w:ascii="Palatino" w:hAnsi="Palatino"/>
          <w:color w:val="212338"/>
        </w:rPr>
      </w:pPr>
      <w:r w:rsidRPr="00730FB3">
        <w:rPr>
          <w:rFonts w:ascii="Palatino" w:hAnsi="Palatino"/>
          <w:color w:val="000000"/>
        </w:rPr>
        <w:t>By Esther Davis and Steven Greenwald for $50 at</w:t>
      </w:r>
      <w:r w:rsidRPr="00730FB3">
        <w:rPr>
          <w:rStyle w:val="apple-converted-space"/>
          <w:rFonts w:ascii="Palatino" w:hAnsi="Palatino"/>
          <w:color w:val="000000"/>
        </w:rPr>
        <w:t> </w:t>
      </w:r>
      <w:hyperlink r:id="rId10" w:tgtFrame="_blank" w:history="1">
        <w:r w:rsidRPr="00730FB3">
          <w:rPr>
            <w:rStyle w:val="Hyperlink"/>
            <w:rFonts w:ascii="Palatino" w:hAnsi="Palatino"/>
            <w:color w:val="0563C1"/>
          </w:rPr>
          <w:t>www.ENasco.com</w:t>
        </w:r>
      </w:hyperlink>
    </w:p>
    <w:p w14:paraId="4BCC2F15" w14:textId="77777777" w:rsidR="00730FB3" w:rsidRPr="00730FB3" w:rsidRDefault="00730FB3" w:rsidP="00730FB3">
      <w:pPr>
        <w:pStyle w:val="NormalWeb"/>
        <w:spacing w:before="0" w:beforeAutospacing="0" w:after="330" w:afterAutospacing="0" w:line="450" w:lineRule="atLeast"/>
        <w:rPr>
          <w:rFonts w:ascii="Palatino" w:hAnsi="Palatino"/>
          <w:color w:val="212338"/>
        </w:rPr>
      </w:pPr>
      <w:r w:rsidRPr="00730FB3">
        <w:rPr>
          <w:rStyle w:val="Strong"/>
          <w:rFonts w:ascii="Palatino" w:hAnsi="Palatino"/>
          <w:color w:val="000000"/>
        </w:rPr>
        <w:t>‘The Professional Activity Manager and Consultant’</w:t>
      </w:r>
    </w:p>
    <w:p w14:paraId="234DBCE9" w14:textId="607560A3" w:rsidR="00730FB3" w:rsidRPr="00730FB3" w:rsidRDefault="00730FB3" w:rsidP="00730FB3">
      <w:pPr>
        <w:pStyle w:val="NormalWeb"/>
        <w:spacing w:before="0" w:beforeAutospacing="0" w:after="330" w:afterAutospacing="0" w:line="450" w:lineRule="atLeast"/>
        <w:rPr>
          <w:rFonts w:ascii="Palatino" w:hAnsi="Palatino"/>
          <w:color w:val="212338"/>
        </w:rPr>
      </w:pPr>
      <w:r w:rsidRPr="00730FB3">
        <w:rPr>
          <w:rFonts w:ascii="Palatino" w:hAnsi="Palatino"/>
          <w:color w:val="000000"/>
        </w:rPr>
        <w:t xml:space="preserve">by Ann </w:t>
      </w:r>
      <w:proofErr w:type="spellStart"/>
      <w:r w:rsidRPr="00730FB3">
        <w:rPr>
          <w:rFonts w:ascii="Palatino" w:hAnsi="Palatino"/>
          <w:color w:val="000000"/>
        </w:rPr>
        <w:t>D’Antonio</w:t>
      </w:r>
      <w:proofErr w:type="spellEnd"/>
      <w:r w:rsidRPr="00730FB3">
        <w:rPr>
          <w:rFonts w:ascii="Palatino" w:hAnsi="Palatino"/>
          <w:color w:val="000000"/>
        </w:rPr>
        <w:t xml:space="preserve"> Nocera, Nancy </w:t>
      </w:r>
      <w:proofErr w:type="spellStart"/>
      <w:r w:rsidRPr="00730FB3">
        <w:rPr>
          <w:rFonts w:ascii="Palatino" w:hAnsi="Palatino"/>
          <w:color w:val="000000"/>
        </w:rPr>
        <w:t>Debolt</w:t>
      </w:r>
      <w:proofErr w:type="spellEnd"/>
      <w:r w:rsidRPr="00730FB3">
        <w:rPr>
          <w:rFonts w:ascii="Palatino" w:hAnsi="Palatino"/>
          <w:color w:val="000000"/>
        </w:rPr>
        <w:t xml:space="preserve">, and Nadine </w:t>
      </w:r>
      <w:proofErr w:type="spellStart"/>
      <w:r w:rsidRPr="00730FB3">
        <w:rPr>
          <w:rFonts w:ascii="Palatino" w:hAnsi="Palatino"/>
          <w:color w:val="000000"/>
        </w:rPr>
        <w:t>Touhey</w:t>
      </w:r>
      <w:proofErr w:type="spellEnd"/>
      <w:r w:rsidRPr="00730FB3">
        <w:rPr>
          <w:rFonts w:ascii="Palatino" w:hAnsi="Palatino"/>
          <w:color w:val="000000"/>
        </w:rPr>
        <w:t xml:space="preserve"> for $45 at</w:t>
      </w:r>
      <w:r w:rsidRPr="00730FB3">
        <w:rPr>
          <w:rStyle w:val="apple-converted-space"/>
          <w:rFonts w:ascii="Palatino" w:hAnsi="Palatino"/>
          <w:color w:val="000000"/>
        </w:rPr>
        <w:t> </w:t>
      </w:r>
      <w:hyperlink r:id="rId11" w:tgtFrame="_blank" w:history="1">
        <w:r w:rsidRPr="00730FB3">
          <w:rPr>
            <w:rStyle w:val="Hyperlink"/>
            <w:rFonts w:ascii="Palatino" w:hAnsi="Palatino"/>
            <w:color w:val="1155CC"/>
          </w:rPr>
          <w:t>www.Idyllarbor.com</w:t>
        </w:r>
      </w:hyperlink>
    </w:p>
    <w:p w14:paraId="78550E62" w14:textId="77777777" w:rsidR="00730FB3" w:rsidRPr="00221812" w:rsidRDefault="00730FB3" w:rsidP="00730FB3">
      <w:pPr>
        <w:pStyle w:val="NormalWeb"/>
        <w:spacing w:before="0" w:beforeAutospacing="0" w:after="330" w:afterAutospacing="0" w:line="450" w:lineRule="atLeast"/>
        <w:rPr>
          <w:rFonts w:ascii="Palatino" w:hAnsi="Palatino"/>
          <w:color w:val="00B050"/>
        </w:rPr>
      </w:pPr>
      <w:r w:rsidRPr="00221812">
        <w:rPr>
          <w:rStyle w:val="Strong"/>
          <w:rFonts w:ascii="Palatino" w:hAnsi="Palatino"/>
          <w:color w:val="00B050"/>
        </w:rPr>
        <w:t>PLAGIARISM</w:t>
      </w:r>
    </w:p>
    <w:p w14:paraId="050DFDAA" w14:textId="77777777" w:rsidR="00221812" w:rsidRDefault="00730FB3" w:rsidP="00730FB3">
      <w:pPr>
        <w:pStyle w:val="NormalWeb"/>
        <w:spacing w:before="0" w:beforeAutospacing="0" w:after="330" w:afterAutospacing="0" w:line="450" w:lineRule="atLeast"/>
        <w:rPr>
          <w:rFonts w:ascii="Palatino" w:hAnsi="Palatino"/>
          <w:color w:val="000000"/>
        </w:rPr>
      </w:pPr>
      <w:r w:rsidRPr="00730FB3">
        <w:rPr>
          <w:rFonts w:ascii="Palatino" w:hAnsi="Palatino"/>
          <w:color w:val="000000"/>
        </w:rPr>
        <w:t xml:space="preserve">All of </w:t>
      </w:r>
      <w:r w:rsidR="00221812">
        <w:rPr>
          <w:rFonts w:ascii="Palatino" w:hAnsi="Palatino"/>
          <w:color w:val="000000"/>
        </w:rPr>
        <w:t>the student’s</w:t>
      </w:r>
      <w:r w:rsidRPr="00730FB3">
        <w:rPr>
          <w:rFonts w:ascii="Palatino" w:hAnsi="Palatino"/>
          <w:color w:val="000000"/>
        </w:rPr>
        <w:t xml:space="preserve"> assignments must be created by </w:t>
      </w:r>
      <w:r w:rsidR="00221812">
        <w:rPr>
          <w:rFonts w:ascii="Palatino" w:hAnsi="Palatino"/>
          <w:color w:val="000000"/>
        </w:rPr>
        <w:t>the student</w:t>
      </w:r>
      <w:r w:rsidRPr="00730FB3">
        <w:rPr>
          <w:rFonts w:ascii="Palatino" w:hAnsi="Palatino"/>
          <w:color w:val="000000"/>
        </w:rPr>
        <w:t xml:space="preserve"> and </w:t>
      </w:r>
      <w:r w:rsidR="00221812">
        <w:rPr>
          <w:rFonts w:ascii="Palatino" w:hAnsi="Palatino"/>
          <w:color w:val="000000"/>
        </w:rPr>
        <w:t xml:space="preserve">be </w:t>
      </w:r>
      <w:r w:rsidRPr="00730FB3">
        <w:rPr>
          <w:rFonts w:ascii="Palatino" w:hAnsi="Palatino"/>
          <w:color w:val="000000"/>
        </w:rPr>
        <w:t xml:space="preserve">completely original. Plagiarism will not be tolerated and will be grounds for dismissal from the course without a refund. </w:t>
      </w:r>
    </w:p>
    <w:p w14:paraId="7215BA56" w14:textId="647E45D6" w:rsidR="00730FB3" w:rsidRPr="006C2F97" w:rsidRDefault="00221812" w:rsidP="00730FB3">
      <w:pPr>
        <w:pStyle w:val="NormalWeb"/>
        <w:spacing w:before="0" w:beforeAutospacing="0" w:after="330" w:afterAutospacing="0" w:line="450" w:lineRule="atLeast"/>
        <w:rPr>
          <w:rFonts w:ascii="Palatino" w:hAnsi="Palatino"/>
          <w:color w:val="212338"/>
        </w:rPr>
      </w:pPr>
      <w:r>
        <w:rPr>
          <w:rFonts w:ascii="Palatino" w:hAnsi="Palatino"/>
          <w:color w:val="000000"/>
        </w:rPr>
        <w:t>By signing this agreement, the student</w:t>
      </w:r>
      <w:r w:rsidR="00730FB3" w:rsidRPr="00730FB3">
        <w:rPr>
          <w:rFonts w:ascii="Palatino" w:hAnsi="Palatino"/>
          <w:color w:val="000000"/>
        </w:rPr>
        <w:t xml:space="preserve"> understand</w:t>
      </w:r>
      <w:r>
        <w:rPr>
          <w:rFonts w:ascii="Palatino" w:hAnsi="Palatino"/>
          <w:color w:val="000000"/>
        </w:rPr>
        <w:t>s</w:t>
      </w:r>
      <w:r w:rsidR="00730FB3" w:rsidRPr="00730FB3">
        <w:rPr>
          <w:rFonts w:ascii="Palatino" w:hAnsi="Palatino"/>
          <w:color w:val="000000"/>
        </w:rPr>
        <w:t xml:space="preserve"> and agree</w:t>
      </w:r>
      <w:r>
        <w:rPr>
          <w:rFonts w:ascii="Palatino" w:hAnsi="Palatino"/>
          <w:color w:val="000000"/>
        </w:rPr>
        <w:t>s</w:t>
      </w:r>
      <w:r w:rsidR="00730FB3" w:rsidRPr="00730FB3">
        <w:rPr>
          <w:rFonts w:ascii="Palatino" w:hAnsi="Palatino"/>
          <w:color w:val="000000"/>
        </w:rPr>
        <w:t xml:space="preserve"> to all the information that is</w:t>
      </w:r>
      <w:r w:rsidR="00730FB3" w:rsidRPr="006C2F97">
        <w:rPr>
          <w:rFonts w:ascii="Palatino" w:hAnsi="Palatino"/>
          <w:color w:val="000000"/>
        </w:rPr>
        <w:t xml:space="preserve"> being communicated in this </w:t>
      </w:r>
      <w:r w:rsidRPr="006C2F97">
        <w:rPr>
          <w:rFonts w:ascii="Palatino" w:hAnsi="Palatino"/>
          <w:color w:val="000000"/>
        </w:rPr>
        <w:t>agreement</w:t>
      </w:r>
      <w:r w:rsidR="00730FB3" w:rsidRPr="006C2F97">
        <w:rPr>
          <w:rFonts w:ascii="Palatino" w:hAnsi="Palatino"/>
          <w:color w:val="000000"/>
        </w:rPr>
        <w:t>.</w:t>
      </w:r>
    </w:p>
    <w:p w14:paraId="3929B126" w14:textId="3C22A90C" w:rsidR="00730FB3" w:rsidRPr="006C2F97" w:rsidRDefault="00730FB3" w:rsidP="00730FB3">
      <w:pPr>
        <w:pStyle w:val="Heading2"/>
        <w:spacing w:before="300" w:after="150"/>
        <w:rPr>
          <w:rFonts w:ascii="Palatino" w:hAnsi="Palatino" w:cs="Arial"/>
          <w:color w:val="00B050"/>
          <w:sz w:val="24"/>
          <w:szCs w:val="24"/>
        </w:rPr>
      </w:pPr>
      <w:r w:rsidRPr="006C2F97">
        <w:rPr>
          <w:rFonts w:ascii="Palatino" w:hAnsi="Palatino" w:cs="Arial"/>
          <w:color w:val="00B050"/>
          <w:sz w:val="24"/>
          <w:szCs w:val="24"/>
        </w:rPr>
        <w:lastRenderedPageBreak/>
        <w:t>RESPONSIBILITIES OF THE PRACTICUM AGENCY</w:t>
      </w:r>
    </w:p>
    <w:p w14:paraId="0F7DCA43" w14:textId="77777777" w:rsidR="00730FB3" w:rsidRPr="006C2F97" w:rsidRDefault="00730FB3" w:rsidP="00730FB3">
      <w:pPr>
        <w:pStyle w:val="NormalWeb"/>
        <w:spacing w:before="0" w:beforeAutospacing="0" w:after="330" w:afterAutospacing="0" w:line="450" w:lineRule="atLeast"/>
        <w:rPr>
          <w:rFonts w:ascii="Palatino" w:hAnsi="Palatino" w:cs="Arial"/>
          <w:color w:val="212338"/>
        </w:rPr>
      </w:pPr>
      <w:r w:rsidRPr="006C2F97">
        <w:rPr>
          <w:rFonts w:ascii="Palatino" w:hAnsi="Palatino" w:cs="Arial"/>
          <w:color w:val="212338"/>
        </w:rPr>
        <w:t>1.To accept that personnel additions to the facility through student placement have an educational component that requires the expenditure of considerable time by the staff member that will be serving as the practicum supervisor. Practicum supervisors must be experienced professionals as defined by the MEPAP standards and need to be allowed sufficient agency time to prepare for the student’s arrival, develop orientation plans, and to establish regular supervisory communication with the student(s).</w:t>
      </w:r>
    </w:p>
    <w:p w14:paraId="67C51C71" w14:textId="77777777" w:rsidR="00730FB3" w:rsidRPr="006C2F97" w:rsidRDefault="00730FB3" w:rsidP="00730FB3">
      <w:pPr>
        <w:pStyle w:val="NormalWeb"/>
        <w:spacing w:before="0" w:beforeAutospacing="0" w:after="330" w:afterAutospacing="0" w:line="450" w:lineRule="atLeast"/>
        <w:rPr>
          <w:rFonts w:ascii="Palatino" w:hAnsi="Palatino" w:cs="Arial"/>
          <w:color w:val="212338"/>
        </w:rPr>
      </w:pPr>
      <w:r w:rsidRPr="006C2F97">
        <w:rPr>
          <w:rFonts w:ascii="Palatino" w:hAnsi="Palatino" w:cs="Arial"/>
          <w:color w:val="212338"/>
        </w:rPr>
        <w:t>2.To provide a practicum experience, totaling 90 hours as a minimum (per section).</w:t>
      </w:r>
    </w:p>
    <w:p w14:paraId="0FE10C6C" w14:textId="77777777" w:rsidR="00730FB3" w:rsidRPr="006C2F97" w:rsidRDefault="00730FB3" w:rsidP="00730FB3">
      <w:pPr>
        <w:pStyle w:val="NormalWeb"/>
        <w:spacing w:before="0" w:beforeAutospacing="0" w:after="330" w:afterAutospacing="0" w:line="450" w:lineRule="atLeast"/>
        <w:rPr>
          <w:rFonts w:ascii="Palatino" w:hAnsi="Palatino" w:cs="Arial"/>
          <w:color w:val="212338"/>
        </w:rPr>
      </w:pPr>
      <w:r w:rsidRPr="006C2F97">
        <w:rPr>
          <w:rFonts w:ascii="Palatino" w:hAnsi="Palatino" w:cs="Arial"/>
          <w:color w:val="212338"/>
        </w:rPr>
        <w:t>3.Approve agency contract completed by each student.</w:t>
      </w:r>
    </w:p>
    <w:p w14:paraId="47A637E4" w14:textId="77777777" w:rsidR="00730FB3" w:rsidRPr="006C2F97" w:rsidRDefault="00730FB3" w:rsidP="00730FB3">
      <w:pPr>
        <w:pStyle w:val="NormalWeb"/>
        <w:spacing w:before="0" w:beforeAutospacing="0" w:after="330" w:afterAutospacing="0" w:line="450" w:lineRule="atLeast"/>
        <w:rPr>
          <w:rFonts w:ascii="Palatino" w:hAnsi="Palatino" w:cs="Arial"/>
          <w:color w:val="212338"/>
        </w:rPr>
      </w:pPr>
      <w:r w:rsidRPr="006C2F97">
        <w:rPr>
          <w:rFonts w:ascii="Palatino" w:hAnsi="Palatino" w:cs="Arial"/>
          <w:color w:val="212338"/>
        </w:rPr>
        <w:t>4.Provide an ongoing observation and feedback on overall performance–completing requested forms in a timely manner.</w:t>
      </w:r>
    </w:p>
    <w:p w14:paraId="4EBB098F" w14:textId="77777777" w:rsidR="00730FB3" w:rsidRPr="006C2F97" w:rsidRDefault="00730FB3" w:rsidP="00730FB3">
      <w:pPr>
        <w:pStyle w:val="NormalWeb"/>
        <w:spacing w:before="0" w:beforeAutospacing="0" w:after="330" w:afterAutospacing="0" w:line="450" w:lineRule="atLeast"/>
        <w:rPr>
          <w:rFonts w:ascii="Palatino" w:hAnsi="Palatino" w:cs="Arial"/>
          <w:color w:val="212338"/>
        </w:rPr>
      </w:pPr>
      <w:r w:rsidRPr="006C2F97">
        <w:rPr>
          <w:rFonts w:ascii="Palatino" w:hAnsi="Palatino" w:cs="Arial"/>
          <w:color w:val="212338"/>
        </w:rPr>
        <w:t>5.Confer with Instructor periodically to discuss any problems that arise and/or suggestions for improving the practicum programs.</w:t>
      </w:r>
    </w:p>
    <w:p w14:paraId="786A83B8" w14:textId="77777777" w:rsidR="00730FB3" w:rsidRPr="006C2F97" w:rsidRDefault="00730FB3" w:rsidP="00730FB3">
      <w:pPr>
        <w:pStyle w:val="NormalWeb"/>
        <w:spacing w:before="0" w:beforeAutospacing="0" w:after="330" w:afterAutospacing="0" w:line="450" w:lineRule="atLeast"/>
        <w:rPr>
          <w:rFonts w:ascii="Palatino" w:hAnsi="Palatino" w:cs="Arial"/>
          <w:color w:val="212338"/>
        </w:rPr>
      </w:pPr>
      <w:r w:rsidRPr="006C2F97">
        <w:rPr>
          <w:rFonts w:ascii="Palatino" w:hAnsi="Palatino" w:cs="Arial"/>
          <w:color w:val="212338"/>
        </w:rPr>
        <w:t>6.To allow student participation in the organizational structure of the agency. This may include; providing opportunities for the student to function as a member of the professional staff, attend staff meetings, and attend other relevant meetings.</w:t>
      </w:r>
    </w:p>
    <w:p w14:paraId="294C22B4" w14:textId="77777777" w:rsidR="00730FB3" w:rsidRPr="006C2F97" w:rsidRDefault="00730FB3" w:rsidP="00730FB3">
      <w:pPr>
        <w:pStyle w:val="NormalWeb"/>
        <w:spacing w:before="0" w:beforeAutospacing="0" w:after="330" w:afterAutospacing="0" w:line="450" w:lineRule="atLeast"/>
        <w:rPr>
          <w:rFonts w:ascii="Palatino" w:hAnsi="Palatino" w:cs="Arial"/>
          <w:color w:val="212338"/>
        </w:rPr>
      </w:pPr>
      <w:r w:rsidRPr="006C2F97">
        <w:rPr>
          <w:rFonts w:ascii="Palatino" w:hAnsi="Palatino" w:cs="Arial"/>
          <w:color w:val="212338"/>
        </w:rPr>
        <w:t>7.To make available, when possible, workspace and other resources required for the student to work effectively.</w:t>
      </w:r>
    </w:p>
    <w:p w14:paraId="68DC2CC7" w14:textId="77777777" w:rsidR="00730FB3" w:rsidRPr="006C2F97" w:rsidRDefault="00730FB3" w:rsidP="00730FB3">
      <w:pPr>
        <w:pStyle w:val="NormalWeb"/>
        <w:spacing w:before="0" w:beforeAutospacing="0" w:after="330" w:afterAutospacing="0" w:line="450" w:lineRule="atLeast"/>
        <w:rPr>
          <w:rFonts w:ascii="Palatino" w:hAnsi="Palatino" w:cs="Arial"/>
          <w:color w:val="212338"/>
        </w:rPr>
      </w:pPr>
      <w:r w:rsidRPr="006C2F97">
        <w:rPr>
          <w:rFonts w:ascii="Palatino" w:hAnsi="Palatino" w:cs="Arial"/>
          <w:color w:val="212338"/>
        </w:rPr>
        <w:t xml:space="preserve">8.To ensure that a student placed at the facility will always be working along with an agency staff member when with the residents and they not be asked to transport the </w:t>
      </w:r>
      <w:r w:rsidRPr="006C2F97">
        <w:rPr>
          <w:rFonts w:ascii="Palatino" w:hAnsi="Palatino" w:cs="Arial"/>
          <w:color w:val="212338"/>
        </w:rPr>
        <w:lastRenderedPageBreak/>
        <w:t>residents, feed the residents, or provide any other service to the resident that should be conducted by a staff person with the individualized training in those areas.</w:t>
      </w:r>
    </w:p>
    <w:p w14:paraId="61AEC2E1" w14:textId="77777777" w:rsidR="00730FB3" w:rsidRPr="006C2F97" w:rsidRDefault="00730FB3" w:rsidP="00730FB3">
      <w:pPr>
        <w:pStyle w:val="Heading2"/>
        <w:spacing w:before="300" w:after="150"/>
        <w:rPr>
          <w:rFonts w:ascii="Palatino" w:hAnsi="Palatino" w:cs="Arial"/>
          <w:color w:val="00B050"/>
          <w:sz w:val="24"/>
          <w:szCs w:val="24"/>
        </w:rPr>
      </w:pPr>
      <w:r w:rsidRPr="006C2F97">
        <w:rPr>
          <w:rFonts w:ascii="Palatino" w:hAnsi="Palatino" w:cs="Arial"/>
          <w:color w:val="00B050"/>
          <w:sz w:val="24"/>
          <w:szCs w:val="24"/>
        </w:rPr>
        <w:t>RESPONSIBILITIES OF THE PRACTICUM SUPERVISOR</w:t>
      </w:r>
    </w:p>
    <w:p w14:paraId="087723DC" w14:textId="77777777" w:rsidR="00730FB3" w:rsidRPr="006C2F97" w:rsidRDefault="00730FB3" w:rsidP="00730FB3">
      <w:pPr>
        <w:pStyle w:val="NormalWeb"/>
        <w:spacing w:before="0" w:beforeAutospacing="0" w:after="330" w:afterAutospacing="0" w:line="450" w:lineRule="atLeast"/>
        <w:rPr>
          <w:rFonts w:ascii="Palatino" w:hAnsi="Palatino" w:cs="Arial"/>
          <w:color w:val="212338"/>
        </w:rPr>
      </w:pPr>
      <w:r w:rsidRPr="006C2F97">
        <w:rPr>
          <w:rFonts w:ascii="Palatino" w:hAnsi="Palatino" w:cs="Arial"/>
          <w:color w:val="212338"/>
        </w:rPr>
        <w:t>1.Sign the practicum placement contract, follow through with the agency supervisor for their signature, and submit to the Instructor.</w:t>
      </w:r>
    </w:p>
    <w:p w14:paraId="5DA75489" w14:textId="77777777" w:rsidR="00730FB3" w:rsidRPr="006C2F97" w:rsidRDefault="00730FB3" w:rsidP="00730FB3">
      <w:pPr>
        <w:pStyle w:val="NormalWeb"/>
        <w:spacing w:before="0" w:beforeAutospacing="0" w:after="330" w:afterAutospacing="0" w:line="450" w:lineRule="atLeast"/>
        <w:rPr>
          <w:rFonts w:ascii="Palatino" w:hAnsi="Palatino" w:cs="Arial"/>
          <w:color w:val="212338"/>
        </w:rPr>
      </w:pPr>
      <w:r w:rsidRPr="006C2F97">
        <w:rPr>
          <w:rFonts w:ascii="Palatino" w:hAnsi="Palatino" w:cs="Arial"/>
          <w:color w:val="212338"/>
        </w:rPr>
        <w:t>2.To meet/communicate with the Instructor and the student at the beginning and end of the practicum placement.</w:t>
      </w:r>
    </w:p>
    <w:p w14:paraId="7762ECA6" w14:textId="77777777" w:rsidR="00730FB3" w:rsidRPr="006C2F97" w:rsidRDefault="00730FB3" w:rsidP="00730FB3">
      <w:pPr>
        <w:pStyle w:val="NormalWeb"/>
        <w:spacing w:before="0" w:beforeAutospacing="0" w:after="330" w:afterAutospacing="0" w:line="450" w:lineRule="atLeast"/>
        <w:rPr>
          <w:rFonts w:ascii="Palatino" w:hAnsi="Palatino" w:cs="Arial"/>
          <w:color w:val="212338"/>
        </w:rPr>
      </w:pPr>
      <w:r w:rsidRPr="006C2F97">
        <w:rPr>
          <w:rFonts w:ascii="Palatino" w:hAnsi="Palatino" w:cs="Arial"/>
          <w:color w:val="212338"/>
        </w:rPr>
        <w:t>3.To provide the initial orientation to the agency structure, program and policies and procedures, including the mission of the agency and the history of its development.</w:t>
      </w:r>
    </w:p>
    <w:p w14:paraId="291D9730" w14:textId="77777777" w:rsidR="00730FB3" w:rsidRPr="006C2F97" w:rsidRDefault="00730FB3" w:rsidP="00730FB3">
      <w:pPr>
        <w:pStyle w:val="NormalWeb"/>
        <w:spacing w:before="0" w:beforeAutospacing="0" w:after="330" w:afterAutospacing="0" w:line="450" w:lineRule="atLeast"/>
        <w:rPr>
          <w:rFonts w:ascii="Palatino" w:hAnsi="Palatino" w:cs="Arial"/>
          <w:color w:val="212338"/>
        </w:rPr>
      </w:pPr>
      <w:r w:rsidRPr="006C2F97">
        <w:rPr>
          <w:rFonts w:ascii="Palatino" w:hAnsi="Palatino" w:cs="Arial"/>
          <w:color w:val="212338"/>
        </w:rPr>
        <w:t>4.To develop a varied learning experience for the student, including opportunities to work with individuals, groups and/or the wider community.</w:t>
      </w:r>
    </w:p>
    <w:p w14:paraId="6F3DE214" w14:textId="77777777" w:rsidR="00730FB3" w:rsidRPr="006C2F97" w:rsidRDefault="00730FB3" w:rsidP="00730FB3">
      <w:pPr>
        <w:pStyle w:val="NormalWeb"/>
        <w:spacing w:before="0" w:beforeAutospacing="0" w:after="330" w:afterAutospacing="0" w:line="450" w:lineRule="atLeast"/>
        <w:rPr>
          <w:rFonts w:ascii="Palatino" w:hAnsi="Palatino" w:cs="Arial"/>
          <w:color w:val="212338"/>
        </w:rPr>
      </w:pPr>
      <w:r w:rsidRPr="006C2F97">
        <w:rPr>
          <w:rFonts w:ascii="Palatino" w:hAnsi="Palatino" w:cs="Arial"/>
          <w:color w:val="212338"/>
        </w:rPr>
        <w:t>5.To meet individually with the student for a minimum of 30 minutes each week, to provide supervision and assessment on an on-going basis, as well as be reasonably available for informal questions as the need arises.</w:t>
      </w:r>
    </w:p>
    <w:p w14:paraId="73029BE4" w14:textId="09B41A18" w:rsidR="00730FB3" w:rsidRPr="006C2F97" w:rsidRDefault="00730FB3" w:rsidP="00730FB3">
      <w:pPr>
        <w:pStyle w:val="NormalWeb"/>
        <w:spacing w:before="0" w:beforeAutospacing="0" w:after="330" w:afterAutospacing="0" w:line="450" w:lineRule="atLeast"/>
        <w:rPr>
          <w:rFonts w:ascii="Palatino" w:hAnsi="Palatino" w:cs="Arial"/>
          <w:color w:val="212338"/>
        </w:rPr>
      </w:pPr>
      <w:r w:rsidRPr="006C2F97">
        <w:rPr>
          <w:rFonts w:ascii="Palatino" w:hAnsi="Palatino" w:cs="Arial"/>
          <w:color w:val="212338"/>
        </w:rPr>
        <w:t>6.To help the student develop an understanding of the network of human services</w:t>
      </w:r>
      <w:r w:rsidRPr="006C2F97">
        <w:rPr>
          <w:rStyle w:val="apple-converted-space"/>
          <w:rFonts w:ascii="Palatino" w:hAnsi="Palatino" w:cs="Arial"/>
          <w:color w:val="212338"/>
        </w:rPr>
        <w:t> </w:t>
      </w:r>
      <w:r w:rsidRPr="006C2F97">
        <w:rPr>
          <w:rFonts w:ascii="Palatino" w:hAnsi="Palatino" w:cs="Arial"/>
          <w:color w:val="212338"/>
        </w:rPr>
        <w:t>agencies in the community, and how it relates to the residents served.</w:t>
      </w:r>
    </w:p>
    <w:p w14:paraId="46236760" w14:textId="77777777" w:rsidR="00730FB3" w:rsidRPr="006C2F97" w:rsidRDefault="00730FB3" w:rsidP="00730FB3">
      <w:pPr>
        <w:pStyle w:val="NormalWeb"/>
        <w:spacing w:before="0" w:beforeAutospacing="0" w:after="330" w:afterAutospacing="0" w:line="450" w:lineRule="atLeast"/>
        <w:rPr>
          <w:rFonts w:ascii="Palatino" w:hAnsi="Palatino" w:cs="Arial"/>
          <w:color w:val="212338"/>
        </w:rPr>
      </w:pPr>
      <w:r w:rsidRPr="006C2F97">
        <w:rPr>
          <w:rFonts w:ascii="Palatino" w:hAnsi="Palatino" w:cs="Arial"/>
          <w:color w:val="212338"/>
        </w:rPr>
        <w:t>7.To assist the student develop basic skills in interviewing and counseling, observation, record keeping, leadership, working with diverse populations, affecting social change, and developing his/her professional identity.</w:t>
      </w:r>
    </w:p>
    <w:p w14:paraId="574196EE" w14:textId="77777777" w:rsidR="00730FB3" w:rsidRPr="006C2F97" w:rsidRDefault="00730FB3" w:rsidP="00730FB3">
      <w:pPr>
        <w:pStyle w:val="NormalWeb"/>
        <w:spacing w:before="0" w:beforeAutospacing="0" w:after="330" w:afterAutospacing="0" w:line="450" w:lineRule="atLeast"/>
        <w:rPr>
          <w:rFonts w:ascii="Palatino" w:hAnsi="Palatino" w:cs="Arial"/>
          <w:color w:val="212338"/>
        </w:rPr>
      </w:pPr>
      <w:r w:rsidRPr="006C2F97">
        <w:rPr>
          <w:rFonts w:ascii="Palatino" w:hAnsi="Palatino" w:cs="Arial"/>
          <w:color w:val="212338"/>
        </w:rPr>
        <w:lastRenderedPageBreak/>
        <w:t>8.Provide ongoing observation and feedback on overall performance for each student.</w:t>
      </w:r>
    </w:p>
    <w:p w14:paraId="0A480620" w14:textId="77777777" w:rsidR="00730FB3" w:rsidRPr="006C2F97" w:rsidRDefault="00730FB3" w:rsidP="00730FB3">
      <w:pPr>
        <w:pStyle w:val="NormalWeb"/>
        <w:spacing w:before="0" w:beforeAutospacing="0" w:after="330" w:afterAutospacing="0" w:line="450" w:lineRule="atLeast"/>
        <w:rPr>
          <w:rFonts w:ascii="Palatino" w:hAnsi="Palatino" w:cs="Arial"/>
          <w:color w:val="212338"/>
        </w:rPr>
      </w:pPr>
      <w:r w:rsidRPr="006C2F97">
        <w:rPr>
          <w:rFonts w:ascii="Palatino" w:hAnsi="Palatino" w:cs="Arial"/>
          <w:color w:val="212338"/>
        </w:rPr>
        <w:t>9.To complete the final evaluation form for submission to the instructor. This should be done jointly with the student.</w:t>
      </w:r>
    </w:p>
    <w:p w14:paraId="081FAF0D" w14:textId="77777777" w:rsidR="00730FB3" w:rsidRPr="006C2F97" w:rsidRDefault="00730FB3" w:rsidP="00730FB3">
      <w:pPr>
        <w:pStyle w:val="Heading2"/>
        <w:spacing w:before="300" w:after="150"/>
        <w:rPr>
          <w:rFonts w:ascii="Palatino" w:hAnsi="Palatino" w:cs="Arial"/>
          <w:color w:val="00B050"/>
          <w:sz w:val="24"/>
          <w:szCs w:val="24"/>
        </w:rPr>
      </w:pPr>
      <w:r w:rsidRPr="006C2F97">
        <w:rPr>
          <w:rFonts w:ascii="Palatino" w:hAnsi="Palatino" w:cs="Arial"/>
          <w:color w:val="00B050"/>
          <w:sz w:val="24"/>
          <w:szCs w:val="24"/>
        </w:rPr>
        <w:t>PRACTICUM RESPONSIBILITIES OF THE STUDENT</w:t>
      </w:r>
    </w:p>
    <w:p w14:paraId="428B4CC1" w14:textId="77777777" w:rsidR="00730FB3" w:rsidRPr="006C2F97" w:rsidRDefault="00730FB3" w:rsidP="00730FB3">
      <w:pPr>
        <w:pStyle w:val="NormalWeb"/>
        <w:spacing w:before="0" w:beforeAutospacing="0" w:after="330" w:afterAutospacing="0" w:line="450" w:lineRule="atLeast"/>
        <w:rPr>
          <w:rFonts w:ascii="Palatino" w:hAnsi="Palatino" w:cs="Arial"/>
          <w:color w:val="212338"/>
        </w:rPr>
      </w:pPr>
      <w:r w:rsidRPr="006C2F97">
        <w:rPr>
          <w:rFonts w:ascii="Palatino" w:hAnsi="Palatino" w:cs="Arial"/>
          <w:color w:val="212338"/>
        </w:rPr>
        <w:t>1.To arrange interviews with prospective agencies for practicum placement.</w:t>
      </w:r>
    </w:p>
    <w:p w14:paraId="750C6971" w14:textId="77777777" w:rsidR="00730FB3" w:rsidRPr="006C2F97" w:rsidRDefault="00730FB3" w:rsidP="00730FB3">
      <w:pPr>
        <w:pStyle w:val="NormalWeb"/>
        <w:spacing w:before="0" w:beforeAutospacing="0" w:after="330" w:afterAutospacing="0" w:line="450" w:lineRule="atLeast"/>
        <w:rPr>
          <w:rFonts w:ascii="Palatino" w:hAnsi="Palatino" w:cs="Arial"/>
          <w:color w:val="212338"/>
        </w:rPr>
      </w:pPr>
      <w:r w:rsidRPr="006C2F97">
        <w:rPr>
          <w:rFonts w:ascii="Palatino" w:hAnsi="Palatino" w:cs="Arial"/>
          <w:color w:val="212338"/>
        </w:rPr>
        <w:t>2.To finalize arrangements for the practicum placement prior to the beginning of class.</w:t>
      </w:r>
    </w:p>
    <w:p w14:paraId="78361260" w14:textId="77777777" w:rsidR="00730FB3" w:rsidRPr="006C2F97" w:rsidRDefault="00730FB3" w:rsidP="00730FB3">
      <w:pPr>
        <w:pStyle w:val="NormalWeb"/>
        <w:spacing w:before="0" w:beforeAutospacing="0" w:after="330" w:afterAutospacing="0" w:line="450" w:lineRule="atLeast"/>
        <w:rPr>
          <w:rFonts w:ascii="Palatino" w:hAnsi="Palatino" w:cs="Arial"/>
          <w:color w:val="212338"/>
        </w:rPr>
      </w:pPr>
      <w:r w:rsidRPr="006C2F97">
        <w:rPr>
          <w:rFonts w:ascii="Palatino" w:hAnsi="Palatino" w:cs="Arial"/>
          <w:color w:val="212338"/>
        </w:rPr>
        <w:t>3.To develop goals in conjunction with the practicum supervisor and Instructor.</w:t>
      </w:r>
    </w:p>
    <w:p w14:paraId="4D6BF6AB" w14:textId="77777777" w:rsidR="00730FB3" w:rsidRPr="006C2F97" w:rsidRDefault="00730FB3" w:rsidP="00730FB3">
      <w:pPr>
        <w:pStyle w:val="NormalWeb"/>
        <w:spacing w:before="0" w:beforeAutospacing="0" w:after="330" w:afterAutospacing="0" w:line="450" w:lineRule="atLeast"/>
        <w:rPr>
          <w:rFonts w:ascii="Palatino" w:hAnsi="Palatino" w:cs="Arial"/>
          <w:color w:val="212338"/>
        </w:rPr>
      </w:pPr>
      <w:r w:rsidRPr="006C2F97">
        <w:rPr>
          <w:rFonts w:ascii="Palatino" w:hAnsi="Palatino" w:cs="Arial"/>
          <w:color w:val="212338"/>
        </w:rPr>
        <w:t>4.To meet weekly with the practicum supervisor a minimum of 30 minutes to discuss concerns and learning objectives.</w:t>
      </w:r>
    </w:p>
    <w:p w14:paraId="41E2D975" w14:textId="77777777" w:rsidR="00730FB3" w:rsidRPr="006C2F97" w:rsidRDefault="00730FB3" w:rsidP="00730FB3">
      <w:pPr>
        <w:pStyle w:val="NormalWeb"/>
        <w:spacing w:before="0" w:beforeAutospacing="0" w:after="330" w:afterAutospacing="0" w:line="450" w:lineRule="atLeast"/>
        <w:rPr>
          <w:rFonts w:ascii="Palatino" w:hAnsi="Palatino" w:cs="Arial"/>
          <w:color w:val="212338"/>
        </w:rPr>
      </w:pPr>
      <w:r w:rsidRPr="006C2F97">
        <w:rPr>
          <w:rFonts w:ascii="Palatino" w:hAnsi="Palatino" w:cs="Arial"/>
          <w:color w:val="212338"/>
        </w:rPr>
        <w:t>5.To maintain a journal of practicum experience.</w:t>
      </w:r>
    </w:p>
    <w:p w14:paraId="36BD4774" w14:textId="77777777" w:rsidR="00730FB3" w:rsidRPr="006C2F97" w:rsidRDefault="00730FB3" w:rsidP="00730FB3">
      <w:pPr>
        <w:pStyle w:val="NormalWeb"/>
        <w:spacing w:before="0" w:beforeAutospacing="0" w:after="330" w:afterAutospacing="0" w:line="450" w:lineRule="atLeast"/>
        <w:rPr>
          <w:rFonts w:ascii="Palatino" w:hAnsi="Palatino" w:cs="Arial"/>
          <w:color w:val="212338"/>
        </w:rPr>
      </w:pPr>
      <w:r w:rsidRPr="006C2F97">
        <w:rPr>
          <w:rFonts w:ascii="Palatino" w:hAnsi="Palatino" w:cs="Arial"/>
          <w:color w:val="212338"/>
        </w:rPr>
        <w:t>6.To complete the student log; to track the practicum hours for the course.</w:t>
      </w:r>
    </w:p>
    <w:p w14:paraId="166B00D7" w14:textId="77777777" w:rsidR="00730FB3" w:rsidRPr="006C2F97" w:rsidRDefault="00730FB3" w:rsidP="00730FB3">
      <w:pPr>
        <w:pStyle w:val="NormalWeb"/>
        <w:spacing w:before="0" w:beforeAutospacing="0" w:after="330" w:afterAutospacing="0" w:line="450" w:lineRule="atLeast"/>
        <w:rPr>
          <w:rFonts w:ascii="Palatino" w:hAnsi="Palatino" w:cs="Arial"/>
          <w:color w:val="212338"/>
        </w:rPr>
      </w:pPr>
      <w:r w:rsidRPr="006C2F97">
        <w:rPr>
          <w:rFonts w:ascii="Palatino" w:hAnsi="Palatino" w:cs="Arial"/>
          <w:color w:val="212338"/>
        </w:rPr>
        <w:t>7.To function as a responsible professional in carrying out assignments and developing relationships with co-workers, supervisors and the residents.</w:t>
      </w:r>
    </w:p>
    <w:p w14:paraId="220BE776" w14:textId="77777777" w:rsidR="00730FB3" w:rsidRPr="006C2F97" w:rsidRDefault="00730FB3" w:rsidP="00730FB3">
      <w:pPr>
        <w:pStyle w:val="NormalWeb"/>
        <w:spacing w:before="0" w:beforeAutospacing="0" w:after="330" w:afterAutospacing="0" w:line="450" w:lineRule="atLeast"/>
        <w:rPr>
          <w:rFonts w:ascii="Palatino" w:hAnsi="Palatino" w:cs="Arial"/>
          <w:color w:val="212338"/>
        </w:rPr>
      </w:pPr>
      <w:r w:rsidRPr="006C2F97">
        <w:rPr>
          <w:rFonts w:ascii="Palatino" w:hAnsi="Palatino" w:cs="Arial"/>
          <w:color w:val="212338"/>
        </w:rPr>
        <w:t>8.To participate in the final evaluation with the practicum supervisor; as a basis for the final written evaluation of the student’s practicum placement experience.</w:t>
      </w:r>
    </w:p>
    <w:p w14:paraId="3DBB6BEA" w14:textId="77777777" w:rsidR="00730FB3" w:rsidRPr="006C2F97" w:rsidRDefault="00730FB3" w:rsidP="00730FB3">
      <w:pPr>
        <w:pStyle w:val="NormalWeb"/>
        <w:spacing w:before="0" w:beforeAutospacing="0" w:after="330" w:afterAutospacing="0" w:line="450" w:lineRule="atLeast"/>
        <w:rPr>
          <w:rFonts w:ascii="Palatino" w:hAnsi="Palatino" w:cs="Arial"/>
          <w:color w:val="212338"/>
        </w:rPr>
      </w:pPr>
      <w:r w:rsidRPr="006C2F97">
        <w:rPr>
          <w:rFonts w:ascii="Palatino" w:hAnsi="Palatino" w:cs="Arial"/>
          <w:color w:val="212338"/>
        </w:rPr>
        <w:t>9.To complete an evaluation of the overall course experience in the designated time frame, upon completion of the course.</w:t>
      </w:r>
    </w:p>
    <w:p w14:paraId="65E6D2F5" w14:textId="77777777" w:rsidR="00730FB3" w:rsidRPr="00730FB3" w:rsidRDefault="00730FB3">
      <w:pPr>
        <w:rPr>
          <w:sz w:val="20"/>
          <w:szCs w:val="20"/>
        </w:rPr>
      </w:pPr>
    </w:p>
    <w:sectPr w:rsidR="00730FB3" w:rsidRPr="00730FB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FECBF" w14:textId="77777777" w:rsidR="00251C88" w:rsidRDefault="00251C88" w:rsidP="00492162">
      <w:r>
        <w:separator/>
      </w:r>
    </w:p>
  </w:endnote>
  <w:endnote w:type="continuationSeparator" w:id="0">
    <w:p w14:paraId="61791AC3" w14:textId="77777777" w:rsidR="00251C88" w:rsidRDefault="00251C88" w:rsidP="00492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3643A" w14:textId="77777777" w:rsidR="0070414A" w:rsidRDefault="00704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1968921"/>
      <w:docPartObj>
        <w:docPartGallery w:val="Page Numbers (Bottom of Page)"/>
        <w:docPartUnique/>
      </w:docPartObj>
    </w:sdtPr>
    <w:sdtEndPr>
      <w:rPr>
        <w:noProof/>
      </w:rPr>
    </w:sdtEndPr>
    <w:sdtContent>
      <w:p w14:paraId="41FD2078" w14:textId="77777777" w:rsidR="00492162" w:rsidRPr="00492162" w:rsidRDefault="00492162" w:rsidP="00492162">
        <w:pPr>
          <w:tabs>
            <w:tab w:val="center" w:pos="4680"/>
            <w:tab w:val="right" w:pos="9360"/>
          </w:tabs>
          <w:jc w:val="center"/>
          <w:rPr>
            <w:color w:val="808080"/>
            <w:sz w:val="18"/>
            <w:szCs w:val="18"/>
          </w:rPr>
        </w:pPr>
        <w:r w:rsidRPr="00E3076B">
          <w:rPr>
            <w:color w:val="808080"/>
            <w:sz w:val="18"/>
            <w:szCs w:val="18"/>
          </w:rPr>
          <w:t>© 2004. All Rights Reserved. Modifying or supplementing this copyrighted NCCAP document is strictly prohibited without the prior written consent of NCCAP</w:t>
        </w:r>
      </w:p>
      <w:p w14:paraId="26D36EFE" w14:textId="77777777" w:rsidR="00492162" w:rsidRDefault="00492162">
        <w:pPr>
          <w:pStyle w:val="Footer"/>
          <w:jc w:val="center"/>
        </w:pPr>
        <w:r>
          <w:fldChar w:fldCharType="begin"/>
        </w:r>
        <w:r>
          <w:instrText xml:space="preserve"> PAGE   \* MERGEFORMAT </w:instrText>
        </w:r>
        <w:r>
          <w:fldChar w:fldCharType="separate"/>
        </w:r>
        <w:r w:rsidR="00040C40">
          <w:rPr>
            <w:noProof/>
          </w:rPr>
          <w:t>1</w:t>
        </w:r>
        <w:r>
          <w:rPr>
            <w:noProof/>
          </w:rPr>
          <w:fldChar w:fldCharType="end"/>
        </w:r>
      </w:p>
    </w:sdtContent>
  </w:sdt>
  <w:p w14:paraId="1855C01F" w14:textId="77777777" w:rsidR="00492162" w:rsidRDefault="004921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42231" w14:textId="77777777" w:rsidR="0070414A" w:rsidRDefault="00704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B7CFB" w14:textId="77777777" w:rsidR="00251C88" w:rsidRDefault="00251C88" w:rsidP="00492162">
      <w:r>
        <w:separator/>
      </w:r>
    </w:p>
  </w:footnote>
  <w:footnote w:type="continuationSeparator" w:id="0">
    <w:p w14:paraId="35C62EC8" w14:textId="77777777" w:rsidR="00251C88" w:rsidRDefault="00251C88" w:rsidP="00492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3CDE1" w14:textId="77777777" w:rsidR="0070414A" w:rsidRDefault="00704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F7640" w14:textId="77777777" w:rsidR="00492162" w:rsidRDefault="00492162">
    <w:pPr>
      <w:pStyle w:val="Header"/>
    </w:pPr>
    <w:r>
      <w:rPr>
        <w:noProof/>
      </w:rPr>
      <w:drawing>
        <wp:inline distT="0" distB="0" distL="0" distR="0" wp14:anchorId="7A8E7D95" wp14:editId="4774B6D0">
          <wp:extent cx="5943600" cy="1188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with Slogan Header 3.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1887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2C9F2" w14:textId="77777777" w:rsidR="0070414A" w:rsidRDefault="00704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D5DB8"/>
    <w:multiLevelType w:val="multilevel"/>
    <w:tmpl w:val="4C4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E45F0"/>
    <w:multiLevelType w:val="multilevel"/>
    <w:tmpl w:val="9F26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2A0252"/>
    <w:multiLevelType w:val="multilevel"/>
    <w:tmpl w:val="5384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273310"/>
    <w:multiLevelType w:val="multilevel"/>
    <w:tmpl w:val="5AFE4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79C"/>
    <w:rsid w:val="000237B2"/>
    <w:rsid w:val="00040C40"/>
    <w:rsid w:val="00197752"/>
    <w:rsid w:val="00221812"/>
    <w:rsid w:val="00251C88"/>
    <w:rsid w:val="003978D2"/>
    <w:rsid w:val="00492162"/>
    <w:rsid w:val="006C2F97"/>
    <w:rsid w:val="0070414A"/>
    <w:rsid w:val="00730FB3"/>
    <w:rsid w:val="00A60B81"/>
    <w:rsid w:val="00B43164"/>
    <w:rsid w:val="00C1479C"/>
    <w:rsid w:val="00E82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1F921"/>
  <w15:docId w15:val="{96B58421-046F-A740-B5FA-52255BFD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79C"/>
    <w:pPr>
      <w:spacing w:after="0" w:line="240" w:lineRule="auto"/>
    </w:pPr>
    <w:rPr>
      <w:rFonts w:ascii="Arial" w:eastAsia="Times New Roman" w:hAnsi="Arial" w:cs="Arial"/>
      <w:bCs/>
      <w:sz w:val="24"/>
      <w:szCs w:val="24"/>
    </w:rPr>
  </w:style>
  <w:style w:type="paragraph" w:styleId="Heading2">
    <w:name w:val="heading 2"/>
    <w:basedOn w:val="Normal"/>
    <w:next w:val="Normal"/>
    <w:link w:val="Heading2Char"/>
    <w:uiPriority w:val="9"/>
    <w:unhideWhenUsed/>
    <w:qFormat/>
    <w:rsid w:val="00730F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30FB3"/>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30FB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C1479C"/>
    <w:pPr>
      <w:keepNext/>
      <w:outlineLvl w:val="6"/>
    </w:pPr>
    <w:rPr>
      <w:rFonts w:cs="Times New Roman"/>
      <w:bCs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1479C"/>
    <w:rPr>
      <w:rFonts w:ascii="Arial" w:eastAsia="Times New Roman" w:hAnsi="Arial" w:cs="Times New Roman"/>
      <w:sz w:val="32"/>
      <w:szCs w:val="24"/>
    </w:rPr>
  </w:style>
  <w:style w:type="paragraph" w:styleId="Title">
    <w:name w:val="Title"/>
    <w:basedOn w:val="Normal"/>
    <w:link w:val="TitleChar"/>
    <w:qFormat/>
    <w:rsid w:val="00C1479C"/>
    <w:pPr>
      <w:jc w:val="center"/>
    </w:pPr>
    <w:rPr>
      <w:rFonts w:ascii="Times New Roman" w:hAnsi="Times New Roman" w:cs="Times New Roman"/>
      <w:b/>
    </w:rPr>
  </w:style>
  <w:style w:type="character" w:customStyle="1" w:styleId="TitleChar">
    <w:name w:val="Title Char"/>
    <w:basedOn w:val="DefaultParagraphFont"/>
    <w:link w:val="Title"/>
    <w:rsid w:val="00C1479C"/>
    <w:rPr>
      <w:rFonts w:ascii="Times New Roman" w:eastAsia="Times New Roman" w:hAnsi="Times New Roman" w:cs="Times New Roman"/>
      <w:b/>
      <w:bCs/>
      <w:sz w:val="24"/>
      <w:szCs w:val="24"/>
    </w:rPr>
  </w:style>
  <w:style w:type="paragraph" w:styleId="Subtitle">
    <w:name w:val="Subtitle"/>
    <w:basedOn w:val="Normal"/>
    <w:link w:val="SubtitleChar"/>
    <w:qFormat/>
    <w:rsid w:val="00C1479C"/>
    <w:rPr>
      <w:rFonts w:ascii="Times New Roman" w:hAnsi="Times New Roman" w:cs="Times New Roman"/>
      <w:b/>
    </w:rPr>
  </w:style>
  <w:style w:type="character" w:customStyle="1" w:styleId="SubtitleChar">
    <w:name w:val="Subtitle Char"/>
    <w:basedOn w:val="DefaultParagraphFont"/>
    <w:link w:val="Subtitle"/>
    <w:rsid w:val="00C1479C"/>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92162"/>
    <w:pPr>
      <w:tabs>
        <w:tab w:val="center" w:pos="4680"/>
        <w:tab w:val="right" w:pos="9360"/>
      </w:tabs>
    </w:pPr>
  </w:style>
  <w:style w:type="character" w:customStyle="1" w:styleId="HeaderChar">
    <w:name w:val="Header Char"/>
    <w:basedOn w:val="DefaultParagraphFont"/>
    <w:link w:val="Header"/>
    <w:uiPriority w:val="99"/>
    <w:rsid w:val="00492162"/>
    <w:rPr>
      <w:rFonts w:ascii="Arial" w:eastAsia="Times New Roman" w:hAnsi="Arial" w:cs="Arial"/>
      <w:bCs/>
      <w:sz w:val="24"/>
      <w:szCs w:val="24"/>
    </w:rPr>
  </w:style>
  <w:style w:type="paragraph" w:styleId="Footer">
    <w:name w:val="footer"/>
    <w:basedOn w:val="Normal"/>
    <w:link w:val="FooterChar"/>
    <w:uiPriority w:val="99"/>
    <w:unhideWhenUsed/>
    <w:rsid w:val="00492162"/>
    <w:pPr>
      <w:tabs>
        <w:tab w:val="center" w:pos="4680"/>
        <w:tab w:val="right" w:pos="9360"/>
      </w:tabs>
    </w:pPr>
  </w:style>
  <w:style w:type="character" w:customStyle="1" w:styleId="FooterChar">
    <w:name w:val="Footer Char"/>
    <w:basedOn w:val="DefaultParagraphFont"/>
    <w:link w:val="Footer"/>
    <w:uiPriority w:val="99"/>
    <w:rsid w:val="00492162"/>
    <w:rPr>
      <w:rFonts w:ascii="Arial" w:eastAsia="Times New Roman" w:hAnsi="Arial" w:cs="Arial"/>
      <w:bCs/>
      <w:sz w:val="24"/>
      <w:szCs w:val="24"/>
    </w:rPr>
  </w:style>
  <w:style w:type="paragraph" w:styleId="BalloonText">
    <w:name w:val="Balloon Text"/>
    <w:basedOn w:val="Normal"/>
    <w:link w:val="BalloonTextChar"/>
    <w:uiPriority w:val="99"/>
    <w:semiHidden/>
    <w:unhideWhenUsed/>
    <w:rsid w:val="00040C40"/>
    <w:rPr>
      <w:rFonts w:ascii="Tahoma" w:hAnsi="Tahoma" w:cs="Tahoma"/>
      <w:sz w:val="16"/>
      <w:szCs w:val="16"/>
    </w:rPr>
  </w:style>
  <w:style w:type="character" w:customStyle="1" w:styleId="BalloonTextChar">
    <w:name w:val="Balloon Text Char"/>
    <w:basedOn w:val="DefaultParagraphFont"/>
    <w:link w:val="BalloonText"/>
    <w:uiPriority w:val="99"/>
    <w:semiHidden/>
    <w:rsid w:val="00040C40"/>
    <w:rPr>
      <w:rFonts w:ascii="Tahoma" w:eastAsia="Times New Roman" w:hAnsi="Tahoma" w:cs="Tahoma"/>
      <w:bCs/>
      <w:sz w:val="16"/>
      <w:szCs w:val="16"/>
    </w:rPr>
  </w:style>
  <w:style w:type="character" w:customStyle="1" w:styleId="Heading2Char">
    <w:name w:val="Heading 2 Char"/>
    <w:basedOn w:val="DefaultParagraphFont"/>
    <w:link w:val="Heading2"/>
    <w:uiPriority w:val="9"/>
    <w:rsid w:val="00730FB3"/>
    <w:rPr>
      <w:rFonts w:asciiTheme="majorHAnsi" w:eastAsiaTheme="majorEastAsia" w:hAnsiTheme="majorHAnsi" w:cstheme="majorBidi"/>
      <w:bCs/>
      <w:color w:val="365F91" w:themeColor="accent1" w:themeShade="BF"/>
      <w:sz w:val="26"/>
      <w:szCs w:val="26"/>
    </w:rPr>
  </w:style>
  <w:style w:type="character" w:customStyle="1" w:styleId="Heading6Char">
    <w:name w:val="Heading 6 Char"/>
    <w:basedOn w:val="DefaultParagraphFont"/>
    <w:link w:val="Heading6"/>
    <w:uiPriority w:val="9"/>
    <w:semiHidden/>
    <w:rsid w:val="00730FB3"/>
    <w:rPr>
      <w:rFonts w:asciiTheme="majorHAnsi" w:eastAsiaTheme="majorEastAsia" w:hAnsiTheme="majorHAnsi" w:cstheme="majorBidi"/>
      <w:bCs/>
      <w:color w:val="243F60" w:themeColor="accent1" w:themeShade="7F"/>
      <w:sz w:val="24"/>
      <w:szCs w:val="24"/>
    </w:rPr>
  </w:style>
  <w:style w:type="paragraph" w:styleId="NormalWeb">
    <w:name w:val="Normal (Web)"/>
    <w:basedOn w:val="Normal"/>
    <w:uiPriority w:val="99"/>
    <w:semiHidden/>
    <w:unhideWhenUsed/>
    <w:rsid w:val="00730FB3"/>
    <w:pPr>
      <w:spacing w:before="100" w:beforeAutospacing="1" w:after="100" w:afterAutospacing="1"/>
    </w:pPr>
    <w:rPr>
      <w:rFonts w:ascii="Times New Roman" w:hAnsi="Times New Roman" w:cs="Times New Roman"/>
      <w:bCs w:val="0"/>
    </w:rPr>
  </w:style>
  <w:style w:type="character" w:customStyle="1" w:styleId="apple-converted-space">
    <w:name w:val="apple-converted-space"/>
    <w:basedOn w:val="DefaultParagraphFont"/>
    <w:rsid w:val="00730FB3"/>
  </w:style>
  <w:style w:type="character" w:customStyle="1" w:styleId="Heading3Char">
    <w:name w:val="Heading 3 Char"/>
    <w:basedOn w:val="DefaultParagraphFont"/>
    <w:link w:val="Heading3"/>
    <w:uiPriority w:val="9"/>
    <w:semiHidden/>
    <w:rsid w:val="00730FB3"/>
    <w:rPr>
      <w:rFonts w:asciiTheme="majorHAnsi" w:eastAsiaTheme="majorEastAsia" w:hAnsiTheme="majorHAnsi" w:cstheme="majorBidi"/>
      <w:bCs/>
      <w:color w:val="243F60" w:themeColor="accent1" w:themeShade="7F"/>
      <w:sz w:val="24"/>
      <w:szCs w:val="24"/>
    </w:rPr>
  </w:style>
  <w:style w:type="character" w:styleId="Strong">
    <w:name w:val="Strong"/>
    <w:basedOn w:val="DefaultParagraphFont"/>
    <w:uiPriority w:val="22"/>
    <w:qFormat/>
    <w:rsid w:val="00730FB3"/>
    <w:rPr>
      <w:b/>
      <w:bCs/>
    </w:rPr>
  </w:style>
  <w:style w:type="paragraph" w:customStyle="1" w:styleId="ql-indent-1">
    <w:name w:val="ql-indent-1"/>
    <w:basedOn w:val="Normal"/>
    <w:rsid w:val="00730FB3"/>
    <w:pPr>
      <w:spacing w:before="100" w:beforeAutospacing="1" w:after="100" w:afterAutospacing="1"/>
    </w:pPr>
    <w:rPr>
      <w:rFonts w:ascii="Times New Roman" w:hAnsi="Times New Roman" w:cs="Times New Roman"/>
      <w:bCs w:val="0"/>
    </w:rPr>
  </w:style>
  <w:style w:type="character" w:styleId="Hyperlink">
    <w:name w:val="Hyperlink"/>
    <w:basedOn w:val="DefaultParagraphFont"/>
    <w:uiPriority w:val="99"/>
    <w:semiHidden/>
    <w:unhideWhenUsed/>
    <w:rsid w:val="00730F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138019">
      <w:bodyDiv w:val="1"/>
      <w:marLeft w:val="0"/>
      <w:marRight w:val="0"/>
      <w:marTop w:val="0"/>
      <w:marBottom w:val="0"/>
      <w:divBdr>
        <w:top w:val="none" w:sz="0" w:space="0" w:color="auto"/>
        <w:left w:val="none" w:sz="0" w:space="0" w:color="auto"/>
        <w:bottom w:val="none" w:sz="0" w:space="0" w:color="auto"/>
        <w:right w:val="none" w:sz="0" w:space="0" w:color="auto"/>
      </w:divBdr>
    </w:div>
    <w:div w:id="82597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yllarbor.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dyllarbor.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yllarbor.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nasco.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nasco.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FutureCare Health &amp; Management</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Worsley</dc:creator>
  <cp:lastModifiedBy>Linda Redhead</cp:lastModifiedBy>
  <cp:revision>3</cp:revision>
  <cp:lastPrinted>2020-02-23T23:32:00Z</cp:lastPrinted>
  <dcterms:created xsi:type="dcterms:W3CDTF">2020-02-23T23:32:00Z</dcterms:created>
  <dcterms:modified xsi:type="dcterms:W3CDTF">2020-02-23T23:38:00Z</dcterms:modified>
</cp:coreProperties>
</file>