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7B2A1" w14:textId="6FCBF077" w:rsidR="003C2250" w:rsidRDefault="00FC2373">
      <w:pPr>
        <w:rPr>
          <w:lang w:val="en-IN"/>
        </w:rPr>
      </w:pPr>
      <w:r>
        <w:rPr>
          <w:noProof/>
        </w:rPr>
        <w:drawing>
          <wp:inline distT="0" distB="0" distL="0" distR="0" wp14:anchorId="7DD50B20" wp14:editId="7118BB3D">
            <wp:extent cx="5466812" cy="28670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8326" cy="2878308"/>
                    </a:xfrm>
                    <a:prstGeom prst="rect">
                      <a:avLst/>
                    </a:prstGeom>
                  </pic:spPr>
                </pic:pic>
              </a:graphicData>
            </a:graphic>
          </wp:inline>
        </w:drawing>
      </w:r>
      <w:bookmarkStart w:id="0" w:name="_GoBack"/>
      <w:bookmarkEnd w:id="0"/>
    </w:p>
    <w:p w14:paraId="177C8276" w14:textId="77777777" w:rsidR="00796EEC" w:rsidRDefault="00796EEC">
      <w:pPr>
        <w:rPr>
          <w:lang w:val="en-IN"/>
        </w:rPr>
      </w:pPr>
    </w:p>
    <w:p w14:paraId="1EA5B6A5" w14:textId="77777777" w:rsidR="00796EEC" w:rsidRPr="00C54F66" w:rsidRDefault="00796EEC" w:rsidP="00796EEC">
      <w:pPr>
        <w:jc w:val="center"/>
        <w:rPr>
          <w:b/>
          <w:color w:val="008000"/>
          <w:sz w:val="44"/>
          <w:u w:val="single"/>
          <w:lang w:val="en-IN"/>
        </w:rPr>
      </w:pPr>
      <w:r w:rsidRPr="00C54F66">
        <w:rPr>
          <w:b/>
          <w:color w:val="008000"/>
          <w:sz w:val="44"/>
          <w:u w:val="single"/>
          <w:lang w:val="en-IN"/>
        </w:rPr>
        <w:t>The Magic of Thinking Rich</w:t>
      </w:r>
    </w:p>
    <w:p w14:paraId="565CA03F" w14:textId="77777777" w:rsidR="00796EEC" w:rsidRPr="00C54F66" w:rsidRDefault="00796EEC" w:rsidP="00796EEC">
      <w:pPr>
        <w:jc w:val="center"/>
        <w:rPr>
          <w:rFonts w:ascii="Franklin Gothic Medium" w:hAnsi="Franklin Gothic Medium"/>
          <w:b/>
          <w:color w:val="008000"/>
          <w:lang w:val="en-IN"/>
        </w:rPr>
      </w:pPr>
      <w:r w:rsidRPr="00C54F66">
        <w:rPr>
          <w:rFonts w:ascii="Franklin Gothic Medium" w:hAnsi="Franklin Gothic Medium"/>
          <w:b/>
          <w:color w:val="008000"/>
          <w:lang w:val="en-IN"/>
        </w:rPr>
        <w:t>IF YOU SUPPORT THE WORLD SELFLESSLY</w:t>
      </w:r>
    </w:p>
    <w:p w14:paraId="3A7C7597" w14:textId="77777777" w:rsidR="00796EEC" w:rsidRPr="00C54F66" w:rsidRDefault="00796EEC" w:rsidP="00796EEC">
      <w:pPr>
        <w:jc w:val="center"/>
        <w:rPr>
          <w:rFonts w:ascii="Franklin Gothic Medium" w:hAnsi="Franklin Gothic Medium"/>
          <w:b/>
          <w:color w:val="008000"/>
          <w:lang w:val="en-IN"/>
        </w:rPr>
      </w:pPr>
      <w:r w:rsidRPr="00C54F66">
        <w:rPr>
          <w:rFonts w:ascii="Franklin Gothic Medium" w:hAnsi="Franklin Gothic Medium"/>
          <w:b/>
          <w:color w:val="008000"/>
          <w:lang w:val="en-IN"/>
        </w:rPr>
        <w:t>THE WHOLE UNIVERSE WILL SUPPORT YOU ENDLESSLY</w:t>
      </w:r>
    </w:p>
    <w:p w14:paraId="53B8007D" w14:textId="77777777" w:rsidR="00796EEC" w:rsidRPr="00C54F66" w:rsidRDefault="00796EEC" w:rsidP="00796EEC">
      <w:pPr>
        <w:rPr>
          <w:color w:val="008000"/>
          <w:lang w:val="en-IN"/>
        </w:rPr>
      </w:pPr>
    </w:p>
    <w:p w14:paraId="54F7A50F" w14:textId="77777777" w:rsidR="00796EEC" w:rsidRPr="00202B0F" w:rsidRDefault="00796EEC" w:rsidP="00796EEC">
      <w:pPr>
        <w:rPr>
          <w:b/>
          <w:color w:val="008000"/>
          <w:u w:val="single"/>
          <w:lang w:val="en-IN"/>
        </w:rPr>
      </w:pPr>
      <w:r w:rsidRPr="00202B0F">
        <w:rPr>
          <w:b/>
          <w:color w:val="008000"/>
          <w:sz w:val="28"/>
          <w:u w:val="single"/>
          <w:lang w:val="en-IN"/>
        </w:rPr>
        <w:t xml:space="preserve">Summary of </w:t>
      </w:r>
      <w:r>
        <w:rPr>
          <w:b/>
          <w:color w:val="008000"/>
          <w:sz w:val="28"/>
          <w:u w:val="single"/>
          <w:lang w:val="en-IN"/>
        </w:rPr>
        <w:t>Day 2</w:t>
      </w:r>
      <w:r w:rsidRPr="00202B0F">
        <w:rPr>
          <w:b/>
          <w:color w:val="008000"/>
          <w:sz w:val="28"/>
          <w:u w:val="single"/>
          <w:lang w:val="en-IN"/>
        </w:rPr>
        <w:t xml:space="preserve"> - 0</w:t>
      </w:r>
      <w:r>
        <w:rPr>
          <w:b/>
          <w:color w:val="008000"/>
          <w:sz w:val="28"/>
          <w:u w:val="single"/>
          <w:lang w:val="en-IN"/>
        </w:rPr>
        <w:t>2</w:t>
      </w:r>
      <w:r w:rsidRPr="00202B0F">
        <w:rPr>
          <w:b/>
          <w:color w:val="008000"/>
          <w:sz w:val="28"/>
          <w:u w:val="single"/>
          <w:lang w:val="en-IN"/>
        </w:rPr>
        <w:t xml:space="preserve"> Nov 2020 (</w:t>
      </w:r>
      <w:r>
        <w:rPr>
          <w:b/>
          <w:color w:val="008000"/>
          <w:sz w:val="28"/>
          <w:u w:val="single"/>
          <w:lang w:val="en-IN"/>
        </w:rPr>
        <w:t>Monday</w:t>
      </w:r>
      <w:r w:rsidRPr="00202B0F">
        <w:rPr>
          <w:b/>
          <w:color w:val="008000"/>
          <w:sz w:val="28"/>
          <w:u w:val="single"/>
          <w:lang w:val="en-IN"/>
        </w:rPr>
        <w:t>)</w:t>
      </w:r>
    </w:p>
    <w:p w14:paraId="3B840EA2" w14:textId="77777777" w:rsidR="00796EEC" w:rsidRPr="00F14947" w:rsidRDefault="00796EEC" w:rsidP="00796EEC">
      <w:pPr>
        <w:rPr>
          <w:color w:val="008000"/>
          <w:lang w:val="en-IN"/>
        </w:rPr>
      </w:pPr>
      <w:r w:rsidRPr="00F14947">
        <w:rPr>
          <w:color w:val="008000"/>
          <w:lang w:val="en-IN"/>
        </w:rPr>
        <w:t xml:space="preserve">Today’s session started with celebrating life, by creating motion, because emotion can be controlled only by superb positive motion. </w:t>
      </w:r>
    </w:p>
    <w:p w14:paraId="5432430E" w14:textId="77777777" w:rsidR="00796EEC" w:rsidRPr="00F14947" w:rsidRDefault="00796EEC" w:rsidP="00796EEC">
      <w:pPr>
        <w:rPr>
          <w:color w:val="008000"/>
          <w:lang w:val="en-IN"/>
        </w:rPr>
      </w:pPr>
      <w:r w:rsidRPr="00F14947">
        <w:rPr>
          <w:color w:val="008000"/>
          <w:lang w:val="en-IN"/>
        </w:rPr>
        <w:t xml:space="preserve">What kind of cloths would you like to wear? </w:t>
      </w:r>
    </w:p>
    <w:p w14:paraId="274340A3" w14:textId="77777777" w:rsidR="00796EEC" w:rsidRPr="00F14947" w:rsidRDefault="00796EEC" w:rsidP="00796EEC">
      <w:pPr>
        <w:rPr>
          <w:color w:val="008000"/>
          <w:lang w:val="en-IN"/>
        </w:rPr>
      </w:pPr>
      <w:r w:rsidRPr="00F14947">
        <w:rPr>
          <w:color w:val="008000"/>
          <w:lang w:val="en-IN"/>
        </w:rPr>
        <w:t>What kind of friends would you like to have?</w:t>
      </w:r>
    </w:p>
    <w:p w14:paraId="5A136ACE" w14:textId="77777777" w:rsidR="00796EEC" w:rsidRPr="00F14947" w:rsidRDefault="00796EEC" w:rsidP="00796EEC">
      <w:pPr>
        <w:rPr>
          <w:color w:val="008000"/>
          <w:lang w:val="en-IN"/>
        </w:rPr>
      </w:pPr>
      <w:r w:rsidRPr="00F14947">
        <w:rPr>
          <w:color w:val="008000"/>
          <w:lang w:val="en-IN"/>
        </w:rPr>
        <w:t>What kind of food would you like to have?</w:t>
      </w:r>
    </w:p>
    <w:p w14:paraId="35F54684" w14:textId="77777777" w:rsidR="00796EEC" w:rsidRPr="00F14947" w:rsidRDefault="00796EEC" w:rsidP="00796EEC">
      <w:pPr>
        <w:rPr>
          <w:color w:val="008000"/>
          <w:lang w:val="en-IN"/>
        </w:rPr>
      </w:pPr>
      <w:r w:rsidRPr="00F14947">
        <w:rPr>
          <w:color w:val="008000"/>
          <w:lang w:val="en-IN"/>
        </w:rPr>
        <w:t>I am sure all of you want the best. Friends, you have 4 options, Fine, Good, Better and Best.</w:t>
      </w:r>
    </w:p>
    <w:p w14:paraId="1D9EFC17" w14:textId="77777777" w:rsidR="00796EEC" w:rsidRPr="00F14947" w:rsidRDefault="00796EEC" w:rsidP="00796EEC">
      <w:pPr>
        <w:rPr>
          <w:color w:val="008000"/>
          <w:lang w:val="en-IN"/>
        </w:rPr>
      </w:pPr>
      <w:r w:rsidRPr="00F14947">
        <w:rPr>
          <w:color w:val="008000"/>
          <w:lang w:val="en-IN"/>
        </w:rPr>
        <w:t xml:space="preserve">We always want the best of everything. So, when it comes to giving something to yourself it should be also best. </w:t>
      </w:r>
    </w:p>
    <w:p w14:paraId="7739B26D" w14:textId="77777777" w:rsidR="00796EEC" w:rsidRPr="00AC6970" w:rsidRDefault="00796EEC" w:rsidP="00796EEC">
      <w:pPr>
        <w:rPr>
          <w:b/>
          <w:color w:val="FF0000"/>
          <w:lang w:val="en-IN"/>
        </w:rPr>
      </w:pPr>
      <w:r w:rsidRPr="00AC6970">
        <w:rPr>
          <w:b/>
          <w:color w:val="FF0000"/>
          <w:lang w:val="en-IN"/>
        </w:rPr>
        <w:t>Stop saying ‘I am fine’. This is a wrong input</w:t>
      </w:r>
      <w:r>
        <w:rPr>
          <w:b/>
          <w:color w:val="FF0000"/>
          <w:lang w:val="en-IN"/>
        </w:rPr>
        <w:t xml:space="preserve"> given </w:t>
      </w:r>
      <w:r w:rsidRPr="00AC6970">
        <w:rPr>
          <w:b/>
          <w:color w:val="FF0000"/>
          <w:lang w:val="en-IN"/>
        </w:rPr>
        <w:t>to our brain.</w:t>
      </w:r>
    </w:p>
    <w:p w14:paraId="7B7F0903" w14:textId="77777777" w:rsidR="00796EEC" w:rsidRPr="00F14947" w:rsidRDefault="00796EEC" w:rsidP="00796EEC">
      <w:pPr>
        <w:rPr>
          <w:color w:val="008000"/>
          <w:lang w:val="en-IN"/>
        </w:rPr>
      </w:pPr>
      <w:r w:rsidRPr="00F14947">
        <w:rPr>
          <w:color w:val="008000"/>
          <w:lang w:val="en-IN"/>
        </w:rPr>
        <w:t>Start practicing to tell, “I am great, I am best, I am Rock star... etc.”</w:t>
      </w:r>
    </w:p>
    <w:p w14:paraId="5389BD63" w14:textId="77777777" w:rsidR="00796EEC" w:rsidRPr="00F14947" w:rsidRDefault="00796EEC" w:rsidP="00796EEC">
      <w:pPr>
        <w:rPr>
          <w:color w:val="008000"/>
          <w:lang w:val="en-IN"/>
        </w:rPr>
      </w:pPr>
      <w:r w:rsidRPr="00F14947">
        <w:rPr>
          <w:color w:val="008000"/>
          <w:lang w:val="en-IN"/>
        </w:rPr>
        <w:t>Once you say something about yourself that message goes to your brain. So always say the best thing about yourself. Make that a practice for rest of your life.</w:t>
      </w:r>
    </w:p>
    <w:p w14:paraId="66335E32" w14:textId="77777777" w:rsidR="00796EEC" w:rsidRPr="00A859AD" w:rsidRDefault="00796EEC" w:rsidP="00796EEC">
      <w:pPr>
        <w:rPr>
          <w:b/>
          <w:color w:val="008000"/>
          <w:sz w:val="28"/>
          <w:u w:val="single"/>
          <w:lang w:val="en-IN"/>
        </w:rPr>
      </w:pPr>
      <w:r w:rsidRPr="00A859AD">
        <w:rPr>
          <w:b/>
          <w:color w:val="008000"/>
          <w:sz w:val="28"/>
          <w:u w:val="single"/>
          <w:lang w:val="en-IN"/>
        </w:rPr>
        <w:t xml:space="preserve">Today we will discuss about the </w:t>
      </w:r>
      <w:r>
        <w:rPr>
          <w:b/>
          <w:color w:val="008000"/>
          <w:sz w:val="28"/>
          <w:u w:val="single"/>
          <w:lang w:val="en-IN"/>
        </w:rPr>
        <w:t>P</w:t>
      </w:r>
      <w:r w:rsidRPr="00A859AD">
        <w:rPr>
          <w:b/>
          <w:color w:val="008000"/>
          <w:sz w:val="28"/>
          <w:u w:val="single"/>
          <w:lang w:val="en-IN"/>
        </w:rPr>
        <w:t xml:space="preserve">ower of </w:t>
      </w:r>
      <w:r>
        <w:rPr>
          <w:b/>
          <w:color w:val="008000"/>
          <w:sz w:val="28"/>
          <w:u w:val="single"/>
          <w:lang w:val="en-IN"/>
        </w:rPr>
        <w:t>W</w:t>
      </w:r>
      <w:r w:rsidRPr="00A859AD">
        <w:rPr>
          <w:b/>
          <w:color w:val="008000"/>
          <w:sz w:val="28"/>
          <w:u w:val="single"/>
          <w:lang w:val="en-IN"/>
        </w:rPr>
        <w:t xml:space="preserve">ords.  </w:t>
      </w:r>
    </w:p>
    <w:p w14:paraId="5BB19F32" w14:textId="77777777" w:rsidR="00796EEC" w:rsidRPr="00F14947" w:rsidRDefault="00796EEC" w:rsidP="00796EEC">
      <w:pPr>
        <w:rPr>
          <w:color w:val="008000"/>
          <w:lang w:val="en-IN"/>
        </w:rPr>
      </w:pPr>
      <w:r w:rsidRPr="00F14947">
        <w:rPr>
          <w:color w:val="008000"/>
          <w:lang w:val="en-IN"/>
        </w:rPr>
        <w:lastRenderedPageBreak/>
        <w:t xml:space="preserve">Friends, there is no one weak or strong. It’s only trained or untrained person. That’s why never think that you are weak in any skill, subject or field. Please understand that you need to get proper training. Stop wasting your time for silly entertainment and use it for educating yourself by getting appropriate training. As you give food to your stomach for 4 times a day, you need to give right food to your brain / mind every day. </w:t>
      </w:r>
    </w:p>
    <w:p w14:paraId="483524BE" w14:textId="77777777" w:rsidR="00796EEC" w:rsidRPr="00F14947" w:rsidRDefault="00796EEC" w:rsidP="00796EEC">
      <w:pPr>
        <w:rPr>
          <w:color w:val="008000"/>
          <w:lang w:val="en-IN"/>
        </w:rPr>
      </w:pPr>
      <w:r w:rsidRPr="00F14947">
        <w:rPr>
          <w:color w:val="008000"/>
          <w:lang w:val="en-IN"/>
        </w:rPr>
        <w:t xml:space="preserve">To feed your brain, follow the principle 90:90:1. For 90 days first 90 minutes of your day feed only one thing, which is how to be positive. BSR runs a special program named “Commando Training” on this principle. Next batch for this training will start on 01-Dec-2020. If any one of you may want to know more about this training, please attend the Orientation </w:t>
      </w:r>
      <w:r>
        <w:rPr>
          <w:color w:val="008000"/>
          <w:lang w:val="en-IN"/>
        </w:rPr>
        <w:t>P</w:t>
      </w:r>
      <w:r w:rsidRPr="00F14947">
        <w:rPr>
          <w:color w:val="008000"/>
          <w:lang w:val="en-IN"/>
        </w:rPr>
        <w:t xml:space="preserve">rogram for this training free of cost.   </w:t>
      </w:r>
    </w:p>
    <w:p w14:paraId="39CF7639" w14:textId="77777777" w:rsidR="00796EEC" w:rsidRDefault="00796EEC" w:rsidP="00796EEC">
      <w:pPr>
        <w:rPr>
          <w:color w:val="008000"/>
          <w:lang w:val="en-IN"/>
        </w:rPr>
      </w:pPr>
      <w:r w:rsidRPr="00F14947">
        <w:rPr>
          <w:color w:val="008000"/>
          <w:lang w:val="en-IN"/>
        </w:rPr>
        <w:t xml:space="preserve">Please understand that words are most powerful in this world. You see, the power of words </w:t>
      </w:r>
      <w:proofErr w:type="gramStart"/>
      <w:r w:rsidRPr="00F14947">
        <w:rPr>
          <w:color w:val="008000"/>
          <w:lang w:val="en-IN"/>
        </w:rPr>
        <w:t>make</w:t>
      </w:r>
      <w:proofErr w:type="gramEnd"/>
      <w:r w:rsidRPr="00F14947">
        <w:rPr>
          <w:color w:val="008000"/>
          <w:lang w:val="en-IN"/>
        </w:rPr>
        <w:t xml:space="preserve"> </w:t>
      </w:r>
      <w:r>
        <w:rPr>
          <w:color w:val="008000"/>
          <w:lang w:val="en-IN"/>
        </w:rPr>
        <w:t>a person, successful celebrity, social activist or terrorist. Please understand the power of positive and negative words make the difference. Here is a beautiful story on this context.</w:t>
      </w:r>
    </w:p>
    <w:p w14:paraId="66F74371" w14:textId="77777777" w:rsidR="00796EEC" w:rsidRPr="00F14947" w:rsidRDefault="00796EEC" w:rsidP="00796EEC">
      <w:pPr>
        <w:rPr>
          <w:color w:val="008000"/>
          <w:lang w:val="en-IN"/>
        </w:rPr>
      </w:pPr>
    </w:p>
    <w:p w14:paraId="36E344FB" w14:textId="77777777" w:rsidR="00796EEC" w:rsidRPr="00F14947" w:rsidRDefault="00796EEC" w:rsidP="00796EEC">
      <w:pPr>
        <w:rPr>
          <w:color w:val="008000"/>
          <w:lang w:val="en-IN"/>
        </w:rPr>
      </w:pPr>
      <w:r w:rsidRPr="00F14947">
        <w:rPr>
          <w:color w:val="008000"/>
          <w:lang w:val="en-IN"/>
        </w:rPr>
        <w:t>There was a king, very successful at the age of 35-36. Everyone was very happy with him and used to appreciate a lot. One day the Royal Priest wanted to talk to him in private and there priest told that after one month King will die. King initially was jovial about this forecast. But after few days, he started getting depressed, unhealthy, lack of hunger.</w:t>
      </w:r>
      <w:r>
        <w:rPr>
          <w:color w:val="008000"/>
          <w:lang w:val="en-IN"/>
        </w:rPr>
        <w:t xml:space="preserve"> In a few weeks time, he really got weak and frail.</w:t>
      </w:r>
    </w:p>
    <w:p w14:paraId="47DA1F7C" w14:textId="77777777" w:rsidR="00796EEC" w:rsidRDefault="00796EEC" w:rsidP="00796EEC">
      <w:pPr>
        <w:rPr>
          <w:color w:val="008000"/>
          <w:lang w:val="en-IN"/>
        </w:rPr>
      </w:pPr>
      <w:r w:rsidRPr="00F14947">
        <w:rPr>
          <w:color w:val="008000"/>
          <w:lang w:val="en-IN"/>
        </w:rPr>
        <w:t xml:space="preserve">The Head Minister was not happy with this development like all others. </w:t>
      </w:r>
      <w:r>
        <w:rPr>
          <w:color w:val="008000"/>
          <w:lang w:val="en-IN"/>
        </w:rPr>
        <w:t xml:space="preserve">On the last day of King, was taken to office as per his last wish. </w:t>
      </w:r>
      <w:r w:rsidRPr="00F14947">
        <w:rPr>
          <w:color w:val="008000"/>
          <w:lang w:val="en-IN"/>
        </w:rPr>
        <w:t xml:space="preserve">Head Minister requested the Royal Priest to calculate the again about King. Royal Priest got angry </w:t>
      </w:r>
      <w:r>
        <w:rPr>
          <w:color w:val="008000"/>
          <w:lang w:val="en-IN"/>
        </w:rPr>
        <w:t xml:space="preserve">and again declared the same forecast in front of all the people. Then </w:t>
      </w:r>
      <w:r w:rsidRPr="00F14947">
        <w:rPr>
          <w:color w:val="008000"/>
          <w:lang w:val="en-IN"/>
        </w:rPr>
        <w:t>Head Minister</w:t>
      </w:r>
      <w:r>
        <w:rPr>
          <w:color w:val="008000"/>
          <w:lang w:val="en-IN"/>
        </w:rPr>
        <w:t xml:space="preserve"> requested the </w:t>
      </w:r>
      <w:r w:rsidRPr="00F14947">
        <w:rPr>
          <w:color w:val="008000"/>
          <w:lang w:val="en-IN"/>
        </w:rPr>
        <w:t>Royal Priest</w:t>
      </w:r>
      <w:r>
        <w:rPr>
          <w:color w:val="008000"/>
          <w:lang w:val="en-IN"/>
        </w:rPr>
        <w:t xml:space="preserve"> to forecast about his own life. Again the priest got angry, but did the calculation and told that he will live for another 40 years. No sooner the priest did this forecast, the Head Minister did </w:t>
      </w:r>
      <w:r w:rsidRPr="00A859AD">
        <w:rPr>
          <w:color w:val="008000"/>
          <w:lang w:val="en-IN"/>
        </w:rPr>
        <w:t xml:space="preserve">cut off head </w:t>
      </w:r>
      <w:r>
        <w:rPr>
          <w:color w:val="008000"/>
          <w:lang w:val="en-IN"/>
        </w:rPr>
        <w:t xml:space="preserve">of the </w:t>
      </w:r>
      <w:r w:rsidRPr="00F14947">
        <w:rPr>
          <w:color w:val="008000"/>
          <w:lang w:val="en-IN"/>
        </w:rPr>
        <w:t xml:space="preserve">Royal Priest </w:t>
      </w:r>
      <w:r w:rsidRPr="00A859AD">
        <w:rPr>
          <w:color w:val="008000"/>
          <w:lang w:val="en-IN"/>
        </w:rPr>
        <w:t xml:space="preserve">and </w:t>
      </w:r>
      <w:r>
        <w:rPr>
          <w:color w:val="008000"/>
          <w:lang w:val="en-IN"/>
        </w:rPr>
        <w:t xml:space="preserve">shouted to people gathered that the priest was wrong and he was lying about the King. This </w:t>
      </w:r>
      <w:r w:rsidRPr="00A859AD">
        <w:rPr>
          <w:color w:val="008000"/>
          <w:lang w:val="en-IN"/>
        </w:rPr>
        <w:t>boost</w:t>
      </w:r>
      <w:r>
        <w:rPr>
          <w:color w:val="008000"/>
          <w:lang w:val="en-IN"/>
        </w:rPr>
        <w:t>ed</w:t>
      </w:r>
      <w:r w:rsidRPr="00A859AD">
        <w:rPr>
          <w:color w:val="008000"/>
          <w:lang w:val="en-IN"/>
        </w:rPr>
        <w:t xml:space="preserve"> morale among </w:t>
      </w:r>
      <w:r>
        <w:rPr>
          <w:color w:val="008000"/>
          <w:lang w:val="en-IN"/>
        </w:rPr>
        <w:t xml:space="preserve">people and King and King started feeling good. Finally King recovered also and was alive for many more years. </w:t>
      </w:r>
    </w:p>
    <w:p w14:paraId="15F6AAC5" w14:textId="77777777" w:rsidR="00796EEC" w:rsidRPr="00F14947" w:rsidRDefault="00796EEC" w:rsidP="00796EEC">
      <w:pPr>
        <w:rPr>
          <w:color w:val="008000"/>
          <w:lang w:val="en-IN"/>
        </w:rPr>
      </w:pPr>
      <w:r>
        <w:rPr>
          <w:color w:val="008000"/>
          <w:lang w:val="en-IN"/>
        </w:rPr>
        <w:t xml:space="preserve">The morale of the story is that you will lead a life according to information that you feed yourself. So be cautious and careful about it. </w:t>
      </w:r>
      <w:r w:rsidRPr="00F14947">
        <w:rPr>
          <w:color w:val="008000"/>
          <w:lang w:val="en-IN"/>
        </w:rPr>
        <w:t>Whatever you feed your brain, that will get processed and the result will be accordingly. So please give extraordinary input to your brain. “CHANE THE INPUT TO CHANGE THE OUTPUT”.</w:t>
      </w:r>
    </w:p>
    <w:p w14:paraId="33020F6C" w14:textId="77777777" w:rsidR="00796EEC" w:rsidRPr="00F14947" w:rsidRDefault="00796EEC" w:rsidP="00796EEC">
      <w:pPr>
        <w:rPr>
          <w:color w:val="008000"/>
          <w:lang w:val="en-IN"/>
        </w:rPr>
      </w:pPr>
      <w:r w:rsidRPr="00F14947">
        <w:rPr>
          <w:color w:val="008000"/>
          <w:lang w:val="en-IN"/>
        </w:rPr>
        <w:t>To get money, you need to feed your brain – “Money is my best friend. Money comes to me always, whenever I want, whatever I want, how much I want and it comes always legally.”</w:t>
      </w:r>
    </w:p>
    <w:p w14:paraId="7116837D" w14:textId="77777777" w:rsidR="00796EEC" w:rsidRPr="00F14947" w:rsidRDefault="00796EEC" w:rsidP="00796EEC">
      <w:pPr>
        <w:rPr>
          <w:color w:val="008000"/>
          <w:lang w:val="en-IN"/>
        </w:rPr>
      </w:pPr>
      <w:r w:rsidRPr="00F14947">
        <w:rPr>
          <w:color w:val="008000"/>
          <w:lang w:val="en-IN"/>
        </w:rPr>
        <w:t>Friends, this is called affirmation.</w:t>
      </w:r>
    </w:p>
    <w:p w14:paraId="07BF49C6" w14:textId="77777777" w:rsidR="00796EEC" w:rsidRPr="00F14947" w:rsidRDefault="00796EEC" w:rsidP="00796EEC">
      <w:pPr>
        <w:rPr>
          <w:color w:val="008000"/>
          <w:lang w:val="en-IN"/>
        </w:rPr>
      </w:pPr>
      <w:r w:rsidRPr="00F14947">
        <w:rPr>
          <w:color w:val="008000"/>
          <w:lang w:val="en-IN"/>
        </w:rPr>
        <w:t xml:space="preserve">Let me give you some </w:t>
      </w:r>
      <w:r>
        <w:rPr>
          <w:color w:val="008000"/>
          <w:lang w:val="en-IN"/>
        </w:rPr>
        <w:t xml:space="preserve">more </w:t>
      </w:r>
      <w:r w:rsidRPr="00F14947">
        <w:rPr>
          <w:color w:val="008000"/>
          <w:lang w:val="en-IN"/>
        </w:rPr>
        <w:t>examples of ‘Power of Words’. In 2013, BSR started his Business Coaching journey with 10 Businessman. There I told that when you say something, please say only good things. You never know what will be approved by this universe. There BSR declared that in year 2020, I will conduct session, where 20,000 people will join. Yesterday</w:t>
      </w:r>
      <w:r>
        <w:rPr>
          <w:color w:val="008000"/>
          <w:lang w:val="en-IN"/>
        </w:rPr>
        <w:t xml:space="preserve"> (on 01 Nov 2020) </w:t>
      </w:r>
      <w:r w:rsidRPr="00F14947">
        <w:rPr>
          <w:color w:val="008000"/>
          <w:lang w:val="en-IN"/>
        </w:rPr>
        <w:t>49,000 people joined and 10,000 people attended the complete session</w:t>
      </w:r>
      <w:r>
        <w:rPr>
          <w:color w:val="008000"/>
          <w:lang w:val="en-IN"/>
        </w:rPr>
        <w:t xml:space="preserve"> of “The Magic of Thinking Rich”</w:t>
      </w:r>
      <w:r w:rsidRPr="00F14947">
        <w:rPr>
          <w:color w:val="008000"/>
          <w:lang w:val="en-IN"/>
        </w:rPr>
        <w:t>.</w:t>
      </w:r>
    </w:p>
    <w:p w14:paraId="507DF20B" w14:textId="77777777" w:rsidR="00796EEC" w:rsidRPr="00F14947" w:rsidRDefault="00796EEC" w:rsidP="00796EEC">
      <w:pPr>
        <w:rPr>
          <w:color w:val="008000"/>
          <w:lang w:val="en-IN"/>
        </w:rPr>
      </w:pPr>
      <w:r w:rsidRPr="00F14947">
        <w:rPr>
          <w:color w:val="008000"/>
          <w:lang w:val="en-IN"/>
        </w:rPr>
        <w:lastRenderedPageBreak/>
        <w:t>In 2019, BSR’s DAD got both the legs got fractured.</w:t>
      </w:r>
      <w:r>
        <w:rPr>
          <w:color w:val="008000"/>
          <w:lang w:val="en-IN"/>
        </w:rPr>
        <w:t xml:space="preserve"> BSR told him that this was in a way ordered by him only. His dad asked, “How?”. Then BSR reminded that “a few months ago when my brother was admitted in hospital due fracture in hand, dad used to tell, - Thank GOD Legs are fractured!”. Universe has listened to that and approved the same. </w:t>
      </w:r>
      <w:r w:rsidRPr="00F14947">
        <w:rPr>
          <w:color w:val="008000"/>
          <w:lang w:val="en-IN"/>
        </w:rPr>
        <w:t xml:space="preserve"> </w:t>
      </w:r>
    </w:p>
    <w:p w14:paraId="0ABB63EB" w14:textId="77777777" w:rsidR="00796EEC" w:rsidRPr="00F14947" w:rsidRDefault="00796EEC" w:rsidP="00796EEC">
      <w:pPr>
        <w:rPr>
          <w:color w:val="008000"/>
          <w:sz w:val="28"/>
          <w:lang w:val="en-IN"/>
        </w:rPr>
      </w:pPr>
      <w:r w:rsidRPr="00F14947">
        <w:rPr>
          <w:color w:val="008000"/>
          <w:sz w:val="28"/>
          <w:lang w:val="en-IN"/>
        </w:rPr>
        <w:t>*TODAY’S LESSON – Start telling and feeling what you want to be.*</w:t>
      </w:r>
    </w:p>
    <w:p w14:paraId="51F4F2A1" w14:textId="77777777" w:rsidR="00796EEC" w:rsidRDefault="00796EEC" w:rsidP="00796EEC">
      <w:pPr>
        <w:rPr>
          <w:color w:val="008000"/>
          <w:lang w:val="en-IN"/>
        </w:rPr>
      </w:pPr>
      <w:r w:rsidRPr="00F14947">
        <w:rPr>
          <w:color w:val="008000"/>
          <w:lang w:val="en-IN"/>
        </w:rPr>
        <w:t xml:space="preserve">If you want to be rich at least say, “I am getting Rich”. </w:t>
      </w:r>
    </w:p>
    <w:p w14:paraId="3D0CF689" w14:textId="77777777" w:rsidR="00796EEC" w:rsidRPr="00397613" w:rsidRDefault="00796EEC" w:rsidP="00796EEC">
      <w:pPr>
        <w:rPr>
          <w:color w:val="FF0000"/>
          <w:lang w:val="en-IN"/>
        </w:rPr>
      </w:pPr>
      <w:r w:rsidRPr="00397613">
        <w:rPr>
          <w:color w:val="FF0000"/>
          <w:lang w:val="en-IN"/>
        </w:rPr>
        <w:t xml:space="preserve">Don’t ever say, “I am not rich or I am poor”. </w:t>
      </w:r>
    </w:p>
    <w:p w14:paraId="355ABCC3" w14:textId="77777777" w:rsidR="00796EEC" w:rsidRPr="00F14947" w:rsidRDefault="00796EEC" w:rsidP="00796EEC">
      <w:pPr>
        <w:rPr>
          <w:color w:val="008000"/>
          <w:lang w:val="en-IN"/>
        </w:rPr>
      </w:pPr>
      <w:r w:rsidRPr="00F14947">
        <w:rPr>
          <w:color w:val="008000"/>
          <w:lang w:val="en-IN"/>
        </w:rPr>
        <w:t xml:space="preserve">Another example is of cancer patient Mr. Sunil Kumar who was brother of one of BSR’s students. Mr. Sunil Kumar was suffering from chest cancer. On request of Sunil’s sister, BSR visited Sunil Kumar in the hospital. There BSR suggested him and his family to visualize that Mr. Sunil is cured of cancer, think only positive possibilities and to keep trust on the creator of the Universe. After </w:t>
      </w:r>
      <w:r>
        <w:rPr>
          <w:color w:val="008000"/>
          <w:lang w:val="en-IN"/>
        </w:rPr>
        <w:t>6 months</w:t>
      </w:r>
      <w:r w:rsidRPr="00F14947">
        <w:rPr>
          <w:color w:val="008000"/>
          <w:lang w:val="en-IN"/>
        </w:rPr>
        <w:t xml:space="preserve"> Mr. Sunil Kumar got substantially cured of the pain and later got completely recovered.</w:t>
      </w:r>
      <w:r>
        <w:rPr>
          <w:color w:val="008000"/>
          <w:lang w:val="en-IN"/>
        </w:rPr>
        <w:t xml:space="preserve"> There is YouTube Video of Mr. Sunil Kumar showing how happy he was after recovery. </w:t>
      </w:r>
    </w:p>
    <w:p w14:paraId="75085A41" w14:textId="77777777" w:rsidR="00796EEC" w:rsidRPr="00F14947" w:rsidRDefault="00796EEC" w:rsidP="00796EEC">
      <w:pPr>
        <w:rPr>
          <w:color w:val="008000"/>
          <w:lang w:val="en-IN"/>
        </w:rPr>
      </w:pPr>
      <w:r w:rsidRPr="00F14947">
        <w:rPr>
          <w:color w:val="008000"/>
          <w:lang w:val="en-IN"/>
        </w:rPr>
        <w:t xml:space="preserve">Water Crystal Experiment of Dr. Masaru Emoto did an experiment. He took water in 3 bottles and levelled them with three tags, “I love you, I thank you, and I hate you”. Then he left the bottles for 24 hours and then freezes the water.  Astonishingly the two bottles onto which he wrote “I love you, I thank you”, in those bottles beautiful crystals got formed. But the bottle onto which he wrote “I hate you”, in that bottle distorted crystals got formed. Then Dr. Mashroo did same experiment </w:t>
      </w:r>
      <w:r>
        <w:rPr>
          <w:color w:val="008000"/>
          <w:lang w:val="en-IN"/>
        </w:rPr>
        <w:t xml:space="preserve">in different other situations and got same result. </w:t>
      </w:r>
    </w:p>
    <w:p w14:paraId="5C7B7283" w14:textId="77777777" w:rsidR="00796EEC" w:rsidRDefault="00796EEC" w:rsidP="00796EEC">
      <w:pPr>
        <w:rPr>
          <w:color w:val="008000"/>
          <w:lang w:val="en-IN"/>
        </w:rPr>
      </w:pPr>
      <w:r w:rsidRPr="00F14947">
        <w:rPr>
          <w:color w:val="008000"/>
          <w:lang w:val="en-IN"/>
        </w:rPr>
        <w:t xml:space="preserve">Similarly Cows that are taken </w:t>
      </w:r>
      <w:r>
        <w:rPr>
          <w:color w:val="008000"/>
          <w:lang w:val="en-IN"/>
        </w:rPr>
        <w:t xml:space="preserve">care properly, produces more milk. </w:t>
      </w:r>
    </w:p>
    <w:p w14:paraId="06E4F205" w14:textId="77777777" w:rsidR="00796EEC" w:rsidRPr="00F14947" w:rsidRDefault="00796EEC" w:rsidP="00796EEC">
      <w:pPr>
        <w:rPr>
          <w:color w:val="008000"/>
          <w:lang w:val="en-IN"/>
        </w:rPr>
      </w:pPr>
      <w:r>
        <w:rPr>
          <w:color w:val="008000"/>
          <w:lang w:val="en-IN"/>
        </w:rPr>
        <w:t>Plants that are given positive talks will grow nicely, but if they are given negative talks, they will die.</w:t>
      </w:r>
    </w:p>
    <w:p w14:paraId="182568E9" w14:textId="77777777" w:rsidR="00796EEC" w:rsidRDefault="00796EEC" w:rsidP="00796EEC">
      <w:pPr>
        <w:rPr>
          <w:color w:val="008000"/>
          <w:lang w:val="en-IN"/>
        </w:rPr>
      </w:pPr>
      <w:r>
        <w:rPr>
          <w:color w:val="008000"/>
          <w:lang w:val="en-IN"/>
        </w:rPr>
        <w:t>I</w:t>
      </w:r>
      <w:r w:rsidRPr="00037259">
        <w:rPr>
          <w:color w:val="008000"/>
          <w:lang w:val="en-IN"/>
        </w:rPr>
        <w:t>n 1993 crime rate went down by 23.3% in Washington DC as a result of mass meditation by a meditating group</w:t>
      </w:r>
      <w:r>
        <w:rPr>
          <w:color w:val="008000"/>
          <w:lang w:val="en-IN"/>
        </w:rPr>
        <w:t xml:space="preserve"> named</w:t>
      </w:r>
      <w:r w:rsidRPr="00037259">
        <w:rPr>
          <w:color w:val="008000"/>
          <w:lang w:val="en-IN"/>
        </w:rPr>
        <w:t xml:space="preserve"> </w:t>
      </w:r>
      <w:r>
        <w:rPr>
          <w:color w:val="008000"/>
          <w:lang w:val="en-IN"/>
        </w:rPr>
        <w:t xml:space="preserve">‘Transcendental Meditation’. </w:t>
      </w:r>
    </w:p>
    <w:p w14:paraId="6E3663DF" w14:textId="77777777" w:rsidR="00796EEC" w:rsidRPr="00F14947" w:rsidRDefault="00796EEC" w:rsidP="00796EEC">
      <w:pPr>
        <w:rPr>
          <w:color w:val="008000"/>
          <w:lang w:val="en-IN"/>
        </w:rPr>
      </w:pPr>
      <w:r>
        <w:rPr>
          <w:color w:val="008000"/>
          <w:lang w:val="en-IN"/>
        </w:rPr>
        <w:t>There are many such examples. Please go through the following contents in YouTube.</w:t>
      </w:r>
    </w:p>
    <w:p w14:paraId="37A248D0" w14:textId="77777777" w:rsidR="00796EEC" w:rsidRPr="00F14947" w:rsidRDefault="00796EEC" w:rsidP="00796EEC">
      <w:pPr>
        <w:rPr>
          <w:color w:val="008000"/>
          <w:lang w:val="en-IN"/>
        </w:rPr>
      </w:pPr>
      <w:r>
        <w:rPr>
          <w:noProof/>
          <w:color w:val="008000"/>
        </w:rPr>
        <w:drawing>
          <wp:inline distT="0" distB="0" distL="0" distR="0" wp14:anchorId="5FE3C068" wp14:editId="3F593F0E">
            <wp:extent cx="3659490" cy="228396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659137" cy="2283742"/>
                    </a:xfrm>
                    <a:prstGeom prst="rect">
                      <a:avLst/>
                    </a:prstGeom>
                    <a:noFill/>
                    <a:ln w="9525">
                      <a:noFill/>
                      <a:miter lim="800000"/>
                      <a:headEnd/>
                      <a:tailEnd/>
                    </a:ln>
                  </pic:spPr>
                </pic:pic>
              </a:graphicData>
            </a:graphic>
          </wp:inline>
        </w:drawing>
      </w:r>
    </w:p>
    <w:p w14:paraId="67D0357E" w14:textId="77777777" w:rsidR="00796EEC" w:rsidRPr="00F14947" w:rsidRDefault="00796EEC" w:rsidP="00796EEC">
      <w:pPr>
        <w:rPr>
          <w:color w:val="008000"/>
          <w:lang w:val="en-IN"/>
        </w:rPr>
      </w:pPr>
    </w:p>
    <w:p w14:paraId="39A10C20" w14:textId="77777777" w:rsidR="00796EEC" w:rsidRDefault="00796EEC" w:rsidP="00796EEC">
      <w:pPr>
        <w:rPr>
          <w:color w:val="008000"/>
          <w:lang w:val="en-IN"/>
        </w:rPr>
      </w:pPr>
      <w:r>
        <w:rPr>
          <w:color w:val="008000"/>
          <w:lang w:val="en-IN"/>
        </w:rPr>
        <w:lastRenderedPageBreak/>
        <w:t xml:space="preserve">Yesterday we understood the power of physiology. Today we understood the power of words. So let us feed some positive affirmations to our brain. </w:t>
      </w:r>
    </w:p>
    <w:p w14:paraId="725AE9EF" w14:textId="77777777" w:rsidR="00796EEC" w:rsidRDefault="00796EEC" w:rsidP="00796EEC">
      <w:pPr>
        <w:pStyle w:val="ListParagraph"/>
        <w:numPr>
          <w:ilvl w:val="0"/>
          <w:numId w:val="1"/>
        </w:numPr>
        <w:rPr>
          <w:color w:val="008000"/>
          <w:lang w:val="en-IN"/>
        </w:rPr>
      </w:pPr>
      <w:r w:rsidRPr="00F14947">
        <w:rPr>
          <w:color w:val="008000"/>
          <w:lang w:val="en-IN"/>
        </w:rPr>
        <w:t>My House is Heaven</w:t>
      </w:r>
    </w:p>
    <w:p w14:paraId="24CD6C83" w14:textId="77777777" w:rsidR="00796EEC" w:rsidRDefault="00796EEC" w:rsidP="00796EEC">
      <w:pPr>
        <w:pStyle w:val="ListParagraph"/>
        <w:numPr>
          <w:ilvl w:val="0"/>
          <w:numId w:val="1"/>
        </w:numPr>
        <w:rPr>
          <w:color w:val="008000"/>
          <w:lang w:val="en-IN"/>
        </w:rPr>
      </w:pPr>
      <w:r>
        <w:rPr>
          <w:color w:val="008000"/>
          <w:lang w:val="en-IN"/>
        </w:rPr>
        <w:t>Whatever I eat is the best food.</w:t>
      </w:r>
    </w:p>
    <w:p w14:paraId="77C8ACA3" w14:textId="77777777" w:rsidR="00796EEC" w:rsidRDefault="00796EEC" w:rsidP="00796EEC">
      <w:pPr>
        <w:pStyle w:val="ListParagraph"/>
        <w:numPr>
          <w:ilvl w:val="0"/>
          <w:numId w:val="1"/>
        </w:numPr>
        <w:rPr>
          <w:color w:val="008000"/>
          <w:lang w:val="en-IN"/>
        </w:rPr>
      </w:pPr>
      <w:r>
        <w:rPr>
          <w:color w:val="008000"/>
          <w:lang w:val="en-IN"/>
        </w:rPr>
        <w:t>I am always, fit, healthy and positive.</w:t>
      </w:r>
    </w:p>
    <w:p w14:paraId="6893DB41" w14:textId="77777777" w:rsidR="00796EEC" w:rsidRDefault="00796EEC" w:rsidP="00796EEC">
      <w:pPr>
        <w:pStyle w:val="ListParagraph"/>
        <w:numPr>
          <w:ilvl w:val="0"/>
          <w:numId w:val="1"/>
        </w:numPr>
        <w:rPr>
          <w:color w:val="008000"/>
          <w:lang w:val="en-IN"/>
        </w:rPr>
      </w:pPr>
      <w:r>
        <w:rPr>
          <w:color w:val="008000"/>
          <w:lang w:val="en-IN"/>
        </w:rPr>
        <w:t>My business is now improving.</w:t>
      </w:r>
    </w:p>
    <w:p w14:paraId="0B4F3824" w14:textId="77777777" w:rsidR="00796EEC" w:rsidRDefault="00796EEC" w:rsidP="00796EEC">
      <w:pPr>
        <w:pStyle w:val="ListParagraph"/>
        <w:numPr>
          <w:ilvl w:val="0"/>
          <w:numId w:val="1"/>
        </w:numPr>
        <w:rPr>
          <w:color w:val="008000"/>
          <w:lang w:val="en-IN"/>
        </w:rPr>
      </w:pPr>
      <w:r>
        <w:rPr>
          <w:color w:val="008000"/>
          <w:lang w:val="en-IN"/>
        </w:rPr>
        <w:t>I am a leader</w:t>
      </w:r>
    </w:p>
    <w:p w14:paraId="7929634A" w14:textId="77777777" w:rsidR="00796EEC" w:rsidRDefault="00796EEC" w:rsidP="00796EEC">
      <w:pPr>
        <w:pStyle w:val="ListParagraph"/>
        <w:numPr>
          <w:ilvl w:val="0"/>
          <w:numId w:val="1"/>
        </w:numPr>
        <w:rPr>
          <w:color w:val="008000"/>
          <w:lang w:val="en-IN"/>
        </w:rPr>
      </w:pPr>
      <w:r>
        <w:rPr>
          <w:color w:val="008000"/>
          <w:lang w:val="en-IN"/>
        </w:rPr>
        <w:t>I am successful</w:t>
      </w:r>
    </w:p>
    <w:p w14:paraId="43D30026" w14:textId="77777777" w:rsidR="00796EEC" w:rsidRPr="00F14947" w:rsidRDefault="00796EEC" w:rsidP="00796EEC">
      <w:pPr>
        <w:pStyle w:val="ListParagraph"/>
        <w:numPr>
          <w:ilvl w:val="0"/>
          <w:numId w:val="1"/>
        </w:numPr>
        <w:rPr>
          <w:color w:val="008000"/>
          <w:lang w:val="en-IN"/>
        </w:rPr>
      </w:pPr>
      <w:r>
        <w:rPr>
          <w:color w:val="008000"/>
          <w:lang w:val="en-IN"/>
        </w:rPr>
        <w:t>I am great</w:t>
      </w:r>
    </w:p>
    <w:p w14:paraId="10B98BCC" w14:textId="77777777" w:rsidR="00796EEC" w:rsidRPr="00F14947" w:rsidRDefault="00796EEC" w:rsidP="00796EEC">
      <w:pPr>
        <w:rPr>
          <w:b/>
          <w:color w:val="008000"/>
          <w:sz w:val="28"/>
          <w:lang w:val="en-IN"/>
        </w:rPr>
      </w:pPr>
      <w:r w:rsidRPr="00F14947">
        <w:rPr>
          <w:b/>
          <w:color w:val="008000"/>
          <w:sz w:val="28"/>
          <w:lang w:val="en-IN"/>
        </w:rPr>
        <w:t xml:space="preserve">Along with affirmations, add high </w:t>
      </w:r>
      <w:r>
        <w:rPr>
          <w:b/>
          <w:color w:val="008000"/>
          <w:sz w:val="28"/>
          <w:lang w:val="en-IN"/>
        </w:rPr>
        <w:t xml:space="preserve">positive </w:t>
      </w:r>
      <w:r w:rsidRPr="00F14947">
        <w:rPr>
          <w:b/>
          <w:color w:val="008000"/>
          <w:sz w:val="28"/>
          <w:lang w:val="en-IN"/>
        </w:rPr>
        <w:t xml:space="preserve">energy. </w:t>
      </w:r>
    </w:p>
    <w:p w14:paraId="3934CA5B" w14:textId="77777777" w:rsidR="00796EEC" w:rsidRPr="00F14947" w:rsidRDefault="00796EEC" w:rsidP="00796EEC">
      <w:pPr>
        <w:rPr>
          <w:color w:val="008000"/>
          <w:lang w:val="en-IN"/>
        </w:rPr>
      </w:pPr>
      <w:r>
        <w:rPr>
          <w:color w:val="008000"/>
          <w:lang w:val="en-IN"/>
        </w:rPr>
        <w:t xml:space="preserve">Then BSR asked following questions to the participants. The participants were required to </w:t>
      </w:r>
      <w:r w:rsidRPr="00037259">
        <w:rPr>
          <w:b/>
          <w:color w:val="008000"/>
          <w:sz w:val="24"/>
          <w:lang w:val="en-IN"/>
        </w:rPr>
        <w:t>say ‘YES with full energy’</w:t>
      </w:r>
      <w:r>
        <w:rPr>
          <w:color w:val="008000"/>
          <w:lang w:val="en-IN"/>
        </w:rPr>
        <w:t xml:space="preserve">. </w:t>
      </w:r>
    </w:p>
    <w:p w14:paraId="3943D635" w14:textId="77777777" w:rsidR="00796EEC" w:rsidRDefault="00796EEC" w:rsidP="00796EEC">
      <w:pPr>
        <w:pStyle w:val="ListParagraph"/>
        <w:numPr>
          <w:ilvl w:val="0"/>
          <w:numId w:val="2"/>
        </w:numPr>
        <w:rPr>
          <w:color w:val="008000"/>
          <w:lang w:val="en-IN"/>
        </w:rPr>
      </w:pPr>
      <w:r>
        <w:rPr>
          <w:color w:val="008000"/>
          <w:lang w:val="en-IN"/>
        </w:rPr>
        <w:t>Are you the best?</w:t>
      </w:r>
    </w:p>
    <w:p w14:paraId="7A7D7E3A" w14:textId="77777777" w:rsidR="00796EEC" w:rsidRDefault="00796EEC" w:rsidP="00796EEC">
      <w:pPr>
        <w:pStyle w:val="ListParagraph"/>
        <w:numPr>
          <w:ilvl w:val="0"/>
          <w:numId w:val="2"/>
        </w:numPr>
        <w:rPr>
          <w:color w:val="008000"/>
          <w:lang w:val="en-IN"/>
        </w:rPr>
      </w:pPr>
      <w:r>
        <w:rPr>
          <w:color w:val="008000"/>
          <w:lang w:val="en-IN"/>
        </w:rPr>
        <w:t>Are you powerful?</w:t>
      </w:r>
    </w:p>
    <w:p w14:paraId="3B606225" w14:textId="77777777" w:rsidR="00796EEC" w:rsidRDefault="00796EEC" w:rsidP="00796EEC">
      <w:pPr>
        <w:pStyle w:val="ListParagraph"/>
        <w:numPr>
          <w:ilvl w:val="0"/>
          <w:numId w:val="2"/>
        </w:numPr>
        <w:rPr>
          <w:color w:val="008000"/>
          <w:lang w:val="en-IN"/>
        </w:rPr>
      </w:pPr>
      <w:r>
        <w:rPr>
          <w:color w:val="008000"/>
          <w:lang w:val="en-IN"/>
        </w:rPr>
        <w:t>Are you happy?</w:t>
      </w:r>
    </w:p>
    <w:p w14:paraId="7BA1EEA5" w14:textId="77777777" w:rsidR="00796EEC" w:rsidRDefault="00796EEC" w:rsidP="00796EEC">
      <w:pPr>
        <w:pStyle w:val="ListParagraph"/>
        <w:numPr>
          <w:ilvl w:val="0"/>
          <w:numId w:val="2"/>
        </w:numPr>
        <w:rPr>
          <w:color w:val="008000"/>
          <w:lang w:val="en-IN"/>
        </w:rPr>
      </w:pPr>
      <w:r>
        <w:rPr>
          <w:color w:val="008000"/>
          <w:lang w:val="en-IN"/>
        </w:rPr>
        <w:t xml:space="preserve">Are you healthy? </w:t>
      </w:r>
    </w:p>
    <w:p w14:paraId="0E4D1B8B" w14:textId="77777777" w:rsidR="00796EEC" w:rsidRDefault="00796EEC" w:rsidP="00796EEC">
      <w:pPr>
        <w:pStyle w:val="ListParagraph"/>
        <w:numPr>
          <w:ilvl w:val="0"/>
          <w:numId w:val="2"/>
        </w:numPr>
        <w:rPr>
          <w:color w:val="008000"/>
          <w:lang w:val="en-IN"/>
        </w:rPr>
      </w:pPr>
      <w:r>
        <w:rPr>
          <w:color w:val="008000"/>
          <w:lang w:val="en-IN"/>
        </w:rPr>
        <w:t>Etc.</w:t>
      </w:r>
    </w:p>
    <w:p w14:paraId="3F2650AE" w14:textId="77777777" w:rsidR="00796EEC" w:rsidRDefault="00796EEC" w:rsidP="00796EEC">
      <w:pPr>
        <w:rPr>
          <w:color w:val="008000"/>
          <w:lang w:val="en-IN"/>
        </w:rPr>
      </w:pPr>
      <w:r>
        <w:rPr>
          <w:color w:val="008000"/>
          <w:lang w:val="en-IN"/>
        </w:rPr>
        <w:t>Then BSR asked participants to listen to a motivational song from a film and feel each word of the song.</w:t>
      </w:r>
    </w:p>
    <w:p w14:paraId="3BF1EAFE" w14:textId="77777777" w:rsidR="00796EEC" w:rsidRPr="00AC6970" w:rsidRDefault="00796EEC" w:rsidP="00796EEC">
      <w:pPr>
        <w:rPr>
          <w:color w:val="008000"/>
          <w:lang w:val="en-IN"/>
        </w:rPr>
      </w:pPr>
      <w:r>
        <w:rPr>
          <w:color w:val="008000"/>
          <w:lang w:val="en-IN"/>
        </w:rPr>
        <w:t>“</w:t>
      </w:r>
      <w:r w:rsidRPr="00AC6970">
        <w:rPr>
          <w:color w:val="008000"/>
          <w:lang w:val="en-IN"/>
        </w:rPr>
        <w:t xml:space="preserve">Kyun Tarasta hai tu </w:t>
      </w:r>
      <w:proofErr w:type="gramStart"/>
      <w:r w:rsidRPr="00AC6970">
        <w:rPr>
          <w:color w:val="008000"/>
          <w:lang w:val="en-IN"/>
        </w:rPr>
        <w:t>Bande ,</w:t>
      </w:r>
      <w:proofErr w:type="gramEnd"/>
      <w:r w:rsidRPr="00AC6970">
        <w:rPr>
          <w:color w:val="008000"/>
          <w:lang w:val="en-IN"/>
        </w:rPr>
        <w:t xml:space="preserve"> Jald hi badlega Manzar | O Shikandar O Shikandar |</w:t>
      </w:r>
      <w:r>
        <w:rPr>
          <w:color w:val="008000"/>
          <w:lang w:val="en-IN"/>
        </w:rPr>
        <w:t>”</w:t>
      </w:r>
    </w:p>
    <w:p w14:paraId="4AD0EC90" w14:textId="77777777" w:rsidR="00796EEC" w:rsidRPr="00F14947" w:rsidRDefault="00796EEC" w:rsidP="00796EEC">
      <w:pPr>
        <w:rPr>
          <w:color w:val="008000"/>
          <w:lang w:val="en-IN"/>
        </w:rPr>
      </w:pPr>
    </w:p>
    <w:p w14:paraId="4C10256E" w14:textId="77777777" w:rsidR="00796EEC" w:rsidRPr="00AC6970" w:rsidRDefault="00796EEC" w:rsidP="00796EEC">
      <w:pPr>
        <w:jc w:val="center"/>
        <w:rPr>
          <w:color w:val="008000"/>
          <w:lang w:val="en-IN"/>
        </w:rPr>
      </w:pPr>
      <w:r w:rsidRPr="00AC6970">
        <w:rPr>
          <w:rFonts w:ascii="Nirmala UI" w:hAnsi="Nirmala UI" w:cs="Nirmala UI"/>
          <w:color w:val="008000"/>
          <w:lang w:val="en-IN"/>
        </w:rPr>
        <w:t>मनुष्य</w:t>
      </w:r>
      <w:r w:rsidRPr="00AC6970">
        <w:rPr>
          <w:color w:val="008000"/>
          <w:lang w:val="en-IN"/>
        </w:rPr>
        <w:t xml:space="preserve"> </w:t>
      </w:r>
      <w:r w:rsidRPr="00AC6970">
        <w:rPr>
          <w:rFonts w:ascii="Nirmala UI" w:hAnsi="Nirmala UI" w:cs="Nirmala UI"/>
          <w:color w:val="008000"/>
          <w:lang w:val="en-IN"/>
        </w:rPr>
        <w:t>तू</w:t>
      </w:r>
      <w:r w:rsidRPr="00AC6970">
        <w:rPr>
          <w:color w:val="008000"/>
          <w:lang w:val="en-IN"/>
        </w:rPr>
        <w:t xml:space="preserve"> </w:t>
      </w:r>
      <w:r w:rsidRPr="00AC6970">
        <w:rPr>
          <w:rFonts w:ascii="Nirmala UI" w:hAnsi="Nirmala UI" w:cs="Nirmala UI"/>
          <w:color w:val="008000"/>
          <w:lang w:val="en-IN"/>
        </w:rPr>
        <w:t>बड़ा</w:t>
      </w:r>
      <w:r w:rsidRPr="00AC6970">
        <w:rPr>
          <w:color w:val="008000"/>
          <w:lang w:val="en-IN"/>
        </w:rPr>
        <w:t xml:space="preserve"> </w:t>
      </w:r>
      <w:r w:rsidRPr="00AC6970">
        <w:rPr>
          <w:rFonts w:ascii="Nirmala UI" w:hAnsi="Nirmala UI" w:cs="Nirmala UI"/>
          <w:color w:val="008000"/>
          <w:lang w:val="en-IN"/>
        </w:rPr>
        <w:t>महान</w:t>
      </w:r>
      <w:r w:rsidRPr="00AC6970">
        <w:rPr>
          <w:color w:val="008000"/>
          <w:lang w:val="en-IN"/>
        </w:rPr>
        <w:t xml:space="preserve"> </w:t>
      </w:r>
      <w:r w:rsidRPr="00AC6970">
        <w:rPr>
          <w:rFonts w:ascii="Nirmala UI" w:hAnsi="Nirmala UI" w:cs="Nirmala UI"/>
          <w:color w:val="008000"/>
          <w:lang w:val="en-IN"/>
        </w:rPr>
        <w:t>है।</w:t>
      </w:r>
      <w:r w:rsidRPr="00AC6970">
        <w:rPr>
          <w:color w:val="008000"/>
          <w:lang w:val="en-IN"/>
        </w:rPr>
        <w:t xml:space="preserve"> </w:t>
      </w:r>
      <w:r w:rsidRPr="00AC6970">
        <w:rPr>
          <w:rFonts w:ascii="Nirmala UI" w:hAnsi="Nirmala UI" w:cs="Nirmala UI"/>
          <w:color w:val="008000"/>
          <w:lang w:val="en-IN"/>
        </w:rPr>
        <w:t>।</w:t>
      </w:r>
      <w:r w:rsidRPr="00AC6970">
        <w:rPr>
          <w:color w:val="008000"/>
          <w:lang w:val="en-IN"/>
        </w:rPr>
        <w:t xml:space="preserve"> </w:t>
      </w:r>
      <w:r w:rsidRPr="00AC6970">
        <w:rPr>
          <w:rFonts w:ascii="Nirmala UI" w:hAnsi="Nirmala UI" w:cs="Nirmala UI"/>
          <w:color w:val="008000"/>
          <w:lang w:val="en-IN"/>
        </w:rPr>
        <w:t>२</w:t>
      </w:r>
    </w:p>
    <w:p w14:paraId="2278D3FD" w14:textId="77777777" w:rsidR="00796EEC" w:rsidRPr="00AC6970" w:rsidRDefault="00796EEC" w:rsidP="00796EEC">
      <w:pPr>
        <w:jc w:val="center"/>
        <w:rPr>
          <w:color w:val="008000"/>
          <w:lang w:val="en-IN"/>
        </w:rPr>
      </w:pPr>
      <w:proofErr w:type="spellStart"/>
      <w:r w:rsidRPr="00AC6970">
        <w:rPr>
          <w:rFonts w:ascii="Nirmala UI" w:hAnsi="Nirmala UI" w:cs="Nirmala UI"/>
          <w:color w:val="008000"/>
          <w:lang w:val="en-IN"/>
        </w:rPr>
        <w:t>तू</w:t>
      </w:r>
      <w:proofErr w:type="spellEnd"/>
      <w:r w:rsidRPr="00AC6970">
        <w:rPr>
          <w:color w:val="008000"/>
          <w:lang w:val="en-IN"/>
        </w:rPr>
        <w:t xml:space="preserve"> </w:t>
      </w:r>
      <w:proofErr w:type="spellStart"/>
      <w:r w:rsidRPr="00AC6970">
        <w:rPr>
          <w:rFonts w:ascii="Nirmala UI" w:hAnsi="Nirmala UI" w:cs="Nirmala UI"/>
          <w:color w:val="008000"/>
          <w:lang w:val="en-IN"/>
        </w:rPr>
        <w:t>जो</w:t>
      </w:r>
      <w:proofErr w:type="spellEnd"/>
      <w:r w:rsidRPr="00AC6970">
        <w:rPr>
          <w:color w:val="008000"/>
          <w:lang w:val="en-IN"/>
        </w:rPr>
        <w:t xml:space="preserve"> </w:t>
      </w:r>
      <w:proofErr w:type="spellStart"/>
      <w:r w:rsidRPr="00AC6970">
        <w:rPr>
          <w:rFonts w:ascii="Nirmala UI" w:hAnsi="Nirmala UI" w:cs="Nirmala UI"/>
          <w:color w:val="008000"/>
          <w:lang w:val="en-IN"/>
        </w:rPr>
        <w:t>चाहे</w:t>
      </w:r>
      <w:proofErr w:type="spellEnd"/>
      <w:r w:rsidRPr="00AC6970">
        <w:rPr>
          <w:color w:val="008000"/>
          <w:lang w:val="en-IN"/>
        </w:rPr>
        <w:t xml:space="preserve"> </w:t>
      </w:r>
      <w:proofErr w:type="spellStart"/>
      <w:r w:rsidRPr="00AC6970">
        <w:rPr>
          <w:rFonts w:ascii="Nirmala UI" w:hAnsi="Nirmala UI" w:cs="Nirmala UI"/>
          <w:color w:val="008000"/>
          <w:lang w:val="en-IN"/>
        </w:rPr>
        <w:t>पर्वत</w:t>
      </w:r>
      <w:proofErr w:type="spellEnd"/>
      <w:r w:rsidRPr="00AC6970">
        <w:rPr>
          <w:color w:val="008000"/>
          <w:lang w:val="en-IN"/>
        </w:rPr>
        <w:t xml:space="preserve"> </w:t>
      </w:r>
      <w:proofErr w:type="spellStart"/>
      <w:r w:rsidRPr="00AC6970">
        <w:rPr>
          <w:rFonts w:ascii="Nirmala UI" w:hAnsi="Nirmala UI" w:cs="Nirmala UI"/>
          <w:color w:val="008000"/>
          <w:lang w:val="en-IN"/>
        </w:rPr>
        <w:t>पहाड़ों</w:t>
      </w:r>
      <w:proofErr w:type="spellEnd"/>
      <w:r w:rsidRPr="00AC6970">
        <w:rPr>
          <w:color w:val="008000"/>
          <w:lang w:val="en-IN"/>
        </w:rPr>
        <w:t xml:space="preserve"> </w:t>
      </w:r>
      <w:proofErr w:type="spellStart"/>
      <w:r w:rsidRPr="00AC6970">
        <w:rPr>
          <w:rFonts w:ascii="Nirmala UI" w:hAnsi="Nirmala UI" w:cs="Nirmala UI"/>
          <w:color w:val="008000"/>
          <w:lang w:val="en-IN"/>
        </w:rPr>
        <w:t>को</w:t>
      </w:r>
      <w:proofErr w:type="spellEnd"/>
      <w:r w:rsidRPr="00AC6970">
        <w:rPr>
          <w:color w:val="008000"/>
          <w:lang w:val="en-IN"/>
        </w:rPr>
        <w:t xml:space="preserve"> </w:t>
      </w:r>
      <w:proofErr w:type="spellStart"/>
      <w:r w:rsidRPr="00AC6970">
        <w:rPr>
          <w:rFonts w:ascii="Nirmala UI" w:hAnsi="Nirmala UI" w:cs="Nirmala UI"/>
          <w:color w:val="008000"/>
          <w:lang w:val="en-IN"/>
        </w:rPr>
        <w:t>फोड़</w:t>
      </w:r>
      <w:proofErr w:type="spellEnd"/>
      <w:r w:rsidRPr="00AC6970">
        <w:rPr>
          <w:color w:val="008000"/>
          <w:lang w:val="en-IN"/>
        </w:rPr>
        <w:t xml:space="preserve"> </w:t>
      </w:r>
      <w:proofErr w:type="spellStart"/>
      <w:r w:rsidRPr="00AC6970">
        <w:rPr>
          <w:rFonts w:ascii="Nirmala UI" w:hAnsi="Nirmala UI" w:cs="Nirmala UI"/>
          <w:color w:val="008000"/>
          <w:lang w:val="en-IN"/>
        </w:rPr>
        <w:t>दे</w:t>
      </w:r>
      <w:proofErr w:type="spellEnd"/>
    </w:p>
    <w:p w14:paraId="10696163" w14:textId="77777777" w:rsidR="00796EEC" w:rsidRPr="00AC6970" w:rsidRDefault="00796EEC" w:rsidP="00796EEC">
      <w:pPr>
        <w:jc w:val="center"/>
        <w:rPr>
          <w:color w:val="008000"/>
          <w:lang w:val="en-IN"/>
        </w:rPr>
      </w:pPr>
      <w:proofErr w:type="spellStart"/>
      <w:r w:rsidRPr="00AC6970">
        <w:rPr>
          <w:rFonts w:ascii="Nirmala UI" w:hAnsi="Nirmala UI" w:cs="Nirmala UI"/>
          <w:color w:val="008000"/>
          <w:lang w:val="en-IN"/>
        </w:rPr>
        <w:t>तू</w:t>
      </w:r>
      <w:proofErr w:type="spellEnd"/>
      <w:r w:rsidRPr="00AC6970">
        <w:rPr>
          <w:color w:val="008000"/>
          <w:lang w:val="en-IN"/>
        </w:rPr>
        <w:t xml:space="preserve"> </w:t>
      </w:r>
      <w:proofErr w:type="spellStart"/>
      <w:r w:rsidRPr="00AC6970">
        <w:rPr>
          <w:rFonts w:ascii="Nirmala UI" w:hAnsi="Nirmala UI" w:cs="Nirmala UI"/>
          <w:color w:val="008000"/>
          <w:lang w:val="en-IN"/>
        </w:rPr>
        <w:t>जो</w:t>
      </w:r>
      <w:proofErr w:type="spellEnd"/>
      <w:r w:rsidRPr="00AC6970">
        <w:rPr>
          <w:color w:val="008000"/>
          <w:lang w:val="en-IN"/>
        </w:rPr>
        <w:t xml:space="preserve"> </w:t>
      </w:r>
      <w:proofErr w:type="spellStart"/>
      <w:r w:rsidRPr="00AC6970">
        <w:rPr>
          <w:rFonts w:ascii="Nirmala UI" w:hAnsi="Nirmala UI" w:cs="Nirmala UI"/>
          <w:color w:val="008000"/>
          <w:lang w:val="en-IN"/>
        </w:rPr>
        <w:t>चाहे</w:t>
      </w:r>
      <w:proofErr w:type="spellEnd"/>
      <w:r w:rsidRPr="00AC6970">
        <w:rPr>
          <w:color w:val="008000"/>
          <w:lang w:val="en-IN"/>
        </w:rPr>
        <w:t xml:space="preserve"> </w:t>
      </w:r>
      <w:proofErr w:type="spellStart"/>
      <w:r w:rsidRPr="00AC6970">
        <w:rPr>
          <w:rFonts w:ascii="Nirmala UI" w:hAnsi="Nirmala UI" w:cs="Nirmala UI"/>
          <w:color w:val="008000"/>
          <w:lang w:val="en-IN"/>
        </w:rPr>
        <w:t>नदियों</w:t>
      </w:r>
      <w:proofErr w:type="spellEnd"/>
      <w:r w:rsidRPr="00AC6970">
        <w:rPr>
          <w:color w:val="008000"/>
          <w:lang w:val="en-IN"/>
        </w:rPr>
        <w:t xml:space="preserve"> </w:t>
      </w:r>
      <w:proofErr w:type="spellStart"/>
      <w:r w:rsidRPr="00AC6970">
        <w:rPr>
          <w:rFonts w:ascii="Nirmala UI" w:hAnsi="Nirmala UI" w:cs="Nirmala UI"/>
          <w:color w:val="008000"/>
          <w:lang w:val="en-IN"/>
        </w:rPr>
        <w:t>के</w:t>
      </w:r>
      <w:proofErr w:type="spellEnd"/>
      <w:r w:rsidRPr="00AC6970">
        <w:rPr>
          <w:color w:val="008000"/>
          <w:lang w:val="en-IN"/>
        </w:rPr>
        <w:t xml:space="preserve"> </w:t>
      </w:r>
      <w:proofErr w:type="spellStart"/>
      <w:r w:rsidRPr="00AC6970">
        <w:rPr>
          <w:rFonts w:ascii="Nirmala UI" w:hAnsi="Nirmala UI" w:cs="Nirmala UI"/>
          <w:color w:val="008000"/>
          <w:lang w:val="en-IN"/>
        </w:rPr>
        <w:t>मुख</w:t>
      </w:r>
      <w:proofErr w:type="spellEnd"/>
      <w:r w:rsidRPr="00AC6970">
        <w:rPr>
          <w:color w:val="008000"/>
          <w:lang w:val="en-IN"/>
        </w:rPr>
        <w:t xml:space="preserve"> </w:t>
      </w:r>
      <w:proofErr w:type="spellStart"/>
      <w:r w:rsidRPr="00AC6970">
        <w:rPr>
          <w:rFonts w:ascii="Nirmala UI" w:hAnsi="Nirmala UI" w:cs="Nirmala UI"/>
          <w:color w:val="008000"/>
          <w:lang w:val="en-IN"/>
        </w:rPr>
        <w:t>को</w:t>
      </w:r>
      <w:proofErr w:type="spellEnd"/>
      <w:r w:rsidRPr="00AC6970">
        <w:rPr>
          <w:color w:val="008000"/>
          <w:lang w:val="en-IN"/>
        </w:rPr>
        <w:t xml:space="preserve"> </w:t>
      </w:r>
      <w:proofErr w:type="spellStart"/>
      <w:r w:rsidRPr="00AC6970">
        <w:rPr>
          <w:rFonts w:ascii="Nirmala UI" w:hAnsi="Nirmala UI" w:cs="Nirmala UI"/>
          <w:color w:val="008000"/>
          <w:lang w:val="en-IN"/>
        </w:rPr>
        <w:t>भी</w:t>
      </w:r>
      <w:proofErr w:type="spellEnd"/>
      <w:r w:rsidRPr="00AC6970">
        <w:rPr>
          <w:color w:val="008000"/>
          <w:lang w:val="en-IN"/>
        </w:rPr>
        <w:t xml:space="preserve"> </w:t>
      </w:r>
      <w:proofErr w:type="spellStart"/>
      <w:r w:rsidRPr="00AC6970">
        <w:rPr>
          <w:rFonts w:ascii="Nirmala UI" w:hAnsi="Nirmala UI" w:cs="Nirmala UI"/>
          <w:color w:val="008000"/>
          <w:lang w:val="en-IN"/>
        </w:rPr>
        <w:t>मोड़</w:t>
      </w:r>
      <w:proofErr w:type="spellEnd"/>
      <w:r w:rsidRPr="00AC6970">
        <w:rPr>
          <w:color w:val="008000"/>
          <w:lang w:val="en-IN"/>
        </w:rPr>
        <w:t xml:space="preserve"> </w:t>
      </w:r>
      <w:proofErr w:type="spellStart"/>
      <w:r w:rsidRPr="00AC6970">
        <w:rPr>
          <w:rFonts w:ascii="Nirmala UI" w:hAnsi="Nirmala UI" w:cs="Nirmala UI"/>
          <w:color w:val="008000"/>
          <w:lang w:val="en-IN"/>
        </w:rPr>
        <w:t>दे</w:t>
      </w:r>
      <w:proofErr w:type="spellEnd"/>
    </w:p>
    <w:p w14:paraId="35C9C997" w14:textId="77777777" w:rsidR="00796EEC" w:rsidRPr="00F14947" w:rsidRDefault="00796EEC" w:rsidP="00796EEC">
      <w:pPr>
        <w:jc w:val="center"/>
        <w:rPr>
          <w:color w:val="008000"/>
          <w:lang w:val="en-IN"/>
        </w:rPr>
      </w:pPr>
      <w:proofErr w:type="spellStart"/>
      <w:r w:rsidRPr="00AC6970">
        <w:rPr>
          <w:rFonts w:ascii="Nirmala UI" w:hAnsi="Nirmala UI" w:cs="Nirmala UI"/>
          <w:color w:val="008000"/>
          <w:lang w:val="en-IN"/>
        </w:rPr>
        <w:t>तू</w:t>
      </w:r>
      <w:proofErr w:type="spellEnd"/>
      <w:r w:rsidRPr="00AC6970">
        <w:rPr>
          <w:color w:val="008000"/>
          <w:lang w:val="en-IN"/>
        </w:rPr>
        <w:t xml:space="preserve"> </w:t>
      </w:r>
      <w:proofErr w:type="spellStart"/>
      <w:r w:rsidRPr="00AC6970">
        <w:rPr>
          <w:rFonts w:ascii="Nirmala UI" w:hAnsi="Nirmala UI" w:cs="Nirmala UI"/>
          <w:color w:val="008000"/>
          <w:lang w:val="en-IN"/>
        </w:rPr>
        <w:t>जो</w:t>
      </w:r>
      <w:proofErr w:type="spellEnd"/>
      <w:r w:rsidRPr="00AC6970">
        <w:rPr>
          <w:color w:val="008000"/>
          <w:lang w:val="en-IN"/>
        </w:rPr>
        <w:t xml:space="preserve"> </w:t>
      </w:r>
      <w:proofErr w:type="spellStart"/>
      <w:r w:rsidRPr="00AC6970">
        <w:rPr>
          <w:rFonts w:ascii="Nirmala UI" w:hAnsi="Nirmala UI" w:cs="Nirmala UI"/>
          <w:color w:val="008000"/>
          <w:lang w:val="en-IN"/>
        </w:rPr>
        <w:t>चाहे</w:t>
      </w:r>
      <w:proofErr w:type="spellEnd"/>
      <w:r w:rsidRPr="00AC6970">
        <w:rPr>
          <w:color w:val="008000"/>
          <w:lang w:val="en-IN"/>
        </w:rPr>
        <w:t xml:space="preserve"> </w:t>
      </w:r>
      <w:proofErr w:type="spellStart"/>
      <w:r w:rsidRPr="00AC6970">
        <w:rPr>
          <w:rFonts w:ascii="Nirmala UI" w:hAnsi="Nirmala UI" w:cs="Nirmala UI"/>
          <w:color w:val="008000"/>
          <w:lang w:val="en-IN"/>
        </w:rPr>
        <w:t>माटी</w:t>
      </w:r>
      <w:proofErr w:type="spellEnd"/>
      <w:r w:rsidRPr="00AC6970">
        <w:rPr>
          <w:color w:val="008000"/>
          <w:lang w:val="en-IN"/>
        </w:rPr>
        <w:t xml:space="preserve"> </w:t>
      </w:r>
      <w:proofErr w:type="spellStart"/>
      <w:r w:rsidRPr="00AC6970">
        <w:rPr>
          <w:rFonts w:ascii="Nirmala UI" w:hAnsi="Nirmala UI" w:cs="Nirmala UI"/>
          <w:color w:val="008000"/>
          <w:lang w:val="en-IN"/>
        </w:rPr>
        <w:t>से</w:t>
      </w:r>
      <w:proofErr w:type="spellEnd"/>
      <w:r w:rsidRPr="00AC6970">
        <w:rPr>
          <w:color w:val="008000"/>
          <w:lang w:val="en-IN"/>
        </w:rPr>
        <w:t xml:space="preserve"> </w:t>
      </w:r>
      <w:proofErr w:type="spellStart"/>
      <w:r w:rsidRPr="00AC6970">
        <w:rPr>
          <w:rFonts w:ascii="Nirmala UI" w:hAnsi="Nirmala UI" w:cs="Nirmala UI"/>
          <w:color w:val="008000"/>
          <w:lang w:val="en-IN"/>
        </w:rPr>
        <w:t>अमृत</w:t>
      </w:r>
      <w:proofErr w:type="spellEnd"/>
      <w:r w:rsidRPr="00AC6970">
        <w:rPr>
          <w:color w:val="008000"/>
          <w:lang w:val="en-IN"/>
        </w:rPr>
        <w:t xml:space="preserve"> </w:t>
      </w:r>
      <w:proofErr w:type="spellStart"/>
      <w:r w:rsidRPr="00AC6970">
        <w:rPr>
          <w:rFonts w:ascii="Nirmala UI" w:hAnsi="Nirmala UI" w:cs="Nirmala UI"/>
          <w:color w:val="008000"/>
          <w:lang w:val="en-IN"/>
        </w:rPr>
        <w:t>निचोड़</w:t>
      </w:r>
      <w:proofErr w:type="spellEnd"/>
      <w:r w:rsidRPr="00AC6970">
        <w:rPr>
          <w:color w:val="008000"/>
          <w:lang w:val="en-IN"/>
        </w:rPr>
        <w:t xml:space="preserve"> </w:t>
      </w:r>
      <w:proofErr w:type="spellStart"/>
      <w:r w:rsidRPr="00AC6970">
        <w:rPr>
          <w:rFonts w:ascii="Nirmala UI" w:hAnsi="Nirmala UI" w:cs="Nirmala UI"/>
          <w:color w:val="008000"/>
          <w:lang w:val="en-IN"/>
        </w:rPr>
        <w:t>दे</w:t>
      </w:r>
      <w:proofErr w:type="spellEnd"/>
    </w:p>
    <w:p w14:paraId="1947694B" w14:textId="77777777" w:rsidR="00796EEC" w:rsidRPr="00AC6970" w:rsidRDefault="00796EEC" w:rsidP="00796EEC">
      <w:pPr>
        <w:jc w:val="center"/>
        <w:rPr>
          <w:color w:val="008000"/>
          <w:lang w:val="en-IN"/>
        </w:rPr>
      </w:pPr>
      <w:proofErr w:type="spellStart"/>
      <w:r w:rsidRPr="00AC6970">
        <w:rPr>
          <w:rFonts w:ascii="Nirmala UI" w:hAnsi="Nirmala UI" w:cs="Nirmala UI"/>
          <w:color w:val="008000"/>
          <w:lang w:val="en-IN"/>
        </w:rPr>
        <w:t>तू</w:t>
      </w:r>
      <w:proofErr w:type="spellEnd"/>
      <w:r w:rsidRPr="00AC6970">
        <w:rPr>
          <w:color w:val="008000"/>
          <w:lang w:val="en-IN"/>
        </w:rPr>
        <w:t xml:space="preserve"> </w:t>
      </w:r>
      <w:proofErr w:type="spellStart"/>
      <w:r w:rsidRPr="00AC6970">
        <w:rPr>
          <w:rFonts w:ascii="Nirmala UI" w:hAnsi="Nirmala UI" w:cs="Nirmala UI"/>
          <w:color w:val="008000"/>
          <w:lang w:val="en-IN"/>
        </w:rPr>
        <w:t>जो</w:t>
      </w:r>
      <w:proofErr w:type="spellEnd"/>
      <w:r w:rsidRPr="00AC6970">
        <w:rPr>
          <w:color w:val="008000"/>
          <w:lang w:val="en-IN"/>
        </w:rPr>
        <w:t xml:space="preserve"> </w:t>
      </w:r>
      <w:proofErr w:type="spellStart"/>
      <w:r w:rsidRPr="00AC6970">
        <w:rPr>
          <w:rFonts w:ascii="Nirmala UI" w:hAnsi="Nirmala UI" w:cs="Nirmala UI"/>
          <w:color w:val="008000"/>
          <w:lang w:val="en-IN"/>
        </w:rPr>
        <w:t>चाहे</w:t>
      </w:r>
      <w:proofErr w:type="spellEnd"/>
      <w:r w:rsidRPr="00AC6970">
        <w:rPr>
          <w:color w:val="008000"/>
          <w:lang w:val="en-IN"/>
        </w:rPr>
        <w:t xml:space="preserve"> </w:t>
      </w:r>
      <w:proofErr w:type="spellStart"/>
      <w:r w:rsidRPr="00AC6970">
        <w:rPr>
          <w:rFonts w:ascii="Nirmala UI" w:hAnsi="Nirmala UI" w:cs="Nirmala UI"/>
          <w:color w:val="008000"/>
          <w:lang w:val="en-IN"/>
        </w:rPr>
        <w:t>धरती</w:t>
      </w:r>
      <w:proofErr w:type="spellEnd"/>
      <w:r w:rsidRPr="00AC6970">
        <w:rPr>
          <w:color w:val="008000"/>
          <w:lang w:val="en-IN"/>
        </w:rPr>
        <w:t xml:space="preserve"> </w:t>
      </w:r>
      <w:proofErr w:type="spellStart"/>
      <w:r w:rsidRPr="00AC6970">
        <w:rPr>
          <w:rFonts w:ascii="Nirmala UI" w:hAnsi="Nirmala UI" w:cs="Nirmala UI"/>
          <w:color w:val="008000"/>
          <w:lang w:val="en-IN"/>
        </w:rPr>
        <w:t>को</w:t>
      </w:r>
      <w:proofErr w:type="spellEnd"/>
      <w:r w:rsidRPr="00AC6970">
        <w:rPr>
          <w:color w:val="008000"/>
          <w:lang w:val="en-IN"/>
        </w:rPr>
        <w:t xml:space="preserve"> </w:t>
      </w:r>
      <w:proofErr w:type="spellStart"/>
      <w:r w:rsidRPr="00AC6970">
        <w:rPr>
          <w:rFonts w:ascii="Nirmala UI" w:hAnsi="Nirmala UI" w:cs="Nirmala UI"/>
          <w:color w:val="008000"/>
          <w:lang w:val="en-IN"/>
        </w:rPr>
        <w:t>अम्बर</w:t>
      </w:r>
      <w:proofErr w:type="spellEnd"/>
      <w:r w:rsidRPr="00AC6970">
        <w:rPr>
          <w:color w:val="008000"/>
          <w:lang w:val="en-IN"/>
        </w:rPr>
        <w:t xml:space="preserve"> </w:t>
      </w:r>
      <w:proofErr w:type="spellStart"/>
      <w:r w:rsidRPr="00AC6970">
        <w:rPr>
          <w:rFonts w:ascii="Nirmala UI" w:hAnsi="Nirmala UI" w:cs="Nirmala UI"/>
          <w:color w:val="008000"/>
          <w:lang w:val="en-IN"/>
        </w:rPr>
        <w:t>से</w:t>
      </w:r>
      <w:proofErr w:type="spellEnd"/>
      <w:r w:rsidRPr="00AC6970">
        <w:rPr>
          <w:color w:val="008000"/>
          <w:lang w:val="en-IN"/>
        </w:rPr>
        <w:t xml:space="preserve"> </w:t>
      </w:r>
      <w:proofErr w:type="spellStart"/>
      <w:r w:rsidRPr="00AC6970">
        <w:rPr>
          <w:rFonts w:ascii="Nirmala UI" w:hAnsi="Nirmala UI" w:cs="Nirmala UI"/>
          <w:color w:val="008000"/>
          <w:lang w:val="en-IN"/>
        </w:rPr>
        <w:t>जोड़</w:t>
      </w:r>
      <w:proofErr w:type="spellEnd"/>
      <w:r w:rsidRPr="00AC6970">
        <w:rPr>
          <w:color w:val="008000"/>
          <w:lang w:val="en-IN"/>
        </w:rPr>
        <w:t xml:space="preserve"> </w:t>
      </w:r>
      <w:proofErr w:type="spellStart"/>
      <w:r w:rsidRPr="00AC6970">
        <w:rPr>
          <w:rFonts w:ascii="Nirmala UI" w:hAnsi="Nirmala UI" w:cs="Nirmala UI"/>
          <w:color w:val="008000"/>
          <w:lang w:val="en-IN"/>
        </w:rPr>
        <w:t>दे</w:t>
      </w:r>
      <w:proofErr w:type="spellEnd"/>
    </w:p>
    <w:p w14:paraId="639F2801" w14:textId="77777777" w:rsidR="00796EEC" w:rsidRPr="00AC6970" w:rsidRDefault="00796EEC" w:rsidP="00796EEC">
      <w:pPr>
        <w:jc w:val="center"/>
        <w:rPr>
          <w:color w:val="008000"/>
          <w:lang w:val="en-IN"/>
        </w:rPr>
      </w:pPr>
      <w:proofErr w:type="spellStart"/>
      <w:r w:rsidRPr="00AC6970">
        <w:rPr>
          <w:rFonts w:ascii="Nirmala UI" w:hAnsi="Nirmala UI" w:cs="Nirmala UI"/>
          <w:color w:val="008000"/>
          <w:lang w:val="en-IN"/>
        </w:rPr>
        <w:t>अमर</w:t>
      </w:r>
      <w:proofErr w:type="spellEnd"/>
      <w:r w:rsidRPr="00AC6970">
        <w:rPr>
          <w:color w:val="008000"/>
          <w:lang w:val="en-IN"/>
        </w:rPr>
        <w:t xml:space="preserve"> </w:t>
      </w:r>
      <w:proofErr w:type="spellStart"/>
      <w:r w:rsidRPr="00AC6970">
        <w:rPr>
          <w:rFonts w:ascii="Nirmala UI" w:hAnsi="Nirmala UI" w:cs="Nirmala UI"/>
          <w:color w:val="008000"/>
          <w:lang w:val="en-IN"/>
        </w:rPr>
        <w:t>तेरे</w:t>
      </w:r>
      <w:proofErr w:type="spellEnd"/>
      <w:r w:rsidRPr="00AC6970">
        <w:rPr>
          <w:color w:val="008000"/>
          <w:lang w:val="en-IN"/>
        </w:rPr>
        <w:t xml:space="preserve"> </w:t>
      </w:r>
      <w:proofErr w:type="spellStart"/>
      <w:r w:rsidRPr="00AC6970">
        <w:rPr>
          <w:rFonts w:ascii="Nirmala UI" w:hAnsi="Nirmala UI" w:cs="Nirmala UI"/>
          <w:color w:val="008000"/>
          <w:lang w:val="en-IN"/>
        </w:rPr>
        <w:t>प्राण</w:t>
      </w:r>
      <w:proofErr w:type="spellEnd"/>
      <w:r w:rsidRPr="00AC6970">
        <w:rPr>
          <w:rFonts w:hint="eastAsia"/>
          <w:color w:val="008000"/>
          <w:lang w:val="en-IN"/>
        </w:rPr>
        <w:t>…</w:t>
      </w:r>
      <w:r w:rsidRPr="00AC6970">
        <w:rPr>
          <w:color w:val="008000"/>
          <w:lang w:val="en-IN"/>
        </w:rPr>
        <w:t>.</w:t>
      </w:r>
      <w:r w:rsidRPr="00AC6970">
        <w:rPr>
          <w:rFonts w:ascii="Nirmala UI" w:hAnsi="Nirmala UI" w:cs="Nirmala UI"/>
          <w:color w:val="008000"/>
          <w:lang w:val="en-IN"/>
        </w:rPr>
        <w:t>२</w:t>
      </w:r>
      <w:r w:rsidRPr="00AC6970">
        <w:rPr>
          <w:color w:val="008000"/>
          <w:lang w:val="en-IN"/>
        </w:rPr>
        <w:t xml:space="preserve"> </w:t>
      </w:r>
      <w:proofErr w:type="spellStart"/>
      <w:r w:rsidRPr="00AC6970">
        <w:rPr>
          <w:rFonts w:ascii="Nirmala UI" w:hAnsi="Nirmala UI" w:cs="Nirmala UI"/>
          <w:color w:val="008000"/>
          <w:lang w:val="en-IN"/>
        </w:rPr>
        <w:t>मिला</w:t>
      </w:r>
      <w:proofErr w:type="spellEnd"/>
      <w:r w:rsidRPr="00AC6970">
        <w:rPr>
          <w:color w:val="008000"/>
          <w:lang w:val="en-IN"/>
        </w:rPr>
        <w:t xml:space="preserve"> </w:t>
      </w:r>
      <w:proofErr w:type="spellStart"/>
      <w:r w:rsidRPr="00AC6970">
        <w:rPr>
          <w:rFonts w:ascii="Nirmala UI" w:hAnsi="Nirmala UI" w:cs="Nirmala UI"/>
          <w:color w:val="008000"/>
          <w:lang w:val="en-IN"/>
        </w:rPr>
        <w:t>तुझको</w:t>
      </w:r>
      <w:proofErr w:type="spellEnd"/>
      <w:r w:rsidRPr="00AC6970">
        <w:rPr>
          <w:color w:val="008000"/>
          <w:lang w:val="en-IN"/>
        </w:rPr>
        <w:t xml:space="preserve"> </w:t>
      </w:r>
      <w:proofErr w:type="spellStart"/>
      <w:r w:rsidRPr="00AC6970">
        <w:rPr>
          <w:rFonts w:ascii="Nirmala UI" w:hAnsi="Nirmala UI" w:cs="Nirmala UI"/>
          <w:color w:val="008000"/>
          <w:lang w:val="en-IN"/>
        </w:rPr>
        <w:t>वरदान</w:t>
      </w:r>
      <w:proofErr w:type="spellEnd"/>
    </w:p>
    <w:p w14:paraId="6BCE8C52" w14:textId="77777777" w:rsidR="00796EEC" w:rsidRPr="00AC6970" w:rsidRDefault="00796EEC" w:rsidP="00796EEC">
      <w:pPr>
        <w:jc w:val="center"/>
        <w:rPr>
          <w:color w:val="008000"/>
          <w:lang w:val="en-IN"/>
        </w:rPr>
      </w:pPr>
      <w:proofErr w:type="spellStart"/>
      <w:r w:rsidRPr="00AC6970">
        <w:rPr>
          <w:rFonts w:ascii="Nirmala UI" w:hAnsi="Nirmala UI" w:cs="Nirmala UI"/>
          <w:color w:val="008000"/>
          <w:lang w:val="en-IN"/>
        </w:rPr>
        <w:t>तेरी</w:t>
      </w:r>
      <w:proofErr w:type="spellEnd"/>
      <w:r w:rsidRPr="00AC6970">
        <w:rPr>
          <w:color w:val="008000"/>
          <w:lang w:val="en-IN"/>
        </w:rPr>
        <w:t xml:space="preserve"> </w:t>
      </w:r>
      <w:proofErr w:type="spellStart"/>
      <w:r w:rsidRPr="00AC6970">
        <w:rPr>
          <w:rFonts w:ascii="Nirmala UI" w:hAnsi="Nirmala UI" w:cs="Nirmala UI"/>
          <w:color w:val="008000"/>
          <w:lang w:val="en-IN"/>
        </w:rPr>
        <w:t>आत्मा</w:t>
      </w:r>
      <w:proofErr w:type="spellEnd"/>
      <w:r w:rsidRPr="00AC6970">
        <w:rPr>
          <w:color w:val="008000"/>
          <w:lang w:val="en-IN"/>
        </w:rPr>
        <w:t xml:space="preserve"> </w:t>
      </w:r>
      <w:proofErr w:type="spellStart"/>
      <w:r w:rsidRPr="00AC6970">
        <w:rPr>
          <w:rFonts w:ascii="Nirmala UI" w:hAnsi="Nirmala UI" w:cs="Nirmala UI"/>
          <w:color w:val="008000"/>
          <w:lang w:val="en-IN"/>
        </w:rPr>
        <w:t>में</w:t>
      </w:r>
      <w:proofErr w:type="spellEnd"/>
      <w:r w:rsidRPr="00AC6970">
        <w:rPr>
          <w:color w:val="008000"/>
          <w:lang w:val="en-IN"/>
        </w:rPr>
        <w:t xml:space="preserve"> </w:t>
      </w:r>
      <w:proofErr w:type="spellStart"/>
      <w:r w:rsidRPr="00AC6970">
        <w:rPr>
          <w:rFonts w:ascii="Nirmala UI" w:hAnsi="Nirmala UI" w:cs="Nirmala UI"/>
          <w:color w:val="008000"/>
          <w:lang w:val="en-IN"/>
        </w:rPr>
        <w:t>स्वयम</w:t>
      </w:r>
      <w:proofErr w:type="spellEnd"/>
      <w:r w:rsidRPr="00AC6970">
        <w:rPr>
          <w:color w:val="008000"/>
          <w:lang w:val="en-IN"/>
        </w:rPr>
        <w:t xml:space="preserve"> </w:t>
      </w:r>
      <w:proofErr w:type="spellStart"/>
      <w:r w:rsidRPr="00AC6970">
        <w:rPr>
          <w:rFonts w:ascii="Nirmala UI" w:hAnsi="Nirmala UI" w:cs="Nirmala UI"/>
          <w:color w:val="008000"/>
          <w:lang w:val="en-IN"/>
        </w:rPr>
        <w:t>भगवान्</w:t>
      </w:r>
      <w:proofErr w:type="spellEnd"/>
      <w:r w:rsidRPr="00AC6970">
        <w:rPr>
          <w:color w:val="008000"/>
          <w:lang w:val="en-IN"/>
        </w:rPr>
        <w:t xml:space="preserve"> </w:t>
      </w:r>
      <w:proofErr w:type="spellStart"/>
      <w:r w:rsidRPr="00AC6970">
        <w:rPr>
          <w:rFonts w:ascii="Nirmala UI" w:hAnsi="Nirmala UI" w:cs="Nirmala UI"/>
          <w:color w:val="008000"/>
          <w:lang w:val="en-IN"/>
        </w:rPr>
        <w:t>है</w:t>
      </w:r>
      <w:proofErr w:type="spellEnd"/>
      <w:r w:rsidRPr="00AC6970">
        <w:rPr>
          <w:color w:val="008000"/>
          <w:lang w:val="en-IN"/>
        </w:rPr>
        <w:t xml:space="preserve"> </w:t>
      </w:r>
      <w:proofErr w:type="spellStart"/>
      <w:r w:rsidRPr="00AC6970">
        <w:rPr>
          <w:rFonts w:ascii="Nirmala UI" w:hAnsi="Nirmala UI" w:cs="Nirmala UI"/>
          <w:color w:val="008000"/>
          <w:lang w:val="en-IN"/>
        </w:rPr>
        <w:t>रे</w:t>
      </w:r>
      <w:proofErr w:type="spellEnd"/>
      <w:r w:rsidRPr="00AC6970">
        <w:rPr>
          <w:rFonts w:ascii="Nirmala UI" w:hAnsi="Nirmala UI" w:cs="Nirmala UI"/>
          <w:color w:val="008000"/>
          <w:lang w:val="en-IN"/>
        </w:rPr>
        <w:t>।</w:t>
      </w:r>
      <w:r w:rsidRPr="00AC6970">
        <w:rPr>
          <w:color w:val="008000"/>
          <w:lang w:val="en-IN"/>
        </w:rPr>
        <w:t xml:space="preserve"> </w:t>
      </w:r>
      <w:r w:rsidRPr="00AC6970">
        <w:rPr>
          <w:rFonts w:ascii="Nirmala UI" w:hAnsi="Nirmala UI" w:cs="Nirmala UI"/>
          <w:color w:val="008000"/>
          <w:lang w:val="en-IN"/>
        </w:rPr>
        <w:t>।</w:t>
      </w:r>
    </w:p>
    <w:p w14:paraId="6DEA1D72" w14:textId="77777777" w:rsidR="00796EEC" w:rsidRPr="00F14947" w:rsidRDefault="00796EEC" w:rsidP="00796EEC">
      <w:pPr>
        <w:jc w:val="center"/>
        <w:rPr>
          <w:color w:val="008000"/>
          <w:lang w:val="en-IN"/>
        </w:rPr>
      </w:pPr>
      <w:r w:rsidRPr="00AC6970">
        <w:rPr>
          <w:rFonts w:hint="eastAsia"/>
          <w:color w:val="008000"/>
          <w:lang w:val="en-IN"/>
        </w:rPr>
        <w:t>…</w:t>
      </w:r>
      <w:r w:rsidRPr="00AC6970">
        <w:rPr>
          <w:color w:val="008000"/>
          <w:lang w:val="en-IN"/>
        </w:rPr>
        <w:t>..</w:t>
      </w:r>
      <w:r w:rsidRPr="00AC6970">
        <w:rPr>
          <w:rFonts w:ascii="Nirmala UI" w:hAnsi="Nirmala UI" w:cs="Nirmala UI"/>
          <w:color w:val="008000"/>
          <w:lang w:val="en-IN"/>
        </w:rPr>
        <w:t>मनुष्य</w:t>
      </w:r>
      <w:r w:rsidRPr="00AC6970">
        <w:rPr>
          <w:color w:val="008000"/>
          <w:lang w:val="en-IN"/>
        </w:rPr>
        <w:t xml:space="preserve"> </w:t>
      </w:r>
      <w:r w:rsidRPr="00AC6970">
        <w:rPr>
          <w:rFonts w:ascii="Nirmala UI" w:hAnsi="Nirmala UI" w:cs="Nirmala UI"/>
          <w:color w:val="008000"/>
          <w:lang w:val="en-IN"/>
        </w:rPr>
        <w:t>तू</w:t>
      </w:r>
      <w:r w:rsidRPr="00AC6970">
        <w:rPr>
          <w:color w:val="008000"/>
          <w:lang w:val="en-IN"/>
        </w:rPr>
        <w:t xml:space="preserve"> </w:t>
      </w:r>
      <w:r w:rsidRPr="00AC6970">
        <w:rPr>
          <w:rFonts w:ascii="Nirmala UI" w:hAnsi="Nirmala UI" w:cs="Nirmala UI"/>
          <w:color w:val="008000"/>
          <w:lang w:val="en-IN"/>
        </w:rPr>
        <w:t>बड़ा</w:t>
      </w:r>
      <w:r w:rsidRPr="00AC6970">
        <w:rPr>
          <w:color w:val="008000"/>
          <w:lang w:val="en-IN"/>
        </w:rPr>
        <w:t xml:space="preserve"> </w:t>
      </w:r>
      <w:r w:rsidRPr="00AC6970">
        <w:rPr>
          <w:rFonts w:ascii="Nirmala UI" w:hAnsi="Nirmala UI" w:cs="Nirmala UI"/>
          <w:color w:val="008000"/>
          <w:lang w:val="en-IN"/>
        </w:rPr>
        <w:t>महान</w:t>
      </w:r>
      <w:r w:rsidRPr="00AC6970">
        <w:rPr>
          <w:color w:val="008000"/>
          <w:lang w:val="en-IN"/>
        </w:rPr>
        <w:t xml:space="preserve"> </w:t>
      </w:r>
      <w:r w:rsidRPr="00AC6970">
        <w:rPr>
          <w:rFonts w:ascii="Nirmala UI" w:hAnsi="Nirmala UI" w:cs="Nirmala UI"/>
          <w:color w:val="008000"/>
          <w:lang w:val="en-IN"/>
        </w:rPr>
        <w:t>है</w:t>
      </w:r>
    </w:p>
    <w:p w14:paraId="4978A1C3" w14:textId="77777777" w:rsidR="00796EEC" w:rsidRPr="00F14947" w:rsidRDefault="00796EEC" w:rsidP="00796EEC">
      <w:pPr>
        <w:rPr>
          <w:color w:val="008000"/>
          <w:lang w:val="en-IN"/>
        </w:rPr>
      </w:pPr>
    </w:p>
    <w:p w14:paraId="33E29FB7" w14:textId="77777777" w:rsidR="00796EEC" w:rsidRPr="00F14947" w:rsidRDefault="00796EEC" w:rsidP="00796EEC">
      <w:pPr>
        <w:rPr>
          <w:color w:val="008000"/>
          <w:lang w:val="en-IN"/>
        </w:rPr>
      </w:pPr>
      <w:r>
        <w:rPr>
          <w:color w:val="008000"/>
          <w:lang w:val="en-IN"/>
        </w:rPr>
        <w:t xml:space="preserve">Now BSR has a target to train and help 10 crores people. Because if BSR trains 10 crores people, one of them will surely become personality like </w:t>
      </w:r>
      <w:proofErr w:type="spellStart"/>
      <w:r>
        <w:rPr>
          <w:color w:val="008000"/>
          <w:lang w:val="en-IN"/>
        </w:rPr>
        <w:t>Shivajee</w:t>
      </w:r>
      <w:proofErr w:type="spellEnd"/>
      <w:r>
        <w:rPr>
          <w:color w:val="008000"/>
          <w:lang w:val="en-IN"/>
        </w:rPr>
        <w:t xml:space="preserve"> Maharaj, Rani </w:t>
      </w:r>
      <w:proofErr w:type="spellStart"/>
      <w:r>
        <w:rPr>
          <w:color w:val="008000"/>
          <w:lang w:val="en-IN"/>
        </w:rPr>
        <w:t>Lakshibai</w:t>
      </w:r>
      <w:proofErr w:type="spellEnd"/>
      <w:r>
        <w:rPr>
          <w:color w:val="008000"/>
          <w:lang w:val="en-IN"/>
        </w:rPr>
        <w:t xml:space="preserve">, Kalpana Chawla, Indra </w:t>
      </w:r>
      <w:proofErr w:type="spellStart"/>
      <w:r>
        <w:rPr>
          <w:color w:val="008000"/>
          <w:lang w:val="en-IN"/>
        </w:rPr>
        <w:t>Noi</w:t>
      </w:r>
      <w:proofErr w:type="spellEnd"/>
      <w:r>
        <w:rPr>
          <w:color w:val="008000"/>
          <w:lang w:val="en-IN"/>
        </w:rPr>
        <w:t xml:space="preserve">, or Indira Gandhi. Please understand you have all the power. Set your goals and work towards it continuously, you will be able to achieve anything in life. Miracles happen when you channelize your energy in achieving your dreams, instead of negative thinking. </w:t>
      </w:r>
    </w:p>
    <w:p w14:paraId="1815FC36" w14:textId="77777777" w:rsidR="00796EEC" w:rsidRPr="00037259" w:rsidRDefault="00796EEC" w:rsidP="00796EEC">
      <w:pPr>
        <w:rPr>
          <w:b/>
          <w:color w:val="008000"/>
          <w:u w:val="single"/>
          <w:lang w:val="en-IN"/>
        </w:rPr>
      </w:pPr>
      <w:r w:rsidRPr="00037259">
        <w:rPr>
          <w:b/>
          <w:color w:val="008000"/>
          <w:u w:val="single"/>
          <w:lang w:val="en-IN"/>
        </w:rPr>
        <w:lastRenderedPageBreak/>
        <w:t>How to get free gifts?</w:t>
      </w:r>
    </w:p>
    <w:p w14:paraId="1E795718" w14:textId="77777777" w:rsidR="00796EEC" w:rsidRPr="00F14947" w:rsidRDefault="00796EEC" w:rsidP="00796EEC">
      <w:pPr>
        <w:rPr>
          <w:color w:val="008000"/>
          <w:lang w:val="en-IN"/>
        </w:rPr>
      </w:pPr>
      <w:r>
        <w:rPr>
          <w:color w:val="008000"/>
          <w:lang w:val="en-IN"/>
        </w:rPr>
        <w:t>Take the photos of this workshop and along with photos, give your feedback in Instagram. You may add your own story of implementation of learning from this training. Please add the #</w:t>
      </w:r>
      <w:proofErr w:type="spellStart"/>
      <w:r>
        <w:rPr>
          <w:color w:val="008000"/>
          <w:lang w:val="en-IN"/>
        </w:rPr>
        <w:t>ThinkRich</w:t>
      </w:r>
      <w:proofErr w:type="spellEnd"/>
      <w:r>
        <w:rPr>
          <w:color w:val="008000"/>
          <w:lang w:val="en-IN"/>
        </w:rPr>
        <w:t xml:space="preserve"> India, </w:t>
      </w:r>
      <w:r w:rsidRPr="00BF1EE8">
        <w:rPr>
          <w:color w:val="008000"/>
          <w:lang w:val="en-IN"/>
        </w:rPr>
        <w:t>#</w:t>
      </w:r>
      <w:proofErr w:type="spellStart"/>
      <w:r w:rsidRPr="00BF1EE8">
        <w:rPr>
          <w:color w:val="008000"/>
          <w:lang w:val="en-IN"/>
        </w:rPr>
        <w:t>AbBadaSochegaIndia</w:t>
      </w:r>
      <w:proofErr w:type="spellEnd"/>
      <w:r>
        <w:rPr>
          <w:color w:val="008000"/>
          <w:lang w:val="en-IN"/>
        </w:rPr>
        <w:t xml:space="preserve"> in your comments.</w:t>
      </w:r>
    </w:p>
    <w:p w14:paraId="300F0564" w14:textId="77777777" w:rsidR="00796EEC" w:rsidRPr="00037259" w:rsidRDefault="00796EEC" w:rsidP="00796EEC">
      <w:pPr>
        <w:rPr>
          <w:b/>
          <w:color w:val="008000"/>
          <w:u w:val="single"/>
          <w:lang w:val="en-IN"/>
        </w:rPr>
      </w:pPr>
      <w:r w:rsidRPr="00037259">
        <w:rPr>
          <w:b/>
          <w:color w:val="008000"/>
          <w:u w:val="single"/>
          <w:lang w:val="en-IN"/>
        </w:rPr>
        <w:t>What are the gifts for today?</w:t>
      </w:r>
    </w:p>
    <w:p w14:paraId="4B4EA6B8" w14:textId="77777777" w:rsidR="00796EEC" w:rsidRDefault="00796EEC" w:rsidP="00796EEC">
      <w:pPr>
        <w:rPr>
          <w:color w:val="008000"/>
          <w:lang w:val="en-IN"/>
        </w:rPr>
      </w:pPr>
      <w:r>
        <w:rPr>
          <w:color w:val="008000"/>
          <w:lang w:val="en-IN"/>
        </w:rPr>
        <w:t xml:space="preserve">For 3 winners, gift is the Program named ‘Kick Start Millionaire”. </w:t>
      </w:r>
    </w:p>
    <w:p w14:paraId="235EAF12" w14:textId="77777777" w:rsidR="00796EEC" w:rsidRDefault="00796EEC" w:rsidP="00796EEC">
      <w:pPr>
        <w:rPr>
          <w:color w:val="008000"/>
          <w:lang w:val="en-IN"/>
        </w:rPr>
      </w:pPr>
      <w:r>
        <w:rPr>
          <w:noProof/>
          <w:color w:val="008000"/>
        </w:rPr>
        <w:drawing>
          <wp:inline distT="0" distB="0" distL="0" distR="0" wp14:anchorId="5DD4DDCA" wp14:editId="4A4D8931">
            <wp:extent cx="4360471" cy="1019102"/>
            <wp:effectExtent l="19050" t="0" r="1979"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361645" cy="1019376"/>
                    </a:xfrm>
                    <a:prstGeom prst="rect">
                      <a:avLst/>
                    </a:prstGeom>
                    <a:noFill/>
                    <a:ln w="9525">
                      <a:noFill/>
                      <a:miter lim="800000"/>
                      <a:headEnd/>
                      <a:tailEnd/>
                    </a:ln>
                  </pic:spPr>
                </pic:pic>
              </a:graphicData>
            </a:graphic>
          </wp:inline>
        </w:drawing>
      </w:r>
    </w:p>
    <w:p w14:paraId="026F114C" w14:textId="77777777" w:rsidR="00796EEC" w:rsidRDefault="00796EEC" w:rsidP="00796EEC">
      <w:pPr>
        <w:rPr>
          <w:color w:val="008000"/>
          <w:lang w:val="en-IN"/>
        </w:rPr>
      </w:pPr>
      <w:r>
        <w:rPr>
          <w:color w:val="008000"/>
          <w:lang w:val="en-IN"/>
        </w:rPr>
        <w:t xml:space="preserve">Next session of this program will be on 09-Nov-2020. </w:t>
      </w:r>
    </w:p>
    <w:p w14:paraId="79F73638" w14:textId="77777777" w:rsidR="00796EEC" w:rsidRPr="00037259" w:rsidRDefault="00796EEC" w:rsidP="00796EEC">
      <w:pPr>
        <w:rPr>
          <w:b/>
          <w:color w:val="008000"/>
          <w:u w:val="single"/>
          <w:lang w:val="en-IN"/>
        </w:rPr>
      </w:pPr>
      <w:r w:rsidRPr="00037259">
        <w:rPr>
          <w:b/>
          <w:color w:val="008000"/>
          <w:u w:val="single"/>
          <w:lang w:val="en-IN"/>
        </w:rPr>
        <w:t>Today’s winners:</w:t>
      </w:r>
    </w:p>
    <w:p w14:paraId="1BE80998" w14:textId="77777777" w:rsidR="00796EEC" w:rsidRPr="00BF1EE8" w:rsidRDefault="00796EEC" w:rsidP="00796EEC">
      <w:pPr>
        <w:rPr>
          <w:b/>
          <w:color w:val="008000"/>
          <w:lang w:val="en-IN"/>
        </w:rPr>
      </w:pPr>
      <w:r w:rsidRPr="00BF1EE8">
        <w:rPr>
          <w:b/>
          <w:color w:val="008000"/>
          <w:lang w:val="en-IN"/>
        </w:rPr>
        <w:t>Mr. Din</w:t>
      </w:r>
      <w:r>
        <w:rPr>
          <w:b/>
          <w:color w:val="008000"/>
          <w:lang w:val="en-IN"/>
        </w:rPr>
        <w:t>e</w:t>
      </w:r>
      <w:r w:rsidRPr="00BF1EE8">
        <w:rPr>
          <w:b/>
          <w:color w:val="008000"/>
          <w:lang w:val="en-IN"/>
        </w:rPr>
        <w:t xml:space="preserve">sh, Ms. </w:t>
      </w:r>
      <w:proofErr w:type="spellStart"/>
      <w:r w:rsidRPr="00BF1EE8">
        <w:rPr>
          <w:b/>
          <w:color w:val="008000"/>
          <w:lang w:val="en-IN"/>
        </w:rPr>
        <w:t>Sanya</w:t>
      </w:r>
      <w:proofErr w:type="spellEnd"/>
      <w:r w:rsidRPr="00BF1EE8">
        <w:rPr>
          <w:b/>
          <w:color w:val="008000"/>
          <w:lang w:val="en-IN"/>
        </w:rPr>
        <w:t xml:space="preserve"> and Mr. Naveen</w:t>
      </w:r>
    </w:p>
    <w:p w14:paraId="2FC4D161" w14:textId="77777777" w:rsidR="00796EEC" w:rsidRPr="00BF1EE8" w:rsidRDefault="00796EEC" w:rsidP="00796EEC">
      <w:pPr>
        <w:rPr>
          <w:b/>
          <w:color w:val="008000"/>
          <w:sz w:val="24"/>
          <w:lang w:val="en-IN"/>
        </w:rPr>
      </w:pPr>
      <w:r w:rsidRPr="00BF1EE8">
        <w:rPr>
          <w:b/>
          <w:color w:val="008000"/>
          <w:sz w:val="24"/>
          <w:lang w:val="en-IN"/>
        </w:rPr>
        <w:t xml:space="preserve">For all the participants, free Gift is </w:t>
      </w:r>
      <w:r>
        <w:rPr>
          <w:b/>
          <w:color w:val="008000"/>
          <w:sz w:val="24"/>
          <w:lang w:val="en-IN"/>
        </w:rPr>
        <w:t xml:space="preserve">a program named </w:t>
      </w:r>
      <w:r w:rsidRPr="00BF1EE8">
        <w:rPr>
          <w:b/>
          <w:color w:val="008000"/>
          <w:sz w:val="24"/>
          <w:lang w:val="en-IN"/>
        </w:rPr>
        <w:t>“Getting Ahead and Staying Ahead”</w:t>
      </w:r>
      <w:r>
        <w:rPr>
          <w:b/>
          <w:color w:val="008000"/>
          <w:sz w:val="24"/>
          <w:lang w:val="en-IN"/>
        </w:rPr>
        <w:t>.</w:t>
      </w:r>
    </w:p>
    <w:p w14:paraId="2CA142D1" w14:textId="77777777" w:rsidR="00796EEC" w:rsidRDefault="00796EEC" w:rsidP="00796EEC">
      <w:pPr>
        <w:rPr>
          <w:rFonts w:ascii="Helvetica" w:hAnsi="Helvetica" w:cs="Helvetica"/>
          <w:sz w:val="17"/>
          <w:szCs w:val="17"/>
          <w:shd w:val="clear" w:color="auto" w:fill="FFFFFF"/>
        </w:rPr>
      </w:pPr>
      <w:r>
        <w:rPr>
          <w:color w:val="008000"/>
          <w:lang w:val="en-IN"/>
        </w:rPr>
        <w:t xml:space="preserve">To access this course, please visit </w:t>
      </w:r>
      <w:hyperlink r:id="rId8" w:history="1">
        <w:r w:rsidRPr="00040B06">
          <w:rPr>
            <w:rStyle w:val="Hyperlink"/>
            <w:rFonts w:ascii="Helvetica" w:hAnsi="Helvetica" w:cs="Helvetica"/>
            <w:sz w:val="17"/>
            <w:szCs w:val="17"/>
            <w:shd w:val="clear" w:color="auto" w:fill="FFFFFF"/>
          </w:rPr>
          <w:t>https://learn.askbsr.com/thinkrich</w:t>
        </w:r>
      </w:hyperlink>
    </w:p>
    <w:p w14:paraId="418D17D4" w14:textId="77777777" w:rsidR="00796EEC" w:rsidRPr="00BF1EE8" w:rsidRDefault="00796EEC" w:rsidP="00796EEC">
      <w:pPr>
        <w:rPr>
          <w:b/>
          <w:color w:val="008000"/>
          <w:lang w:val="en-IN"/>
        </w:rPr>
      </w:pPr>
      <w:r w:rsidRPr="00BF1EE8">
        <w:rPr>
          <w:b/>
          <w:color w:val="008000"/>
          <w:sz w:val="32"/>
          <w:lang w:val="en-IN"/>
        </w:rPr>
        <w:t>Tomorrow there will be a big announcement and great discussion on a very interesting topic. Please don’t miss out.</w:t>
      </w:r>
      <w:r w:rsidRPr="00BF1EE8">
        <w:rPr>
          <w:b/>
          <w:color w:val="008000"/>
          <w:lang w:val="en-IN"/>
        </w:rPr>
        <w:t xml:space="preserve"> </w:t>
      </w:r>
    </w:p>
    <w:p w14:paraId="5CD7F9EE" w14:textId="77777777" w:rsidR="00796EEC" w:rsidRPr="00F14947" w:rsidRDefault="00796EEC" w:rsidP="00796EEC">
      <w:pPr>
        <w:rPr>
          <w:color w:val="008000"/>
          <w:lang w:val="en-IN"/>
        </w:rPr>
      </w:pPr>
      <w:r>
        <w:rPr>
          <w:color w:val="008000"/>
          <w:lang w:val="en-IN"/>
        </w:rPr>
        <w:t xml:space="preserve">The session ended with another motivational song: </w:t>
      </w:r>
    </w:p>
    <w:p w14:paraId="649BF819"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यूँ</w:t>
      </w:r>
      <w:proofErr w:type="spellEnd"/>
      <w:r w:rsidRPr="00F450FF">
        <w:rPr>
          <w:color w:val="008000"/>
          <w:lang w:val="en-IN"/>
        </w:rPr>
        <w:t xml:space="preserve"> </w:t>
      </w:r>
      <w:proofErr w:type="spellStart"/>
      <w:r w:rsidRPr="00F450FF">
        <w:rPr>
          <w:rFonts w:ascii="Nirmala UI" w:hAnsi="Nirmala UI" w:cs="Nirmala UI"/>
          <w:color w:val="008000"/>
          <w:lang w:val="en-IN"/>
        </w:rPr>
        <w:t>ही</w:t>
      </w:r>
      <w:proofErr w:type="spellEnd"/>
      <w:r w:rsidRPr="00F450FF">
        <w:rPr>
          <w:color w:val="008000"/>
          <w:lang w:val="en-IN"/>
        </w:rPr>
        <w:t xml:space="preserve"> </w:t>
      </w:r>
      <w:proofErr w:type="spellStart"/>
      <w:r w:rsidRPr="00F450FF">
        <w:rPr>
          <w:rFonts w:ascii="Nirmala UI" w:hAnsi="Nirmala UI" w:cs="Nirmala UI"/>
          <w:color w:val="008000"/>
          <w:lang w:val="en-IN"/>
        </w:rPr>
        <w:t>चला</w:t>
      </w:r>
      <w:proofErr w:type="spellEnd"/>
      <w:r w:rsidRPr="00F450FF">
        <w:rPr>
          <w:color w:val="008000"/>
          <w:lang w:val="en-IN"/>
        </w:rPr>
        <w:t xml:space="preserve"> </w:t>
      </w:r>
      <w:proofErr w:type="spellStart"/>
      <w:r w:rsidRPr="00F450FF">
        <w:rPr>
          <w:rFonts w:ascii="Nirmala UI" w:hAnsi="Nirmala UI" w:cs="Nirmala UI"/>
          <w:color w:val="008000"/>
          <w:lang w:val="en-IN"/>
        </w:rPr>
        <w:t>चल</w:t>
      </w:r>
      <w:proofErr w:type="spellEnd"/>
      <w:r w:rsidRPr="00F450FF">
        <w:rPr>
          <w:color w:val="008000"/>
          <w:lang w:val="en-IN"/>
        </w:rPr>
        <w:t xml:space="preserve"> </w:t>
      </w:r>
      <w:proofErr w:type="spellStart"/>
      <w:r w:rsidRPr="00F450FF">
        <w:rPr>
          <w:rFonts w:ascii="Nirmala UI" w:hAnsi="Nirmala UI" w:cs="Nirmala UI"/>
          <w:color w:val="008000"/>
          <w:lang w:val="en-IN"/>
        </w:rPr>
        <w:t>राही</w:t>
      </w:r>
      <w:proofErr w:type="spellEnd"/>
    </w:p>
    <w:p w14:paraId="4E89D2B7"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यूँ</w:t>
      </w:r>
      <w:proofErr w:type="spellEnd"/>
      <w:r w:rsidRPr="00F450FF">
        <w:rPr>
          <w:color w:val="008000"/>
          <w:lang w:val="en-IN"/>
        </w:rPr>
        <w:t xml:space="preserve"> </w:t>
      </w:r>
      <w:proofErr w:type="spellStart"/>
      <w:r w:rsidRPr="00F450FF">
        <w:rPr>
          <w:rFonts w:ascii="Nirmala UI" w:hAnsi="Nirmala UI" w:cs="Nirmala UI"/>
          <w:color w:val="008000"/>
          <w:lang w:val="en-IN"/>
        </w:rPr>
        <w:t>ही</w:t>
      </w:r>
      <w:proofErr w:type="spellEnd"/>
      <w:r w:rsidRPr="00F450FF">
        <w:rPr>
          <w:color w:val="008000"/>
          <w:lang w:val="en-IN"/>
        </w:rPr>
        <w:t xml:space="preserve"> </w:t>
      </w:r>
      <w:proofErr w:type="spellStart"/>
      <w:r w:rsidRPr="00F450FF">
        <w:rPr>
          <w:rFonts w:ascii="Nirmala UI" w:hAnsi="Nirmala UI" w:cs="Nirmala UI"/>
          <w:color w:val="008000"/>
          <w:lang w:val="en-IN"/>
        </w:rPr>
        <w:t>चला</w:t>
      </w:r>
      <w:proofErr w:type="spellEnd"/>
      <w:r w:rsidRPr="00F450FF">
        <w:rPr>
          <w:color w:val="008000"/>
          <w:lang w:val="en-IN"/>
        </w:rPr>
        <w:t xml:space="preserve"> </w:t>
      </w:r>
      <w:proofErr w:type="spellStart"/>
      <w:r w:rsidRPr="00F450FF">
        <w:rPr>
          <w:rFonts w:ascii="Nirmala UI" w:hAnsi="Nirmala UI" w:cs="Nirmala UI"/>
          <w:color w:val="008000"/>
          <w:lang w:val="en-IN"/>
        </w:rPr>
        <w:t>चल</w:t>
      </w:r>
      <w:proofErr w:type="spellEnd"/>
      <w:r w:rsidRPr="00F450FF">
        <w:rPr>
          <w:color w:val="008000"/>
          <w:lang w:val="en-IN"/>
        </w:rPr>
        <w:t xml:space="preserve"> </w:t>
      </w:r>
      <w:proofErr w:type="spellStart"/>
      <w:r w:rsidRPr="00F450FF">
        <w:rPr>
          <w:rFonts w:ascii="Nirmala UI" w:hAnsi="Nirmala UI" w:cs="Nirmala UI"/>
          <w:color w:val="008000"/>
          <w:lang w:val="en-IN"/>
        </w:rPr>
        <w:t>राही</w:t>
      </w:r>
      <w:proofErr w:type="spellEnd"/>
    </w:p>
    <w:p w14:paraId="18658515"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कितनी</w:t>
      </w:r>
      <w:proofErr w:type="spellEnd"/>
      <w:r w:rsidRPr="00F450FF">
        <w:rPr>
          <w:color w:val="008000"/>
          <w:lang w:val="en-IN"/>
        </w:rPr>
        <w:t xml:space="preserve"> </w:t>
      </w:r>
      <w:proofErr w:type="spellStart"/>
      <w:r w:rsidRPr="00F450FF">
        <w:rPr>
          <w:rFonts w:ascii="Nirmala UI" w:hAnsi="Nirmala UI" w:cs="Nirmala UI"/>
          <w:color w:val="008000"/>
          <w:lang w:val="en-IN"/>
        </w:rPr>
        <w:t>हसीन</w:t>
      </w:r>
      <w:proofErr w:type="spellEnd"/>
      <w:r w:rsidRPr="00F450FF">
        <w:rPr>
          <w:color w:val="008000"/>
          <w:lang w:val="en-IN"/>
        </w:rPr>
        <w:t xml:space="preserve"> </w:t>
      </w:r>
      <w:proofErr w:type="spellStart"/>
      <w:r w:rsidRPr="00F450FF">
        <w:rPr>
          <w:rFonts w:ascii="Nirmala UI" w:hAnsi="Nirmala UI" w:cs="Nirmala UI"/>
          <w:color w:val="008000"/>
          <w:lang w:val="en-IN"/>
        </w:rPr>
        <w:t>है</w:t>
      </w:r>
      <w:proofErr w:type="spellEnd"/>
      <w:r w:rsidRPr="00F450FF">
        <w:rPr>
          <w:color w:val="008000"/>
          <w:lang w:val="en-IN"/>
        </w:rPr>
        <w:t xml:space="preserve"> </w:t>
      </w:r>
      <w:proofErr w:type="spellStart"/>
      <w:r w:rsidRPr="00F450FF">
        <w:rPr>
          <w:rFonts w:ascii="Nirmala UI" w:hAnsi="Nirmala UI" w:cs="Nirmala UI"/>
          <w:color w:val="008000"/>
          <w:lang w:val="en-IN"/>
        </w:rPr>
        <w:t>ये</w:t>
      </w:r>
      <w:proofErr w:type="spellEnd"/>
      <w:r w:rsidRPr="00F450FF">
        <w:rPr>
          <w:color w:val="008000"/>
          <w:lang w:val="en-IN"/>
        </w:rPr>
        <w:t xml:space="preserve"> </w:t>
      </w:r>
      <w:proofErr w:type="spellStart"/>
      <w:r w:rsidRPr="00F450FF">
        <w:rPr>
          <w:rFonts w:ascii="Nirmala UI" w:hAnsi="Nirmala UI" w:cs="Nirmala UI"/>
          <w:color w:val="008000"/>
          <w:lang w:val="en-IN"/>
        </w:rPr>
        <w:t>दुनिया</w:t>
      </w:r>
      <w:proofErr w:type="spellEnd"/>
    </w:p>
    <w:p w14:paraId="09AF3EDD"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भूल</w:t>
      </w:r>
      <w:proofErr w:type="spellEnd"/>
      <w:r w:rsidRPr="00F450FF">
        <w:rPr>
          <w:color w:val="008000"/>
          <w:lang w:val="en-IN"/>
        </w:rPr>
        <w:t xml:space="preserve"> </w:t>
      </w:r>
      <w:proofErr w:type="spellStart"/>
      <w:r w:rsidRPr="00F450FF">
        <w:rPr>
          <w:rFonts w:ascii="Nirmala UI" w:hAnsi="Nirmala UI" w:cs="Nirmala UI"/>
          <w:color w:val="008000"/>
          <w:lang w:val="en-IN"/>
        </w:rPr>
        <w:t>सारे</w:t>
      </w:r>
      <w:proofErr w:type="spellEnd"/>
      <w:r w:rsidRPr="00F450FF">
        <w:rPr>
          <w:color w:val="008000"/>
          <w:lang w:val="en-IN"/>
        </w:rPr>
        <w:t xml:space="preserve"> </w:t>
      </w:r>
      <w:proofErr w:type="spellStart"/>
      <w:r w:rsidRPr="00F450FF">
        <w:rPr>
          <w:rFonts w:ascii="Nirmala UI" w:hAnsi="Nirmala UI" w:cs="Nirmala UI"/>
          <w:color w:val="008000"/>
          <w:lang w:val="en-IN"/>
        </w:rPr>
        <w:t>झमेले</w:t>
      </w:r>
      <w:proofErr w:type="spellEnd"/>
    </w:p>
    <w:p w14:paraId="230B5BA9"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देख</w:t>
      </w:r>
      <w:proofErr w:type="spellEnd"/>
      <w:r w:rsidRPr="00F450FF">
        <w:rPr>
          <w:color w:val="008000"/>
          <w:lang w:val="en-IN"/>
        </w:rPr>
        <w:t xml:space="preserve"> </w:t>
      </w:r>
      <w:proofErr w:type="spellStart"/>
      <w:r w:rsidRPr="00F450FF">
        <w:rPr>
          <w:rFonts w:ascii="Nirmala UI" w:hAnsi="Nirmala UI" w:cs="Nirmala UI"/>
          <w:color w:val="008000"/>
          <w:lang w:val="en-IN"/>
        </w:rPr>
        <w:t>फूलों</w:t>
      </w:r>
      <w:proofErr w:type="spellEnd"/>
      <w:r w:rsidRPr="00F450FF">
        <w:rPr>
          <w:color w:val="008000"/>
          <w:lang w:val="en-IN"/>
        </w:rPr>
        <w:t xml:space="preserve"> </w:t>
      </w:r>
      <w:proofErr w:type="spellStart"/>
      <w:r w:rsidRPr="00F450FF">
        <w:rPr>
          <w:rFonts w:ascii="Nirmala UI" w:hAnsi="Nirmala UI" w:cs="Nirmala UI"/>
          <w:color w:val="008000"/>
          <w:lang w:val="en-IN"/>
        </w:rPr>
        <w:t>के</w:t>
      </w:r>
      <w:proofErr w:type="spellEnd"/>
      <w:r w:rsidRPr="00F450FF">
        <w:rPr>
          <w:color w:val="008000"/>
          <w:lang w:val="en-IN"/>
        </w:rPr>
        <w:t xml:space="preserve"> </w:t>
      </w:r>
      <w:proofErr w:type="spellStart"/>
      <w:r w:rsidRPr="00F450FF">
        <w:rPr>
          <w:rFonts w:ascii="Nirmala UI" w:hAnsi="Nirmala UI" w:cs="Nirmala UI"/>
          <w:color w:val="008000"/>
          <w:lang w:val="en-IN"/>
        </w:rPr>
        <w:t>मेले</w:t>
      </w:r>
      <w:proofErr w:type="spellEnd"/>
    </w:p>
    <w:p w14:paraId="05C81ECA"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बड़ी</w:t>
      </w:r>
      <w:proofErr w:type="spellEnd"/>
      <w:r w:rsidRPr="00F450FF">
        <w:rPr>
          <w:color w:val="008000"/>
          <w:lang w:val="en-IN"/>
        </w:rPr>
        <w:t xml:space="preserve"> </w:t>
      </w:r>
      <w:proofErr w:type="spellStart"/>
      <w:r w:rsidRPr="00F450FF">
        <w:rPr>
          <w:rFonts w:ascii="Nirmala UI" w:hAnsi="Nirmala UI" w:cs="Nirmala UI"/>
          <w:color w:val="008000"/>
          <w:lang w:val="en-IN"/>
        </w:rPr>
        <w:t>रंगीन</w:t>
      </w:r>
      <w:proofErr w:type="spellEnd"/>
      <w:r w:rsidRPr="00F450FF">
        <w:rPr>
          <w:color w:val="008000"/>
          <w:lang w:val="en-IN"/>
        </w:rPr>
        <w:t xml:space="preserve"> </w:t>
      </w:r>
      <w:proofErr w:type="spellStart"/>
      <w:r w:rsidRPr="00F450FF">
        <w:rPr>
          <w:rFonts w:ascii="Nirmala UI" w:hAnsi="Nirmala UI" w:cs="Nirmala UI"/>
          <w:color w:val="008000"/>
          <w:lang w:val="en-IN"/>
        </w:rPr>
        <w:t>है</w:t>
      </w:r>
      <w:proofErr w:type="spellEnd"/>
      <w:r w:rsidRPr="00F450FF">
        <w:rPr>
          <w:color w:val="008000"/>
          <w:lang w:val="en-IN"/>
        </w:rPr>
        <w:t xml:space="preserve"> </w:t>
      </w:r>
      <w:proofErr w:type="spellStart"/>
      <w:r w:rsidRPr="00F450FF">
        <w:rPr>
          <w:rFonts w:ascii="Nirmala UI" w:hAnsi="Nirmala UI" w:cs="Nirmala UI"/>
          <w:color w:val="008000"/>
          <w:lang w:val="en-IN"/>
        </w:rPr>
        <w:t>ये</w:t>
      </w:r>
      <w:proofErr w:type="spellEnd"/>
      <w:r w:rsidRPr="00F450FF">
        <w:rPr>
          <w:color w:val="008000"/>
          <w:lang w:val="en-IN"/>
        </w:rPr>
        <w:t xml:space="preserve"> </w:t>
      </w:r>
      <w:proofErr w:type="spellStart"/>
      <w:r w:rsidRPr="00F450FF">
        <w:rPr>
          <w:rFonts w:ascii="Nirmala UI" w:hAnsi="Nirmala UI" w:cs="Nirmala UI"/>
          <w:color w:val="008000"/>
          <w:lang w:val="en-IN"/>
        </w:rPr>
        <w:t>दुनिया</w:t>
      </w:r>
      <w:proofErr w:type="spellEnd"/>
    </w:p>
    <w:p w14:paraId="6951EE4B"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रुम</w:t>
      </w:r>
      <w:proofErr w:type="spellEnd"/>
      <w:r w:rsidRPr="00F450FF">
        <w:rPr>
          <w:color w:val="008000"/>
          <w:lang w:val="en-IN"/>
        </w:rPr>
        <w:t xml:space="preserve"> </w:t>
      </w:r>
      <w:proofErr w:type="spellStart"/>
      <w:r w:rsidRPr="00F450FF">
        <w:rPr>
          <w:rFonts w:ascii="Nirmala UI" w:hAnsi="Nirmala UI" w:cs="Nirmala UI"/>
          <w:color w:val="008000"/>
          <w:lang w:val="en-IN"/>
        </w:rPr>
        <w:t>दुम</w:t>
      </w:r>
      <w:proofErr w:type="spellEnd"/>
      <w:r w:rsidRPr="00F450FF">
        <w:rPr>
          <w:color w:val="008000"/>
          <w:lang w:val="en-IN"/>
        </w:rPr>
        <w:t xml:space="preserve"> </w:t>
      </w:r>
      <w:proofErr w:type="spellStart"/>
      <w:r w:rsidRPr="00F450FF">
        <w:rPr>
          <w:rFonts w:ascii="Nirmala UI" w:hAnsi="Nirmala UI" w:cs="Nirmala UI"/>
          <w:color w:val="008000"/>
          <w:lang w:val="en-IN"/>
        </w:rPr>
        <w:t>दा</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r w:rsidRPr="00F450FF">
        <w:rPr>
          <w:color w:val="008000"/>
          <w:lang w:val="en-IN"/>
        </w:rPr>
        <w:t xml:space="preserve"> </w:t>
      </w:r>
      <w:proofErr w:type="spellStart"/>
      <w:r w:rsidRPr="00F450FF">
        <w:rPr>
          <w:rFonts w:ascii="Nirmala UI" w:hAnsi="Nirmala UI" w:cs="Nirmala UI"/>
          <w:color w:val="008000"/>
          <w:lang w:val="en-IN"/>
        </w:rPr>
        <w:t>राता</w:t>
      </w:r>
      <w:proofErr w:type="spellEnd"/>
      <w:r w:rsidRPr="00F450FF">
        <w:rPr>
          <w:color w:val="008000"/>
          <w:lang w:val="en-IN"/>
        </w:rPr>
        <w:t xml:space="preserve"> </w:t>
      </w:r>
      <w:proofErr w:type="spellStart"/>
      <w:r w:rsidRPr="00F450FF">
        <w:rPr>
          <w:rFonts w:ascii="Nirmala UI" w:hAnsi="Nirmala UI" w:cs="Nirmala UI"/>
          <w:color w:val="008000"/>
          <w:lang w:val="en-IN"/>
        </w:rPr>
        <w:t>दुम</w:t>
      </w:r>
      <w:proofErr w:type="spellEnd"/>
      <w:r w:rsidRPr="00F450FF">
        <w:rPr>
          <w:color w:val="008000"/>
          <w:lang w:val="en-IN"/>
        </w:rPr>
        <w:t xml:space="preserve"> </w:t>
      </w:r>
      <w:proofErr w:type="spellStart"/>
      <w:r w:rsidRPr="00F450FF">
        <w:rPr>
          <w:rFonts w:ascii="Nirmala UI" w:hAnsi="Nirmala UI" w:cs="Nirmala UI"/>
          <w:color w:val="008000"/>
          <w:lang w:val="en-IN"/>
        </w:rPr>
        <w:t>दा</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p>
    <w:p w14:paraId="072F94F5"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रुम</w:t>
      </w:r>
      <w:proofErr w:type="spellEnd"/>
      <w:r w:rsidRPr="00F450FF">
        <w:rPr>
          <w:color w:val="008000"/>
          <w:lang w:val="en-IN"/>
        </w:rPr>
        <w:t xml:space="preserve"> </w:t>
      </w:r>
      <w:proofErr w:type="spellStart"/>
      <w:r w:rsidRPr="00F450FF">
        <w:rPr>
          <w:rFonts w:ascii="Nirmala UI" w:hAnsi="Nirmala UI" w:cs="Nirmala UI"/>
          <w:color w:val="008000"/>
          <w:lang w:val="en-IN"/>
        </w:rPr>
        <w:t>दुम</w:t>
      </w:r>
      <w:proofErr w:type="spellEnd"/>
      <w:r w:rsidRPr="00F450FF">
        <w:rPr>
          <w:color w:val="008000"/>
          <w:lang w:val="en-IN"/>
        </w:rPr>
        <w:t xml:space="preserve"> </w:t>
      </w:r>
      <w:proofErr w:type="spellStart"/>
      <w:r w:rsidRPr="00F450FF">
        <w:rPr>
          <w:rFonts w:ascii="Nirmala UI" w:hAnsi="Nirmala UI" w:cs="Nirmala UI"/>
          <w:color w:val="008000"/>
          <w:lang w:val="en-IN"/>
        </w:rPr>
        <w:t>दा</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r w:rsidRPr="00F450FF">
        <w:rPr>
          <w:color w:val="008000"/>
          <w:lang w:val="en-IN"/>
        </w:rPr>
        <w:t xml:space="preserve"> </w:t>
      </w:r>
      <w:proofErr w:type="spellStart"/>
      <w:r w:rsidRPr="00F450FF">
        <w:rPr>
          <w:rFonts w:ascii="Nirmala UI" w:hAnsi="Nirmala UI" w:cs="Nirmala UI"/>
          <w:color w:val="008000"/>
          <w:lang w:val="en-IN"/>
        </w:rPr>
        <w:t>राता</w:t>
      </w:r>
      <w:proofErr w:type="spellEnd"/>
      <w:r w:rsidRPr="00F450FF">
        <w:rPr>
          <w:color w:val="008000"/>
          <w:lang w:val="en-IN"/>
        </w:rPr>
        <w:t xml:space="preserve"> </w:t>
      </w:r>
      <w:proofErr w:type="spellStart"/>
      <w:r w:rsidRPr="00F450FF">
        <w:rPr>
          <w:rFonts w:ascii="Nirmala UI" w:hAnsi="Nirmala UI" w:cs="Nirmala UI"/>
          <w:color w:val="008000"/>
          <w:lang w:val="en-IN"/>
        </w:rPr>
        <w:t>दुम</w:t>
      </w:r>
      <w:proofErr w:type="spellEnd"/>
      <w:r w:rsidRPr="00F450FF">
        <w:rPr>
          <w:color w:val="008000"/>
          <w:lang w:val="en-IN"/>
        </w:rPr>
        <w:t xml:space="preserve"> </w:t>
      </w:r>
      <w:proofErr w:type="spellStart"/>
      <w:r w:rsidRPr="00F450FF">
        <w:rPr>
          <w:rFonts w:ascii="Nirmala UI" w:hAnsi="Nirmala UI" w:cs="Nirmala UI"/>
          <w:color w:val="008000"/>
          <w:lang w:val="en-IN"/>
        </w:rPr>
        <w:t>दा</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p>
    <w:p w14:paraId="47722916"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रुम</w:t>
      </w:r>
      <w:proofErr w:type="spellEnd"/>
      <w:r w:rsidRPr="00F450FF">
        <w:rPr>
          <w:color w:val="008000"/>
          <w:lang w:val="en-IN"/>
        </w:rPr>
        <w:t xml:space="preserve"> </w:t>
      </w:r>
      <w:proofErr w:type="spellStart"/>
      <w:r w:rsidRPr="00F450FF">
        <w:rPr>
          <w:rFonts w:ascii="Nirmala UI" w:hAnsi="Nirmala UI" w:cs="Nirmala UI"/>
          <w:color w:val="008000"/>
          <w:lang w:val="en-IN"/>
        </w:rPr>
        <w:t>दुम</w:t>
      </w:r>
      <w:proofErr w:type="spellEnd"/>
      <w:r w:rsidRPr="00F450FF">
        <w:rPr>
          <w:color w:val="008000"/>
          <w:lang w:val="en-IN"/>
        </w:rPr>
        <w:t xml:space="preserve"> </w:t>
      </w:r>
      <w:proofErr w:type="spellStart"/>
      <w:r w:rsidRPr="00F450FF">
        <w:rPr>
          <w:rFonts w:ascii="Nirmala UI" w:hAnsi="Nirmala UI" w:cs="Nirmala UI"/>
          <w:color w:val="008000"/>
          <w:lang w:val="en-IN"/>
        </w:rPr>
        <w:t>दा</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r w:rsidRPr="00F450FF">
        <w:rPr>
          <w:color w:val="008000"/>
          <w:lang w:val="en-IN"/>
        </w:rPr>
        <w:t xml:space="preserve"> </w:t>
      </w:r>
      <w:proofErr w:type="spellStart"/>
      <w:r w:rsidRPr="00F450FF">
        <w:rPr>
          <w:rFonts w:ascii="Nirmala UI" w:hAnsi="Nirmala UI" w:cs="Nirmala UI"/>
          <w:color w:val="008000"/>
          <w:lang w:val="en-IN"/>
        </w:rPr>
        <w:t>राता</w:t>
      </w:r>
      <w:proofErr w:type="spellEnd"/>
      <w:r w:rsidRPr="00F450FF">
        <w:rPr>
          <w:color w:val="008000"/>
          <w:lang w:val="en-IN"/>
        </w:rPr>
        <w:t xml:space="preserve"> </w:t>
      </w:r>
      <w:proofErr w:type="spellStart"/>
      <w:r w:rsidRPr="00F450FF">
        <w:rPr>
          <w:rFonts w:ascii="Nirmala UI" w:hAnsi="Nirmala UI" w:cs="Nirmala UI"/>
          <w:color w:val="008000"/>
          <w:lang w:val="en-IN"/>
        </w:rPr>
        <w:t>दुम</w:t>
      </w:r>
      <w:proofErr w:type="spellEnd"/>
      <w:r w:rsidRPr="00F450FF">
        <w:rPr>
          <w:color w:val="008000"/>
          <w:lang w:val="en-IN"/>
        </w:rPr>
        <w:t xml:space="preserve"> </w:t>
      </w:r>
      <w:proofErr w:type="spellStart"/>
      <w:r w:rsidRPr="00F450FF">
        <w:rPr>
          <w:rFonts w:ascii="Nirmala UI" w:hAnsi="Nirmala UI" w:cs="Nirmala UI"/>
          <w:color w:val="008000"/>
          <w:lang w:val="en-IN"/>
        </w:rPr>
        <w:t>दा</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r w:rsidRPr="00F450FF">
        <w:rPr>
          <w:color w:val="008000"/>
          <w:lang w:val="en-IN"/>
        </w:rPr>
        <w:t xml:space="preserve"> </w:t>
      </w:r>
      <w:proofErr w:type="spellStart"/>
      <w:r w:rsidRPr="00F450FF">
        <w:rPr>
          <w:rFonts w:ascii="Nirmala UI" w:hAnsi="Nirmala UI" w:cs="Nirmala UI"/>
          <w:color w:val="008000"/>
          <w:lang w:val="en-IN"/>
        </w:rPr>
        <w:t>ना</w:t>
      </w:r>
      <w:proofErr w:type="spellEnd"/>
      <w:r w:rsidRPr="00F450FF">
        <w:rPr>
          <w:color w:val="008000"/>
          <w:lang w:val="en-IN"/>
        </w:rPr>
        <w:t xml:space="preserve"> </w:t>
      </w:r>
      <w:proofErr w:type="spellStart"/>
      <w:r w:rsidRPr="00F450FF">
        <w:rPr>
          <w:rFonts w:ascii="Nirmala UI" w:hAnsi="Nirmala UI" w:cs="Nirmala UI"/>
          <w:color w:val="008000"/>
          <w:lang w:val="en-IN"/>
        </w:rPr>
        <w:t>भैया</w:t>
      </w:r>
      <w:proofErr w:type="spellEnd"/>
    </w:p>
    <w:p w14:paraId="019EFFAC"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ये</w:t>
      </w:r>
      <w:proofErr w:type="spellEnd"/>
      <w:r w:rsidRPr="00F450FF">
        <w:rPr>
          <w:color w:val="008000"/>
          <w:lang w:val="en-IN"/>
        </w:rPr>
        <w:t xml:space="preserve"> </w:t>
      </w:r>
      <w:proofErr w:type="spellStart"/>
      <w:r w:rsidRPr="00F450FF">
        <w:rPr>
          <w:rFonts w:ascii="Nirmala UI" w:hAnsi="Nirmala UI" w:cs="Nirmala UI"/>
          <w:color w:val="008000"/>
          <w:lang w:val="en-IN"/>
        </w:rPr>
        <w:t>रास्ता</w:t>
      </w:r>
      <w:proofErr w:type="spellEnd"/>
      <w:r w:rsidRPr="00F450FF">
        <w:rPr>
          <w:color w:val="008000"/>
          <w:lang w:val="en-IN"/>
        </w:rPr>
        <w:t xml:space="preserve"> </w:t>
      </w:r>
      <w:proofErr w:type="spellStart"/>
      <w:r w:rsidRPr="00F450FF">
        <w:rPr>
          <w:rFonts w:ascii="Nirmala UI" w:hAnsi="Nirmala UI" w:cs="Nirmala UI"/>
          <w:color w:val="008000"/>
          <w:lang w:val="en-IN"/>
        </w:rPr>
        <w:t>है</w:t>
      </w:r>
      <w:proofErr w:type="spellEnd"/>
      <w:r w:rsidRPr="00F450FF">
        <w:rPr>
          <w:color w:val="008000"/>
          <w:lang w:val="en-IN"/>
        </w:rPr>
        <w:t xml:space="preserve"> </w:t>
      </w:r>
      <w:proofErr w:type="spellStart"/>
      <w:r w:rsidRPr="00F450FF">
        <w:rPr>
          <w:rFonts w:ascii="Nirmala UI" w:hAnsi="Nirmala UI" w:cs="Nirmala UI"/>
          <w:color w:val="008000"/>
          <w:lang w:val="en-IN"/>
        </w:rPr>
        <w:t>कह</w:t>
      </w:r>
      <w:proofErr w:type="spellEnd"/>
      <w:r w:rsidRPr="00F450FF">
        <w:rPr>
          <w:color w:val="008000"/>
          <w:lang w:val="en-IN"/>
        </w:rPr>
        <w:t xml:space="preserve"> </w:t>
      </w:r>
      <w:proofErr w:type="spellStart"/>
      <w:r w:rsidRPr="00F450FF">
        <w:rPr>
          <w:rFonts w:ascii="Nirmala UI" w:hAnsi="Nirmala UI" w:cs="Nirmala UI"/>
          <w:color w:val="008000"/>
          <w:lang w:val="en-IN"/>
        </w:rPr>
        <w:t>रहा</w:t>
      </w:r>
      <w:proofErr w:type="spellEnd"/>
      <w:r w:rsidRPr="00F450FF">
        <w:rPr>
          <w:color w:val="008000"/>
          <w:lang w:val="en-IN"/>
        </w:rPr>
        <w:t xml:space="preserve"> </w:t>
      </w:r>
      <w:proofErr w:type="spellStart"/>
      <w:r w:rsidRPr="00F450FF">
        <w:rPr>
          <w:rFonts w:ascii="Nirmala UI" w:hAnsi="Nirmala UI" w:cs="Nirmala UI"/>
          <w:color w:val="008000"/>
          <w:lang w:val="en-IN"/>
        </w:rPr>
        <w:t>अब</w:t>
      </w:r>
      <w:proofErr w:type="spellEnd"/>
      <w:r w:rsidRPr="00F450FF">
        <w:rPr>
          <w:color w:val="008000"/>
          <w:lang w:val="en-IN"/>
        </w:rPr>
        <w:t xml:space="preserve"> </w:t>
      </w:r>
      <w:proofErr w:type="spellStart"/>
      <w:r w:rsidRPr="00F450FF">
        <w:rPr>
          <w:rFonts w:ascii="Nirmala UI" w:hAnsi="Nirmala UI" w:cs="Nirmala UI"/>
          <w:color w:val="008000"/>
          <w:lang w:val="en-IN"/>
        </w:rPr>
        <w:t>मुझसे</w:t>
      </w:r>
      <w:proofErr w:type="spellEnd"/>
    </w:p>
    <w:p w14:paraId="4BC31252"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मिलने</w:t>
      </w:r>
      <w:proofErr w:type="spellEnd"/>
      <w:r w:rsidRPr="00F450FF">
        <w:rPr>
          <w:color w:val="008000"/>
          <w:lang w:val="en-IN"/>
        </w:rPr>
        <w:t xml:space="preserve"> </w:t>
      </w:r>
      <w:proofErr w:type="spellStart"/>
      <w:r w:rsidRPr="00F450FF">
        <w:rPr>
          <w:rFonts w:ascii="Nirmala UI" w:hAnsi="Nirmala UI" w:cs="Nirmala UI"/>
          <w:color w:val="008000"/>
          <w:lang w:val="en-IN"/>
        </w:rPr>
        <w:t>को</w:t>
      </w:r>
      <w:proofErr w:type="spellEnd"/>
      <w:r w:rsidRPr="00F450FF">
        <w:rPr>
          <w:color w:val="008000"/>
          <w:lang w:val="en-IN"/>
        </w:rPr>
        <w:t xml:space="preserve"> </w:t>
      </w:r>
      <w:proofErr w:type="spellStart"/>
      <w:r w:rsidRPr="00F450FF">
        <w:rPr>
          <w:rFonts w:ascii="Nirmala UI" w:hAnsi="Nirmala UI" w:cs="Nirmala UI"/>
          <w:color w:val="008000"/>
          <w:lang w:val="en-IN"/>
        </w:rPr>
        <w:t>है</w:t>
      </w:r>
      <w:proofErr w:type="spellEnd"/>
      <w:r w:rsidRPr="00F450FF">
        <w:rPr>
          <w:color w:val="008000"/>
          <w:lang w:val="en-IN"/>
        </w:rPr>
        <w:t xml:space="preserve"> </w:t>
      </w:r>
      <w:proofErr w:type="spellStart"/>
      <w:r w:rsidRPr="00F450FF">
        <w:rPr>
          <w:rFonts w:ascii="Nirmala UI" w:hAnsi="Nirmala UI" w:cs="Nirmala UI"/>
          <w:color w:val="008000"/>
          <w:lang w:val="en-IN"/>
        </w:rPr>
        <w:t>कोई</w:t>
      </w:r>
      <w:proofErr w:type="spellEnd"/>
      <w:r w:rsidRPr="00F450FF">
        <w:rPr>
          <w:color w:val="008000"/>
          <w:lang w:val="en-IN"/>
        </w:rPr>
        <w:t xml:space="preserve"> </w:t>
      </w:r>
      <w:proofErr w:type="spellStart"/>
      <w:r w:rsidRPr="00F450FF">
        <w:rPr>
          <w:rFonts w:ascii="Nirmala UI" w:hAnsi="Nirmala UI" w:cs="Nirmala UI"/>
          <w:color w:val="008000"/>
          <w:lang w:val="en-IN"/>
        </w:rPr>
        <w:t>कहीं</w:t>
      </w:r>
      <w:proofErr w:type="spellEnd"/>
      <w:r w:rsidRPr="00F450FF">
        <w:rPr>
          <w:color w:val="008000"/>
          <w:lang w:val="en-IN"/>
        </w:rPr>
        <w:t xml:space="preserve"> </w:t>
      </w:r>
      <w:proofErr w:type="spellStart"/>
      <w:r w:rsidRPr="00F450FF">
        <w:rPr>
          <w:rFonts w:ascii="Nirmala UI" w:hAnsi="Nirmala UI" w:cs="Nirmala UI"/>
          <w:color w:val="008000"/>
          <w:lang w:val="en-IN"/>
        </w:rPr>
        <w:t>अब</w:t>
      </w:r>
      <w:proofErr w:type="spellEnd"/>
      <w:r w:rsidRPr="00F450FF">
        <w:rPr>
          <w:color w:val="008000"/>
          <w:lang w:val="en-IN"/>
        </w:rPr>
        <w:t xml:space="preserve"> </w:t>
      </w:r>
      <w:proofErr w:type="spellStart"/>
      <w:r w:rsidRPr="00F450FF">
        <w:rPr>
          <w:rFonts w:ascii="Nirmala UI" w:hAnsi="Nirmala UI" w:cs="Nirmala UI"/>
          <w:color w:val="008000"/>
          <w:lang w:val="en-IN"/>
        </w:rPr>
        <w:t>तुझसे</w:t>
      </w:r>
      <w:proofErr w:type="spellEnd"/>
    </w:p>
    <w:p w14:paraId="15A2AD68"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lastRenderedPageBreak/>
        <w:t>ये</w:t>
      </w:r>
      <w:proofErr w:type="spellEnd"/>
      <w:r w:rsidRPr="00F450FF">
        <w:rPr>
          <w:color w:val="008000"/>
          <w:lang w:val="en-IN"/>
        </w:rPr>
        <w:t xml:space="preserve"> </w:t>
      </w:r>
      <w:proofErr w:type="spellStart"/>
      <w:r w:rsidRPr="00F450FF">
        <w:rPr>
          <w:rFonts w:ascii="Nirmala UI" w:hAnsi="Nirmala UI" w:cs="Nirmala UI"/>
          <w:color w:val="008000"/>
          <w:lang w:val="en-IN"/>
        </w:rPr>
        <w:t>रास्ता</w:t>
      </w:r>
      <w:proofErr w:type="spellEnd"/>
      <w:r w:rsidRPr="00F450FF">
        <w:rPr>
          <w:color w:val="008000"/>
          <w:lang w:val="en-IN"/>
        </w:rPr>
        <w:t xml:space="preserve"> </w:t>
      </w:r>
      <w:proofErr w:type="spellStart"/>
      <w:r w:rsidRPr="00F450FF">
        <w:rPr>
          <w:rFonts w:ascii="Nirmala UI" w:hAnsi="Nirmala UI" w:cs="Nirmala UI"/>
          <w:color w:val="008000"/>
          <w:lang w:val="en-IN"/>
        </w:rPr>
        <w:t>है</w:t>
      </w:r>
      <w:proofErr w:type="spellEnd"/>
      <w:r w:rsidRPr="00F450FF">
        <w:rPr>
          <w:color w:val="008000"/>
          <w:lang w:val="en-IN"/>
        </w:rPr>
        <w:t xml:space="preserve"> </w:t>
      </w:r>
      <w:proofErr w:type="spellStart"/>
      <w:r w:rsidRPr="00F450FF">
        <w:rPr>
          <w:rFonts w:ascii="Nirmala UI" w:hAnsi="Nirmala UI" w:cs="Nirmala UI"/>
          <w:color w:val="008000"/>
          <w:lang w:val="en-IN"/>
        </w:rPr>
        <w:t>कह</w:t>
      </w:r>
      <w:proofErr w:type="spellEnd"/>
      <w:r w:rsidRPr="00F450FF">
        <w:rPr>
          <w:color w:val="008000"/>
          <w:lang w:val="en-IN"/>
        </w:rPr>
        <w:t xml:space="preserve"> </w:t>
      </w:r>
      <w:proofErr w:type="spellStart"/>
      <w:r w:rsidRPr="00F450FF">
        <w:rPr>
          <w:rFonts w:ascii="Nirmala UI" w:hAnsi="Nirmala UI" w:cs="Nirmala UI"/>
          <w:color w:val="008000"/>
          <w:lang w:val="en-IN"/>
        </w:rPr>
        <w:t>रहा</w:t>
      </w:r>
      <w:proofErr w:type="spellEnd"/>
      <w:r w:rsidRPr="00F450FF">
        <w:rPr>
          <w:color w:val="008000"/>
          <w:lang w:val="en-IN"/>
        </w:rPr>
        <w:t xml:space="preserve"> </w:t>
      </w:r>
      <w:proofErr w:type="spellStart"/>
      <w:r w:rsidRPr="00F450FF">
        <w:rPr>
          <w:rFonts w:ascii="Nirmala UI" w:hAnsi="Nirmala UI" w:cs="Nirmala UI"/>
          <w:color w:val="008000"/>
          <w:lang w:val="en-IN"/>
        </w:rPr>
        <w:t>अब</w:t>
      </w:r>
      <w:proofErr w:type="spellEnd"/>
      <w:r w:rsidRPr="00F450FF">
        <w:rPr>
          <w:color w:val="008000"/>
          <w:lang w:val="en-IN"/>
        </w:rPr>
        <w:t xml:space="preserve"> </w:t>
      </w:r>
      <w:proofErr w:type="spellStart"/>
      <w:r w:rsidRPr="00F450FF">
        <w:rPr>
          <w:rFonts w:ascii="Nirmala UI" w:hAnsi="Nirmala UI" w:cs="Nirmala UI"/>
          <w:color w:val="008000"/>
          <w:lang w:val="en-IN"/>
        </w:rPr>
        <w:t>मुझसे</w:t>
      </w:r>
      <w:proofErr w:type="spellEnd"/>
    </w:p>
    <w:p w14:paraId="1CE33704" w14:textId="77777777" w:rsidR="00796EEC" w:rsidRPr="00F450FF" w:rsidRDefault="00796EEC" w:rsidP="00796EEC">
      <w:pPr>
        <w:jc w:val="center"/>
        <w:rPr>
          <w:color w:val="008000"/>
          <w:lang w:val="en-IN"/>
        </w:rPr>
      </w:pPr>
      <w:proofErr w:type="spellStart"/>
      <w:r w:rsidRPr="00F450FF">
        <w:rPr>
          <w:rFonts w:ascii="Nirmala UI" w:hAnsi="Nirmala UI" w:cs="Nirmala UI"/>
          <w:color w:val="008000"/>
          <w:lang w:val="en-IN"/>
        </w:rPr>
        <w:t>मिलने</w:t>
      </w:r>
      <w:proofErr w:type="spellEnd"/>
      <w:r w:rsidRPr="00F450FF">
        <w:rPr>
          <w:color w:val="008000"/>
          <w:lang w:val="en-IN"/>
        </w:rPr>
        <w:t xml:space="preserve"> </w:t>
      </w:r>
      <w:proofErr w:type="spellStart"/>
      <w:r w:rsidRPr="00F450FF">
        <w:rPr>
          <w:rFonts w:ascii="Nirmala UI" w:hAnsi="Nirmala UI" w:cs="Nirmala UI"/>
          <w:color w:val="008000"/>
          <w:lang w:val="en-IN"/>
        </w:rPr>
        <w:t>को</w:t>
      </w:r>
      <w:proofErr w:type="spellEnd"/>
      <w:r w:rsidRPr="00F450FF">
        <w:rPr>
          <w:color w:val="008000"/>
          <w:lang w:val="en-IN"/>
        </w:rPr>
        <w:t xml:space="preserve"> </w:t>
      </w:r>
      <w:proofErr w:type="spellStart"/>
      <w:r w:rsidRPr="00F450FF">
        <w:rPr>
          <w:rFonts w:ascii="Nirmala UI" w:hAnsi="Nirmala UI" w:cs="Nirmala UI"/>
          <w:color w:val="008000"/>
          <w:lang w:val="en-IN"/>
        </w:rPr>
        <w:t>है</w:t>
      </w:r>
      <w:proofErr w:type="spellEnd"/>
      <w:r w:rsidRPr="00F450FF">
        <w:rPr>
          <w:color w:val="008000"/>
          <w:lang w:val="en-IN"/>
        </w:rPr>
        <w:t xml:space="preserve"> </w:t>
      </w:r>
      <w:proofErr w:type="spellStart"/>
      <w:r w:rsidRPr="00F450FF">
        <w:rPr>
          <w:rFonts w:ascii="Nirmala UI" w:hAnsi="Nirmala UI" w:cs="Nirmala UI"/>
          <w:color w:val="008000"/>
          <w:lang w:val="en-IN"/>
        </w:rPr>
        <w:t>कोई</w:t>
      </w:r>
      <w:proofErr w:type="spellEnd"/>
      <w:r w:rsidRPr="00F450FF">
        <w:rPr>
          <w:color w:val="008000"/>
          <w:lang w:val="en-IN"/>
        </w:rPr>
        <w:t xml:space="preserve"> </w:t>
      </w:r>
      <w:proofErr w:type="spellStart"/>
      <w:r w:rsidRPr="00F450FF">
        <w:rPr>
          <w:rFonts w:ascii="Nirmala UI" w:hAnsi="Nirmala UI" w:cs="Nirmala UI"/>
          <w:color w:val="008000"/>
          <w:lang w:val="en-IN"/>
        </w:rPr>
        <w:t>कहीं</w:t>
      </w:r>
      <w:proofErr w:type="spellEnd"/>
      <w:r w:rsidRPr="00F450FF">
        <w:rPr>
          <w:color w:val="008000"/>
          <w:lang w:val="en-IN"/>
        </w:rPr>
        <w:t xml:space="preserve"> </w:t>
      </w:r>
      <w:proofErr w:type="spellStart"/>
      <w:r w:rsidRPr="00F450FF">
        <w:rPr>
          <w:rFonts w:ascii="Nirmala UI" w:hAnsi="Nirmala UI" w:cs="Nirmala UI"/>
          <w:color w:val="008000"/>
          <w:lang w:val="en-IN"/>
        </w:rPr>
        <w:t>अब</w:t>
      </w:r>
      <w:proofErr w:type="spellEnd"/>
      <w:r w:rsidRPr="00F450FF">
        <w:rPr>
          <w:color w:val="008000"/>
          <w:lang w:val="en-IN"/>
        </w:rPr>
        <w:t xml:space="preserve"> </w:t>
      </w:r>
      <w:proofErr w:type="spellStart"/>
      <w:r w:rsidRPr="00F450FF">
        <w:rPr>
          <w:rFonts w:ascii="Nirmala UI" w:hAnsi="Nirmala UI" w:cs="Nirmala UI"/>
          <w:color w:val="008000"/>
          <w:lang w:val="en-IN"/>
        </w:rPr>
        <w:t>तुझसे</w:t>
      </w:r>
      <w:proofErr w:type="spellEnd"/>
      <w:r w:rsidRPr="00F450FF">
        <w:rPr>
          <w:color w:val="008000"/>
          <w:lang w:val="en-IN"/>
        </w:rPr>
        <w:t xml:space="preserve"> (</w:t>
      </w:r>
      <w:proofErr w:type="spellStart"/>
      <w:r w:rsidRPr="00F450FF">
        <w:rPr>
          <w:rFonts w:ascii="Nirmala UI" w:hAnsi="Nirmala UI" w:cs="Nirmala UI"/>
          <w:color w:val="008000"/>
          <w:lang w:val="en-IN"/>
        </w:rPr>
        <w:t>हो</w:t>
      </w:r>
      <w:proofErr w:type="spellEnd"/>
      <w:r w:rsidRPr="00F450FF">
        <w:rPr>
          <w:color w:val="008000"/>
          <w:lang w:val="en-IN"/>
        </w:rPr>
        <w:t>)</w:t>
      </w:r>
    </w:p>
    <w:p w14:paraId="53C24BD3" w14:textId="77777777" w:rsidR="00796EEC" w:rsidRPr="00796EEC" w:rsidRDefault="00796EEC">
      <w:pPr>
        <w:rPr>
          <w:lang w:val="en-IN"/>
        </w:rPr>
      </w:pPr>
    </w:p>
    <w:sectPr w:rsidR="00796EEC" w:rsidRPr="00796EEC" w:rsidSect="003C225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00757C"/>
    <w:multiLevelType w:val="hybridMultilevel"/>
    <w:tmpl w:val="D7905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0B2498"/>
    <w:multiLevelType w:val="hybridMultilevel"/>
    <w:tmpl w:val="68CCD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EEC"/>
    <w:rsid w:val="003C2250"/>
    <w:rsid w:val="00561167"/>
    <w:rsid w:val="00796EEC"/>
    <w:rsid w:val="00982C31"/>
    <w:rsid w:val="00FC237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A7685"/>
  <w15:docId w15:val="{925AADB2-7FEC-495D-B4EA-236DD9E8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EEC"/>
    <w:pPr>
      <w:ind w:left="720"/>
      <w:contextualSpacing/>
    </w:pPr>
  </w:style>
  <w:style w:type="character" w:styleId="Hyperlink">
    <w:name w:val="Hyperlink"/>
    <w:basedOn w:val="DefaultParagraphFont"/>
    <w:uiPriority w:val="99"/>
    <w:unhideWhenUsed/>
    <w:rsid w:val="00796EEC"/>
    <w:rPr>
      <w:color w:val="0000FF" w:themeColor="hyperlink"/>
      <w:u w:val="single"/>
    </w:rPr>
  </w:style>
  <w:style w:type="paragraph" w:styleId="BalloonText">
    <w:name w:val="Balloon Text"/>
    <w:basedOn w:val="Normal"/>
    <w:link w:val="BalloonTextChar"/>
    <w:uiPriority w:val="99"/>
    <w:semiHidden/>
    <w:unhideWhenUsed/>
    <w:rsid w:val="00796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E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arn.askbsr.com/thinkrich"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1347</Words>
  <Characters>7679</Characters>
  <Application>Microsoft Office Word</Application>
  <DocSecurity>0</DocSecurity>
  <Lines>63</Lines>
  <Paragraphs>18</Paragraphs>
  <ScaleCrop>false</ScaleCrop>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Soumitra</dc:creator>
  <cp:lastModifiedBy>Sparssh Beyond</cp:lastModifiedBy>
  <cp:revision>3</cp:revision>
  <dcterms:created xsi:type="dcterms:W3CDTF">2020-11-02T16:44:00Z</dcterms:created>
  <dcterms:modified xsi:type="dcterms:W3CDTF">2020-11-19T15:01:00Z</dcterms:modified>
</cp:coreProperties>
</file>