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8E4E0" w14:textId="4B5FA7DF" w:rsidR="009143E8" w:rsidRDefault="00A95D7F" w:rsidP="009143E8">
      <w:pPr>
        <w:spacing w:after="0" w:line="240" w:lineRule="auto"/>
        <w:rPr>
          <w:rFonts w:ascii="Avenir Next LT Pro" w:hAnsi="Avenir Next LT Pro"/>
          <w:color w:val="578793" w:themeColor="accent5" w:themeShade="BF"/>
        </w:rPr>
      </w:pPr>
      <w:r w:rsidRPr="00050D61">
        <w:rPr>
          <w:rFonts w:ascii="Avenir Next LT Pro" w:hAnsi="Avenir Next LT Pro"/>
          <w:b/>
          <w:bCs/>
          <w:noProof/>
          <w:color w:val="578793" w:themeColor="accent5" w:themeShade="BF"/>
          <w:sz w:val="48"/>
          <w:szCs w:val="48"/>
        </w:rPr>
        <w:drawing>
          <wp:anchor distT="0" distB="0" distL="114300" distR="114300" simplePos="0" relativeHeight="251669504" behindDoc="1" locked="0" layoutInCell="1" allowOverlap="1" wp14:anchorId="5BDCAC63" wp14:editId="6DBA362A">
            <wp:simplePos x="0" y="0"/>
            <wp:positionH relativeFrom="margin">
              <wp:align>right</wp:align>
            </wp:positionH>
            <wp:positionV relativeFrom="paragraph">
              <wp:posOffset>0</wp:posOffset>
            </wp:positionV>
            <wp:extent cx="2277110" cy="719455"/>
            <wp:effectExtent l="0" t="0" r="8890" b="4445"/>
            <wp:wrapTight wrapText="bothSides">
              <wp:wrapPolygon edited="0">
                <wp:start x="0" y="0"/>
                <wp:lineTo x="0" y="21162"/>
                <wp:lineTo x="21504" y="21162"/>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R _ 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7110" cy="719455"/>
                    </a:xfrm>
                    <a:prstGeom prst="rect">
                      <a:avLst/>
                    </a:prstGeom>
                  </pic:spPr>
                </pic:pic>
              </a:graphicData>
            </a:graphic>
            <wp14:sizeRelH relativeFrom="margin">
              <wp14:pctWidth>0</wp14:pctWidth>
            </wp14:sizeRelH>
            <wp14:sizeRelV relativeFrom="margin">
              <wp14:pctHeight>0</wp14:pctHeight>
            </wp14:sizeRelV>
          </wp:anchor>
        </w:drawing>
      </w:r>
      <w:r w:rsidR="009143E8" w:rsidRPr="00050D61">
        <w:rPr>
          <w:rFonts w:ascii="Avenir Next LT Pro" w:hAnsi="Avenir Next LT Pro"/>
          <w:noProof/>
          <w:color w:val="465D72"/>
          <w:sz w:val="32"/>
          <w:szCs w:val="32"/>
        </w:rPr>
        <mc:AlternateContent>
          <mc:Choice Requires="wps">
            <w:drawing>
              <wp:anchor distT="0" distB="0" distL="114300" distR="114300" simplePos="0" relativeHeight="251668480" behindDoc="0" locked="0" layoutInCell="1" allowOverlap="1" wp14:anchorId="686C0316" wp14:editId="2706D6B7">
                <wp:simplePos x="0" y="0"/>
                <wp:positionH relativeFrom="margin">
                  <wp:posOffset>3810000</wp:posOffset>
                </wp:positionH>
                <wp:positionV relativeFrom="paragraph">
                  <wp:posOffset>0</wp:posOffset>
                </wp:positionV>
                <wp:extent cx="0" cy="762000"/>
                <wp:effectExtent l="0" t="0" r="38100" b="19050"/>
                <wp:wrapNone/>
                <wp:docPr id="2" name="Straight Connector 2"/>
                <wp:cNvGraphicFramePr/>
                <a:graphic xmlns:a="http://schemas.openxmlformats.org/drawingml/2006/main">
                  <a:graphicData uri="http://schemas.microsoft.com/office/word/2010/wordprocessingShape">
                    <wps:wsp>
                      <wps:cNvCnPr/>
                      <wps:spPr>
                        <a:xfrm flipH="1">
                          <a:off x="0" y="0"/>
                          <a:ext cx="0" cy="762000"/>
                        </a:xfrm>
                        <a:prstGeom prst="line">
                          <a:avLst/>
                        </a:prstGeom>
                        <a:ln>
                          <a:solidFill>
                            <a:schemeClr val="accent5">
                              <a:lumMod val="50000"/>
                            </a:schemeClr>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4C14DB" id="Straight Connector 2" o:spid="_x0000_s1026" style="position:absolute;flip:x;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0pt,0" to="300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" strokecolor="#3a5a62 [1608]" strokeweight="1.5pt">
                <v:stroke joinstyle="miter"/>
                <w10:wrap anchorx="margin"/>
              </v:line>
            </w:pict>
          </mc:Fallback>
        </mc:AlternateContent>
      </w:r>
      <w:bookmarkStart w:id="0" w:name="_Hlk35899121"/>
      <w:bookmarkEnd w:id="0"/>
      <w:r w:rsidR="00623F2C" w:rsidRPr="009143E8">
        <w:rPr>
          <w:rFonts w:ascii="Avenir Next LT Pro" w:hAnsi="Avenir Next LT Pro"/>
          <w:b/>
          <w:bCs/>
          <w:color w:val="578793" w:themeColor="accent5" w:themeShade="BF"/>
          <w:sz w:val="44"/>
          <w:szCs w:val="44"/>
        </w:rPr>
        <w:t xml:space="preserve"> </w:t>
      </w:r>
      <w:r w:rsidR="009143E8" w:rsidRPr="009143E8">
        <w:rPr>
          <w:rFonts w:ascii="Avenir Next LT Pro" w:hAnsi="Avenir Next LT Pro"/>
          <w:b/>
          <w:bCs/>
          <w:color w:val="84ACB6" w:themeColor="accent5"/>
          <w:sz w:val="52"/>
          <w:szCs w:val="52"/>
          <w14:textFill>
            <w14:gradFill>
              <w14:gsLst>
                <w14:gs w14:pos="0">
                  <w14:schemeClr w14:val="accent5">
                    <w14:lumMod w14:val="50000"/>
                    <w14:shade w14:val="30000"/>
                    <w14:satMod w14:val="115000"/>
                  </w14:schemeClr>
                </w14:gs>
                <w14:gs w14:pos="50000">
                  <w14:schemeClr w14:val="accent5">
                    <w14:lumMod w14:val="50000"/>
                    <w14:shade w14:val="67500"/>
                    <w14:satMod w14:val="115000"/>
                  </w14:schemeClr>
                </w14:gs>
                <w14:gs w14:pos="100000">
                  <w14:schemeClr w14:val="accent5">
                    <w14:lumMod w14:val="50000"/>
                    <w14:shade w14:val="100000"/>
                    <w14:satMod w14:val="115000"/>
                  </w14:schemeClr>
                </w14:gs>
              </w14:gsLst>
              <w14:lin w14:ang="5400000" w14:scaled="0"/>
            </w14:gradFill>
          </w14:textFill>
        </w:rPr>
        <w:t>Required Documents</w:t>
      </w:r>
    </w:p>
    <w:p w14:paraId="55B20E5D" w14:textId="29916343" w:rsidR="00050D61" w:rsidRPr="007708CF" w:rsidRDefault="009143E8" w:rsidP="009143E8">
      <w:pPr>
        <w:spacing w:after="0" w:line="240" w:lineRule="auto"/>
        <w:rPr>
          <w:rFonts w:ascii="Avenir Next LT Pro" w:hAnsi="Avenir Next LT Pro" w:cs="Arial"/>
          <w:color w:val="FF6600"/>
          <w:sz w:val="24"/>
          <w:szCs w:val="24"/>
          <w:shd w:val="clear" w:color="auto" w:fill="FFFFFF"/>
        </w:rPr>
      </w:pPr>
      <w:r w:rsidRPr="007708CF">
        <w:rPr>
          <w:rFonts w:ascii="Avenir Next LT Pro" w:hAnsi="Avenir Next LT Pro"/>
          <w:color w:val="578793" w:themeColor="accent5" w:themeShade="BF"/>
        </w:rPr>
        <w:t xml:space="preserve">   </w:t>
      </w:r>
      <w:r w:rsidR="009A2B98" w:rsidRPr="007708CF">
        <w:rPr>
          <w:rFonts w:ascii="Avenir Next LT Pro" w:hAnsi="Avenir Next LT Pro"/>
        </w:rPr>
        <w:t xml:space="preserve">For your </w:t>
      </w:r>
      <w:r w:rsidR="00050D61" w:rsidRPr="007708CF">
        <w:rPr>
          <w:rFonts w:ascii="Avenir Next LT Pro" w:hAnsi="Avenir Next LT Pro"/>
          <w:color w:val="FF6600"/>
          <w:sz w:val="24"/>
          <w:szCs w:val="24"/>
        </w:rPr>
        <w:t>Paycheck Protection Program</w:t>
      </w:r>
      <w:r w:rsidRPr="007708CF">
        <w:rPr>
          <w:rFonts w:ascii="Avenir Next LT Pro" w:hAnsi="Avenir Next LT Pro" w:cs="Arial"/>
          <w:color w:val="FF6600"/>
          <w:sz w:val="24"/>
          <w:szCs w:val="24"/>
          <w:shd w:val="clear" w:color="auto" w:fill="FFFFFF"/>
        </w:rPr>
        <w:t xml:space="preserve"> </w:t>
      </w:r>
      <w:r w:rsidRPr="007708CF">
        <w:rPr>
          <w:rFonts w:ascii="Avenir Next LT Pro" w:hAnsi="Avenir Next LT Pro" w:cs="Arial"/>
          <w:sz w:val="24"/>
          <w:szCs w:val="24"/>
          <w:shd w:val="clear" w:color="auto" w:fill="FFFFFF"/>
        </w:rPr>
        <w:t>Application</w:t>
      </w:r>
    </w:p>
    <w:p w14:paraId="57B292DE" w14:textId="1E2B2490" w:rsidR="009143E8" w:rsidRPr="007708CF" w:rsidRDefault="009143E8" w:rsidP="009143E8">
      <w:pPr>
        <w:spacing w:after="0" w:line="240" w:lineRule="auto"/>
        <w:rPr>
          <w:rFonts w:ascii="Avenir Next LT Pro" w:hAnsi="Avenir Next LT Pro" w:cs="Arial"/>
          <w:color w:val="FF6600"/>
          <w:sz w:val="24"/>
          <w:szCs w:val="24"/>
          <w:shd w:val="clear" w:color="auto" w:fill="FFFFFF"/>
        </w:rPr>
      </w:pPr>
    </w:p>
    <w:p w14:paraId="005CBDD9" w14:textId="77777777" w:rsidR="009A2B98" w:rsidRPr="007708CF" w:rsidRDefault="009A2B98" w:rsidP="009143E8">
      <w:pPr>
        <w:spacing w:after="0" w:line="240" w:lineRule="auto"/>
        <w:rPr>
          <w:rFonts w:ascii="Avenir Next LT Pro" w:hAnsi="Avenir Next LT Pro" w:cs="Arial"/>
          <w:shd w:val="clear" w:color="auto" w:fill="FFFFFF"/>
        </w:rPr>
      </w:pPr>
    </w:p>
    <w:p w14:paraId="684BEAB8" w14:textId="4E07127A" w:rsidR="009143E8" w:rsidRPr="007708CF" w:rsidRDefault="009143E8" w:rsidP="00CE70FE">
      <w:pPr>
        <w:spacing w:after="0" w:line="300" w:lineRule="auto"/>
        <w:rPr>
          <w:rFonts w:ascii="Avenir Next LT Pro" w:hAnsi="Avenir Next LT Pro" w:cs="Arial"/>
          <w:shd w:val="clear" w:color="auto" w:fill="FFFFFF"/>
        </w:rPr>
      </w:pPr>
      <w:r w:rsidRPr="007708CF">
        <w:rPr>
          <w:rFonts w:ascii="Avenir Next LT Pro" w:hAnsi="Avenir Next LT Pro" w:cs="Arial"/>
          <w:shd w:val="clear" w:color="auto" w:fill="FFFFFF"/>
        </w:rPr>
        <w:t xml:space="preserve">This document is intended to be a guide to help applicants understand the documents that are required to obtain </w:t>
      </w:r>
      <w:proofErr w:type="gramStart"/>
      <w:r w:rsidRPr="007708CF">
        <w:rPr>
          <w:rFonts w:ascii="Avenir Next LT Pro" w:hAnsi="Avenir Next LT Pro" w:cs="Arial"/>
          <w:shd w:val="clear" w:color="auto" w:fill="FFFFFF"/>
        </w:rPr>
        <w:t>a</w:t>
      </w:r>
      <w:proofErr w:type="gramEnd"/>
      <w:r w:rsidRPr="007708CF">
        <w:rPr>
          <w:rFonts w:ascii="Avenir Next LT Pro" w:hAnsi="Avenir Next LT Pro" w:cs="Arial"/>
          <w:shd w:val="clear" w:color="auto" w:fill="FFFFFF"/>
        </w:rPr>
        <w:t xml:space="preserve"> </w:t>
      </w:r>
      <w:r w:rsidRPr="007708CF">
        <w:rPr>
          <w:rFonts w:ascii="Avenir Next LT Pro" w:hAnsi="Avenir Next LT Pro" w:cs="Arial"/>
          <w:b/>
          <w:bCs/>
          <w:shd w:val="clear" w:color="auto" w:fill="FFFFFF"/>
        </w:rPr>
        <w:t>SBA 7(a) Paycheck Protection Program</w:t>
      </w:r>
      <w:r w:rsidRPr="007708CF">
        <w:rPr>
          <w:rFonts w:ascii="Avenir Next LT Pro" w:hAnsi="Avenir Next LT Pro" w:cs="Arial"/>
          <w:shd w:val="clear" w:color="auto" w:fill="FFFFFF"/>
        </w:rPr>
        <w:t xml:space="preserve"> loan. Below you will see a complete list of the general documents needed for underwriting approval. You’ll note that we also</w:t>
      </w:r>
      <w:bookmarkStart w:id="1" w:name="_GoBack"/>
      <w:bookmarkEnd w:id="1"/>
      <w:r w:rsidRPr="007708CF">
        <w:rPr>
          <w:rFonts w:ascii="Avenir Next LT Pro" w:hAnsi="Avenir Next LT Pro" w:cs="Arial"/>
          <w:shd w:val="clear" w:color="auto" w:fill="FFFFFF"/>
        </w:rPr>
        <w:t xml:space="preserve"> refer to templates that were made available to you via e-mail [in the event you do not have your own].</w:t>
      </w:r>
    </w:p>
    <w:p w14:paraId="53917822" w14:textId="0EBA9CC7" w:rsidR="009143E8" w:rsidRPr="007708CF" w:rsidRDefault="009143E8" w:rsidP="00CE70FE">
      <w:pPr>
        <w:spacing w:after="0" w:line="300" w:lineRule="auto"/>
        <w:rPr>
          <w:rFonts w:ascii="Avenir Next LT Pro" w:hAnsi="Avenir Next LT Pro" w:cs="Arial"/>
          <w:shd w:val="clear" w:color="auto" w:fill="FFFFFF"/>
        </w:rPr>
      </w:pPr>
    </w:p>
    <w:p w14:paraId="281D2B67" w14:textId="120A5F31" w:rsidR="009143E8" w:rsidRPr="007708CF" w:rsidRDefault="009143E8" w:rsidP="00CE70FE">
      <w:pPr>
        <w:spacing w:after="0" w:line="300" w:lineRule="auto"/>
        <w:rPr>
          <w:rFonts w:ascii="Avenir Next LT Pro" w:hAnsi="Avenir Next LT Pro" w:cs="Arial"/>
          <w:shd w:val="clear" w:color="auto" w:fill="FFFFFF"/>
        </w:rPr>
      </w:pPr>
      <w:r w:rsidRPr="007708CF">
        <w:rPr>
          <w:rFonts w:ascii="Avenir Next LT Pro" w:hAnsi="Avenir Next LT Pro" w:cs="Arial"/>
          <w:b/>
          <w:bCs/>
          <w:shd w:val="clear" w:color="auto" w:fill="FFFFFF"/>
        </w:rPr>
        <w:t>*Please note</w:t>
      </w:r>
      <w:r w:rsidRPr="007708CF">
        <w:rPr>
          <w:rFonts w:ascii="Avenir Next LT Pro" w:hAnsi="Avenir Next LT Pro" w:cs="Arial"/>
          <w:shd w:val="clear" w:color="auto" w:fill="FFFFFF"/>
        </w:rPr>
        <w:t xml:space="preserve">: On all Fillable PDF files, we recommend </w:t>
      </w:r>
      <w:r w:rsidR="004600AB" w:rsidRPr="007708CF">
        <w:rPr>
          <w:rFonts w:ascii="Avenir Next LT Pro" w:hAnsi="Avenir Next LT Pro" w:cs="Arial"/>
          <w:shd w:val="clear" w:color="auto" w:fill="FFFFFF"/>
        </w:rPr>
        <w:t xml:space="preserve">saving your completed applications in the following </w:t>
      </w:r>
      <w:r w:rsidR="009A2B98" w:rsidRPr="007708CF">
        <w:rPr>
          <w:rFonts w:ascii="Avenir Next LT Pro" w:hAnsi="Avenir Next LT Pro" w:cs="Arial"/>
          <w:shd w:val="clear" w:color="auto" w:fill="FFFFFF"/>
        </w:rPr>
        <w:t>way</w:t>
      </w:r>
      <w:r w:rsidR="004600AB" w:rsidRPr="007708CF">
        <w:rPr>
          <w:rFonts w:ascii="Avenir Next LT Pro" w:hAnsi="Avenir Next LT Pro" w:cs="Arial"/>
          <w:shd w:val="clear" w:color="auto" w:fill="FFFFFF"/>
        </w:rPr>
        <w:t xml:space="preserve"> to avoid any issues with your Fillable document saving your completed </w:t>
      </w:r>
      <w:r w:rsidR="009A2B98" w:rsidRPr="007708CF">
        <w:rPr>
          <w:rFonts w:ascii="Avenir Next LT Pro" w:hAnsi="Avenir Next LT Pro" w:cs="Arial"/>
          <w:shd w:val="clear" w:color="auto" w:fill="FFFFFF"/>
        </w:rPr>
        <w:t>fields:</w:t>
      </w:r>
    </w:p>
    <w:p w14:paraId="4379E6A7" w14:textId="1186A2A7" w:rsidR="004600AB" w:rsidRPr="007708CF" w:rsidRDefault="004600AB" w:rsidP="00CE70FE">
      <w:pPr>
        <w:pStyle w:val="ListParagraph"/>
        <w:numPr>
          <w:ilvl w:val="0"/>
          <w:numId w:val="11"/>
        </w:numPr>
        <w:spacing w:after="0" w:line="300" w:lineRule="auto"/>
        <w:rPr>
          <w:rFonts w:ascii="Avenir Next LT Pro" w:hAnsi="Avenir Next LT Pro" w:cs="Arial"/>
          <w:color w:val="578793" w:themeColor="accent5" w:themeShade="BF"/>
          <w:shd w:val="clear" w:color="auto" w:fill="FFFFFF"/>
        </w:rPr>
      </w:pPr>
      <w:r w:rsidRPr="007708CF">
        <w:rPr>
          <w:rFonts w:ascii="Avenir Next LT Pro" w:hAnsi="Avenir Next LT Pro" w:cs="Arial"/>
          <w:color w:val="578793" w:themeColor="accent5" w:themeShade="BF"/>
          <w:shd w:val="clear" w:color="auto" w:fill="FFFFFF"/>
        </w:rPr>
        <w:t xml:space="preserve">Select </w:t>
      </w:r>
      <w:proofErr w:type="gramStart"/>
      <w:r w:rsidRPr="007708CF">
        <w:rPr>
          <w:rFonts w:ascii="Avenir Next LT Pro" w:hAnsi="Avenir Next LT Pro" w:cs="Arial"/>
          <w:color w:val="578793" w:themeColor="accent5" w:themeShade="BF"/>
          <w:shd w:val="clear" w:color="auto" w:fill="FFFFFF"/>
        </w:rPr>
        <w:t>File  &gt;</w:t>
      </w:r>
      <w:proofErr w:type="gramEnd"/>
      <w:r w:rsidRPr="007708CF">
        <w:rPr>
          <w:rFonts w:ascii="Avenir Next LT Pro" w:hAnsi="Avenir Next LT Pro" w:cs="Arial"/>
          <w:color w:val="578793" w:themeColor="accent5" w:themeShade="BF"/>
          <w:shd w:val="clear" w:color="auto" w:fill="FFFFFF"/>
        </w:rPr>
        <w:t xml:space="preserve">  Print  &gt;  Select “Printer” Drop Down  &gt;  </w:t>
      </w:r>
      <w:r w:rsidRPr="007708CF">
        <w:rPr>
          <w:rFonts w:ascii="Avenir Next LT Pro" w:hAnsi="Avenir Next LT Pro" w:cs="Arial"/>
          <w:b/>
          <w:bCs/>
          <w:color w:val="578793" w:themeColor="accent5" w:themeShade="BF"/>
          <w:shd w:val="clear" w:color="auto" w:fill="FFFFFF"/>
        </w:rPr>
        <w:t>Print as PDF</w:t>
      </w:r>
    </w:p>
    <w:p w14:paraId="751AACCB" w14:textId="38ABD54C" w:rsidR="004600AB" w:rsidRPr="007708CF" w:rsidRDefault="004600AB" w:rsidP="00CE70FE">
      <w:pPr>
        <w:spacing w:after="0" w:line="300" w:lineRule="auto"/>
        <w:rPr>
          <w:rFonts w:ascii="Avenir Next LT Pro" w:hAnsi="Avenir Next LT Pro" w:cs="Arial"/>
          <w:shd w:val="clear" w:color="auto" w:fill="FFFFFF"/>
        </w:rPr>
      </w:pPr>
    </w:p>
    <w:p w14:paraId="01F9563F" w14:textId="422EA10E" w:rsidR="009A2B98" w:rsidRPr="007708CF" w:rsidRDefault="004600AB" w:rsidP="00CE70FE">
      <w:pPr>
        <w:spacing w:after="0" w:line="300" w:lineRule="auto"/>
        <w:rPr>
          <w:rFonts w:ascii="Avenir Next LT Pro" w:hAnsi="Avenir Next LT Pro" w:cs="Arial"/>
          <w:shd w:val="clear" w:color="auto" w:fill="FFFFFF"/>
        </w:rPr>
      </w:pPr>
      <w:r w:rsidRPr="007708CF">
        <w:rPr>
          <w:rFonts w:ascii="Avenir Next LT Pro" w:hAnsi="Avenir Next LT Pro" w:cs="Arial"/>
          <w:shd w:val="clear" w:color="auto" w:fill="FFFFFF"/>
        </w:rPr>
        <w:t xml:space="preserve">Please contact your Loan Processor at Apply </w:t>
      </w:r>
      <w:proofErr w:type="gramStart"/>
      <w:r w:rsidRPr="007708CF">
        <w:rPr>
          <w:rFonts w:ascii="Avenir Next LT Pro" w:hAnsi="Avenir Next LT Pro" w:cs="Arial"/>
          <w:shd w:val="clear" w:color="auto" w:fill="FFFFFF"/>
        </w:rPr>
        <w:t>For</w:t>
      </w:r>
      <w:proofErr w:type="gramEnd"/>
      <w:r w:rsidRPr="007708CF">
        <w:rPr>
          <w:rFonts w:ascii="Avenir Next LT Pro" w:hAnsi="Avenir Next LT Pro" w:cs="Arial"/>
          <w:shd w:val="clear" w:color="auto" w:fill="FFFFFF"/>
        </w:rPr>
        <w:t xml:space="preserve"> Relief for further assistance as needed.</w:t>
      </w:r>
    </w:p>
    <w:p w14:paraId="5E34CE21" w14:textId="2AD4B203" w:rsidR="009143E8" w:rsidRPr="007708CF" w:rsidRDefault="009143E8" w:rsidP="009143E8">
      <w:pPr>
        <w:spacing w:after="0" w:line="240" w:lineRule="auto"/>
        <w:rPr>
          <w:rFonts w:ascii="Avenir Next LT Pro" w:hAnsi="Avenir Next LT Pro" w:cs="Arial"/>
          <w:color w:val="FF6600"/>
          <w:shd w:val="clear" w:color="auto" w:fill="FFFFFF"/>
        </w:rPr>
      </w:pPr>
    </w:p>
    <w:p w14:paraId="616AA227" w14:textId="49DE91FD" w:rsidR="009143E8" w:rsidRPr="007708CF" w:rsidRDefault="009143E8" w:rsidP="009143E8">
      <w:pPr>
        <w:pStyle w:val="ListParagraph"/>
        <w:numPr>
          <w:ilvl w:val="0"/>
          <w:numId w:val="10"/>
        </w:numPr>
        <w:spacing w:after="0" w:line="300" w:lineRule="auto"/>
        <w:rPr>
          <w:rFonts w:ascii="Avenir Next LT Pro" w:hAnsi="Avenir Next LT Pro"/>
          <w:b/>
          <w:bCs/>
        </w:rPr>
      </w:pPr>
      <w:r w:rsidRPr="007708CF">
        <w:rPr>
          <w:rFonts w:ascii="Avenir Next LT Pro" w:hAnsi="Avenir Next LT Pro"/>
          <w:b/>
          <w:bCs/>
        </w:rPr>
        <w:t>Completed SBA 7(a) PPP Loan Application</w:t>
      </w:r>
    </w:p>
    <w:p w14:paraId="1580C0CA" w14:textId="50259D0E" w:rsidR="009143E8" w:rsidRPr="007708CF" w:rsidRDefault="009143E8" w:rsidP="009143E8">
      <w:pPr>
        <w:pStyle w:val="ListParagraph"/>
        <w:numPr>
          <w:ilvl w:val="1"/>
          <w:numId w:val="10"/>
        </w:numPr>
        <w:spacing w:after="0" w:line="300" w:lineRule="auto"/>
        <w:rPr>
          <w:rFonts w:ascii="Avenir Next LT Pro" w:hAnsi="Avenir Next LT Pro"/>
        </w:rPr>
      </w:pPr>
      <w:r w:rsidRPr="007708CF">
        <w:rPr>
          <w:rFonts w:ascii="Avenir Next LT Pro" w:hAnsi="Avenir Next LT Pro"/>
        </w:rPr>
        <w:t>This is a 2-page, fillable PDF that was provided to you within the intro e-mail. You can type right onto this application without the need to print, hand-fill, and sign</w:t>
      </w:r>
    </w:p>
    <w:p w14:paraId="624061CF" w14:textId="77777777" w:rsidR="009143E8" w:rsidRPr="007708CF" w:rsidRDefault="009143E8" w:rsidP="009143E8">
      <w:pPr>
        <w:pStyle w:val="ListParagraph"/>
        <w:spacing w:after="0" w:line="300" w:lineRule="auto"/>
        <w:rPr>
          <w:rFonts w:ascii="Avenir Next LT Pro" w:hAnsi="Avenir Next LT Pro"/>
        </w:rPr>
      </w:pPr>
    </w:p>
    <w:p w14:paraId="52DBA27C" w14:textId="52778E75" w:rsidR="009143E8" w:rsidRPr="007708CF" w:rsidRDefault="009143E8" w:rsidP="009143E8">
      <w:pPr>
        <w:pStyle w:val="ListParagraph"/>
        <w:numPr>
          <w:ilvl w:val="0"/>
          <w:numId w:val="10"/>
        </w:numPr>
        <w:spacing w:after="0" w:line="300" w:lineRule="auto"/>
        <w:rPr>
          <w:rFonts w:ascii="Avenir Next LT Pro" w:hAnsi="Avenir Next LT Pro"/>
          <w:b/>
          <w:bCs/>
        </w:rPr>
      </w:pPr>
      <w:r w:rsidRPr="007708CF">
        <w:rPr>
          <w:rFonts w:ascii="Avenir Next LT Pro" w:hAnsi="Avenir Next LT Pro"/>
          <w:b/>
          <w:bCs/>
        </w:rPr>
        <w:t>SBA Form 1919</w:t>
      </w:r>
      <w:r w:rsidR="009A2B98" w:rsidRPr="007708CF">
        <w:rPr>
          <w:rFonts w:ascii="Avenir Next LT Pro" w:hAnsi="Avenir Next LT Pro"/>
          <w:b/>
          <w:bCs/>
        </w:rPr>
        <w:t xml:space="preserve"> [Borrower Information]</w:t>
      </w:r>
      <w:r w:rsidRPr="007708CF">
        <w:rPr>
          <w:rFonts w:ascii="Avenir Next LT Pro" w:hAnsi="Avenir Next LT Pro"/>
          <w:b/>
          <w:bCs/>
        </w:rPr>
        <w:t xml:space="preserve"> </w:t>
      </w:r>
      <w:r w:rsidRPr="007708CF">
        <w:rPr>
          <w:rFonts w:ascii="Avenir Next LT Pro" w:hAnsi="Avenir Next LT Pro"/>
        </w:rPr>
        <w:t>or corresponding SBA Form 912 [if applicable]</w:t>
      </w:r>
      <w:r w:rsidR="004600AB" w:rsidRPr="007708CF">
        <w:rPr>
          <w:rFonts w:ascii="Avenir Next LT Pro" w:hAnsi="Avenir Next LT Pro"/>
        </w:rPr>
        <w:t>.</w:t>
      </w:r>
    </w:p>
    <w:p w14:paraId="37428806" w14:textId="5F70ED63" w:rsidR="009143E8" w:rsidRPr="007708CF" w:rsidRDefault="009A2B98" w:rsidP="009143E8">
      <w:pPr>
        <w:pStyle w:val="ListParagraph"/>
        <w:numPr>
          <w:ilvl w:val="1"/>
          <w:numId w:val="10"/>
        </w:numPr>
        <w:spacing w:after="0" w:line="300" w:lineRule="auto"/>
        <w:rPr>
          <w:rFonts w:ascii="Avenir Next LT Pro" w:hAnsi="Avenir Next LT Pro"/>
        </w:rPr>
      </w:pPr>
      <w:r w:rsidRPr="007708CF">
        <w:rPr>
          <w:rFonts w:ascii="Avenir Next LT Pro" w:hAnsi="Avenir Next LT Pro"/>
        </w:rPr>
        <w:t>A</w:t>
      </w:r>
      <w:r w:rsidR="009143E8" w:rsidRPr="007708CF">
        <w:rPr>
          <w:rFonts w:ascii="Avenir Next LT Pro" w:hAnsi="Avenir Next LT Pro"/>
        </w:rPr>
        <w:t xml:space="preserve"> copy of the SBA Form 1919 </w:t>
      </w:r>
      <w:r w:rsidRPr="007708CF">
        <w:rPr>
          <w:rFonts w:ascii="Avenir Next LT Pro" w:hAnsi="Avenir Next LT Pro"/>
        </w:rPr>
        <w:t>was made available to</w:t>
      </w:r>
      <w:r w:rsidR="009143E8" w:rsidRPr="007708CF">
        <w:rPr>
          <w:rFonts w:ascii="Avenir Next LT Pro" w:hAnsi="Avenir Next LT Pro"/>
        </w:rPr>
        <w:t xml:space="preserve"> you via e-mail. This is also a fillable PDF that can be completed right on your desk top without the need to print, or fill by hand.</w:t>
      </w:r>
    </w:p>
    <w:p w14:paraId="0A4FE6A1" w14:textId="2009BB8C" w:rsidR="003C0EC2" w:rsidRPr="007708CF" w:rsidRDefault="003C0EC2" w:rsidP="009143E8">
      <w:pPr>
        <w:pStyle w:val="ListParagraph"/>
        <w:numPr>
          <w:ilvl w:val="1"/>
          <w:numId w:val="10"/>
        </w:numPr>
        <w:spacing w:after="0" w:line="300" w:lineRule="auto"/>
        <w:rPr>
          <w:rFonts w:ascii="Avenir Next LT Pro" w:hAnsi="Avenir Next LT Pro"/>
        </w:rPr>
      </w:pPr>
      <w:r w:rsidRPr="007708CF">
        <w:rPr>
          <w:rFonts w:ascii="Avenir Next LT Pro" w:hAnsi="Avenir Next LT Pro"/>
        </w:rPr>
        <w:t xml:space="preserve">This form has two sections: 1) Applicant </w:t>
      </w:r>
      <w:r w:rsidRPr="007708CF">
        <w:rPr>
          <w:rFonts w:ascii="Avenir Next LT Pro" w:hAnsi="Avenir Next LT Pro"/>
          <w:b/>
          <w:bCs/>
        </w:rPr>
        <w:t>Business</w:t>
      </w:r>
      <w:r w:rsidRPr="007708CF">
        <w:rPr>
          <w:rFonts w:ascii="Avenir Next LT Pro" w:hAnsi="Avenir Next LT Pro"/>
        </w:rPr>
        <w:t xml:space="preserve"> Information, and 2) </w:t>
      </w:r>
      <w:r w:rsidRPr="007708CF">
        <w:rPr>
          <w:rFonts w:ascii="Avenir Next LT Pro" w:hAnsi="Avenir Next LT Pro"/>
          <w:b/>
          <w:bCs/>
        </w:rPr>
        <w:t>Principle</w:t>
      </w:r>
      <w:r w:rsidRPr="007708CF">
        <w:rPr>
          <w:rFonts w:ascii="Avenir Next LT Pro" w:hAnsi="Avenir Next LT Pro"/>
        </w:rPr>
        <w:t xml:space="preserve"> information</w:t>
      </w:r>
    </w:p>
    <w:p w14:paraId="306CA654" w14:textId="4749B5EA" w:rsidR="003C0EC2" w:rsidRPr="007708CF" w:rsidRDefault="003C0EC2" w:rsidP="003C0EC2">
      <w:pPr>
        <w:pStyle w:val="ListParagraph"/>
        <w:numPr>
          <w:ilvl w:val="2"/>
          <w:numId w:val="10"/>
        </w:numPr>
        <w:spacing w:after="0" w:line="300" w:lineRule="auto"/>
        <w:rPr>
          <w:rFonts w:ascii="Avenir Next LT Pro" w:hAnsi="Avenir Next LT Pro"/>
        </w:rPr>
      </w:pPr>
      <w:r w:rsidRPr="007708CF">
        <w:rPr>
          <w:rFonts w:ascii="Avenir Next LT Pro" w:hAnsi="Avenir Next LT Pro"/>
        </w:rPr>
        <w:t>Business Information is related to the borrowing business/entity</w:t>
      </w:r>
      <w:r w:rsidR="00EE3C0E" w:rsidRPr="007708CF">
        <w:rPr>
          <w:rFonts w:ascii="Avenir Next LT Pro" w:hAnsi="Avenir Next LT Pro"/>
        </w:rPr>
        <w:t xml:space="preserve"> and completed just once</w:t>
      </w:r>
    </w:p>
    <w:p w14:paraId="60C5BD71" w14:textId="50661F19" w:rsidR="003C0EC2" w:rsidRPr="007708CF" w:rsidRDefault="003C0EC2" w:rsidP="003C0EC2">
      <w:pPr>
        <w:pStyle w:val="ListParagraph"/>
        <w:numPr>
          <w:ilvl w:val="2"/>
          <w:numId w:val="10"/>
        </w:numPr>
        <w:spacing w:after="0" w:line="300" w:lineRule="auto"/>
        <w:rPr>
          <w:rFonts w:ascii="Avenir Next LT Pro" w:hAnsi="Avenir Next LT Pro"/>
          <w:color w:val="578793" w:themeColor="accent5" w:themeShade="BF"/>
        </w:rPr>
      </w:pPr>
      <w:r w:rsidRPr="007708CF">
        <w:rPr>
          <w:rFonts w:ascii="Avenir Next LT Pro" w:hAnsi="Avenir Next LT Pro"/>
          <w:color w:val="578793" w:themeColor="accent5" w:themeShade="BF"/>
        </w:rPr>
        <w:t xml:space="preserve">The </w:t>
      </w:r>
      <w:r w:rsidRPr="007708CF">
        <w:rPr>
          <w:rFonts w:ascii="Avenir Next LT Pro" w:hAnsi="Avenir Next LT Pro"/>
          <w:b/>
          <w:bCs/>
          <w:color w:val="578793" w:themeColor="accent5" w:themeShade="BF"/>
        </w:rPr>
        <w:t>Principal</w:t>
      </w:r>
      <w:r w:rsidRPr="007708CF">
        <w:rPr>
          <w:rFonts w:ascii="Avenir Next LT Pro" w:hAnsi="Avenir Next LT Pro"/>
          <w:color w:val="578793" w:themeColor="accent5" w:themeShade="BF"/>
        </w:rPr>
        <w:t xml:space="preserve"> </w:t>
      </w:r>
      <w:r w:rsidRPr="007708CF">
        <w:rPr>
          <w:rFonts w:ascii="Avenir Next LT Pro" w:hAnsi="Avenir Next LT Pro"/>
          <w:b/>
          <w:bCs/>
          <w:color w:val="578793" w:themeColor="accent5" w:themeShade="BF"/>
        </w:rPr>
        <w:t>Information</w:t>
      </w:r>
      <w:r w:rsidRPr="007708CF">
        <w:rPr>
          <w:rFonts w:ascii="Avenir Next LT Pro" w:hAnsi="Avenir Next LT Pro"/>
          <w:color w:val="578793" w:themeColor="accent5" w:themeShade="BF"/>
        </w:rPr>
        <w:t xml:space="preserve"> must be completing by ever</w:t>
      </w:r>
      <w:r w:rsidR="00EE3C0E" w:rsidRPr="007708CF">
        <w:rPr>
          <w:rFonts w:ascii="Avenir Next LT Pro" w:hAnsi="Avenir Next LT Pro"/>
          <w:color w:val="578793" w:themeColor="accent5" w:themeShade="BF"/>
        </w:rPr>
        <w:t>y</w:t>
      </w:r>
      <w:r w:rsidRPr="007708CF">
        <w:rPr>
          <w:rFonts w:ascii="Avenir Next LT Pro" w:hAnsi="Avenir Next LT Pro"/>
          <w:color w:val="578793" w:themeColor="accent5" w:themeShade="BF"/>
        </w:rPr>
        <w:t xml:space="preserve"> member who has ownership % in the applying business</w:t>
      </w:r>
      <w:r w:rsidR="00EE3C0E" w:rsidRPr="007708CF">
        <w:rPr>
          <w:rFonts w:ascii="Avenir Next LT Pro" w:hAnsi="Avenir Next LT Pro"/>
          <w:color w:val="578793" w:themeColor="accent5" w:themeShade="BF"/>
        </w:rPr>
        <w:t xml:space="preserve"> listed under the “Small Business Applicant Ownership” section</w:t>
      </w:r>
    </w:p>
    <w:p w14:paraId="1500FB65" w14:textId="2E97BB53" w:rsidR="009143E8" w:rsidRPr="007708CF" w:rsidRDefault="009143E8" w:rsidP="009143E8">
      <w:pPr>
        <w:pStyle w:val="ListParagraph"/>
        <w:spacing w:after="0" w:line="300" w:lineRule="auto"/>
        <w:ind w:left="1440"/>
        <w:rPr>
          <w:rFonts w:ascii="Avenir Next LT Pro" w:hAnsi="Avenir Next LT Pro"/>
        </w:rPr>
      </w:pPr>
    </w:p>
    <w:p w14:paraId="4EF5539A" w14:textId="0B7A5BA7" w:rsidR="009143E8" w:rsidRPr="007708CF" w:rsidRDefault="009143E8" w:rsidP="009143E8">
      <w:pPr>
        <w:pStyle w:val="ListParagraph"/>
        <w:numPr>
          <w:ilvl w:val="0"/>
          <w:numId w:val="10"/>
        </w:numPr>
        <w:spacing w:after="0" w:line="300" w:lineRule="auto"/>
        <w:rPr>
          <w:rFonts w:ascii="Avenir Next LT Pro" w:hAnsi="Avenir Next LT Pro"/>
          <w:b/>
          <w:bCs/>
        </w:rPr>
      </w:pPr>
      <w:r w:rsidRPr="007708CF">
        <w:rPr>
          <w:rFonts w:ascii="Avenir Next LT Pro" w:hAnsi="Avenir Next LT Pro"/>
          <w:b/>
          <w:bCs/>
        </w:rPr>
        <w:t>Articles of Incorporation</w:t>
      </w:r>
      <w:r w:rsidR="004600AB" w:rsidRPr="007708CF">
        <w:rPr>
          <w:rFonts w:ascii="Avenir Next LT Pro" w:hAnsi="Avenir Next LT Pro"/>
          <w:b/>
          <w:bCs/>
        </w:rPr>
        <w:t xml:space="preserve"> (Corporations) </w:t>
      </w:r>
      <w:r w:rsidR="009A2B98" w:rsidRPr="007708CF">
        <w:rPr>
          <w:rFonts w:ascii="Avenir Next LT Pro" w:hAnsi="Avenir Next LT Pro"/>
          <w:b/>
          <w:bCs/>
        </w:rPr>
        <w:t>/</w:t>
      </w:r>
      <w:r w:rsidR="004600AB" w:rsidRPr="007708CF">
        <w:rPr>
          <w:rFonts w:ascii="Avenir Next LT Pro" w:hAnsi="Avenir Next LT Pro"/>
          <w:b/>
          <w:bCs/>
        </w:rPr>
        <w:t xml:space="preserve"> </w:t>
      </w:r>
      <w:r w:rsidRPr="007708CF">
        <w:rPr>
          <w:rFonts w:ascii="Avenir Next LT Pro" w:hAnsi="Avenir Next LT Pro"/>
          <w:b/>
          <w:bCs/>
        </w:rPr>
        <w:t>Organization</w:t>
      </w:r>
      <w:r w:rsidR="004600AB" w:rsidRPr="007708CF">
        <w:rPr>
          <w:rFonts w:ascii="Avenir Next LT Pro" w:hAnsi="Avenir Next LT Pro"/>
          <w:b/>
          <w:bCs/>
        </w:rPr>
        <w:t xml:space="preserve"> (LLCs)</w:t>
      </w:r>
      <w:r w:rsidRPr="007708CF">
        <w:rPr>
          <w:rFonts w:ascii="Avenir Next LT Pro" w:hAnsi="Avenir Next LT Pro"/>
          <w:b/>
          <w:bCs/>
        </w:rPr>
        <w:t xml:space="preserve"> of </w:t>
      </w:r>
      <w:r w:rsidR="004600AB" w:rsidRPr="007708CF">
        <w:rPr>
          <w:rFonts w:ascii="Avenir Next LT Pro" w:hAnsi="Avenir Next LT Pro"/>
          <w:b/>
          <w:bCs/>
        </w:rPr>
        <w:t>the</w:t>
      </w:r>
      <w:r w:rsidRPr="007708CF">
        <w:rPr>
          <w:rFonts w:ascii="Avenir Next LT Pro" w:hAnsi="Avenir Next LT Pro"/>
          <w:b/>
          <w:bCs/>
        </w:rPr>
        <w:t xml:space="preserve"> borrowing entity</w:t>
      </w:r>
      <w:r w:rsidR="004600AB" w:rsidRPr="007708CF">
        <w:rPr>
          <w:rFonts w:ascii="Avenir Next LT Pro" w:hAnsi="Avenir Next LT Pro"/>
          <w:b/>
          <w:bCs/>
        </w:rPr>
        <w:t>.</w:t>
      </w:r>
    </w:p>
    <w:p w14:paraId="02D05EBA" w14:textId="736699FE" w:rsidR="004600AB" w:rsidRPr="007708CF" w:rsidRDefault="004600AB" w:rsidP="004600AB">
      <w:pPr>
        <w:pStyle w:val="ListParagraph"/>
        <w:numPr>
          <w:ilvl w:val="1"/>
          <w:numId w:val="10"/>
        </w:numPr>
        <w:spacing w:after="0" w:line="300" w:lineRule="auto"/>
        <w:rPr>
          <w:rFonts w:ascii="Avenir Next LT Pro" w:hAnsi="Avenir Next LT Pro"/>
        </w:rPr>
      </w:pPr>
      <w:r w:rsidRPr="007708CF">
        <w:rPr>
          <w:rFonts w:ascii="Avenir Next LT Pro" w:hAnsi="Avenir Next LT Pro"/>
        </w:rPr>
        <w:t xml:space="preserve">These Articles are provided by the State when you </w:t>
      </w:r>
      <w:r w:rsidR="009A2B98" w:rsidRPr="007708CF">
        <w:rPr>
          <w:rFonts w:ascii="Avenir Next LT Pro" w:hAnsi="Avenir Next LT Pro"/>
        </w:rPr>
        <w:t xml:space="preserve">initially </w:t>
      </w:r>
      <w:r w:rsidRPr="007708CF">
        <w:rPr>
          <w:rFonts w:ascii="Avenir Next LT Pro" w:hAnsi="Avenir Next LT Pro"/>
        </w:rPr>
        <w:t xml:space="preserve">filed </w:t>
      </w:r>
      <w:r w:rsidR="009A2B98" w:rsidRPr="007708CF">
        <w:rPr>
          <w:rFonts w:ascii="Avenir Next LT Pro" w:hAnsi="Avenir Next LT Pro"/>
        </w:rPr>
        <w:t xml:space="preserve">and formed </w:t>
      </w:r>
      <w:r w:rsidRPr="007708CF">
        <w:rPr>
          <w:rFonts w:ascii="Avenir Next LT Pro" w:hAnsi="Avenir Next LT Pro"/>
        </w:rPr>
        <w:t>your company’s entity. If you are unable to locate, you’ll need to contact the party who assisted you with forming your corporation or LLC (possible LLP, Sole Proprietor, or other)</w:t>
      </w:r>
      <w:r w:rsidR="009A2B98" w:rsidRPr="007708CF">
        <w:rPr>
          <w:rFonts w:ascii="Avenir Next LT Pro" w:hAnsi="Avenir Next LT Pro"/>
        </w:rPr>
        <w:t xml:space="preserve">. This may have been your attorney, or an online company such as: </w:t>
      </w:r>
      <w:proofErr w:type="spellStart"/>
      <w:r w:rsidR="009A2B98" w:rsidRPr="007708CF">
        <w:rPr>
          <w:rFonts w:ascii="Avenir Next LT Pro" w:hAnsi="Avenir Next LT Pro"/>
        </w:rPr>
        <w:t>Legalzoom</w:t>
      </w:r>
      <w:proofErr w:type="spellEnd"/>
      <w:r w:rsidR="009A2B98" w:rsidRPr="007708CF">
        <w:rPr>
          <w:rFonts w:ascii="Avenir Next LT Pro" w:hAnsi="Avenir Next LT Pro"/>
        </w:rPr>
        <w:t xml:space="preserve">, </w:t>
      </w:r>
      <w:proofErr w:type="spellStart"/>
      <w:r w:rsidR="009A2B98" w:rsidRPr="007708CF">
        <w:rPr>
          <w:rFonts w:ascii="Avenir Next LT Pro" w:hAnsi="Avenir Next LT Pro"/>
        </w:rPr>
        <w:t>Rocketlawyer</w:t>
      </w:r>
      <w:proofErr w:type="spellEnd"/>
      <w:r w:rsidR="009A2B98" w:rsidRPr="007708CF">
        <w:rPr>
          <w:rFonts w:ascii="Avenir Next LT Pro" w:hAnsi="Avenir Next LT Pro"/>
        </w:rPr>
        <w:t xml:space="preserve"> </w:t>
      </w:r>
      <w:proofErr w:type="spellStart"/>
      <w:r w:rsidR="009A2B98" w:rsidRPr="007708CF">
        <w:rPr>
          <w:rFonts w:ascii="Avenir Next LT Pro" w:hAnsi="Avenir Next LT Pro"/>
        </w:rPr>
        <w:t>etc</w:t>
      </w:r>
      <w:proofErr w:type="spellEnd"/>
    </w:p>
    <w:p w14:paraId="5BEE3717" w14:textId="77777777" w:rsidR="004600AB" w:rsidRPr="007708CF" w:rsidRDefault="004600AB" w:rsidP="004600AB">
      <w:pPr>
        <w:pStyle w:val="ListParagraph"/>
        <w:spacing w:after="0" w:line="300" w:lineRule="auto"/>
        <w:ind w:left="1440"/>
        <w:rPr>
          <w:rFonts w:ascii="Avenir Next LT Pro" w:hAnsi="Avenir Next LT Pro"/>
        </w:rPr>
      </w:pPr>
    </w:p>
    <w:p w14:paraId="5DAD3832" w14:textId="77777777" w:rsidR="004600AB" w:rsidRPr="007708CF" w:rsidRDefault="009143E8" w:rsidP="009143E8">
      <w:pPr>
        <w:pStyle w:val="ListParagraph"/>
        <w:numPr>
          <w:ilvl w:val="0"/>
          <w:numId w:val="10"/>
        </w:numPr>
        <w:spacing w:after="0" w:line="300" w:lineRule="auto"/>
        <w:rPr>
          <w:rFonts w:ascii="Avenir Next LT Pro" w:hAnsi="Avenir Next LT Pro"/>
          <w:b/>
          <w:bCs/>
        </w:rPr>
      </w:pPr>
      <w:r w:rsidRPr="007708CF">
        <w:rPr>
          <w:rFonts w:ascii="Avenir Next LT Pro" w:hAnsi="Avenir Next LT Pro"/>
          <w:b/>
          <w:bCs/>
        </w:rPr>
        <w:lastRenderedPageBreak/>
        <w:t xml:space="preserve">By-Laws/Operating Agreement of </w:t>
      </w:r>
      <w:r w:rsidR="004600AB" w:rsidRPr="007708CF">
        <w:rPr>
          <w:rFonts w:ascii="Avenir Next LT Pro" w:hAnsi="Avenir Next LT Pro"/>
          <w:b/>
          <w:bCs/>
        </w:rPr>
        <w:t>the</w:t>
      </w:r>
      <w:r w:rsidRPr="007708CF">
        <w:rPr>
          <w:rFonts w:ascii="Avenir Next LT Pro" w:hAnsi="Avenir Next LT Pro"/>
          <w:b/>
          <w:bCs/>
        </w:rPr>
        <w:t xml:space="preserve"> borrowing entity</w:t>
      </w:r>
    </w:p>
    <w:p w14:paraId="7F182B05" w14:textId="77777777" w:rsidR="004600AB" w:rsidRPr="007708CF" w:rsidRDefault="004600AB" w:rsidP="004600AB">
      <w:pPr>
        <w:pStyle w:val="ListParagraph"/>
        <w:numPr>
          <w:ilvl w:val="1"/>
          <w:numId w:val="10"/>
        </w:numPr>
        <w:spacing w:after="0" w:line="300" w:lineRule="auto"/>
        <w:rPr>
          <w:rFonts w:ascii="Avenir Next LT Pro" w:hAnsi="Avenir Next LT Pro"/>
        </w:rPr>
      </w:pPr>
      <w:r w:rsidRPr="007708CF">
        <w:rPr>
          <w:rFonts w:ascii="Avenir Next LT Pro" w:hAnsi="Avenir Next LT Pro"/>
        </w:rPr>
        <w:t>This is the document that outlines the ownership of the Business’s legal entity, which is usually in the form of a % (for LLCs or LLPs). Or via a Shares Ledger with the Bylaws (for S-Corps or C-Corps).</w:t>
      </w:r>
    </w:p>
    <w:p w14:paraId="34950BA5" w14:textId="6F39AC1F" w:rsidR="009143E8" w:rsidRPr="007708CF" w:rsidRDefault="004600AB" w:rsidP="004600AB">
      <w:pPr>
        <w:pStyle w:val="ListParagraph"/>
        <w:numPr>
          <w:ilvl w:val="1"/>
          <w:numId w:val="10"/>
        </w:numPr>
        <w:spacing w:after="0" w:line="300" w:lineRule="auto"/>
        <w:rPr>
          <w:rFonts w:ascii="Avenir Next LT Pro" w:hAnsi="Avenir Next LT Pro"/>
        </w:rPr>
      </w:pPr>
      <w:r w:rsidRPr="007708CF">
        <w:rPr>
          <w:rFonts w:ascii="Avenir Next LT Pro" w:hAnsi="Avenir Next LT Pro"/>
        </w:rPr>
        <w:t xml:space="preserve">The Bylaws / Operating Agreement must be </w:t>
      </w:r>
      <w:r w:rsidR="009143E8" w:rsidRPr="007708CF">
        <w:rPr>
          <w:rFonts w:ascii="Avenir Next LT Pro" w:hAnsi="Avenir Next LT Pro"/>
        </w:rPr>
        <w:t xml:space="preserve">signed </w:t>
      </w:r>
      <w:r w:rsidRPr="007708CF">
        <w:rPr>
          <w:rFonts w:ascii="Avenir Next LT Pro" w:hAnsi="Avenir Next LT Pro"/>
        </w:rPr>
        <w:t xml:space="preserve">by all members of the entity </w:t>
      </w:r>
      <w:r w:rsidR="009143E8" w:rsidRPr="007708CF">
        <w:rPr>
          <w:rFonts w:ascii="Avenir Next LT Pro" w:hAnsi="Avenir Next LT Pro"/>
        </w:rPr>
        <w:t>and clearly show</w:t>
      </w:r>
      <w:r w:rsidRPr="007708CF">
        <w:rPr>
          <w:rFonts w:ascii="Avenir Next LT Pro" w:hAnsi="Avenir Next LT Pro"/>
        </w:rPr>
        <w:t xml:space="preserve"> each</w:t>
      </w:r>
      <w:r w:rsidR="009143E8" w:rsidRPr="007708CF">
        <w:rPr>
          <w:rFonts w:ascii="Avenir Next LT Pro" w:hAnsi="Avenir Next LT Pro"/>
        </w:rPr>
        <w:t xml:space="preserve"> member</w:t>
      </w:r>
      <w:r w:rsidRPr="007708CF">
        <w:rPr>
          <w:rFonts w:ascii="Avenir Next LT Pro" w:hAnsi="Avenir Next LT Pro"/>
        </w:rPr>
        <w:t>’</w:t>
      </w:r>
      <w:r w:rsidR="009143E8" w:rsidRPr="007708CF">
        <w:rPr>
          <w:rFonts w:ascii="Avenir Next LT Pro" w:hAnsi="Avenir Next LT Pro"/>
        </w:rPr>
        <w:t>s ownership percentage</w:t>
      </w:r>
      <w:r w:rsidRPr="007708CF">
        <w:rPr>
          <w:rFonts w:ascii="Avenir Next LT Pro" w:hAnsi="Avenir Next LT Pro"/>
        </w:rPr>
        <w:t xml:space="preserve"> (If LLC or LLP) or shares (if corporation)</w:t>
      </w:r>
    </w:p>
    <w:p w14:paraId="128D187A" w14:textId="77777777" w:rsidR="004600AB" w:rsidRPr="007708CF" w:rsidRDefault="004600AB" w:rsidP="004600AB">
      <w:pPr>
        <w:pStyle w:val="ListParagraph"/>
        <w:spacing w:after="0" w:line="300" w:lineRule="auto"/>
        <w:ind w:left="1440"/>
        <w:rPr>
          <w:rFonts w:ascii="Avenir Next LT Pro" w:hAnsi="Avenir Next LT Pro"/>
        </w:rPr>
      </w:pPr>
    </w:p>
    <w:p w14:paraId="54EC8478" w14:textId="15DD6975" w:rsidR="009143E8" w:rsidRPr="007708CF" w:rsidRDefault="009143E8" w:rsidP="009143E8">
      <w:pPr>
        <w:pStyle w:val="ListParagraph"/>
        <w:numPr>
          <w:ilvl w:val="0"/>
          <w:numId w:val="10"/>
        </w:numPr>
        <w:spacing w:after="0" w:line="300" w:lineRule="auto"/>
        <w:rPr>
          <w:rFonts w:ascii="Avenir Next LT Pro" w:hAnsi="Avenir Next LT Pro"/>
          <w:b/>
          <w:bCs/>
        </w:rPr>
      </w:pPr>
      <w:r w:rsidRPr="007708CF">
        <w:rPr>
          <w:rFonts w:ascii="Avenir Next LT Pro" w:hAnsi="Avenir Next LT Pro"/>
          <w:b/>
          <w:bCs/>
        </w:rPr>
        <w:t xml:space="preserve">EIN </w:t>
      </w:r>
      <w:r w:rsidR="004600AB" w:rsidRPr="007708CF">
        <w:rPr>
          <w:rFonts w:ascii="Avenir Next LT Pro" w:hAnsi="Avenir Next LT Pro"/>
          <w:b/>
          <w:bCs/>
        </w:rPr>
        <w:t>Document</w:t>
      </w:r>
      <w:r w:rsidR="009A2B98" w:rsidRPr="007708CF">
        <w:rPr>
          <w:rFonts w:ascii="Avenir Next LT Pro" w:hAnsi="Avenir Next LT Pro"/>
          <w:b/>
          <w:bCs/>
        </w:rPr>
        <w:t xml:space="preserve"> of the borrowing entity</w:t>
      </w:r>
    </w:p>
    <w:p w14:paraId="54A49020" w14:textId="62932288" w:rsidR="004600AB" w:rsidRPr="007708CF" w:rsidRDefault="004600AB" w:rsidP="004600AB">
      <w:pPr>
        <w:pStyle w:val="ListParagraph"/>
        <w:numPr>
          <w:ilvl w:val="1"/>
          <w:numId w:val="10"/>
        </w:numPr>
        <w:spacing w:after="0" w:line="300" w:lineRule="auto"/>
        <w:rPr>
          <w:rFonts w:ascii="Avenir Next LT Pro" w:hAnsi="Avenir Next LT Pro"/>
        </w:rPr>
      </w:pPr>
      <w:r w:rsidRPr="007708CF">
        <w:rPr>
          <w:rFonts w:ascii="Avenir Next LT Pro" w:hAnsi="Avenir Next LT Pro"/>
        </w:rPr>
        <w:t xml:space="preserve">This is the official form that was provided to you by the IRS when you formed the Business entity. It will list the EIN number and be listed as the SS-4 Form in the top </w:t>
      </w:r>
      <w:proofErr w:type="gramStart"/>
      <w:r w:rsidRPr="007708CF">
        <w:rPr>
          <w:rFonts w:ascii="Avenir Next LT Pro" w:hAnsi="Avenir Next LT Pro"/>
        </w:rPr>
        <w:t>right hand</w:t>
      </w:r>
      <w:proofErr w:type="gramEnd"/>
      <w:r w:rsidRPr="007708CF">
        <w:rPr>
          <w:rFonts w:ascii="Avenir Next LT Pro" w:hAnsi="Avenir Next LT Pro"/>
        </w:rPr>
        <w:t xml:space="preserve"> corner.</w:t>
      </w:r>
    </w:p>
    <w:p w14:paraId="41A0A20F" w14:textId="1F321EC6" w:rsidR="004600AB" w:rsidRPr="007708CF" w:rsidRDefault="004600AB" w:rsidP="004600AB">
      <w:pPr>
        <w:pStyle w:val="ListParagraph"/>
        <w:numPr>
          <w:ilvl w:val="1"/>
          <w:numId w:val="10"/>
        </w:numPr>
        <w:spacing w:after="0" w:line="300" w:lineRule="auto"/>
        <w:rPr>
          <w:rFonts w:ascii="Avenir Next LT Pro" w:hAnsi="Avenir Next LT Pro"/>
        </w:rPr>
      </w:pPr>
      <w:r w:rsidRPr="007708CF">
        <w:rPr>
          <w:rFonts w:ascii="Avenir Next LT Pro" w:hAnsi="Avenir Next LT Pro"/>
        </w:rPr>
        <w:t xml:space="preserve">If you have misplaced this document, you can re-obtain this easily by following instructions here: </w:t>
      </w:r>
      <w:hyperlink r:id="rId8" w:history="1">
        <w:r w:rsidRPr="007708CF">
          <w:rPr>
            <w:rStyle w:val="Hyperlink"/>
            <w:rFonts w:ascii="Avenir Next LT Pro" w:hAnsi="Avenir Next LT Pro"/>
          </w:rPr>
          <w:t>https://www.irs.gov/businesses/small-businesses-self-employed/lost-or-misplaced-your-ein</w:t>
        </w:r>
      </w:hyperlink>
    </w:p>
    <w:p w14:paraId="60D35CC8" w14:textId="77777777" w:rsidR="00CE70FE" w:rsidRPr="007708CF" w:rsidRDefault="00CE70FE" w:rsidP="00CE70FE">
      <w:pPr>
        <w:pStyle w:val="ListParagraph"/>
        <w:spacing w:after="0" w:line="300" w:lineRule="auto"/>
        <w:ind w:left="1440"/>
        <w:rPr>
          <w:rFonts w:ascii="Avenir Next LT Pro" w:hAnsi="Avenir Next LT Pro"/>
        </w:rPr>
      </w:pPr>
    </w:p>
    <w:p w14:paraId="671B4F72" w14:textId="3CBC0002" w:rsidR="004600AB" w:rsidRPr="007708CF" w:rsidRDefault="009143E8" w:rsidP="009143E8">
      <w:pPr>
        <w:pStyle w:val="ListParagraph"/>
        <w:numPr>
          <w:ilvl w:val="0"/>
          <w:numId w:val="10"/>
        </w:numPr>
        <w:spacing w:after="0" w:line="300" w:lineRule="auto"/>
        <w:rPr>
          <w:rFonts w:ascii="Avenir Next LT Pro" w:hAnsi="Avenir Next LT Pro"/>
          <w:b/>
          <w:bCs/>
        </w:rPr>
      </w:pPr>
      <w:r w:rsidRPr="007708CF">
        <w:rPr>
          <w:rFonts w:ascii="Avenir Next LT Pro" w:hAnsi="Avenir Next LT Pro"/>
          <w:b/>
          <w:bCs/>
        </w:rPr>
        <w:t>Driver’s License</w:t>
      </w:r>
      <w:r w:rsidR="005B0672" w:rsidRPr="007708CF">
        <w:rPr>
          <w:rFonts w:ascii="Avenir Next LT Pro" w:hAnsi="Avenir Next LT Pro"/>
          <w:b/>
          <w:bCs/>
        </w:rPr>
        <w:t>(s)</w:t>
      </w:r>
    </w:p>
    <w:p w14:paraId="10A2CD08" w14:textId="071B73BC" w:rsidR="009143E8" w:rsidRPr="007708CF" w:rsidRDefault="004600AB" w:rsidP="004600AB">
      <w:pPr>
        <w:pStyle w:val="ListParagraph"/>
        <w:numPr>
          <w:ilvl w:val="1"/>
          <w:numId w:val="10"/>
        </w:numPr>
        <w:spacing w:after="0" w:line="300" w:lineRule="auto"/>
        <w:rPr>
          <w:rFonts w:ascii="Avenir Next LT Pro" w:hAnsi="Avenir Next LT Pro"/>
        </w:rPr>
      </w:pPr>
      <w:r w:rsidRPr="007708CF">
        <w:rPr>
          <w:rFonts w:ascii="Avenir Next LT Pro" w:hAnsi="Avenir Next LT Pro"/>
        </w:rPr>
        <w:t xml:space="preserve">Required </w:t>
      </w:r>
      <w:r w:rsidR="009143E8" w:rsidRPr="007708CF">
        <w:rPr>
          <w:rFonts w:ascii="Avenir Next LT Pro" w:hAnsi="Avenir Next LT Pro"/>
        </w:rPr>
        <w:t xml:space="preserve">for </w:t>
      </w:r>
      <w:r w:rsidR="005B0672" w:rsidRPr="007708CF">
        <w:rPr>
          <w:rFonts w:ascii="Avenir Next LT Pro" w:hAnsi="Avenir Next LT Pro"/>
        </w:rPr>
        <w:t>every</w:t>
      </w:r>
      <w:r w:rsidR="009143E8" w:rsidRPr="007708CF">
        <w:rPr>
          <w:rFonts w:ascii="Avenir Next LT Pro" w:hAnsi="Avenir Next LT Pro"/>
        </w:rPr>
        <w:t xml:space="preserve"> </w:t>
      </w:r>
      <w:r w:rsidR="005B0672" w:rsidRPr="007708CF">
        <w:rPr>
          <w:rFonts w:ascii="Avenir Next LT Pro" w:hAnsi="Avenir Next LT Pro"/>
        </w:rPr>
        <w:t>member</w:t>
      </w:r>
      <w:r w:rsidR="009143E8" w:rsidRPr="007708CF">
        <w:rPr>
          <w:rFonts w:ascii="Avenir Next LT Pro" w:hAnsi="Avenir Next LT Pro"/>
        </w:rPr>
        <w:t xml:space="preserve"> of the borrowing entity</w:t>
      </w:r>
      <w:r w:rsidR="005B0672" w:rsidRPr="007708CF">
        <w:rPr>
          <w:rFonts w:ascii="Avenir Next LT Pro" w:hAnsi="Avenir Next LT Pro"/>
        </w:rPr>
        <w:t xml:space="preserve"> who have any ownership % (Per the Operating Agreement if an LLC or LLP) or shares (Per the Bylaws/Shares ledger if Corporation) in the company.</w:t>
      </w:r>
    </w:p>
    <w:p w14:paraId="43339683" w14:textId="67B4E42E" w:rsidR="009A2B98" w:rsidRPr="007708CF" w:rsidRDefault="009A2B98" w:rsidP="004600AB">
      <w:pPr>
        <w:pStyle w:val="ListParagraph"/>
        <w:numPr>
          <w:ilvl w:val="1"/>
          <w:numId w:val="10"/>
        </w:numPr>
        <w:spacing w:after="0" w:line="300" w:lineRule="auto"/>
        <w:rPr>
          <w:rFonts w:ascii="Avenir Next LT Pro" w:hAnsi="Avenir Next LT Pro"/>
        </w:rPr>
      </w:pPr>
      <w:r w:rsidRPr="007708CF">
        <w:rPr>
          <w:rFonts w:ascii="Avenir Next LT Pro" w:hAnsi="Avenir Next LT Pro"/>
        </w:rPr>
        <w:t>Must be a Scanned or Clear Photo which cannot be partially cut off. These will be returned as asked to be re-taken, delaying the process.</w:t>
      </w:r>
    </w:p>
    <w:p w14:paraId="41DC6C2E" w14:textId="77777777" w:rsidR="005B0672" w:rsidRPr="007708CF" w:rsidRDefault="005B0672" w:rsidP="005B0672">
      <w:pPr>
        <w:pStyle w:val="ListParagraph"/>
        <w:spacing w:after="0" w:line="300" w:lineRule="auto"/>
        <w:ind w:left="1440"/>
        <w:rPr>
          <w:rFonts w:ascii="Avenir Next LT Pro" w:hAnsi="Avenir Next LT Pro"/>
        </w:rPr>
      </w:pPr>
    </w:p>
    <w:p w14:paraId="50A072CA" w14:textId="77777777" w:rsidR="009143E8" w:rsidRPr="007708CF" w:rsidRDefault="009143E8" w:rsidP="009143E8">
      <w:pPr>
        <w:pStyle w:val="ListParagraph"/>
        <w:numPr>
          <w:ilvl w:val="0"/>
          <w:numId w:val="10"/>
        </w:numPr>
        <w:spacing w:after="0" w:line="300" w:lineRule="auto"/>
        <w:rPr>
          <w:rFonts w:ascii="Avenir Next LT Pro" w:hAnsi="Avenir Next LT Pro"/>
          <w:b/>
          <w:bCs/>
        </w:rPr>
      </w:pPr>
      <w:r w:rsidRPr="007708CF">
        <w:rPr>
          <w:rFonts w:ascii="Avenir Next LT Pro" w:hAnsi="Avenir Next LT Pro"/>
          <w:b/>
          <w:bCs/>
        </w:rPr>
        <w:t>Payroll Expense verification documents to include:</w:t>
      </w:r>
    </w:p>
    <w:p w14:paraId="3335B59C" w14:textId="77777777" w:rsidR="005B0672" w:rsidRPr="007708CF" w:rsidRDefault="009143E8" w:rsidP="005B0672">
      <w:pPr>
        <w:pStyle w:val="ListParagraph"/>
        <w:numPr>
          <w:ilvl w:val="1"/>
          <w:numId w:val="10"/>
        </w:numPr>
        <w:spacing w:after="0" w:line="300" w:lineRule="auto"/>
        <w:rPr>
          <w:rFonts w:ascii="Avenir Next LT Pro" w:hAnsi="Avenir Next LT Pro"/>
        </w:rPr>
      </w:pPr>
      <w:r w:rsidRPr="007708CF">
        <w:rPr>
          <w:rFonts w:ascii="Avenir Next LT Pro" w:hAnsi="Avenir Next LT Pro"/>
        </w:rPr>
        <w:t>IRS Form 940 and 941 [Most recent of each]</w:t>
      </w:r>
    </w:p>
    <w:p w14:paraId="366082C7" w14:textId="4C9DF650" w:rsidR="009143E8" w:rsidRPr="007708CF" w:rsidRDefault="005B0672" w:rsidP="005B0672">
      <w:pPr>
        <w:pStyle w:val="ListParagraph"/>
        <w:numPr>
          <w:ilvl w:val="2"/>
          <w:numId w:val="10"/>
        </w:numPr>
        <w:spacing w:after="0" w:line="300" w:lineRule="auto"/>
        <w:rPr>
          <w:rFonts w:ascii="Avenir Next LT Pro" w:hAnsi="Avenir Next LT Pro"/>
        </w:rPr>
      </w:pPr>
      <w:r w:rsidRPr="007708CF">
        <w:rPr>
          <w:rFonts w:ascii="Avenir Next LT Pro" w:hAnsi="Avenir Next LT Pro"/>
        </w:rPr>
        <w:t>We recommend you c</w:t>
      </w:r>
      <w:r w:rsidR="009143E8" w:rsidRPr="007708CF">
        <w:rPr>
          <w:rFonts w:ascii="Avenir Next LT Pro" w:hAnsi="Avenir Next LT Pro"/>
        </w:rPr>
        <w:t>heck with your accountant to get a copy of these</w:t>
      </w:r>
      <w:r w:rsidRPr="007708CF">
        <w:rPr>
          <w:rFonts w:ascii="Avenir Next LT Pro" w:hAnsi="Avenir Next LT Pro"/>
        </w:rPr>
        <w:t>. O</w:t>
      </w:r>
      <w:r w:rsidR="009143E8" w:rsidRPr="007708CF">
        <w:rPr>
          <w:rFonts w:ascii="Avenir Next LT Pro" w:hAnsi="Avenir Next LT Pro"/>
        </w:rPr>
        <w:t xml:space="preserve">r you can go to: </w:t>
      </w:r>
      <w:hyperlink r:id="rId9" w:history="1">
        <w:r w:rsidRPr="007708CF">
          <w:rPr>
            <w:rStyle w:val="Hyperlink"/>
            <w:rFonts w:ascii="Avenir Next LT Pro" w:hAnsi="Avenir Next LT Pro"/>
          </w:rPr>
          <w:t>https://www.irs.gov/pub/irs-pdf/f940.pdf</w:t>
        </w:r>
      </w:hyperlink>
      <w:r w:rsidRPr="007708CF">
        <w:rPr>
          <w:rFonts w:ascii="Avenir Next LT Pro" w:hAnsi="Avenir Next LT Pro"/>
        </w:rPr>
        <w:t xml:space="preserve"> </w:t>
      </w:r>
    </w:p>
    <w:p w14:paraId="2F85EC81" w14:textId="2756462E" w:rsidR="009143E8" w:rsidRPr="007708CF" w:rsidRDefault="009143E8" w:rsidP="005B0672">
      <w:pPr>
        <w:pStyle w:val="ListParagraph"/>
        <w:numPr>
          <w:ilvl w:val="1"/>
          <w:numId w:val="10"/>
        </w:numPr>
        <w:spacing w:after="0" w:line="300" w:lineRule="auto"/>
        <w:rPr>
          <w:rFonts w:ascii="Avenir Next LT Pro" w:hAnsi="Avenir Next LT Pro"/>
        </w:rPr>
      </w:pPr>
      <w:r w:rsidRPr="007708CF">
        <w:rPr>
          <w:rFonts w:ascii="Avenir Next LT Pro" w:hAnsi="Avenir Next LT Pro"/>
        </w:rPr>
        <w:t xml:space="preserve">Payroll Summary Report </w:t>
      </w:r>
      <w:r w:rsidR="005B0672" w:rsidRPr="007708CF">
        <w:rPr>
          <w:rFonts w:ascii="Avenir Next LT Pro" w:hAnsi="Avenir Next LT Pro"/>
        </w:rPr>
        <w:t xml:space="preserve">along </w:t>
      </w:r>
      <w:r w:rsidRPr="007708CF">
        <w:rPr>
          <w:rFonts w:ascii="Avenir Next LT Pro" w:hAnsi="Avenir Next LT Pro"/>
        </w:rPr>
        <w:t xml:space="preserve">with </w:t>
      </w:r>
      <w:r w:rsidR="005B0672" w:rsidRPr="007708CF">
        <w:rPr>
          <w:rFonts w:ascii="Avenir Next LT Pro" w:hAnsi="Avenir Next LT Pro"/>
        </w:rPr>
        <w:t xml:space="preserve">the </w:t>
      </w:r>
      <w:r w:rsidRPr="007708CF">
        <w:rPr>
          <w:rFonts w:ascii="Avenir Next LT Pro" w:hAnsi="Avenir Next LT Pro"/>
        </w:rPr>
        <w:t>corresponding bank statement</w:t>
      </w:r>
      <w:r w:rsidR="005B0672" w:rsidRPr="007708CF">
        <w:rPr>
          <w:rFonts w:ascii="Avenir Next LT Pro" w:hAnsi="Avenir Next LT Pro"/>
        </w:rPr>
        <w:t xml:space="preserve"> showing the expenses taken out of your company account.</w:t>
      </w:r>
    </w:p>
    <w:p w14:paraId="3FCECD08" w14:textId="2A4DE850" w:rsidR="009143E8" w:rsidRPr="007708CF" w:rsidRDefault="009143E8" w:rsidP="005B0672">
      <w:pPr>
        <w:pStyle w:val="ListParagraph"/>
        <w:numPr>
          <w:ilvl w:val="1"/>
          <w:numId w:val="10"/>
        </w:numPr>
        <w:spacing w:after="0" w:line="300" w:lineRule="auto"/>
        <w:rPr>
          <w:rFonts w:ascii="Avenir Next LT Pro" w:hAnsi="Avenir Next LT Pro"/>
        </w:rPr>
      </w:pPr>
      <w:r w:rsidRPr="007708CF">
        <w:rPr>
          <w:rFonts w:ascii="Avenir Next LT Pro" w:hAnsi="Avenir Next LT Pro"/>
        </w:rPr>
        <w:t xml:space="preserve">If a Payroll Summary Report is not available, </w:t>
      </w:r>
      <w:r w:rsidR="005B0672" w:rsidRPr="007708CF">
        <w:rPr>
          <w:rFonts w:ascii="Avenir Next LT Pro" w:hAnsi="Avenir Next LT Pro"/>
        </w:rPr>
        <w:t xml:space="preserve">then you will be asked to provide </w:t>
      </w:r>
      <w:r w:rsidRPr="007708CF">
        <w:rPr>
          <w:rFonts w:ascii="Avenir Next LT Pro" w:hAnsi="Avenir Next LT Pro"/>
        </w:rPr>
        <w:t xml:space="preserve">Employee Pay Stubs as of February 15, 2020 (or corresponding period) with </w:t>
      </w:r>
      <w:r w:rsidR="005B0672" w:rsidRPr="007708CF">
        <w:rPr>
          <w:rFonts w:ascii="Avenir Next LT Pro" w:hAnsi="Avenir Next LT Pro"/>
        </w:rPr>
        <w:t xml:space="preserve">the </w:t>
      </w:r>
      <w:r w:rsidRPr="007708CF">
        <w:rPr>
          <w:rFonts w:ascii="Avenir Next LT Pro" w:hAnsi="Avenir Next LT Pro"/>
        </w:rPr>
        <w:t>corresponding bank statement, and Breakdown of payroll benefits (vacation, allowance for dismissal, group healthcare benefits, retirement benefits, etc.</w:t>
      </w:r>
    </w:p>
    <w:p w14:paraId="7B9C8046" w14:textId="1C0A2177" w:rsidR="009143E8" w:rsidRPr="007708CF" w:rsidRDefault="005B0672" w:rsidP="005B0672">
      <w:pPr>
        <w:pStyle w:val="ListParagraph"/>
        <w:numPr>
          <w:ilvl w:val="1"/>
          <w:numId w:val="10"/>
        </w:numPr>
        <w:spacing w:after="0" w:line="300" w:lineRule="auto"/>
        <w:rPr>
          <w:rFonts w:ascii="Avenir Next LT Pro" w:hAnsi="Avenir Next LT Pro"/>
        </w:rPr>
      </w:pPr>
      <w:r w:rsidRPr="007708CF">
        <w:rPr>
          <w:rFonts w:ascii="Avenir Next LT Pro" w:hAnsi="Avenir Next LT Pro"/>
        </w:rPr>
        <w:t xml:space="preserve">Copy of </w:t>
      </w:r>
      <w:r w:rsidR="009143E8" w:rsidRPr="007708CF">
        <w:rPr>
          <w:rFonts w:ascii="Avenir Next LT Pro" w:hAnsi="Avenir Next LT Pro"/>
        </w:rPr>
        <w:t xml:space="preserve">1099s </w:t>
      </w:r>
      <w:r w:rsidRPr="007708CF">
        <w:rPr>
          <w:rFonts w:ascii="Avenir Next LT Pro" w:hAnsi="Avenir Next LT Pro"/>
        </w:rPr>
        <w:t>[</w:t>
      </w:r>
      <w:r w:rsidR="009143E8" w:rsidRPr="007708CF">
        <w:rPr>
          <w:rFonts w:ascii="Avenir Next LT Pro" w:hAnsi="Avenir Next LT Pro"/>
        </w:rPr>
        <w:t>if Independent Contractor</w:t>
      </w:r>
      <w:r w:rsidRPr="007708CF">
        <w:rPr>
          <w:rFonts w:ascii="Avenir Next LT Pro" w:hAnsi="Avenir Next LT Pro"/>
        </w:rPr>
        <w:t>(s</w:t>
      </w:r>
      <w:r w:rsidR="009143E8" w:rsidRPr="007708CF">
        <w:rPr>
          <w:rFonts w:ascii="Avenir Next LT Pro" w:hAnsi="Avenir Next LT Pro"/>
        </w:rPr>
        <w:t>)</w:t>
      </w:r>
      <w:r w:rsidRPr="007708CF">
        <w:rPr>
          <w:rFonts w:ascii="Avenir Next LT Pro" w:hAnsi="Avenir Next LT Pro"/>
        </w:rPr>
        <w:t>]</w:t>
      </w:r>
    </w:p>
    <w:p w14:paraId="3DF1EB80" w14:textId="6CB9DF59" w:rsidR="009143E8" w:rsidRPr="007708CF" w:rsidRDefault="009143E8" w:rsidP="005B0672">
      <w:pPr>
        <w:pStyle w:val="ListParagraph"/>
        <w:numPr>
          <w:ilvl w:val="1"/>
          <w:numId w:val="10"/>
        </w:numPr>
        <w:spacing w:after="0" w:line="300" w:lineRule="auto"/>
        <w:rPr>
          <w:rFonts w:ascii="Avenir Next LT Pro" w:hAnsi="Avenir Next LT Pro"/>
        </w:rPr>
      </w:pPr>
      <w:r w:rsidRPr="007708CF">
        <w:rPr>
          <w:rFonts w:ascii="Avenir Next LT Pro" w:hAnsi="Avenir Next LT Pro"/>
        </w:rPr>
        <w:t xml:space="preserve">Certification that all employees live within the United States. If any do not, provide a detailed list with corresponding salaries </w:t>
      </w:r>
      <w:r w:rsidR="005B0672" w:rsidRPr="007708CF">
        <w:rPr>
          <w:rFonts w:ascii="Avenir Next LT Pro" w:hAnsi="Avenir Next LT Pro"/>
        </w:rPr>
        <w:t>for those</w:t>
      </w:r>
      <w:r w:rsidRPr="007708CF">
        <w:rPr>
          <w:rFonts w:ascii="Avenir Next LT Pro" w:hAnsi="Avenir Next LT Pro"/>
        </w:rPr>
        <w:t xml:space="preserve"> employees </w:t>
      </w:r>
      <w:r w:rsidR="005B0672" w:rsidRPr="007708CF">
        <w:rPr>
          <w:rFonts w:ascii="Avenir Next LT Pro" w:hAnsi="Avenir Next LT Pro"/>
        </w:rPr>
        <w:t xml:space="preserve">who live </w:t>
      </w:r>
      <w:r w:rsidRPr="007708CF">
        <w:rPr>
          <w:rFonts w:ascii="Avenir Next LT Pro" w:hAnsi="Avenir Next LT Pro"/>
        </w:rPr>
        <w:t>outside the United States</w:t>
      </w:r>
    </w:p>
    <w:p w14:paraId="5DD5FE19" w14:textId="2F0AF4C2" w:rsidR="005B0672" w:rsidRDefault="005B0672" w:rsidP="005B0672">
      <w:pPr>
        <w:pStyle w:val="ListParagraph"/>
        <w:spacing w:after="0" w:line="300" w:lineRule="auto"/>
        <w:ind w:left="1440"/>
        <w:rPr>
          <w:rFonts w:ascii="Avenir Next LT Pro" w:hAnsi="Avenir Next LT Pro"/>
          <w:b/>
          <w:bCs/>
        </w:rPr>
      </w:pPr>
    </w:p>
    <w:p w14:paraId="525C85FA" w14:textId="77777777" w:rsidR="00E863AB" w:rsidRPr="007708CF" w:rsidRDefault="00E863AB" w:rsidP="005B0672">
      <w:pPr>
        <w:pStyle w:val="ListParagraph"/>
        <w:spacing w:after="0" w:line="300" w:lineRule="auto"/>
        <w:ind w:left="1440"/>
        <w:rPr>
          <w:rFonts w:ascii="Avenir Next LT Pro" w:hAnsi="Avenir Next LT Pro"/>
          <w:b/>
          <w:bCs/>
        </w:rPr>
      </w:pPr>
    </w:p>
    <w:p w14:paraId="0DC9185C" w14:textId="77777777" w:rsidR="005B0672" w:rsidRPr="007708CF" w:rsidRDefault="009143E8" w:rsidP="005B0672">
      <w:pPr>
        <w:pStyle w:val="ListParagraph"/>
        <w:numPr>
          <w:ilvl w:val="0"/>
          <w:numId w:val="10"/>
        </w:numPr>
        <w:spacing w:after="0" w:line="300" w:lineRule="auto"/>
        <w:rPr>
          <w:rFonts w:ascii="Avenir Next LT Pro" w:hAnsi="Avenir Next LT Pro"/>
          <w:b/>
          <w:bCs/>
        </w:rPr>
      </w:pPr>
      <w:r w:rsidRPr="007708CF">
        <w:rPr>
          <w:rFonts w:ascii="Avenir Next LT Pro" w:hAnsi="Avenir Next LT Pro"/>
          <w:b/>
          <w:bCs/>
        </w:rPr>
        <w:lastRenderedPageBreak/>
        <w:t xml:space="preserve">Trailing </w:t>
      </w:r>
      <w:r w:rsidR="005B0672" w:rsidRPr="007708CF">
        <w:rPr>
          <w:rFonts w:ascii="Avenir Next LT Pro" w:hAnsi="Avenir Next LT Pro"/>
          <w:b/>
          <w:bCs/>
        </w:rPr>
        <w:t>12</w:t>
      </w:r>
      <w:r w:rsidRPr="007708CF">
        <w:rPr>
          <w:rFonts w:ascii="Avenir Next LT Pro" w:hAnsi="Avenir Next LT Pro"/>
          <w:b/>
          <w:bCs/>
        </w:rPr>
        <w:t xml:space="preserve">-month </w:t>
      </w:r>
      <w:r w:rsidR="005B0672" w:rsidRPr="007708CF">
        <w:rPr>
          <w:rFonts w:ascii="Avenir Next LT Pro" w:hAnsi="Avenir Next LT Pro"/>
          <w:b/>
          <w:bCs/>
        </w:rPr>
        <w:t>P</w:t>
      </w:r>
      <w:r w:rsidRPr="007708CF">
        <w:rPr>
          <w:rFonts w:ascii="Avenir Next LT Pro" w:hAnsi="Avenir Next LT Pro"/>
          <w:b/>
          <w:bCs/>
        </w:rPr>
        <w:t xml:space="preserve">rofit </w:t>
      </w:r>
      <w:r w:rsidR="005B0672" w:rsidRPr="007708CF">
        <w:rPr>
          <w:rFonts w:ascii="Avenir Next LT Pro" w:hAnsi="Avenir Next LT Pro"/>
          <w:b/>
          <w:bCs/>
        </w:rPr>
        <w:t>&amp;</w:t>
      </w:r>
      <w:r w:rsidRPr="007708CF">
        <w:rPr>
          <w:rFonts w:ascii="Avenir Next LT Pro" w:hAnsi="Avenir Next LT Pro"/>
          <w:b/>
          <w:bCs/>
        </w:rPr>
        <w:t xml:space="preserve"> </w:t>
      </w:r>
      <w:r w:rsidR="005B0672" w:rsidRPr="007708CF">
        <w:rPr>
          <w:rFonts w:ascii="Avenir Next LT Pro" w:hAnsi="Avenir Next LT Pro"/>
          <w:b/>
          <w:bCs/>
        </w:rPr>
        <w:t>L</w:t>
      </w:r>
      <w:r w:rsidRPr="007708CF">
        <w:rPr>
          <w:rFonts w:ascii="Avenir Next LT Pro" w:hAnsi="Avenir Next LT Pro"/>
          <w:b/>
          <w:bCs/>
        </w:rPr>
        <w:t xml:space="preserve">oss </w:t>
      </w:r>
      <w:r w:rsidR="005B0672" w:rsidRPr="007708CF">
        <w:rPr>
          <w:rFonts w:ascii="Avenir Next LT Pro" w:hAnsi="Avenir Next LT Pro"/>
          <w:b/>
          <w:bCs/>
        </w:rPr>
        <w:t>s</w:t>
      </w:r>
      <w:r w:rsidRPr="007708CF">
        <w:rPr>
          <w:rFonts w:ascii="Avenir Next LT Pro" w:hAnsi="Avenir Next LT Pro"/>
          <w:b/>
          <w:bCs/>
        </w:rPr>
        <w:t xml:space="preserve">tatement </w:t>
      </w:r>
      <w:r w:rsidR="005B0672" w:rsidRPr="007708CF">
        <w:rPr>
          <w:rFonts w:ascii="Avenir Next LT Pro" w:hAnsi="Avenir Next LT Pro"/>
          <w:b/>
          <w:bCs/>
        </w:rPr>
        <w:t>for</w:t>
      </w:r>
      <w:r w:rsidRPr="007708CF">
        <w:rPr>
          <w:rFonts w:ascii="Avenir Next LT Pro" w:hAnsi="Avenir Next LT Pro"/>
          <w:b/>
          <w:bCs/>
        </w:rPr>
        <w:t xml:space="preserve"> business </w:t>
      </w:r>
      <w:r w:rsidRPr="007708CF">
        <w:rPr>
          <w:rFonts w:ascii="Avenir Next LT Pro" w:hAnsi="Avenir Next LT Pro"/>
        </w:rPr>
        <w:t>applying</w:t>
      </w:r>
    </w:p>
    <w:p w14:paraId="337F2713" w14:textId="381BCD5E" w:rsidR="005B0672" w:rsidRPr="007708CF" w:rsidRDefault="005B0672" w:rsidP="005B0672">
      <w:pPr>
        <w:pStyle w:val="ListParagraph"/>
        <w:numPr>
          <w:ilvl w:val="1"/>
          <w:numId w:val="10"/>
        </w:numPr>
        <w:spacing w:after="0" w:line="300" w:lineRule="auto"/>
        <w:rPr>
          <w:rFonts w:ascii="Avenir Next LT Pro" w:hAnsi="Avenir Next LT Pro"/>
        </w:rPr>
      </w:pPr>
      <w:r w:rsidRPr="007708CF">
        <w:rPr>
          <w:rFonts w:ascii="Avenir Next LT Pro" w:hAnsi="Avenir Next LT Pro"/>
        </w:rPr>
        <w:t>Starting with the most recent completed month and going back 12 months.</w:t>
      </w:r>
    </w:p>
    <w:p w14:paraId="1DA263BF" w14:textId="49F88D22" w:rsidR="005B0672" w:rsidRPr="007708CF" w:rsidRDefault="005B0672" w:rsidP="005B0672">
      <w:pPr>
        <w:pStyle w:val="ListParagraph"/>
        <w:numPr>
          <w:ilvl w:val="2"/>
          <w:numId w:val="10"/>
        </w:numPr>
        <w:spacing w:after="0" w:line="300" w:lineRule="auto"/>
        <w:rPr>
          <w:rFonts w:ascii="Avenir Next LT Pro" w:hAnsi="Avenir Next LT Pro"/>
        </w:rPr>
      </w:pPr>
      <w:r w:rsidRPr="007708CF">
        <w:rPr>
          <w:rFonts w:ascii="Avenir Next LT Pro" w:hAnsi="Avenir Next LT Pro"/>
          <w:i/>
          <w:iCs/>
        </w:rPr>
        <w:t>Example</w:t>
      </w:r>
      <w:r w:rsidRPr="007708CF">
        <w:rPr>
          <w:rFonts w:ascii="Avenir Next LT Pro" w:hAnsi="Avenir Next LT Pro"/>
        </w:rPr>
        <w:t>: If the date your submitting this application package was 3/27/2020, your P&amp;L Statement should begin from March, 2019 and go through February 2020</w:t>
      </w:r>
      <w:r w:rsidR="009A2B98" w:rsidRPr="007708CF">
        <w:rPr>
          <w:rFonts w:ascii="Avenir Next LT Pro" w:hAnsi="Avenir Next LT Pro"/>
        </w:rPr>
        <w:t>, since March of 2020 was not yet over.</w:t>
      </w:r>
    </w:p>
    <w:p w14:paraId="04E460E6" w14:textId="5FAE498F" w:rsidR="009143E8" w:rsidRPr="007708CF" w:rsidRDefault="009143E8" w:rsidP="005B0672">
      <w:pPr>
        <w:pStyle w:val="ListParagraph"/>
        <w:numPr>
          <w:ilvl w:val="1"/>
          <w:numId w:val="10"/>
        </w:numPr>
        <w:spacing w:after="0" w:line="300" w:lineRule="auto"/>
        <w:rPr>
          <w:rFonts w:ascii="Avenir Next LT Pro" w:hAnsi="Avenir Next LT Pro"/>
        </w:rPr>
      </w:pPr>
      <w:r w:rsidRPr="007708CF">
        <w:rPr>
          <w:rFonts w:ascii="Avenir Next LT Pro" w:hAnsi="Avenir Next LT Pro"/>
        </w:rPr>
        <w:t xml:space="preserve"> </w:t>
      </w:r>
      <w:r w:rsidR="005B0672" w:rsidRPr="007708CF">
        <w:rPr>
          <w:rFonts w:ascii="Avenir Next LT Pro" w:hAnsi="Avenir Next LT Pro"/>
        </w:rPr>
        <w:t>A P&amp;L Template was made available to you via e-mail, or you can also provide your own.</w:t>
      </w:r>
    </w:p>
    <w:p w14:paraId="3C48D747" w14:textId="77777777" w:rsidR="005B0672" w:rsidRPr="007708CF" w:rsidRDefault="005B0672" w:rsidP="005B0672">
      <w:pPr>
        <w:pStyle w:val="ListParagraph"/>
        <w:spacing w:after="0" w:line="300" w:lineRule="auto"/>
        <w:ind w:left="1440"/>
        <w:rPr>
          <w:rFonts w:ascii="Avenir Next LT Pro" w:hAnsi="Avenir Next LT Pro"/>
        </w:rPr>
      </w:pPr>
    </w:p>
    <w:p w14:paraId="62C34BBB" w14:textId="5ED0E59C" w:rsidR="00CE70FE" w:rsidRPr="007708CF" w:rsidRDefault="009143E8" w:rsidP="00CE70FE">
      <w:pPr>
        <w:pStyle w:val="ListParagraph"/>
        <w:numPr>
          <w:ilvl w:val="0"/>
          <w:numId w:val="10"/>
        </w:numPr>
        <w:spacing w:after="0" w:line="300" w:lineRule="auto"/>
        <w:rPr>
          <w:rFonts w:ascii="Avenir Next LT Pro" w:hAnsi="Avenir Next LT Pro"/>
          <w:b/>
          <w:bCs/>
        </w:rPr>
      </w:pPr>
      <w:r w:rsidRPr="007708CF">
        <w:rPr>
          <w:rFonts w:ascii="Avenir Next LT Pro" w:hAnsi="Avenir Next LT Pro"/>
          <w:b/>
          <w:bCs/>
        </w:rPr>
        <w:t>Most recent Mortgage Statement or Rent Statement (Lease)</w:t>
      </w:r>
    </w:p>
    <w:p w14:paraId="010AA47B" w14:textId="1B719235" w:rsidR="00CE70FE" w:rsidRPr="007708CF" w:rsidRDefault="00CE70FE" w:rsidP="00CE70FE">
      <w:pPr>
        <w:pStyle w:val="ListParagraph"/>
        <w:numPr>
          <w:ilvl w:val="1"/>
          <w:numId w:val="10"/>
        </w:numPr>
        <w:spacing w:after="0" w:line="300" w:lineRule="auto"/>
        <w:rPr>
          <w:rFonts w:ascii="Avenir Next LT Pro" w:hAnsi="Avenir Next LT Pro"/>
        </w:rPr>
      </w:pPr>
      <w:r w:rsidRPr="007708CF">
        <w:rPr>
          <w:rFonts w:ascii="Avenir Next LT Pro" w:hAnsi="Avenir Next LT Pro"/>
        </w:rPr>
        <w:t>One or the other depending if you own the building your business operates out of, or rent.</w:t>
      </w:r>
    </w:p>
    <w:p w14:paraId="7566622A" w14:textId="77777777" w:rsidR="005B0672" w:rsidRPr="007708CF" w:rsidRDefault="005B0672" w:rsidP="005B0672">
      <w:pPr>
        <w:pStyle w:val="ListParagraph"/>
        <w:spacing w:after="0" w:line="300" w:lineRule="auto"/>
        <w:rPr>
          <w:rFonts w:ascii="Avenir Next LT Pro" w:hAnsi="Avenir Next LT Pro"/>
        </w:rPr>
      </w:pPr>
    </w:p>
    <w:p w14:paraId="61A11D77" w14:textId="1D3AC063" w:rsidR="005B0672" w:rsidRPr="007708CF" w:rsidRDefault="009143E8" w:rsidP="005B0672">
      <w:pPr>
        <w:pStyle w:val="ListParagraph"/>
        <w:numPr>
          <w:ilvl w:val="0"/>
          <w:numId w:val="10"/>
        </w:numPr>
        <w:spacing w:after="0" w:line="300" w:lineRule="auto"/>
        <w:rPr>
          <w:rFonts w:ascii="Avenir Next LT Pro" w:hAnsi="Avenir Next LT Pro"/>
          <w:b/>
          <w:bCs/>
        </w:rPr>
      </w:pPr>
      <w:r w:rsidRPr="007708CF">
        <w:rPr>
          <w:rFonts w:ascii="Avenir Next LT Pro" w:hAnsi="Avenir Next LT Pro"/>
          <w:b/>
          <w:bCs/>
        </w:rPr>
        <w:t>Most recent Utility Bills for business</w:t>
      </w:r>
    </w:p>
    <w:p w14:paraId="0EB65897" w14:textId="71F34C96" w:rsidR="009143E8" w:rsidRPr="007708CF" w:rsidRDefault="009143E8" w:rsidP="005B0672">
      <w:pPr>
        <w:pStyle w:val="ListParagraph"/>
        <w:numPr>
          <w:ilvl w:val="1"/>
          <w:numId w:val="10"/>
        </w:numPr>
        <w:spacing w:after="0" w:line="300" w:lineRule="auto"/>
        <w:rPr>
          <w:rFonts w:ascii="Avenir Next LT Pro" w:hAnsi="Avenir Next LT Pro"/>
        </w:rPr>
      </w:pPr>
      <w:r w:rsidRPr="007708CF">
        <w:rPr>
          <w:rFonts w:ascii="Avenir Next LT Pro" w:hAnsi="Avenir Next LT Pro"/>
        </w:rPr>
        <w:t>Electric, Gas, Telephone, Internet, Water</w:t>
      </w:r>
    </w:p>
    <w:p w14:paraId="0C5CE16C" w14:textId="77777777" w:rsidR="00CE70FE" w:rsidRPr="007708CF" w:rsidRDefault="00CE70FE" w:rsidP="00CE70FE">
      <w:pPr>
        <w:pStyle w:val="ListParagraph"/>
        <w:spacing w:after="0" w:line="300" w:lineRule="auto"/>
        <w:rPr>
          <w:rFonts w:ascii="Avenir Next LT Pro" w:hAnsi="Avenir Next LT Pro"/>
          <w:b/>
          <w:bCs/>
        </w:rPr>
      </w:pPr>
    </w:p>
    <w:p w14:paraId="10AA5125" w14:textId="279B501B" w:rsidR="009143E8" w:rsidRPr="007708CF" w:rsidRDefault="009143E8" w:rsidP="009143E8">
      <w:pPr>
        <w:pStyle w:val="ListParagraph"/>
        <w:numPr>
          <w:ilvl w:val="0"/>
          <w:numId w:val="10"/>
        </w:numPr>
        <w:spacing w:after="0" w:line="300" w:lineRule="auto"/>
        <w:rPr>
          <w:rFonts w:ascii="Avenir Next LT Pro" w:hAnsi="Avenir Next LT Pro"/>
          <w:b/>
          <w:bCs/>
        </w:rPr>
      </w:pPr>
      <w:r w:rsidRPr="007708CF">
        <w:rPr>
          <w:rFonts w:ascii="Avenir Next LT Pro" w:hAnsi="Avenir Next LT Pro"/>
          <w:b/>
          <w:bCs/>
        </w:rPr>
        <w:t>Rent Roll</w:t>
      </w:r>
    </w:p>
    <w:p w14:paraId="3CBDF7C1" w14:textId="0E8AF952" w:rsidR="009143E8" w:rsidRPr="007708CF" w:rsidRDefault="009143E8" w:rsidP="009143E8">
      <w:pPr>
        <w:pStyle w:val="ListParagraph"/>
        <w:numPr>
          <w:ilvl w:val="1"/>
          <w:numId w:val="10"/>
        </w:numPr>
        <w:spacing w:after="0" w:line="300" w:lineRule="auto"/>
        <w:rPr>
          <w:rFonts w:ascii="Avenir Next LT Pro" w:hAnsi="Avenir Next LT Pro"/>
        </w:rPr>
      </w:pPr>
      <w:r w:rsidRPr="007708CF">
        <w:rPr>
          <w:rFonts w:ascii="Avenir Next LT Pro" w:hAnsi="Avenir Next LT Pro"/>
        </w:rPr>
        <w:t xml:space="preserve">Only Required if you own the building your business operates out of </w:t>
      </w:r>
      <w:r w:rsidRPr="007708CF">
        <w:rPr>
          <w:rFonts w:ascii="Avenir Next LT Pro" w:hAnsi="Avenir Next LT Pro"/>
          <w:b/>
          <w:bCs/>
        </w:rPr>
        <w:t>and</w:t>
      </w:r>
      <w:r w:rsidRPr="007708CF">
        <w:rPr>
          <w:rFonts w:ascii="Avenir Next LT Pro" w:hAnsi="Avenir Next LT Pro"/>
        </w:rPr>
        <w:t xml:space="preserve"> you rent a portion of that same building to another business as well.</w:t>
      </w:r>
    </w:p>
    <w:p w14:paraId="048B750B" w14:textId="0A944619" w:rsidR="009143E8" w:rsidRPr="007708CF" w:rsidRDefault="009143E8" w:rsidP="009143E8">
      <w:pPr>
        <w:pStyle w:val="ListParagraph"/>
        <w:numPr>
          <w:ilvl w:val="1"/>
          <w:numId w:val="10"/>
        </w:numPr>
        <w:spacing w:after="0" w:line="300" w:lineRule="auto"/>
        <w:rPr>
          <w:rFonts w:ascii="Avenir Next LT Pro" w:hAnsi="Avenir Next LT Pro"/>
        </w:rPr>
      </w:pPr>
      <w:r w:rsidRPr="007708CF">
        <w:rPr>
          <w:rFonts w:ascii="Avenir Next LT Pro" w:hAnsi="Avenir Next LT Pro"/>
        </w:rPr>
        <w:t xml:space="preserve">A template was </w:t>
      </w:r>
      <w:r w:rsidR="005B0672" w:rsidRPr="007708CF">
        <w:rPr>
          <w:rFonts w:ascii="Avenir Next LT Pro" w:hAnsi="Avenir Next LT Pro"/>
        </w:rPr>
        <w:t>made available to</w:t>
      </w:r>
      <w:r w:rsidRPr="007708CF">
        <w:rPr>
          <w:rFonts w:ascii="Avenir Next LT Pro" w:hAnsi="Avenir Next LT Pro"/>
        </w:rPr>
        <w:t xml:space="preserve"> you</w:t>
      </w:r>
      <w:r w:rsidR="005B0672" w:rsidRPr="007708CF">
        <w:rPr>
          <w:rFonts w:ascii="Avenir Next LT Pro" w:hAnsi="Avenir Next LT Pro"/>
        </w:rPr>
        <w:t xml:space="preserve"> to complete</w:t>
      </w:r>
      <w:r w:rsidRPr="007708CF">
        <w:rPr>
          <w:rFonts w:ascii="Avenir Next LT Pro" w:hAnsi="Avenir Next LT Pro"/>
        </w:rPr>
        <w:t>, otherwise you can also provide your own if you have one.</w:t>
      </w:r>
    </w:p>
    <w:sectPr w:rsidR="009143E8" w:rsidRPr="007708CF" w:rsidSect="00E863AB">
      <w:footerReference w:type="default" r:id="rId10"/>
      <w:type w:val="continuous"/>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EC636" w14:textId="77777777" w:rsidR="00800D20" w:rsidRDefault="00800D20" w:rsidP="008921D1">
      <w:pPr>
        <w:spacing w:after="0" w:line="240" w:lineRule="auto"/>
      </w:pPr>
      <w:r>
        <w:separator/>
      </w:r>
    </w:p>
  </w:endnote>
  <w:endnote w:type="continuationSeparator" w:id="0">
    <w:p w14:paraId="72E97A33" w14:textId="77777777" w:rsidR="00800D20" w:rsidRDefault="00800D20" w:rsidP="00892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732D8" w14:textId="77777777" w:rsidR="009A2B98" w:rsidRDefault="009A2B98" w:rsidP="009A2B98">
    <w:pPr>
      <w:pStyle w:val="Footer"/>
      <w:jc w:val="center"/>
      <w:rPr>
        <w:rFonts w:ascii="Avenir Next LT Pro" w:hAnsi="Avenir Next LT Pro" w:cs="Verdana"/>
        <w:color w:val="000000"/>
        <w:sz w:val="18"/>
        <w:szCs w:val="18"/>
      </w:rPr>
    </w:pPr>
    <w:bookmarkStart w:id="2" w:name="_Hlk36385385"/>
    <w:bookmarkStart w:id="3" w:name="_Hlk36385386"/>
    <w:r w:rsidRPr="00CD7975">
      <w:rPr>
        <w:rFonts w:ascii="Avenir Next LT Pro" w:hAnsi="Avenir Next LT Pro" w:cs="Verdana"/>
        <w:color w:val="000000"/>
        <w:sz w:val="18"/>
        <w:szCs w:val="18"/>
      </w:rPr>
      <w:t>20 West Vine Street Suite 575 Lansdale, PA 19446</w:t>
    </w:r>
  </w:p>
  <w:p w14:paraId="31367857" w14:textId="50D3AA59" w:rsidR="009A2B98" w:rsidRPr="00CD7975" w:rsidRDefault="009A2B98" w:rsidP="009A2B98">
    <w:pPr>
      <w:pStyle w:val="Footer"/>
      <w:jc w:val="center"/>
      <w:rPr>
        <w:rFonts w:ascii="Avenir Next LT Pro" w:hAnsi="Avenir Next LT Pro" w:cs="Verdana"/>
        <w:color w:val="0562C1"/>
        <w:sz w:val="18"/>
        <w:szCs w:val="18"/>
      </w:rPr>
    </w:pPr>
    <w:r w:rsidRPr="00CD7975">
      <w:rPr>
        <w:rFonts w:ascii="Avenir Next LT Pro" w:hAnsi="Avenir Next LT Pro" w:cs="Verdana"/>
        <w:color w:val="000000"/>
        <w:sz w:val="18"/>
        <w:szCs w:val="18"/>
      </w:rPr>
      <w:t xml:space="preserve">WEB: </w:t>
    </w:r>
    <w:hyperlink r:id="rId1" w:history="1">
      <w:r w:rsidRPr="00692DCE">
        <w:rPr>
          <w:rStyle w:val="Hyperlink"/>
          <w:rFonts w:ascii="Avenir Next LT Pro" w:hAnsi="Avenir Next LT Pro" w:cs="Verdana"/>
          <w:sz w:val="18"/>
          <w:szCs w:val="18"/>
        </w:rPr>
        <w:t>www.applyforrelief.com</w:t>
      </w:r>
    </w:hyperlink>
    <w:r>
      <w:rPr>
        <w:rFonts w:ascii="Avenir Next LT Pro" w:hAnsi="Avenir Next LT Pro" w:cs="Verdana"/>
        <w:color w:val="0562C1"/>
        <w:sz w:val="18"/>
        <w:szCs w:val="18"/>
      </w:rPr>
      <w:t xml:space="preserve">  </w:t>
    </w:r>
    <w:r w:rsidRPr="00CD7975">
      <w:rPr>
        <w:rFonts w:ascii="Avenir Next LT Pro" w:hAnsi="Avenir Next LT Pro" w:cs="Verdana"/>
        <w:color w:val="000000"/>
        <w:sz w:val="18"/>
        <w:szCs w:val="18"/>
      </w:rPr>
      <w:t>l</w:t>
    </w:r>
    <w:r>
      <w:rPr>
        <w:rFonts w:ascii="Avenir Next LT Pro" w:hAnsi="Avenir Next LT Pro" w:cs="Verdana"/>
        <w:color w:val="000000"/>
        <w:sz w:val="18"/>
        <w:szCs w:val="18"/>
      </w:rPr>
      <w:t xml:space="preserve"> </w:t>
    </w:r>
    <w:r w:rsidRPr="00CD7975">
      <w:rPr>
        <w:rFonts w:ascii="Avenir Next LT Pro" w:hAnsi="Avenir Next LT Pro" w:cs="Verdana"/>
        <w:color w:val="000000"/>
        <w:sz w:val="18"/>
        <w:szCs w:val="18"/>
      </w:rPr>
      <w:t xml:space="preserve"> EMAIL: </w:t>
    </w:r>
    <w:hyperlink r:id="rId2" w:history="1">
      <w:r w:rsidRPr="00692DCE">
        <w:rPr>
          <w:rStyle w:val="Hyperlink"/>
          <w:rFonts w:ascii="Avenir Next LT Pro" w:hAnsi="Avenir Next LT Pro" w:cs="Verdana"/>
          <w:sz w:val="18"/>
          <w:szCs w:val="18"/>
        </w:rPr>
        <w:t>info@applyforrelief.com</w:t>
      </w:r>
    </w:hyperlink>
    <w:r>
      <w:rPr>
        <w:rFonts w:ascii="Avenir Next LT Pro" w:hAnsi="Avenir Next LT Pro" w:cs="Verdana"/>
        <w:sz w:val="18"/>
        <w:szCs w:val="18"/>
      </w:rPr>
      <w:t xml:space="preserve">  </w:t>
    </w:r>
  </w:p>
  <w:p w14:paraId="2506A975" w14:textId="255FB0AE" w:rsidR="009A2B98" w:rsidRPr="009A2B98" w:rsidRDefault="009A2B98" w:rsidP="009A2B98">
    <w:pPr>
      <w:pStyle w:val="Footer"/>
      <w:jc w:val="center"/>
      <w:rPr>
        <w:rFonts w:ascii="Avenir Next LT Pro" w:hAnsi="Avenir Next LT Pro"/>
      </w:rPr>
    </w:pPr>
    <w:r w:rsidRPr="00CD7975">
      <w:rPr>
        <w:rFonts w:ascii="Avenir Next LT Pro" w:hAnsi="Avenir Next LT Pro" w:cs="Verdana"/>
        <w:color w:val="000000"/>
        <w:sz w:val="18"/>
        <w:szCs w:val="18"/>
      </w:rPr>
      <w:t>All materials copyri</w:t>
    </w:r>
    <w:r>
      <w:rPr>
        <w:rFonts w:ascii="Avenir Next LT Pro" w:hAnsi="Avenir Next LT Pro" w:cs="Verdana"/>
        <w:color w:val="000000"/>
        <w:sz w:val="18"/>
        <w:szCs w:val="18"/>
      </w:rPr>
      <w:t>ght</w:t>
    </w:r>
    <w:r w:rsidRPr="00CD7975">
      <w:rPr>
        <w:rFonts w:ascii="Avenir Next LT Pro" w:hAnsi="Avenir Next LT Pro" w:cs="Verdana"/>
        <w:color w:val="000000"/>
        <w:sz w:val="18"/>
        <w:szCs w:val="18"/>
      </w:rPr>
      <w:t xml:space="preserve"> protected. Written permission is required for any reprint or distribution of materials.</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034AC" w14:textId="77777777" w:rsidR="00800D20" w:rsidRDefault="00800D20" w:rsidP="008921D1">
      <w:pPr>
        <w:spacing w:after="0" w:line="240" w:lineRule="auto"/>
      </w:pPr>
      <w:r>
        <w:separator/>
      </w:r>
    </w:p>
  </w:footnote>
  <w:footnote w:type="continuationSeparator" w:id="0">
    <w:p w14:paraId="3DB4BDDC" w14:textId="77777777" w:rsidR="00800D20" w:rsidRDefault="00800D20" w:rsidP="00892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5E8B"/>
    <w:multiLevelType w:val="hybridMultilevel"/>
    <w:tmpl w:val="78C20F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54785"/>
    <w:multiLevelType w:val="multilevel"/>
    <w:tmpl w:val="08D4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D5233A"/>
    <w:multiLevelType w:val="hybridMultilevel"/>
    <w:tmpl w:val="0E7C060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6572A"/>
    <w:multiLevelType w:val="hybridMultilevel"/>
    <w:tmpl w:val="0AC0A15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22D1B"/>
    <w:multiLevelType w:val="hybridMultilevel"/>
    <w:tmpl w:val="3B3A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7534D"/>
    <w:multiLevelType w:val="hybridMultilevel"/>
    <w:tmpl w:val="E150493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5E3D1E0A"/>
    <w:multiLevelType w:val="hybridMultilevel"/>
    <w:tmpl w:val="742426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4E38BD"/>
    <w:multiLevelType w:val="hybridMultilevel"/>
    <w:tmpl w:val="F0D22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0F63D6"/>
    <w:multiLevelType w:val="hybridMultilevel"/>
    <w:tmpl w:val="211A271C"/>
    <w:lvl w:ilvl="0" w:tplc="7D7A19F4">
      <w:start w:val="5"/>
      <w:numFmt w:val="bullet"/>
      <w:lvlText w:val="-"/>
      <w:lvlJc w:val="left"/>
      <w:pPr>
        <w:ind w:left="720" w:hanging="360"/>
      </w:pPr>
      <w:rPr>
        <w:rFonts w:ascii="Avenir Next LT Pro" w:eastAsiaTheme="minorHAnsi" w:hAnsi="Avenir Next LT Pro" w:cs="Arial"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66AC0"/>
    <w:multiLevelType w:val="hybridMultilevel"/>
    <w:tmpl w:val="3376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186AB8"/>
    <w:multiLevelType w:val="hybridMultilevel"/>
    <w:tmpl w:val="DBDAEA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3"/>
  </w:num>
  <w:num w:numId="5">
    <w:abstractNumId w:val="6"/>
  </w:num>
  <w:num w:numId="6">
    <w:abstractNumId w:val="10"/>
  </w:num>
  <w:num w:numId="7">
    <w:abstractNumId w:val="1"/>
  </w:num>
  <w:num w:numId="8">
    <w:abstractNumId w:val="5"/>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589"/>
    <w:rsid w:val="000221E2"/>
    <w:rsid w:val="00050D61"/>
    <w:rsid w:val="000D4124"/>
    <w:rsid w:val="00155494"/>
    <w:rsid w:val="002776A2"/>
    <w:rsid w:val="0027793A"/>
    <w:rsid w:val="002C244F"/>
    <w:rsid w:val="002F48A8"/>
    <w:rsid w:val="003033B7"/>
    <w:rsid w:val="003624CA"/>
    <w:rsid w:val="003C0EC2"/>
    <w:rsid w:val="003C59DF"/>
    <w:rsid w:val="003E336E"/>
    <w:rsid w:val="00412403"/>
    <w:rsid w:val="004600AB"/>
    <w:rsid w:val="005024F0"/>
    <w:rsid w:val="00504563"/>
    <w:rsid w:val="00597296"/>
    <w:rsid w:val="005A468F"/>
    <w:rsid w:val="005B0672"/>
    <w:rsid w:val="005C41F9"/>
    <w:rsid w:val="00623F2C"/>
    <w:rsid w:val="00635FD3"/>
    <w:rsid w:val="0065201E"/>
    <w:rsid w:val="006A0456"/>
    <w:rsid w:val="006A3400"/>
    <w:rsid w:val="007708CF"/>
    <w:rsid w:val="00796606"/>
    <w:rsid w:val="00800D20"/>
    <w:rsid w:val="00867C87"/>
    <w:rsid w:val="00884C3A"/>
    <w:rsid w:val="008921D1"/>
    <w:rsid w:val="008A6F2B"/>
    <w:rsid w:val="008D0CCB"/>
    <w:rsid w:val="009143E8"/>
    <w:rsid w:val="009576E8"/>
    <w:rsid w:val="0096580B"/>
    <w:rsid w:val="00977589"/>
    <w:rsid w:val="009A2B98"/>
    <w:rsid w:val="00A5284B"/>
    <w:rsid w:val="00A64B75"/>
    <w:rsid w:val="00A75A32"/>
    <w:rsid w:val="00A9345A"/>
    <w:rsid w:val="00A95D7F"/>
    <w:rsid w:val="00AC5D09"/>
    <w:rsid w:val="00B36D37"/>
    <w:rsid w:val="00B45D40"/>
    <w:rsid w:val="00B82223"/>
    <w:rsid w:val="00BF6FA0"/>
    <w:rsid w:val="00C20A4F"/>
    <w:rsid w:val="00C763FD"/>
    <w:rsid w:val="00CC05C1"/>
    <w:rsid w:val="00CE70FE"/>
    <w:rsid w:val="00D37580"/>
    <w:rsid w:val="00E863AB"/>
    <w:rsid w:val="00E97A24"/>
    <w:rsid w:val="00EE3C0E"/>
    <w:rsid w:val="00F34F9C"/>
    <w:rsid w:val="00F61904"/>
    <w:rsid w:val="00F63444"/>
    <w:rsid w:val="00F94E96"/>
    <w:rsid w:val="00FB0CA7"/>
    <w:rsid w:val="00FD6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5187"/>
  <w15:chartTrackingRefBased/>
  <w15:docId w15:val="{EF7DDDC9-8A9E-4BDD-9229-66A81A49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50D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589"/>
    <w:rPr>
      <w:color w:val="398F98" w:themeColor="hyperlink"/>
      <w:u w:val="single"/>
    </w:rPr>
  </w:style>
  <w:style w:type="character" w:styleId="UnresolvedMention">
    <w:name w:val="Unresolved Mention"/>
    <w:basedOn w:val="DefaultParagraphFont"/>
    <w:uiPriority w:val="99"/>
    <w:semiHidden/>
    <w:unhideWhenUsed/>
    <w:rsid w:val="00977589"/>
    <w:rPr>
      <w:color w:val="605E5C"/>
      <w:shd w:val="clear" w:color="auto" w:fill="E1DFDD"/>
    </w:rPr>
  </w:style>
  <w:style w:type="paragraph" w:styleId="ListParagraph">
    <w:name w:val="List Paragraph"/>
    <w:basedOn w:val="Normal"/>
    <w:uiPriority w:val="34"/>
    <w:qFormat/>
    <w:rsid w:val="00796606"/>
    <w:pPr>
      <w:ind w:left="720"/>
      <w:contextualSpacing/>
    </w:pPr>
  </w:style>
  <w:style w:type="paragraph" w:styleId="Header">
    <w:name w:val="header"/>
    <w:basedOn w:val="Normal"/>
    <w:link w:val="HeaderChar"/>
    <w:uiPriority w:val="99"/>
    <w:unhideWhenUsed/>
    <w:rsid w:val="00892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1D1"/>
  </w:style>
  <w:style w:type="paragraph" w:styleId="Footer">
    <w:name w:val="footer"/>
    <w:basedOn w:val="Normal"/>
    <w:link w:val="FooterChar"/>
    <w:uiPriority w:val="99"/>
    <w:unhideWhenUsed/>
    <w:rsid w:val="00892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1D1"/>
  </w:style>
  <w:style w:type="character" w:customStyle="1" w:styleId="Heading2Char">
    <w:name w:val="Heading 2 Char"/>
    <w:basedOn w:val="DefaultParagraphFont"/>
    <w:link w:val="Heading2"/>
    <w:uiPriority w:val="9"/>
    <w:rsid w:val="00050D61"/>
    <w:rPr>
      <w:rFonts w:ascii="Times New Roman" w:eastAsia="Times New Roman" w:hAnsi="Times New Roman" w:cs="Times New Roman"/>
      <w:b/>
      <w:bCs/>
      <w:sz w:val="36"/>
      <w:szCs w:val="36"/>
    </w:rPr>
  </w:style>
  <w:style w:type="paragraph" w:customStyle="1" w:styleId="font8">
    <w:name w:val="font_8"/>
    <w:basedOn w:val="Normal"/>
    <w:rsid w:val="00050D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050D61"/>
  </w:style>
  <w:style w:type="table" w:styleId="TableGrid">
    <w:name w:val="Table Grid"/>
    <w:basedOn w:val="TableNormal"/>
    <w:uiPriority w:val="39"/>
    <w:rsid w:val="00A93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6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093329">
      <w:bodyDiv w:val="1"/>
      <w:marLeft w:val="0"/>
      <w:marRight w:val="0"/>
      <w:marTop w:val="0"/>
      <w:marBottom w:val="0"/>
      <w:divBdr>
        <w:top w:val="none" w:sz="0" w:space="0" w:color="auto"/>
        <w:left w:val="none" w:sz="0" w:space="0" w:color="auto"/>
        <w:bottom w:val="none" w:sz="0" w:space="0" w:color="auto"/>
        <w:right w:val="none" w:sz="0" w:space="0" w:color="auto"/>
      </w:divBdr>
      <w:divsChild>
        <w:div w:id="1212956830">
          <w:marLeft w:val="0"/>
          <w:marRight w:val="0"/>
          <w:marTop w:val="0"/>
          <w:marBottom w:val="0"/>
          <w:divBdr>
            <w:top w:val="none" w:sz="0" w:space="0" w:color="auto"/>
            <w:left w:val="none" w:sz="0" w:space="0" w:color="auto"/>
            <w:bottom w:val="none" w:sz="0" w:space="0" w:color="auto"/>
            <w:right w:val="none" w:sz="0" w:space="0" w:color="auto"/>
          </w:divBdr>
        </w:div>
        <w:div w:id="1345978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businesses/small-businesses-self-employed/lost-or-misplaced-your-e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rs.gov/pub/irs-pdf/f940.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applyforrelief.com" TargetMode="External"/><Relationship Id="rId1" Type="http://schemas.openxmlformats.org/officeDocument/2006/relationships/hyperlink" Target="http://www.applyforrelief.com"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98F98"/>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865</Words>
  <Characters>4361</Characters>
  <Application>Microsoft Office Word</Application>
  <DocSecurity>0</DocSecurity>
  <Lines>101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johnston</dc:creator>
  <cp:keywords/>
  <dc:description/>
  <cp:lastModifiedBy>marty johnston</cp:lastModifiedBy>
  <cp:revision>8</cp:revision>
  <cp:lastPrinted>2020-04-02T04:07:00Z</cp:lastPrinted>
  <dcterms:created xsi:type="dcterms:W3CDTF">2020-04-02T03:56:00Z</dcterms:created>
  <dcterms:modified xsi:type="dcterms:W3CDTF">2020-04-02T04:16:00Z</dcterms:modified>
</cp:coreProperties>
</file>