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F1A6E" w14:textId="5F46A4BF" w:rsidR="000A41F7" w:rsidRPr="00522A6B" w:rsidRDefault="000902A3" w:rsidP="0003230B">
      <w:pPr>
        <w:pBdr>
          <w:bottom w:val="single" w:sz="12" w:space="1" w:color="auto"/>
        </w:pBdr>
        <w:ind w:left="-720"/>
        <w:rPr>
          <w:b/>
          <w:sz w:val="28"/>
        </w:rPr>
      </w:pPr>
      <w:r>
        <w:rPr>
          <w:b/>
          <w:sz w:val="28"/>
        </w:rPr>
        <w:t>[</w:t>
      </w:r>
      <w:r w:rsidR="00416661">
        <w:rPr>
          <w:b/>
          <w:sz w:val="28"/>
        </w:rPr>
        <w:t>PowerPoint Ninja</w:t>
      </w:r>
      <w:r>
        <w:rPr>
          <w:b/>
          <w:sz w:val="28"/>
        </w:rPr>
        <w:t>]</w:t>
      </w:r>
      <w:r w:rsidR="008F2514" w:rsidRPr="00522A6B">
        <w:rPr>
          <w:b/>
          <w:sz w:val="28"/>
        </w:rPr>
        <w:t xml:space="preserve"> </w:t>
      </w:r>
      <w:r w:rsidR="00522A6B">
        <w:rPr>
          <w:b/>
          <w:sz w:val="28"/>
        </w:rPr>
        <w:t>Masterc</w:t>
      </w:r>
      <w:r w:rsidR="009155BA" w:rsidRPr="00522A6B">
        <w:rPr>
          <w:b/>
          <w:sz w:val="28"/>
        </w:rPr>
        <w:t>lass</w:t>
      </w:r>
      <w:r w:rsidR="008F2514" w:rsidRPr="00522A6B">
        <w:rPr>
          <w:b/>
          <w:sz w:val="28"/>
        </w:rPr>
        <w:t xml:space="preserve"> – Revision Notes</w:t>
      </w:r>
      <w:r w:rsidR="002A2436">
        <w:rPr>
          <w:b/>
          <w:sz w:val="28"/>
        </w:rPr>
        <w:t xml:space="preserve"> by [www.yodalearning.com]</w:t>
      </w:r>
    </w:p>
    <w:tbl>
      <w:tblPr>
        <w:tblStyle w:val="TableGrid"/>
        <w:tblW w:w="10800" w:type="dxa"/>
        <w:tblInd w:w="-725" w:type="dxa"/>
        <w:tblLook w:val="04A0" w:firstRow="1" w:lastRow="0" w:firstColumn="1" w:lastColumn="0" w:noHBand="0" w:noVBand="1"/>
      </w:tblPr>
      <w:tblGrid>
        <w:gridCol w:w="487"/>
        <w:gridCol w:w="5023"/>
        <w:gridCol w:w="5290"/>
      </w:tblGrid>
      <w:tr w:rsidR="00254713" w:rsidRPr="00C927E8" w14:paraId="4E8F3FA1" w14:textId="77777777" w:rsidTr="00B64D63">
        <w:trPr>
          <w:trHeight w:val="432"/>
        </w:trPr>
        <w:tc>
          <w:tcPr>
            <w:tcW w:w="487" w:type="dxa"/>
            <w:tcBorders>
              <w:bottom w:val="single" w:sz="4" w:space="0" w:color="auto"/>
            </w:tcBorders>
            <w:shd w:val="clear" w:color="auto" w:fill="D0CECE" w:themeFill="background2" w:themeFillShade="E6"/>
            <w:vAlign w:val="center"/>
          </w:tcPr>
          <w:p w14:paraId="0445BF30" w14:textId="0A38B4C5" w:rsidR="00416661" w:rsidRPr="00C927E8" w:rsidRDefault="004A7C88" w:rsidP="004C575F">
            <w:pPr>
              <w:rPr>
                <w:b/>
                <w:color w:val="000000" w:themeColor="text1"/>
                <w:sz w:val="22"/>
              </w:rPr>
            </w:pPr>
            <w:r w:rsidRPr="00C927E8">
              <w:rPr>
                <w:b/>
                <w:color w:val="000000" w:themeColor="text1"/>
                <w:sz w:val="22"/>
              </w:rPr>
              <w:t>(A)</w:t>
            </w:r>
          </w:p>
        </w:tc>
        <w:tc>
          <w:tcPr>
            <w:tcW w:w="5023" w:type="dxa"/>
            <w:tcBorders>
              <w:bottom w:val="single" w:sz="4" w:space="0" w:color="auto"/>
            </w:tcBorders>
            <w:shd w:val="clear" w:color="auto" w:fill="D0CECE" w:themeFill="background2" w:themeFillShade="E6"/>
            <w:vAlign w:val="center"/>
          </w:tcPr>
          <w:p w14:paraId="02C44405" w14:textId="73FF1791" w:rsidR="00416661" w:rsidRPr="00C927E8" w:rsidRDefault="00A052B7" w:rsidP="004C575F">
            <w:pPr>
              <w:rPr>
                <w:b/>
                <w:color w:val="000000" w:themeColor="text1"/>
                <w:sz w:val="22"/>
              </w:rPr>
            </w:pPr>
            <w:r>
              <w:rPr>
                <w:b/>
                <w:color w:val="000000" w:themeColor="text1"/>
                <w:sz w:val="22"/>
              </w:rPr>
              <w:t xml:space="preserve">Top 10 </w:t>
            </w:r>
            <w:r w:rsidR="008A64CF" w:rsidRPr="00C927E8">
              <w:rPr>
                <w:b/>
                <w:color w:val="000000" w:themeColor="text1"/>
                <w:sz w:val="22"/>
              </w:rPr>
              <w:t>Shortcut</w:t>
            </w:r>
            <w:r>
              <w:rPr>
                <w:b/>
                <w:color w:val="000000" w:themeColor="text1"/>
                <w:sz w:val="22"/>
              </w:rPr>
              <w:t>s</w:t>
            </w:r>
          </w:p>
        </w:tc>
        <w:tc>
          <w:tcPr>
            <w:tcW w:w="5290" w:type="dxa"/>
            <w:tcBorders>
              <w:bottom w:val="single" w:sz="4" w:space="0" w:color="auto"/>
            </w:tcBorders>
            <w:shd w:val="clear" w:color="auto" w:fill="D0CECE" w:themeFill="background2" w:themeFillShade="E6"/>
            <w:vAlign w:val="center"/>
          </w:tcPr>
          <w:p w14:paraId="3E723468" w14:textId="7338B7D7" w:rsidR="00416661" w:rsidRPr="00C927E8" w:rsidRDefault="008A64CF" w:rsidP="004C575F">
            <w:pPr>
              <w:rPr>
                <w:b/>
                <w:color w:val="000000" w:themeColor="text1"/>
                <w:sz w:val="22"/>
              </w:rPr>
            </w:pPr>
            <w:r w:rsidRPr="00C927E8">
              <w:rPr>
                <w:b/>
                <w:color w:val="000000" w:themeColor="text1"/>
                <w:sz w:val="22"/>
              </w:rPr>
              <w:t>What does it do</w:t>
            </w:r>
          </w:p>
        </w:tc>
      </w:tr>
      <w:tr w:rsidR="003B7B24" w14:paraId="326C30B7" w14:textId="77777777" w:rsidTr="00B64D63">
        <w:trPr>
          <w:trHeight w:val="432"/>
        </w:trPr>
        <w:tc>
          <w:tcPr>
            <w:tcW w:w="487" w:type="dxa"/>
            <w:tcBorders>
              <w:bottom w:val="single" w:sz="4" w:space="0" w:color="auto"/>
            </w:tcBorders>
            <w:vAlign w:val="center"/>
          </w:tcPr>
          <w:p w14:paraId="43B51431" w14:textId="566D0E02" w:rsidR="003B7B24" w:rsidRPr="008A64CF" w:rsidRDefault="003B7B24" w:rsidP="003B7B24">
            <w:pPr>
              <w:jc w:val="center"/>
              <w:rPr>
                <w:sz w:val="18"/>
                <w:szCs w:val="18"/>
              </w:rPr>
            </w:pPr>
            <w:r w:rsidRPr="008A64CF">
              <w:rPr>
                <w:sz w:val="18"/>
                <w:szCs w:val="18"/>
              </w:rPr>
              <w:t>1</w:t>
            </w:r>
          </w:p>
        </w:tc>
        <w:tc>
          <w:tcPr>
            <w:tcW w:w="5023" w:type="dxa"/>
            <w:tcBorders>
              <w:bottom w:val="single" w:sz="4" w:space="0" w:color="auto"/>
            </w:tcBorders>
            <w:vAlign w:val="center"/>
          </w:tcPr>
          <w:p w14:paraId="14D46AA1" w14:textId="77777777" w:rsidR="003B7B24" w:rsidRPr="002B64B8" w:rsidRDefault="003B7B24" w:rsidP="003B7B24">
            <w:pPr>
              <w:rPr>
                <w:rFonts w:asciiTheme="minorHAnsi" w:hAnsiTheme="minorHAnsi" w:cstheme="minorHAnsi"/>
                <w:color w:val="000000"/>
                <w:kern w:val="24"/>
                <w:sz w:val="22"/>
                <w:szCs w:val="22"/>
              </w:rPr>
            </w:pPr>
            <w:r w:rsidRPr="002B64B8">
              <w:rPr>
                <w:rFonts w:asciiTheme="minorHAnsi" w:hAnsiTheme="minorHAnsi" w:cstheme="minorHAnsi"/>
                <w:color w:val="000000"/>
                <w:kern w:val="24"/>
                <w:sz w:val="22"/>
                <w:szCs w:val="22"/>
              </w:rPr>
              <w:t xml:space="preserve">CTRL D </w:t>
            </w:r>
          </w:p>
        </w:tc>
        <w:tc>
          <w:tcPr>
            <w:tcW w:w="5290" w:type="dxa"/>
            <w:tcBorders>
              <w:bottom w:val="single" w:sz="4" w:space="0" w:color="auto"/>
            </w:tcBorders>
            <w:vAlign w:val="center"/>
          </w:tcPr>
          <w:p w14:paraId="340B5943" w14:textId="77777777" w:rsidR="003B7B24" w:rsidRPr="002B64B8" w:rsidRDefault="003B7B24" w:rsidP="003B7B24">
            <w:pPr>
              <w:rPr>
                <w:rFonts w:asciiTheme="minorHAnsi" w:hAnsiTheme="minorHAnsi" w:cstheme="minorHAnsi"/>
                <w:bCs/>
                <w:color w:val="000000"/>
                <w:kern w:val="24"/>
                <w:sz w:val="22"/>
                <w:szCs w:val="22"/>
              </w:rPr>
            </w:pPr>
            <w:r w:rsidRPr="002B64B8">
              <w:rPr>
                <w:rFonts w:asciiTheme="minorHAnsi" w:hAnsiTheme="minorHAnsi" w:cstheme="minorHAnsi"/>
                <w:bCs/>
                <w:color w:val="000000"/>
                <w:kern w:val="24"/>
                <w:sz w:val="22"/>
                <w:szCs w:val="22"/>
              </w:rPr>
              <w:t>Creates a duplicate of the selected Object</w:t>
            </w:r>
          </w:p>
        </w:tc>
      </w:tr>
      <w:tr w:rsidR="003B7B24" w14:paraId="55B632F6" w14:textId="77777777" w:rsidTr="00B64D63">
        <w:trPr>
          <w:trHeight w:val="432"/>
        </w:trPr>
        <w:tc>
          <w:tcPr>
            <w:tcW w:w="487" w:type="dxa"/>
            <w:vAlign w:val="center"/>
          </w:tcPr>
          <w:p w14:paraId="344B5451" w14:textId="3557E345" w:rsidR="003B7B24" w:rsidRPr="008A64CF" w:rsidRDefault="003B7B24" w:rsidP="003B7B24">
            <w:pPr>
              <w:jc w:val="center"/>
              <w:rPr>
                <w:sz w:val="18"/>
                <w:szCs w:val="18"/>
              </w:rPr>
            </w:pPr>
            <w:r w:rsidRPr="008A64CF">
              <w:rPr>
                <w:sz w:val="18"/>
                <w:szCs w:val="18"/>
              </w:rPr>
              <w:t>2</w:t>
            </w:r>
          </w:p>
        </w:tc>
        <w:tc>
          <w:tcPr>
            <w:tcW w:w="5023" w:type="dxa"/>
            <w:vAlign w:val="center"/>
          </w:tcPr>
          <w:p w14:paraId="48EE6FE2" w14:textId="7C9A16C1" w:rsidR="003B7B24" w:rsidRPr="002B64B8" w:rsidRDefault="003B7B24" w:rsidP="003B7B24">
            <w:pPr>
              <w:rPr>
                <w:sz w:val="22"/>
                <w:szCs w:val="22"/>
              </w:rPr>
            </w:pPr>
            <w:r w:rsidRPr="002B64B8">
              <w:rPr>
                <w:rFonts w:asciiTheme="minorHAnsi" w:hAnsiTheme="minorHAnsi" w:cstheme="minorHAnsi"/>
                <w:color w:val="000000"/>
                <w:kern w:val="24"/>
                <w:sz w:val="22"/>
                <w:szCs w:val="22"/>
              </w:rPr>
              <w:t>Keep &lt;SHIFT&gt; &lt;CTRL&gt; pressed &amp; then drag objects</w:t>
            </w:r>
          </w:p>
        </w:tc>
        <w:tc>
          <w:tcPr>
            <w:tcW w:w="5290" w:type="dxa"/>
            <w:vAlign w:val="center"/>
          </w:tcPr>
          <w:p w14:paraId="7E46FD60" w14:textId="4C2CBEB8" w:rsidR="003B7B24" w:rsidRPr="002B64B8" w:rsidRDefault="003B7B24" w:rsidP="003B7B24">
            <w:pPr>
              <w:rPr>
                <w:rFonts w:asciiTheme="minorHAnsi" w:hAnsiTheme="minorHAnsi" w:cstheme="minorHAnsi"/>
                <w:bCs/>
                <w:color w:val="000000"/>
                <w:kern w:val="24"/>
                <w:sz w:val="22"/>
                <w:szCs w:val="22"/>
              </w:rPr>
            </w:pPr>
            <w:r w:rsidRPr="002B64B8">
              <w:rPr>
                <w:rFonts w:asciiTheme="minorHAnsi" w:hAnsiTheme="minorHAnsi" w:cstheme="minorHAnsi"/>
                <w:bCs/>
                <w:color w:val="000000"/>
                <w:kern w:val="24"/>
                <w:sz w:val="22"/>
                <w:szCs w:val="22"/>
              </w:rPr>
              <w:t>Create instant replicas with alignment</w:t>
            </w:r>
          </w:p>
        </w:tc>
      </w:tr>
      <w:tr w:rsidR="003B7B24" w14:paraId="69FB31BD" w14:textId="77777777" w:rsidTr="00B64D63">
        <w:trPr>
          <w:trHeight w:val="432"/>
        </w:trPr>
        <w:tc>
          <w:tcPr>
            <w:tcW w:w="487" w:type="dxa"/>
            <w:vAlign w:val="center"/>
          </w:tcPr>
          <w:p w14:paraId="49CDE57A" w14:textId="0254C37D" w:rsidR="003B7B24" w:rsidRPr="008A64CF" w:rsidRDefault="003B7B24" w:rsidP="003B7B24">
            <w:pPr>
              <w:jc w:val="center"/>
              <w:rPr>
                <w:sz w:val="18"/>
                <w:szCs w:val="18"/>
              </w:rPr>
            </w:pPr>
            <w:r w:rsidRPr="008A64CF">
              <w:rPr>
                <w:sz w:val="18"/>
                <w:szCs w:val="18"/>
              </w:rPr>
              <w:t>3</w:t>
            </w:r>
          </w:p>
        </w:tc>
        <w:tc>
          <w:tcPr>
            <w:tcW w:w="5023" w:type="dxa"/>
            <w:vAlign w:val="center"/>
          </w:tcPr>
          <w:p w14:paraId="7AE9588D" w14:textId="5A2A094D" w:rsidR="003B7B24" w:rsidRPr="002B64B8" w:rsidRDefault="003B7B24" w:rsidP="003B7B24">
            <w:pPr>
              <w:rPr>
                <w:sz w:val="22"/>
                <w:szCs w:val="22"/>
              </w:rPr>
            </w:pPr>
            <w:r w:rsidRPr="002B64B8">
              <w:rPr>
                <w:rFonts w:asciiTheme="minorHAnsi" w:hAnsiTheme="minorHAnsi" w:cstheme="minorHAnsi"/>
                <w:color w:val="000000"/>
                <w:kern w:val="24"/>
                <w:sz w:val="22"/>
                <w:szCs w:val="22"/>
              </w:rPr>
              <w:t>CTRL + Y or F4</w:t>
            </w:r>
          </w:p>
        </w:tc>
        <w:tc>
          <w:tcPr>
            <w:tcW w:w="5290" w:type="dxa"/>
            <w:vAlign w:val="center"/>
          </w:tcPr>
          <w:p w14:paraId="64F71441" w14:textId="1D42FFBD" w:rsidR="003B7B24" w:rsidRPr="002B64B8" w:rsidRDefault="003B7B24" w:rsidP="003B7B24">
            <w:pPr>
              <w:rPr>
                <w:rFonts w:asciiTheme="minorHAnsi" w:hAnsiTheme="minorHAnsi" w:cstheme="minorHAnsi"/>
                <w:bCs/>
                <w:color w:val="000000"/>
                <w:kern w:val="24"/>
                <w:sz w:val="22"/>
                <w:szCs w:val="22"/>
              </w:rPr>
            </w:pPr>
            <w:r w:rsidRPr="002B64B8">
              <w:rPr>
                <w:rFonts w:asciiTheme="minorHAnsi" w:hAnsiTheme="minorHAnsi" w:cstheme="minorHAnsi"/>
                <w:bCs/>
                <w:color w:val="000000"/>
                <w:kern w:val="24"/>
                <w:sz w:val="22"/>
                <w:szCs w:val="22"/>
              </w:rPr>
              <w:t>Repeat last action</w:t>
            </w:r>
          </w:p>
        </w:tc>
      </w:tr>
      <w:tr w:rsidR="003B7B24" w14:paraId="56BF79B3" w14:textId="77777777" w:rsidTr="00B64D63">
        <w:trPr>
          <w:trHeight w:val="432"/>
        </w:trPr>
        <w:tc>
          <w:tcPr>
            <w:tcW w:w="487" w:type="dxa"/>
            <w:vAlign w:val="center"/>
          </w:tcPr>
          <w:p w14:paraId="64B018AB" w14:textId="038C1D00" w:rsidR="003B7B24" w:rsidRPr="008A64CF" w:rsidRDefault="003B7B24" w:rsidP="003B7B24">
            <w:pPr>
              <w:jc w:val="center"/>
              <w:rPr>
                <w:sz w:val="18"/>
                <w:szCs w:val="18"/>
              </w:rPr>
            </w:pPr>
            <w:r w:rsidRPr="008A64CF">
              <w:rPr>
                <w:sz w:val="18"/>
                <w:szCs w:val="18"/>
              </w:rPr>
              <w:t>4</w:t>
            </w:r>
          </w:p>
        </w:tc>
        <w:tc>
          <w:tcPr>
            <w:tcW w:w="5023" w:type="dxa"/>
            <w:vAlign w:val="center"/>
          </w:tcPr>
          <w:p w14:paraId="52AF3F5F" w14:textId="46841178" w:rsidR="003B7B24" w:rsidRPr="002B64B8" w:rsidRDefault="003B7B24" w:rsidP="003B7B24">
            <w:pPr>
              <w:rPr>
                <w:sz w:val="22"/>
                <w:szCs w:val="22"/>
              </w:rPr>
            </w:pPr>
            <w:r w:rsidRPr="002B64B8">
              <w:rPr>
                <w:rFonts w:asciiTheme="minorHAnsi" w:hAnsiTheme="minorHAnsi" w:cstheme="minorHAnsi"/>
                <w:color w:val="000000"/>
                <w:kern w:val="24"/>
                <w:sz w:val="22"/>
                <w:szCs w:val="22"/>
              </w:rPr>
              <w:t>Keep &lt;CTRL&gt; pressed &amp; then drag objects</w:t>
            </w:r>
          </w:p>
        </w:tc>
        <w:tc>
          <w:tcPr>
            <w:tcW w:w="5290" w:type="dxa"/>
            <w:vAlign w:val="center"/>
          </w:tcPr>
          <w:p w14:paraId="281F04E4" w14:textId="597A0328" w:rsidR="003B7B24" w:rsidRPr="002B64B8" w:rsidRDefault="003B7B24" w:rsidP="003B7B24">
            <w:pPr>
              <w:rPr>
                <w:rFonts w:asciiTheme="minorHAnsi" w:hAnsiTheme="minorHAnsi" w:cstheme="minorHAnsi"/>
                <w:bCs/>
                <w:color w:val="000000"/>
                <w:kern w:val="24"/>
                <w:sz w:val="22"/>
                <w:szCs w:val="22"/>
              </w:rPr>
            </w:pPr>
            <w:r w:rsidRPr="002B64B8">
              <w:rPr>
                <w:rFonts w:asciiTheme="minorHAnsi" w:hAnsiTheme="minorHAnsi" w:cstheme="minorHAnsi"/>
                <w:bCs/>
                <w:color w:val="000000"/>
                <w:kern w:val="24"/>
                <w:sz w:val="22"/>
                <w:szCs w:val="22"/>
              </w:rPr>
              <w:t>Create instant replicas</w:t>
            </w:r>
          </w:p>
        </w:tc>
      </w:tr>
      <w:tr w:rsidR="003B7B24" w14:paraId="71DB6DF2" w14:textId="77777777" w:rsidTr="00B64D63">
        <w:trPr>
          <w:trHeight w:val="432"/>
        </w:trPr>
        <w:tc>
          <w:tcPr>
            <w:tcW w:w="487" w:type="dxa"/>
            <w:vAlign w:val="center"/>
          </w:tcPr>
          <w:p w14:paraId="0AACA996" w14:textId="2D3E1B15" w:rsidR="003B7B24" w:rsidRPr="008A64CF" w:rsidRDefault="003B7B24" w:rsidP="003B7B24">
            <w:pPr>
              <w:jc w:val="center"/>
              <w:rPr>
                <w:sz w:val="18"/>
                <w:szCs w:val="18"/>
              </w:rPr>
            </w:pPr>
            <w:r w:rsidRPr="008A64CF">
              <w:rPr>
                <w:sz w:val="18"/>
                <w:szCs w:val="18"/>
              </w:rPr>
              <w:t>5</w:t>
            </w:r>
          </w:p>
        </w:tc>
        <w:tc>
          <w:tcPr>
            <w:tcW w:w="5023" w:type="dxa"/>
            <w:vAlign w:val="center"/>
          </w:tcPr>
          <w:p w14:paraId="1CF2A601" w14:textId="650C08F5" w:rsidR="003B7B24" w:rsidRPr="002B64B8" w:rsidRDefault="003B7B24" w:rsidP="003B7B24">
            <w:pPr>
              <w:rPr>
                <w:sz w:val="22"/>
                <w:szCs w:val="22"/>
              </w:rPr>
            </w:pPr>
            <w:r w:rsidRPr="002B64B8">
              <w:rPr>
                <w:rFonts w:asciiTheme="minorHAnsi" w:hAnsiTheme="minorHAnsi" w:cstheme="minorHAnsi"/>
                <w:color w:val="000000"/>
                <w:kern w:val="24"/>
                <w:sz w:val="22"/>
                <w:szCs w:val="22"/>
              </w:rPr>
              <w:t>CTRL + G &amp; CTRL + SHIFT + G</w:t>
            </w:r>
          </w:p>
        </w:tc>
        <w:tc>
          <w:tcPr>
            <w:tcW w:w="5290" w:type="dxa"/>
            <w:vAlign w:val="center"/>
          </w:tcPr>
          <w:p w14:paraId="23D724EB" w14:textId="44FEC43E" w:rsidR="003B7B24" w:rsidRPr="002B64B8" w:rsidRDefault="003B7B24" w:rsidP="003B7B24">
            <w:pPr>
              <w:rPr>
                <w:rFonts w:asciiTheme="minorHAnsi" w:hAnsiTheme="minorHAnsi" w:cstheme="minorHAnsi"/>
                <w:bCs/>
                <w:color w:val="000000"/>
                <w:kern w:val="24"/>
                <w:sz w:val="22"/>
                <w:szCs w:val="22"/>
              </w:rPr>
            </w:pPr>
            <w:r w:rsidRPr="002B64B8">
              <w:rPr>
                <w:rFonts w:asciiTheme="minorHAnsi" w:hAnsiTheme="minorHAnsi" w:cstheme="minorHAnsi"/>
                <w:bCs/>
                <w:color w:val="000000"/>
                <w:kern w:val="24"/>
                <w:sz w:val="22"/>
                <w:szCs w:val="22"/>
              </w:rPr>
              <w:t>Group and Ungroup selected Objects</w:t>
            </w:r>
          </w:p>
        </w:tc>
      </w:tr>
      <w:tr w:rsidR="003B7B24" w14:paraId="1E4AC33F" w14:textId="77777777" w:rsidTr="00B64D63">
        <w:trPr>
          <w:trHeight w:val="432"/>
        </w:trPr>
        <w:tc>
          <w:tcPr>
            <w:tcW w:w="487" w:type="dxa"/>
            <w:vAlign w:val="center"/>
          </w:tcPr>
          <w:p w14:paraId="0A15C2E5" w14:textId="507E312D" w:rsidR="003B7B24" w:rsidRPr="008A64CF" w:rsidRDefault="003B7B24" w:rsidP="003B7B24">
            <w:pPr>
              <w:jc w:val="center"/>
              <w:rPr>
                <w:sz w:val="18"/>
                <w:szCs w:val="18"/>
              </w:rPr>
            </w:pPr>
            <w:r w:rsidRPr="008A64CF">
              <w:rPr>
                <w:sz w:val="18"/>
                <w:szCs w:val="18"/>
              </w:rPr>
              <w:t>6</w:t>
            </w:r>
          </w:p>
        </w:tc>
        <w:tc>
          <w:tcPr>
            <w:tcW w:w="5023" w:type="dxa"/>
            <w:vAlign w:val="center"/>
          </w:tcPr>
          <w:p w14:paraId="7FE286E8" w14:textId="367EBBC4" w:rsidR="003B7B24" w:rsidRPr="002B64B8" w:rsidRDefault="003B7B24" w:rsidP="003B7B24">
            <w:pPr>
              <w:rPr>
                <w:sz w:val="22"/>
                <w:szCs w:val="22"/>
              </w:rPr>
            </w:pPr>
            <w:r w:rsidRPr="002B64B8">
              <w:rPr>
                <w:rFonts w:asciiTheme="minorHAnsi" w:hAnsiTheme="minorHAnsi" w:cstheme="minorHAnsi"/>
                <w:bCs/>
                <w:color w:val="000000"/>
                <w:kern w:val="24"/>
                <w:sz w:val="22"/>
                <w:szCs w:val="22"/>
              </w:rPr>
              <w:t xml:space="preserve">Keep </w:t>
            </w:r>
            <w:r w:rsidRPr="002B64B8">
              <w:rPr>
                <w:rFonts w:asciiTheme="minorHAnsi" w:hAnsiTheme="minorHAnsi" w:cstheme="minorHAnsi"/>
                <w:color w:val="000000"/>
                <w:kern w:val="24"/>
                <w:sz w:val="22"/>
                <w:szCs w:val="22"/>
              </w:rPr>
              <w:t xml:space="preserve">&lt;SHIFT&gt; pressed and </w:t>
            </w:r>
            <w:r>
              <w:rPr>
                <w:rFonts w:asciiTheme="minorHAnsi" w:hAnsiTheme="minorHAnsi" w:cstheme="minorHAnsi"/>
                <w:color w:val="000000"/>
                <w:kern w:val="24"/>
                <w:sz w:val="22"/>
                <w:szCs w:val="22"/>
              </w:rPr>
              <w:t xml:space="preserve">then </w:t>
            </w:r>
            <w:r w:rsidRPr="002B64B8">
              <w:rPr>
                <w:rFonts w:asciiTheme="minorHAnsi" w:hAnsiTheme="minorHAnsi" w:cstheme="minorHAnsi"/>
                <w:color w:val="000000"/>
                <w:kern w:val="24"/>
                <w:sz w:val="22"/>
                <w:szCs w:val="22"/>
              </w:rPr>
              <w:t>draw/resize Shapes</w:t>
            </w:r>
          </w:p>
        </w:tc>
        <w:tc>
          <w:tcPr>
            <w:tcW w:w="5290" w:type="dxa"/>
            <w:vAlign w:val="center"/>
          </w:tcPr>
          <w:p w14:paraId="305E6992" w14:textId="7CBB5ECE" w:rsidR="003B7B24" w:rsidRPr="002B64B8" w:rsidRDefault="003B7B24" w:rsidP="003B7B24">
            <w:pPr>
              <w:rPr>
                <w:rFonts w:asciiTheme="minorHAnsi" w:hAnsiTheme="minorHAnsi" w:cstheme="minorHAnsi"/>
                <w:bCs/>
                <w:color w:val="000000"/>
                <w:kern w:val="24"/>
                <w:sz w:val="22"/>
                <w:szCs w:val="22"/>
              </w:rPr>
            </w:pPr>
            <w:r w:rsidRPr="002B64B8">
              <w:rPr>
                <w:rFonts w:asciiTheme="minorHAnsi" w:hAnsiTheme="minorHAnsi" w:cstheme="minorHAnsi"/>
                <w:bCs/>
                <w:color w:val="000000"/>
                <w:kern w:val="24"/>
                <w:sz w:val="22"/>
                <w:szCs w:val="22"/>
              </w:rPr>
              <w:t xml:space="preserve">Symmetrical drawing/resizing </w:t>
            </w:r>
          </w:p>
        </w:tc>
      </w:tr>
      <w:tr w:rsidR="003B7B24" w14:paraId="2CBA73BB" w14:textId="77777777" w:rsidTr="00B64D63">
        <w:trPr>
          <w:trHeight w:val="432"/>
        </w:trPr>
        <w:tc>
          <w:tcPr>
            <w:tcW w:w="487" w:type="dxa"/>
            <w:tcBorders>
              <w:bottom w:val="single" w:sz="4" w:space="0" w:color="auto"/>
            </w:tcBorders>
            <w:vAlign w:val="center"/>
          </w:tcPr>
          <w:p w14:paraId="35310FE5" w14:textId="48897250" w:rsidR="003B7B24" w:rsidRPr="008A64CF" w:rsidRDefault="003B7B24" w:rsidP="003B7B24">
            <w:pPr>
              <w:jc w:val="center"/>
              <w:rPr>
                <w:sz w:val="18"/>
                <w:szCs w:val="18"/>
              </w:rPr>
            </w:pPr>
            <w:r>
              <w:rPr>
                <w:sz w:val="18"/>
                <w:szCs w:val="18"/>
              </w:rPr>
              <w:t>7</w:t>
            </w:r>
          </w:p>
        </w:tc>
        <w:tc>
          <w:tcPr>
            <w:tcW w:w="5023" w:type="dxa"/>
            <w:tcBorders>
              <w:bottom w:val="single" w:sz="4" w:space="0" w:color="auto"/>
            </w:tcBorders>
            <w:vAlign w:val="center"/>
          </w:tcPr>
          <w:p w14:paraId="363B8D06" w14:textId="5060CE69" w:rsidR="003B7B24" w:rsidRPr="002B64B8" w:rsidRDefault="003B7B24" w:rsidP="003B7B24">
            <w:pPr>
              <w:rPr>
                <w:rFonts w:asciiTheme="minorHAnsi" w:hAnsiTheme="minorHAnsi" w:cstheme="minorHAnsi"/>
                <w:color w:val="000000"/>
                <w:kern w:val="24"/>
                <w:sz w:val="22"/>
                <w:szCs w:val="22"/>
              </w:rPr>
            </w:pPr>
            <w:r w:rsidRPr="002B64B8">
              <w:rPr>
                <w:rFonts w:asciiTheme="minorHAnsi" w:hAnsiTheme="minorHAnsi" w:cstheme="minorHAnsi"/>
                <w:color w:val="000000"/>
                <w:kern w:val="24"/>
                <w:sz w:val="22"/>
                <w:szCs w:val="22"/>
              </w:rPr>
              <w:t>ALT ←</w:t>
            </w:r>
            <w:r>
              <w:rPr>
                <w:rFonts w:asciiTheme="minorHAnsi" w:hAnsiTheme="minorHAnsi" w:cstheme="minorHAnsi"/>
                <w:color w:val="000000"/>
                <w:kern w:val="24"/>
                <w:sz w:val="22"/>
                <w:szCs w:val="22"/>
              </w:rPr>
              <w:t xml:space="preserve"> </w:t>
            </w:r>
            <w:r w:rsidRPr="002B64B8">
              <w:rPr>
                <w:rFonts w:asciiTheme="minorHAnsi" w:hAnsiTheme="minorHAnsi" w:cstheme="minorHAnsi"/>
                <w:color w:val="000000"/>
                <w:kern w:val="24"/>
                <w:sz w:val="22"/>
                <w:szCs w:val="22"/>
              </w:rPr>
              <w:t>→</w:t>
            </w:r>
          </w:p>
        </w:tc>
        <w:tc>
          <w:tcPr>
            <w:tcW w:w="5290" w:type="dxa"/>
            <w:tcBorders>
              <w:bottom w:val="single" w:sz="4" w:space="0" w:color="auto"/>
            </w:tcBorders>
            <w:vAlign w:val="center"/>
          </w:tcPr>
          <w:p w14:paraId="259DE7F0" w14:textId="3B30EE56" w:rsidR="003B7B24" w:rsidRPr="002B64B8" w:rsidRDefault="003B7B24" w:rsidP="003B7B24">
            <w:pPr>
              <w:rPr>
                <w:rFonts w:asciiTheme="minorHAnsi" w:hAnsiTheme="minorHAnsi" w:cstheme="minorHAnsi"/>
                <w:bCs/>
                <w:color w:val="000000"/>
                <w:kern w:val="24"/>
                <w:sz w:val="22"/>
                <w:szCs w:val="22"/>
              </w:rPr>
            </w:pPr>
            <w:r w:rsidRPr="002B64B8">
              <w:rPr>
                <w:rFonts w:asciiTheme="minorHAnsi" w:hAnsiTheme="minorHAnsi" w:cstheme="minorHAnsi"/>
                <w:bCs/>
                <w:color w:val="000000"/>
                <w:kern w:val="24"/>
                <w:sz w:val="22"/>
                <w:szCs w:val="22"/>
              </w:rPr>
              <w:t>Rotate in 15° increments</w:t>
            </w:r>
          </w:p>
        </w:tc>
      </w:tr>
      <w:tr w:rsidR="008A64CF" w14:paraId="7A8AD5A3" w14:textId="77777777" w:rsidTr="00B64D63">
        <w:trPr>
          <w:trHeight w:val="432"/>
        </w:trPr>
        <w:tc>
          <w:tcPr>
            <w:tcW w:w="487" w:type="dxa"/>
            <w:tcBorders>
              <w:bottom w:val="single" w:sz="4" w:space="0" w:color="auto"/>
            </w:tcBorders>
            <w:vAlign w:val="center"/>
          </w:tcPr>
          <w:p w14:paraId="3286C186" w14:textId="24EB545B" w:rsidR="008A64CF" w:rsidRPr="008A64CF" w:rsidRDefault="008A64CF" w:rsidP="008A64CF">
            <w:pPr>
              <w:jc w:val="center"/>
              <w:rPr>
                <w:sz w:val="18"/>
                <w:szCs w:val="18"/>
              </w:rPr>
            </w:pPr>
            <w:r w:rsidRPr="008A64CF">
              <w:rPr>
                <w:sz w:val="18"/>
                <w:szCs w:val="18"/>
              </w:rPr>
              <w:t>8</w:t>
            </w:r>
          </w:p>
        </w:tc>
        <w:tc>
          <w:tcPr>
            <w:tcW w:w="5023" w:type="dxa"/>
            <w:tcBorders>
              <w:bottom w:val="single" w:sz="4" w:space="0" w:color="auto"/>
            </w:tcBorders>
            <w:vAlign w:val="center"/>
          </w:tcPr>
          <w:p w14:paraId="76BAF124" w14:textId="6E94E73F" w:rsidR="008A64CF" w:rsidRPr="002B64B8" w:rsidRDefault="008A64CF" w:rsidP="008A64CF">
            <w:pPr>
              <w:rPr>
                <w:rFonts w:asciiTheme="minorHAnsi" w:hAnsiTheme="minorHAnsi" w:cstheme="minorHAnsi"/>
                <w:color w:val="000000"/>
                <w:kern w:val="24"/>
                <w:sz w:val="22"/>
                <w:szCs w:val="22"/>
              </w:rPr>
            </w:pPr>
            <w:r w:rsidRPr="002B64B8">
              <w:rPr>
                <w:rFonts w:asciiTheme="minorHAnsi" w:hAnsiTheme="minorHAnsi" w:cstheme="minorHAnsi"/>
                <w:color w:val="000000"/>
                <w:kern w:val="24"/>
                <w:sz w:val="22"/>
                <w:szCs w:val="22"/>
              </w:rPr>
              <w:t>CTRL + SHIFT + C</w:t>
            </w:r>
          </w:p>
        </w:tc>
        <w:tc>
          <w:tcPr>
            <w:tcW w:w="5290" w:type="dxa"/>
            <w:tcBorders>
              <w:bottom w:val="single" w:sz="4" w:space="0" w:color="auto"/>
            </w:tcBorders>
            <w:vAlign w:val="center"/>
          </w:tcPr>
          <w:p w14:paraId="7CC1EC82" w14:textId="6F288EDA" w:rsidR="008A64CF" w:rsidRPr="002B64B8" w:rsidRDefault="008A64CF" w:rsidP="002B64B8">
            <w:pPr>
              <w:rPr>
                <w:rFonts w:asciiTheme="minorHAnsi" w:hAnsiTheme="minorHAnsi" w:cstheme="minorHAnsi"/>
                <w:bCs/>
                <w:color w:val="000000"/>
                <w:kern w:val="24"/>
                <w:sz w:val="22"/>
                <w:szCs w:val="22"/>
              </w:rPr>
            </w:pPr>
            <w:r w:rsidRPr="002B64B8">
              <w:rPr>
                <w:rFonts w:asciiTheme="minorHAnsi" w:hAnsiTheme="minorHAnsi" w:cstheme="minorHAnsi"/>
                <w:bCs/>
                <w:color w:val="000000"/>
                <w:kern w:val="24"/>
                <w:sz w:val="22"/>
                <w:szCs w:val="22"/>
              </w:rPr>
              <w:t>Copy format (text, shapes)</w:t>
            </w:r>
          </w:p>
        </w:tc>
      </w:tr>
      <w:tr w:rsidR="008A64CF" w14:paraId="3ABBE731" w14:textId="77777777" w:rsidTr="00B64D63">
        <w:trPr>
          <w:trHeight w:val="432"/>
        </w:trPr>
        <w:tc>
          <w:tcPr>
            <w:tcW w:w="487" w:type="dxa"/>
            <w:tcBorders>
              <w:bottom w:val="single" w:sz="4" w:space="0" w:color="auto"/>
            </w:tcBorders>
            <w:vAlign w:val="center"/>
          </w:tcPr>
          <w:p w14:paraId="103B455A" w14:textId="730FE03A" w:rsidR="008A64CF" w:rsidRPr="008A64CF" w:rsidRDefault="008A64CF" w:rsidP="008A64CF">
            <w:pPr>
              <w:jc w:val="center"/>
              <w:rPr>
                <w:sz w:val="18"/>
                <w:szCs w:val="18"/>
              </w:rPr>
            </w:pPr>
            <w:r w:rsidRPr="008A64CF">
              <w:rPr>
                <w:sz w:val="18"/>
                <w:szCs w:val="18"/>
              </w:rPr>
              <w:t>9</w:t>
            </w:r>
          </w:p>
        </w:tc>
        <w:tc>
          <w:tcPr>
            <w:tcW w:w="5023" w:type="dxa"/>
            <w:tcBorders>
              <w:bottom w:val="single" w:sz="4" w:space="0" w:color="auto"/>
            </w:tcBorders>
            <w:vAlign w:val="center"/>
          </w:tcPr>
          <w:p w14:paraId="4CE05507" w14:textId="6178453C" w:rsidR="008A64CF" w:rsidRPr="002B64B8" w:rsidRDefault="008A64CF" w:rsidP="008A64CF">
            <w:pPr>
              <w:rPr>
                <w:rFonts w:asciiTheme="minorHAnsi" w:hAnsiTheme="minorHAnsi" w:cstheme="minorHAnsi"/>
                <w:color w:val="000000"/>
                <w:kern w:val="24"/>
                <w:sz w:val="22"/>
                <w:szCs w:val="22"/>
              </w:rPr>
            </w:pPr>
            <w:r w:rsidRPr="002B64B8">
              <w:rPr>
                <w:rFonts w:asciiTheme="minorHAnsi" w:hAnsiTheme="minorHAnsi" w:cstheme="minorHAnsi"/>
                <w:color w:val="000000"/>
                <w:kern w:val="24"/>
                <w:sz w:val="22"/>
                <w:szCs w:val="22"/>
              </w:rPr>
              <w:t>CTRL + SHIFT + V</w:t>
            </w:r>
          </w:p>
        </w:tc>
        <w:tc>
          <w:tcPr>
            <w:tcW w:w="5290" w:type="dxa"/>
            <w:tcBorders>
              <w:bottom w:val="single" w:sz="4" w:space="0" w:color="auto"/>
            </w:tcBorders>
            <w:vAlign w:val="center"/>
          </w:tcPr>
          <w:p w14:paraId="552AC462" w14:textId="01FD375D" w:rsidR="008A64CF" w:rsidRPr="002B64B8" w:rsidRDefault="008A64CF" w:rsidP="002B64B8">
            <w:pPr>
              <w:rPr>
                <w:rFonts w:asciiTheme="minorHAnsi" w:hAnsiTheme="minorHAnsi" w:cstheme="minorHAnsi"/>
                <w:bCs/>
                <w:color w:val="000000"/>
                <w:kern w:val="24"/>
                <w:sz w:val="22"/>
                <w:szCs w:val="22"/>
              </w:rPr>
            </w:pPr>
            <w:r w:rsidRPr="002B64B8">
              <w:rPr>
                <w:rFonts w:asciiTheme="minorHAnsi" w:hAnsiTheme="minorHAnsi" w:cstheme="minorHAnsi"/>
                <w:bCs/>
                <w:color w:val="000000"/>
                <w:kern w:val="24"/>
                <w:sz w:val="22"/>
                <w:szCs w:val="22"/>
              </w:rPr>
              <w:t>Pastes copied format (text, shapes)</w:t>
            </w:r>
          </w:p>
        </w:tc>
      </w:tr>
      <w:tr w:rsidR="004768C9" w14:paraId="570BA792" w14:textId="77777777" w:rsidTr="00B64D63">
        <w:trPr>
          <w:trHeight w:val="432"/>
        </w:trPr>
        <w:tc>
          <w:tcPr>
            <w:tcW w:w="487" w:type="dxa"/>
            <w:tcBorders>
              <w:bottom w:val="double" w:sz="4" w:space="0" w:color="auto"/>
            </w:tcBorders>
            <w:vAlign w:val="center"/>
          </w:tcPr>
          <w:p w14:paraId="0016D06D" w14:textId="29DEFA27" w:rsidR="004768C9" w:rsidRPr="008A64CF" w:rsidRDefault="004768C9" w:rsidP="00416661">
            <w:pPr>
              <w:jc w:val="center"/>
              <w:rPr>
                <w:sz w:val="18"/>
                <w:szCs w:val="18"/>
              </w:rPr>
            </w:pPr>
            <w:r>
              <w:rPr>
                <w:sz w:val="18"/>
                <w:szCs w:val="18"/>
              </w:rPr>
              <w:t>10</w:t>
            </w:r>
          </w:p>
        </w:tc>
        <w:tc>
          <w:tcPr>
            <w:tcW w:w="5023" w:type="dxa"/>
            <w:tcBorders>
              <w:bottom w:val="double" w:sz="4" w:space="0" w:color="auto"/>
            </w:tcBorders>
            <w:vAlign w:val="center"/>
          </w:tcPr>
          <w:p w14:paraId="064694E2" w14:textId="77777777" w:rsidR="004768C9" w:rsidRPr="002B64B8" w:rsidRDefault="004768C9" w:rsidP="00416661">
            <w:pPr>
              <w:rPr>
                <w:rFonts w:asciiTheme="minorHAnsi" w:hAnsiTheme="minorHAnsi" w:cstheme="minorHAnsi"/>
                <w:color w:val="000000"/>
                <w:kern w:val="24"/>
                <w:sz w:val="22"/>
                <w:szCs w:val="22"/>
              </w:rPr>
            </w:pPr>
            <w:r w:rsidRPr="002B64B8">
              <w:rPr>
                <w:rFonts w:cstheme="minorHAnsi"/>
                <w:color w:val="000000"/>
                <w:kern w:val="24"/>
                <w:sz w:val="22"/>
                <w:szCs w:val="22"/>
              </w:rPr>
              <w:t>Alignment using Quick Access Toolbar: Alt + 5</w:t>
            </w:r>
          </w:p>
        </w:tc>
        <w:tc>
          <w:tcPr>
            <w:tcW w:w="5290" w:type="dxa"/>
            <w:tcBorders>
              <w:bottom w:val="double" w:sz="4" w:space="0" w:color="auto"/>
            </w:tcBorders>
            <w:vAlign w:val="center"/>
          </w:tcPr>
          <w:p w14:paraId="5CCA46D1" w14:textId="77777777" w:rsidR="004768C9" w:rsidRPr="002B64B8" w:rsidRDefault="004768C9" w:rsidP="002B64B8">
            <w:pPr>
              <w:rPr>
                <w:rFonts w:asciiTheme="minorHAnsi" w:hAnsiTheme="minorHAnsi" w:cstheme="minorHAnsi"/>
                <w:bCs/>
                <w:color w:val="000000"/>
                <w:kern w:val="24"/>
                <w:sz w:val="22"/>
                <w:szCs w:val="22"/>
              </w:rPr>
            </w:pPr>
            <w:r w:rsidRPr="002B64B8">
              <w:rPr>
                <w:rFonts w:cstheme="minorHAnsi"/>
                <w:color w:val="000000"/>
                <w:kern w:val="24"/>
                <w:sz w:val="22"/>
                <w:szCs w:val="22"/>
              </w:rPr>
              <w:t>Align to Slide vs</w:t>
            </w:r>
            <w:r>
              <w:rPr>
                <w:rFonts w:cstheme="minorHAnsi"/>
                <w:color w:val="000000"/>
                <w:kern w:val="24"/>
                <w:sz w:val="22"/>
                <w:szCs w:val="22"/>
              </w:rPr>
              <w:t>. S</w:t>
            </w:r>
            <w:r w:rsidRPr="002B64B8">
              <w:rPr>
                <w:rFonts w:cstheme="minorHAnsi"/>
                <w:color w:val="000000"/>
                <w:kern w:val="24"/>
                <w:sz w:val="22"/>
                <w:szCs w:val="22"/>
              </w:rPr>
              <w:t>elected Objects</w:t>
            </w:r>
          </w:p>
        </w:tc>
      </w:tr>
      <w:tr w:rsidR="009B5523" w14:paraId="4F755B25" w14:textId="77777777" w:rsidTr="00B64D63">
        <w:trPr>
          <w:trHeight w:val="432"/>
        </w:trPr>
        <w:tc>
          <w:tcPr>
            <w:tcW w:w="487" w:type="dxa"/>
            <w:tcBorders>
              <w:top w:val="double" w:sz="4" w:space="0" w:color="auto"/>
            </w:tcBorders>
            <w:vAlign w:val="center"/>
          </w:tcPr>
          <w:p w14:paraId="350DC63F" w14:textId="575C103D" w:rsidR="009B5523" w:rsidRDefault="009B5523" w:rsidP="003E35B4">
            <w:pPr>
              <w:jc w:val="center"/>
              <w:rPr>
                <w:sz w:val="18"/>
                <w:szCs w:val="18"/>
              </w:rPr>
            </w:pPr>
            <w:r>
              <w:rPr>
                <w:sz w:val="18"/>
                <w:szCs w:val="18"/>
              </w:rPr>
              <w:t>1</w:t>
            </w:r>
            <w:r w:rsidR="004768C9">
              <w:rPr>
                <w:sz w:val="18"/>
                <w:szCs w:val="18"/>
              </w:rPr>
              <w:t>1</w:t>
            </w:r>
          </w:p>
        </w:tc>
        <w:tc>
          <w:tcPr>
            <w:tcW w:w="10313" w:type="dxa"/>
            <w:gridSpan w:val="2"/>
            <w:tcBorders>
              <w:top w:val="double" w:sz="4" w:space="0" w:color="auto"/>
            </w:tcBorders>
            <w:vAlign w:val="center"/>
          </w:tcPr>
          <w:p w14:paraId="6C7B40E4" w14:textId="77777777" w:rsidR="009B5523" w:rsidRPr="002B64B8" w:rsidRDefault="009B5523" w:rsidP="003E35B4">
            <w:pPr>
              <w:rPr>
                <w:rFonts w:cstheme="minorHAnsi"/>
                <w:color w:val="000000"/>
                <w:kern w:val="24"/>
                <w:sz w:val="22"/>
                <w:szCs w:val="22"/>
              </w:rPr>
            </w:pPr>
            <w:r w:rsidRPr="002B64B8">
              <w:rPr>
                <w:rFonts w:cstheme="minorHAnsi"/>
                <w:color w:val="000000"/>
                <w:kern w:val="24"/>
                <w:sz w:val="22"/>
                <w:szCs w:val="22"/>
              </w:rPr>
              <w:t>Merge Shapes (Fragment)</w:t>
            </w:r>
          </w:p>
        </w:tc>
      </w:tr>
      <w:tr w:rsidR="009B5523" w14:paraId="130AD7D5" w14:textId="77777777" w:rsidTr="00B64D63">
        <w:trPr>
          <w:trHeight w:val="432"/>
        </w:trPr>
        <w:tc>
          <w:tcPr>
            <w:tcW w:w="487" w:type="dxa"/>
            <w:tcBorders>
              <w:top w:val="single" w:sz="4" w:space="0" w:color="auto"/>
            </w:tcBorders>
            <w:vAlign w:val="center"/>
          </w:tcPr>
          <w:p w14:paraId="6ADF09DC" w14:textId="34582D5D" w:rsidR="009B5523" w:rsidRPr="008A64CF" w:rsidRDefault="009B5523" w:rsidP="003E35B4">
            <w:pPr>
              <w:jc w:val="center"/>
              <w:rPr>
                <w:sz w:val="18"/>
                <w:szCs w:val="18"/>
              </w:rPr>
            </w:pPr>
            <w:r>
              <w:rPr>
                <w:sz w:val="18"/>
                <w:szCs w:val="18"/>
              </w:rPr>
              <w:t>1</w:t>
            </w:r>
            <w:r w:rsidR="004768C9">
              <w:rPr>
                <w:sz w:val="18"/>
                <w:szCs w:val="18"/>
              </w:rPr>
              <w:t>2</w:t>
            </w:r>
          </w:p>
        </w:tc>
        <w:tc>
          <w:tcPr>
            <w:tcW w:w="10313" w:type="dxa"/>
            <w:gridSpan w:val="2"/>
            <w:tcBorders>
              <w:top w:val="single" w:sz="4" w:space="0" w:color="auto"/>
            </w:tcBorders>
            <w:vAlign w:val="center"/>
          </w:tcPr>
          <w:p w14:paraId="098A206E" w14:textId="77777777" w:rsidR="009B5523" w:rsidRPr="002B64B8" w:rsidRDefault="009B5523" w:rsidP="003E35B4">
            <w:pPr>
              <w:rPr>
                <w:rFonts w:asciiTheme="minorHAnsi" w:hAnsiTheme="minorHAnsi" w:cstheme="minorHAnsi"/>
                <w:bCs/>
                <w:color w:val="000000"/>
                <w:kern w:val="24"/>
                <w:sz w:val="22"/>
                <w:szCs w:val="22"/>
              </w:rPr>
            </w:pPr>
            <w:r w:rsidRPr="002B64B8">
              <w:rPr>
                <w:rFonts w:cstheme="minorHAnsi"/>
                <w:color w:val="000000"/>
                <w:kern w:val="24"/>
                <w:sz w:val="22"/>
                <w:szCs w:val="22"/>
              </w:rPr>
              <w:t>Text Heavy Slides: Right Click -&gt; Convert to SmartArt</w:t>
            </w:r>
            <w:r>
              <w:rPr>
                <w:rFonts w:cstheme="minorHAnsi"/>
                <w:color w:val="000000"/>
                <w:kern w:val="24"/>
                <w:sz w:val="22"/>
                <w:szCs w:val="22"/>
              </w:rPr>
              <w:t>; Also, useful when copied to MS Word</w:t>
            </w:r>
          </w:p>
        </w:tc>
      </w:tr>
      <w:tr w:rsidR="003B7B24" w14:paraId="076EB48D" w14:textId="77777777" w:rsidTr="00B64D63">
        <w:trPr>
          <w:trHeight w:val="432"/>
        </w:trPr>
        <w:tc>
          <w:tcPr>
            <w:tcW w:w="487" w:type="dxa"/>
            <w:vAlign w:val="center"/>
          </w:tcPr>
          <w:p w14:paraId="2D9F613C" w14:textId="31868FAF" w:rsidR="003B7B24" w:rsidRPr="008A64CF" w:rsidRDefault="003B7B24" w:rsidP="003E35B4">
            <w:pPr>
              <w:jc w:val="center"/>
              <w:rPr>
                <w:sz w:val="18"/>
                <w:szCs w:val="18"/>
              </w:rPr>
            </w:pPr>
            <w:r>
              <w:rPr>
                <w:sz w:val="18"/>
                <w:szCs w:val="18"/>
              </w:rPr>
              <w:t>1</w:t>
            </w:r>
            <w:r w:rsidR="004768C9">
              <w:rPr>
                <w:sz w:val="18"/>
                <w:szCs w:val="18"/>
              </w:rPr>
              <w:t>3</w:t>
            </w:r>
          </w:p>
        </w:tc>
        <w:tc>
          <w:tcPr>
            <w:tcW w:w="10313" w:type="dxa"/>
            <w:gridSpan w:val="2"/>
            <w:vAlign w:val="center"/>
          </w:tcPr>
          <w:p w14:paraId="5661F7DD" w14:textId="77777777" w:rsidR="003B7B24" w:rsidRPr="002B64B8" w:rsidRDefault="003B7B24" w:rsidP="003E35B4">
            <w:pPr>
              <w:rPr>
                <w:rFonts w:asciiTheme="minorHAnsi" w:hAnsiTheme="minorHAnsi" w:cstheme="minorHAnsi"/>
                <w:bCs/>
                <w:color w:val="000000"/>
                <w:kern w:val="24"/>
                <w:sz w:val="22"/>
                <w:szCs w:val="22"/>
              </w:rPr>
            </w:pPr>
            <w:r w:rsidRPr="002B64B8">
              <w:rPr>
                <w:rFonts w:cstheme="minorHAnsi"/>
                <w:color w:val="000000"/>
                <w:kern w:val="24"/>
                <w:sz w:val="22"/>
                <w:szCs w:val="22"/>
              </w:rPr>
              <w:t>Ungroup SmartArt: CTRL + SHIFT + G twice</w:t>
            </w:r>
          </w:p>
        </w:tc>
      </w:tr>
      <w:tr w:rsidR="00A052B7" w14:paraId="39E8A274" w14:textId="77777777" w:rsidTr="00B64D63">
        <w:trPr>
          <w:trHeight w:val="432"/>
        </w:trPr>
        <w:tc>
          <w:tcPr>
            <w:tcW w:w="487" w:type="dxa"/>
            <w:vAlign w:val="center"/>
          </w:tcPr>
          <w:p w14:paraId="2294996A" w14:textId="37EB26F2" w:rsidR="00A052B7" w:rsidRPr="008A64CF" w:rsidRDefault="00A052B7" w:rsidP="00A052B7">
            <w:pPr>
              <w:jc w:val="center"/>
              <w:rPr>
                <w:sz w:val="18"/>
                <w:szCs w:val="18"/>
              </w:rPr>
            </w:pPr>
            <w:r>
              <w:rPr>
                <w:sz w:val="18"/>
                <w:szCs w:val="18"/>
              </w:rPr>
              <w:t>14</w:t>
            </w:r>
          </w:p>
        </w:tc>
        <w:tc>
          <w:tcPr>
            <w:tcW w:w="10313" w:type="dxa"/>
            <w:gridSpan w:val="2"/>
            <w:vAlign w:val="center"/>
          </w:tcPr>
          <w:p w14:paraId="39CE498E" w14:textId="7151E550" w:rsidR="00A052B7" w:rsidRPr="002B64B8" w:rsidRDefault="00A052B7" w:rsidP="00A052B7">
            <w:pPr>
              <w:rPr>
                <w:rFonts w:asciiTheme="minorHAnsi" w:hAnsiTheme="minorHAnsi" w:cstheme="minorHAnsi"/>
                <w:bCs/>
                <w:color w:val="000000"/>
                <w:kern w:val="24"/>
                <w:sz w:val="22"/>
                <w:szCs w:val="22"/>
              </w:rPr>
            </w:pPr>
            <w:r w:rsidRPr="002B64B8">
              <w:rPr>
                <w:rFonts w:cstheme="minorHAnsi"/>
                <w:color w:val="000000"/>
                <w:kern w:val="24"/>
                <w:sz w:val="22"/>
                <w:szCs w:val="22"/>
              </w:rPr>
              <w:t>Picture Collage using SmartArt: Picture Tools -&gt; Format -&gt; Picture Layout</w:t>
            </w:r>
          </w:p>
        </w:tc>
      </w:tr>
      <w:tr w:rsidR="00A052B7" w14:paraId="3089F90F" w14:textId="77777777" w:rsidTr="00B64D63">
        <w:trPr>
          <w:trHeight w:val="432"/>
        </w:trPr>
        <w:tc>
          <w:tcPr>
            <w:tcW w:w="487" w:type="dxa"/>
            <w:vAlign w:val="center"/>
          </w:tcPr>
          <w:p w14:paraId="3D4FCE47" w14:textId="208B78FB" w:rsidR="00A052B7" w:rsidRPr="008A64CF" w:rsidRDefault="00A052B7" w:rsidP="00A052B7">
            <w:pPr>
              <w:jc w:val="center"/>
              <w:rPr>
                <w:sz w:val="18"/>
                <w:szCs w:val="18"/>
              </w:rPr>
            </w:pPr>
            <w:r>
              <w:rPr>
                <w:sz w:val="18"/>
                <w:szCs w:val="18"/>
              </w:rPr>
              <w:t>15</w:t>
            </w:r>
          </w:p>
        </w:tc>
        <w:tc>
          <w:tcPr>
            <w:tcW w:w="10313" w:type="dxa"/>
            <w:gridSpan w:val="2"/>
            <w:vAlign w:val="center"/>
          </w:tcPr>
          <w:p w14:paraId="39A95761" w14:textId="4C5AE34C" w:rsidR="00A052B7" w:rsidRPr="002B64B8" w:rsidRDefault="00A052B7" w:rsidP="00A052B7">
            <w:pPr>
              <w:rPr>
                <w:rFonts w:asciiTheme="minorHAnsi" w:hAnsiTheme="minorHAnsi" w:cstheme="minorHAnsi"/>
                <w:bCs/>
                <w:color w:val="000000"/>
                <w:kern w:val="24"/>
                <w:sz w:val="22"/>
                <w:szCs w:val="22"/>
              </w:rPr>
            </w:pPr>
            <w:r w:rsidRPr="002B64B8">
              <w:rPr>
                <w:rFonts w:cstheme="minorHAnsi"/>
                <w:color w:val="000000"/>
                <w:kern w:val="24"/>
                <w:sz w:val="22"/>
                <w:szCs w:val="22"/>
              </w:rPr>
              <w:t>Blend picture background: Set Transparent Color &lt;used for logos&gt;</w:t>
            </w:r>
            <w:r>
              <w:rPr>
                <w:rFonts w:cstheme="minorHAnsi"/>
                <w:color w:val="000000"/>
                <w:kern w:val="24"/>
                <w:sz w:val="22"/>
                <w:szCs w:val="22"/>
              </w:rPr>
              <w:t>; Remove Background</w:t>
            </w:r>
          </w:p>
        </w:tc>
      </w:tr>
      <w:tr w:rsidR="00A052B7" w14:paraId="5B66611F" w14:textId="77777777" w:rsidTr="00B64D63">
        <w:trPr>
          <w:trHeight w:val="432"/>
        </w:trPr>
        <w:tc>
          <w:tcPr>
            <w:tcW w:w="487" w:type="dxa"/>
            <w:vAlign w:val="center"/>
          </w:tcPr>
          <w:p w14:paraId="6FC3F7D5" w14:textId="03BC522C" w:rsidR="00A052B7" w:rsidRPr="008A64CF" w:rsidRDefault="00A052B7" w:rsidP="00A052B7">
            <w:pPr>
              <w:jc w:val="center"/>
              <w:rPr>
                <w:sz w:val="18"/>
                <w:szCs w:val="18"/>
              </w:rPr>
            </w:pPr>
            <w:r>
              <w:rPr>
                <w:sz w:val="18"/>
                <w:szCs w:val="18"/>
              </w:rPr>
              <w:t>16</w:t>
            </w:r>
          </w:p>
        </w:tc>
        <w:tc>
          <w:tcPr>
            <w:tcW w:w="10313" w:type="dxa"/>
            <w:gridSpan w:val="2"/>
            <w:vAlign w:val="center"/>
          </w:tcPr>
          <w:p w14:paraId="4C079EDD" w14:textId="5E4C4D21" w:rsidR="00A052B7" w:rsidRPr="002B64B8" w:rsidRDefault="00A052B7" w:rsidP="00A052B7">
            <w:pPr>
              <w:rPr>
                <w:rFonts w:asciiTheme="minorHAnsi" w:hAnsiTheme="minorHAnsi" w:cstheme="minorHAnsi"/>
                <w:bCs/>
                <w:color w:val="000000"/>
                <w:kern w:val="24"/>
                <w:sz w:val="22"/>
                <w:szCs w:val="22"/>
              </w:rPr>
            </w:pPr>
            <w:r w:rsidRPr="002B64B8">
              <w:rPr>
                <w:rFonts w:cstheme="minorHAnsi"/>
                <w:color w:val="000000"/>
                <w:kern w:val="24"/>
                <w:sz w:val="22"/>
                <w:szCs w:val="22"/>
              </w:rPr>
              <w:t>Magnifier Effect for pictures: (1) Ctrl D for duplicate (2) Crop to Shape (3) Crop (4) Picture effects (Blur)</w:t>
            </w:r>
          </w:p>
        </w:tc>
      </w:tr>
      <w:tr w:rsidR="00A052B7" w14:paraId="13B2D91A" w14:textId="77777777" w:rsidTr="00B64D63">
        <w:trPr>
          <w:trHeight w:val="432"/>
        </w:trPr>
        <w:tc>
          <w:tcPr>
            <w:tcW w:w="487" w:type="dxa"/>
            <w:vAlign w:val="center"/>
          </w:tcPr>
          <w:p w14:paraId="31029A57" w14:textId="719DF913" w:rsidR="00A052B7" w:rsidRPr="008A64CF" w:rsidRDefault="00A052B7" w:rsidP="00A052B7">
            <w:pPr>
              <w:jc w:val="center"/>
              <w:rPr>
                <w:sz w:val="18"/>
                <w:szCs w:val="18"/>
              </w:rPr>
            </w:pPr>
            <w:r>
              <w:rPr>
                <w:sz w:val="18"/>
                <w:szCs w:val="18"/>
              </w:rPr>
              <w:t>17</w:t>
            </w:r>
          </w:p>
        </w:tc>
        <w:tc>
          <w:tcPr>
            <w:tcW w:w="10313" w:type="dxa"/>
            <w:gridSpan w:val="2"/>
            <w:vAlign w:val="center"/>
          </w:tcPr>
          <w:p w14:paraId="4BE7B90C" w14:textId="5BC32939" w:rsidR="00A052B7" w:rsidRPr="002B64B8" w:rsidRDefault="00A052B7" w:rsidP="00A052B7">
            <w:pPr>
              <w:rPr>
                <w:rFonts w:asciiTheme="minorHAnsi" w:hAnsiTheme="minorHAnsi" w:cstheme="minorHAnsi"/>
                <w:bCs/>
                <w:color w:val="000000"/>
                <w:kern w:val="24"/>
                <w:sz w:val="22"/>
                <w:szCs w:val="22"/>
              </w:rPr>
            </w:pPr>
            <w:r w:rsidRPr="002B64B8">
              <w:rPr>
                <w:rFonts w:cstheme="minorHAnsi"/>
                <w:color w:val="000000"/>
                <w:kern w:val="24"/>
                <w:sz w:val="22"/>
                <w:szCs w:val="22"/>
              </w:rPr>
              <w:t>De-assemble Charts &amp; Tables: Cut –</w:t>
            </w:r>
            <w:r>
              <w:rPr>
                <w:rFonts w:cstheme="minorHAnsi"/>
                <w:color w:val="000000"/>
                <w:kern w:val="24"/>
                <w:sz w:val="22"/>
                <w:szCs w:val="22"/>
              </w:rPr>
              <w:t>&gt;</w:t>
            </w:r>
            <w:r w:rsidRPr="002B64B8">
              <w:rPr>
                <w:rFonts w:cstheme="minorHAnsi"/>
                <w:color w:val="000000"/>
                <w:kern w:val="24"/>
                <w:sz w:val="22"/>
                <w:szCs w:val="22"/>
              </w:rPr>
              <w:t xml:space="preserve"> Paste Special (Enhanced Metafile)</w:t>
            </w:r>
            <w:r>
              <w:rPr>
                <w:rFonts w:cstheme="minorHAnsi"/>
                <w:color w:val="000000"/>
                <w:kern w:val="24"/>
                <w:sz w:val="22"/>
                <w:szCs w:val="22"/>
              </w:rPr>
              <w:t xml:space="preserve"> using Alt, E, S </w:t>
            </w:r>
            <w:r w:rsidRPr="002B64B8">
              <w:rPr>
                <w:rFonts w:cstheme="minorHAnsi"/>
                <w:color w:val="000000"/>
                <w:kern w:val="24"/>
                <w:sz w:val="22"/>
                <w:szCs w:val="22"/>
              </w:rPr>
              <w:t>–</w:t>
            </w:r>
            <w:r>
              <w:rPr>
                <w:rFonts w:cstheme="minorHAnsi"/>
                <w:color w:val="000000"/>
                <w:kern w:val="24"/>
                <w:sz w:val="22"/>
                <w:szCs w:val="22"/>
              </w:rPr>
              <w:t>&gt;</w:t>
            </w:r>
            <w:r w:rsidRPr="002B64B8">
              <w:rPr>
                <w:rFonts w:cstheme="minorHAnsi"/>
                <w:color w:val="000000"/>
                <w:kern w:val="24"/>
                <w:sz w:val="22"/>
                <w:szCs w:val="22"/>
              </w:rPr>
              <w:t xml:space="preserve"> CTRL + SHIFT + G twice</w:t>
            </w:r>
          </w:p>
        </w:tc>
      </w:tr>
      <w:tr w:rsidR="003E35B4" w14:paraId="0F84070E" w14:textId="77777777" w:rsidTr="00B64D63">
        <w:trPr>
          <w:trHeight w:val="432"/>
        </w:trPr>
        <w:tc>
          <w:tcPr>
            <w:tcW w:w="487" w:type="dxa"/>
            <w:vAlign w:val="center"/>
          </w:tcPr>
          <w:p w14:paraId="60325C96" w14:textId="643FD213" w:rsidR="003E35B4" w:rsidRPr="008A64CF" w:rsidRDefault="00A052B7" w:rsidP="003E35B4">
            <w:pPr>
              <w:jc w:val="center"/>
              <w:rPr>
                <w:sz w:val="18"/>
                <w:szCs w:val="18"/>
              </w:rPr>
            </w:pPr>
            <w:r>
              <w:rPr>
                <w:sz w:val="18"/>
                <w:szCs w:val="18"/>
              </w:rPr>
              <w:t>18</w:t>
            </w:r>
          </w:p>
        </w:tc>
        <w:tc>
          <w:tcPr>
            <w:tcW w:w="10313" w:type="dxa"/>
            <w:gridSpan w:val="2"/>
            <w:vAlign w:val="center"/>
          </w:tcPr>
          <w:p w14:paraId="0716C4AE" w14:textId="7C49A7F8" w:rsidR="003E35B4" w:rsidRPr="002B64B8" w:rsidRDefault="003E35B4" w:rsidP="003E35B4">
            <w:pPr>
              <w:rPr>
                <w:rFonts w:asciiTheme="minorHAnsi" w:hAnsiTheme="minorHAnsi" w:cstheme="minorHAnsi"/>
                <w:bCs/>
                <w:color w:val="000000"/>
                <w:kern w:val="24"/>
                <w:sz w:val="22"/>
                <w:szCs w:val="22"/>
              </w:rPr>
            </w:pPr>
            <w:r w:rsidRPr="002B64B8">
              <w:rPr>
                <w:rFonts w:cstheme="minorHAnsi"/>
                <w:color w:val="000000"/>
                <w:kern w:val="24"/>
                <w:sz w:val="22"/>
                <w:szCs w:val="22"/>
              </w:rPr>
              <w:t xml:space="preserve">Others: </w:t>
            </w:r>
            <w:r w:rsidR="004768C9">
              <w:rPr>
                <w:rFonts w:cstheme="minorHAnsi"/>
                <w:color w:val="000000"/>
                <w:kern w:val="24"/>
                <w:sz w:val="22"/>
                <w:szCs w:val="22"/>
              </w:rPr>
              <w:t xml:space="preserve">Eyedropper (Color Picker); </w:t>
            </w:r>
            <w:r w:rsidRPr="002B64B8">
              <w:rPr>
                <w:rFonts w:cstheme="minorHAnsi"/>
                <w:color w:val="000000"/>
                <w:kern w:val="24"/>
                <w:sz w:val="22"/>
                <w:szCs w:val="22"/>
              </w:rPr>
              <w:t>Replace Font</w:t>
            </w:r>
            <w:r w:rsidR="004768C9">
              <w:rPr>
                <w:rFonts w:cstheme="minorHAnsi"/>
                <w:color w:val="000000"/>
                <w:kern w:val="24"/>
                <w:sz w:val="22"/>
                <w:szCs w:val="22"/>
              </w:rPr>
              <w:t>*</w:t>
            </w:r>
            <w:r w:rsidRPr="002B64B8">
              <w:rPr>
                <w:rFonts w:cstheme="minorHAnsi"/>
                <w:color w:val="000000"/>
                <w:kern w:val="24"/>
                <w:sz w:val="22"/>
                <w:szCs w:val="22"/>
              </w:rPr>
              <w:t>; Lock Drawing Mode (Shapes)</w:t>
            </w:r>
            <w:r w:rsidR="00853409">
              <w:rPr>
                <w:rFonts w:cstheme="minorHAnsi"/>
                <w:color w:val="000000"/>
                <w:kern w:val="24"/>
                <w:sz w:val="22"/>
                <w:szCs w:val="22"/>
              </w:rPr>
              <w:t>; Curved Text (Effects -Transform)</w:t>
            </w:r>
          </w:p>
        </w:tc>
      </w:tr>
      <w:tr w:rsidR="00837C50" w14:paraId="2B83708C" w14:textId="77777777" w:rsidTr="00B64D63">
        <w:trPr>
          <w:trHeight w:val="1008"/>
        </w:trPr>
        <w:tc>
          <w:tcPr>
            <w:tcW w:w="487" w:type="dxa"/>
            <w:vAlign w:val="center"/>
          </w:tcPr>
          <w:p w14:paraId="6320538E" w14:textId="496E542A" w:rsidR="00837C50" w:rsidRDefault="00A052B7" w:rsidP="003E35B4">
            <w:pPr>
              <w:jc w:val="center"/>
              <w:rPr>
                <w:sz w:val="18"/>
                <w:szCs w:val="18"/>
              </w:rPr>
            </w:pPr>
            <w:r>
              <w:rPr>
                <w:sz w:val="18"/>
                <w:szCs w:val="18"/>
              </w:rPr>
              <w:t>19</w:t>
            </w:r>
          </w:p>
        </w:tc>
        <w:tc>
          <w:tcPr>
            <w:tcW w:w="10313" w:type="dxa"/>
            <w:gridSpan w:val="2"/>
            <w:vAlign w:val="center"/>
          </w:tcPr>
          <w:p w14:paraId="6A326CC3" w14:textId="2F9C5BCF" w:rsidR="00837C50" w:rsidRPr="002B64B8" w:rsidRDefault="00837C50" w:rsidP="003E35B4">
            <w:pPr>
              <w:rPr>
                <w:rFonts w:cstheme="minorHAnsi"/>
                <w:color w:val="000000"/>
                <w:kern w:val="24"/>
                <w:sz w:val="22"/>
                <w:szCs w:val="22"/>
              </w:rPr>
            </w:pPr>
            <w:r>
              <w:rPr>
                <w:rFonts w:cstheme="minorHAnsi"/>
                <w:color w:val="000000"/>
                <w:kern w:val="24"/>
                <w:sz w:val="22"/>
                <w:szCs w:val="22"/>
              </w:rPr>
              <w:t>“Floating” Toolbar</w:t>
            </w:r>
            <w:r w:rsidR="004D63AA">
              <w:rPr>
                <w:rFonts w:cstheme="minorHAnsi"/>
                <w:color w:val="000000"/>
                <w:kern w:val="24"/>
                <w:sz w:val="22"/>
                <w:szCs w:val="22"/>
              </w:rPr>
              <w:t xml:space="preserve"> upon Right-click </w:t>
            </w:r>
            <w:r>
              <w:rPr>
                <w:rFonts w:cstheme="minorHAnsi"/>
                <w:color w:val="000000"/>
                <w:kern w:val="24"/>
                <w:sz w:val="22"/>
                <w:szCs w:val="22"/>
              </w:rPr>
              <w:t xml:space="preserve"> </w:t>
            </w:r>
            <w:r>
              <w:rPr>
                <w:noProof/>
              </w:rPr>
              <w:drawing>
                <wp:inline distT="0" distB="0" distL="0" distR="0" wp14:anchorId="2DA68A55" wp14:editId="7E54075F">
                  <wp:extent cx="1175187" cy="466344"/>
                  <wp:effectExtent l="19050" t="19050" r="2540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BEBA8EAE-BF5A-486C-A8C5-ECC9F3942E4B}">
                                <a14:imgProps xmlns:a14="http://schemas.microsoft.com/office/drawing/2010/main">
                                  <a14:imgLayer r:embed="rId8">
                                    <a14:imgEffect>
                                      <a14:sharpenSoften amount="44000"/>
                                    </a14:imgEffect>
                                  </a14:imgLayer>
                                </a14:imgProps>
                              </a:ext>
                            </a:extLst>
                          </a:blip>
                          <a:stretch>
                            <a:fillRect/>
                          </a:stretch>
                        </pic:blipFill>
                        <pic:spPr>
                          <a:xfrm>
                            <a:off x="0" y="0"/>
                            <a:ext cx="1175187" cy="466344"/>
                          </a:xfrm>
                          <a:prstGeom prst="rect">
                            <a:avLst/>
                          </a:prstGeom>
                          <a:ln>
                            <a:solidFill>
                              <a:schemeClr val="tx1"/>
                            </a:solidFill>
                          </a:ln>
                        </pic:spPr>
                      </pic:pic>
                    </a:graphicData>
                  </a:graphic>
                </wp:inline>
              </w:drawing>
            </w:r>
            <w:r w:rsidR="004D63AA">
              <w:rPr>
                <w:rFonts w:cstheme="minorHAnsi"/>
                <w:color w:val="000000"/>
                <w:kern w:val="24"/>
                <w:sz w:val="22"/>
                <w:szCs w:val="22"/>
              </w:rPr>
              <w:t xml:space="preserve"> </w:t>
            </w:r>
            <w:r w:rsidR="004D63AA" w:rsidRPr="004D63AA">
              <w:rPr>
                <w:rFonts w:cstheme="minorHAnsi"/>
                <w:color w:val="000000"/>
                <w:kern w:val="24"/>
                <w:sz w:val="16"/>
                <w:szCs w:val="22"/>
              </w:rPr>
              <w:t>(2013+)</w:t>
            </w:r>
            <w:r w:rsidR="005426D0" w:rsidRPr="004D63AA">
              <w:rPr>
                <w:rFonts w:cstheme="minorHAnsi"/>
                <w:color w:val="000000"/>
                <w:kern w:val="24"/>
                <w:sz w:val="16"/>
                <w:szCs w:val="22"/>
              </w:rPr>
              <w:t xml:space="preserve"> </w:t>
            </w:r>
            <w:r w:rsidR="005426D0">
              <w:rPr>
                <w:noProof/>
              </w:rPr>
              <w:drawing>
                <wp:inline distT="0" distB="0" distL="0" distR="0" wp14:anchorId="788F3105" wp14:editId="7D3DCCF4">
                  <wp:extent cx="2244801" cy="466090"/>
                  <wp:effectExtent l="19050" t="19050" r="22225"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BEBA8EAE-BF5A-486C-A8C5-ECC9F3942E4B}">
                                <a14:imgProps xmlns:a14="http://schemas.microsoft.com/office/drawing/2010/main">
                                  <a14:imgLayer r:embed="rId10">
                                    <a14:imgEffect>
                                      <a14:sharpenSoften amount="44000"/>
                                    </a14:imgEffect>
                                  </a14:imgLayer>
                                </a14:imgProps>
                              </a:ext>
                            </a:extLst>
                          </a:blip>
                          <a:srcRect l="1279" t="5790"/>
                          <a:stretch/>
                        </pic:blipFill>
                        <pic:spPr bwMode="auto">
                          <a:xfrm>
                            <a:off x="0" y="0"/>
                            <a:ext cx="2247354" cy="46662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r w:rsidR="004D63AA">
              <w:rPr>
                <w:rFonts w:cstheme="minorHAnsi"/>
                <w:color w:val="000000"/>
                <w:kern w:val="24"/>
                <w:sz w:val="22"/>
                <w:szCs w:val="22"/>
              </w:rPr>
              <w:t xml:space="preserve"> </w:t>
            </w:r>
            <w:r w:rsidR="004D63AA" w:rsidRPr="004D63AA">
              <w:rPr>
                <w:rFonts w:cstheme="minorHAnsi"/>
                <w:color w:val="000000"/>
                <w:kern w:val="24"/>
                <w:sz w:val="16"/>
                <w:szCs w:val="22"/>
              </w:rPr>
              <w:t>(2010)</w:t>
            </w:r>
          </w:p>
        </w:tc>
      </w:tr>
      <w:tr w:rsidR="00221161" w:rsidRPr="00221161" w14:paraId="21ECF2AF" w14:textId="77777777" w:rsidTr="00B64D63">
        <w:trPr>
          <w:trHeight w:val="432"/>
        </w:trPr>
        <w:tc>
          <w:tcPr>
            <w:tcW w:w="487" w:type="dxa"/>
            <w:tcBorders>
              <w:bottom w:val="single" w:sz="4" w:space="0" w:color="auto"/>
            </w:tcBorders>
            <w:shd w:val="clear" w:color="auto" w:fill="D0CECE" w:themeFill="background2" w:themeFillShade="E6"/>
            <w:vAlign w:val="center"/>
          </w:tcPr>
          <w:p w14:paraId="2A0B8841" w14:textId="24DF7CF2" w:rsidR="007F1786" w:rsidRPr="00221161" w:rsidRDefault="007F1786" w:rsidP="00AB4B4F">
            <w:pPr>
              <w:rPr>
                <w:b/>
                <w:color w:val="000000" w:themeColor="text1"/>
                <w:sz w:val="22"/>
                <w:szCs w:val="22"/>
              </w:rPr>
            </w:pPr>
            <w:r w:rsidRPr="00221161">
              <w:rPr>
                <w:b/>
                <w:color w:val="000000" w:themeColor="text1"/>
                <w:sz w:val="22"/>
                <w:szCs w:val="22"/>
              </w:rPr>
              <w:t>(</w:t>
            </w:r>
            <w:r w:rsidR="00221161" w:rsidRPr="00221161">
              <w:rPr>
                <w:b/>
                <w:color w:val="000000" w:themeColor="text1"/>
                <w:sz w:val="22"/>
                <w:szCs w:val="22"/>
              </w:rPr>
              <w:t>B</w:t>
            </w:r>
            <w:r w:rsidRPr="00221161">
              <w:rPr>
                <w:b/>
                <w:color w:val="000000" w:themeColor="text1"/>
                <w:sz w:val="22"/>
                <w:szCs w:val="22"/>
              </w:rPr>
              <w:t>)</w:t>
            </w:r>
          </w:p>
        </w:tc>
        <w:tc>
          <w:tcPr>
            <w:tcW w:w="5023" w:type="dxa"/>
            <w:tcBorders>
              <w:bottom w:val="single" w:sz="4" w:space="0" w:color="auto"/>
            </w:tcBorders>
            <w:shd w:val="clear" w:color="auto" w:fill="D0CECE" w:themeFill="background2" w:themeFillShade="E6"/>
            <w:vAlign w:val="center"/>
          </w:tcPr>
          <w:p w14:paraId="1776F8C9" w14:textId="2736BDAC" w:rsidR="007F1786" w:rsidRPr="00221161" w:rsidRDefault="007F1786" w:rsidP="00AB4B4F">
            <w:pPr>
              <w:rPr>
                <w:b/>
                <w:color w:val="000000" w:themeColor="text1"/>
                <w:sz w:val="22"/>
                <w:szCs w:val="22"/>
              </w:rPr>
            </w:pPr>
            <w:r w:rsidRPr="00221161">
              <w:rPr>
                <w:b/>
                <w:color w:val="000000" w:themeColor="text1"/>
                <w:sz w:val="22"/>
                <w:szCs w:val="22"/>
              </w:rPr>
              <w:t>Text Editing Shortcuts</w:t>
            </w:r>
          </w:p>
        </w:tc>
        <w:tc>
          <w:tcPr>
            <w:tcW w:w="5290" w:type="dxa"/>
            <w:tcBorders>
              <w:bottom w:val="single" w:sz="4" w:space="0" w:color="auto"/>
            </w:tcBorders>
            <w:shd w:val="clear" w:color="auto" w:fill="D0CECE" w:themeFill="background2" w:themeFillShade="E6"/>
            <w:vAlign w:val="center"/>
          </w:tcPr>
          <w:p w14:paraId="4A330252" w14:textId="77777777" w:rsidR="007F1786" w:rsidRPr="00221161" w:rsidRDefault="007F1786" w:rsidP="00AB4B4F">
            <w:pPr>
              <w:rPr>
                <w:b/>
                <w:color w:val="000000" w:themeColor="text1"/>
                <w:sz w:val="22"/>
                <w:szCs w:val="22"/>
              </w:rPr>
            </w:pPr>
            <w:r w:rsidRPr="00221161">
              <w:rPr>
                <w:b/>
                <w:color w:val="000000" w:themeColor="text1"/>
                <w:sz w:val="22"/>
                <w:szCs w:val="22"/>
              </w:rPr>
              <w:t>What does it do</w:t>
            </w:r>
          </w:p>
        </w:tc>
      </w:tr>
      <w:tr w:rsidR="00221161" w14:paraId="030D6CD5" w14:textId="77777777" w:rsidTr="00B64D63">
        <w:trPr>
          <w:trHeight w:val="432"/>
        </w:trPr>
        <w:tc>
          <w:tcPr>
            <w:tcW w:w="487" w:type="dxa"/>
            <w:vAlign w:val="center"/>
          </w:tcPr>
          <w:p w14:paraId="1A26F6D2" w14:textId="2E23ED73" w:rsidR="007F1786" w:rsidRPr="008A64CF" w:rsidRDefault="00B64D63" w:rsidP="00AB4B4F">
            <w:pPr>
              <w:jc w:val="center"/>
              <w:rPr>
                <w:sz w:val="18"/>
                <w:szCs w:val="18"/>
              </w:rPr>
            </w:pPr>
            <w:r>
              <w:rPr>
                <w:sz w:val="18"/>
                <w:szCs w:val="18"/>
              </w:rPr>
              <w:t>20</w:t>
            </w:r>
          </w:p>
        </w:tc>
        <w:tc>
          <w:tcPr>
            <w:tcW w:w="5023" w:type="dxa"/>
            <w:vAlign w:val="center"/>
          </w:tcPr>
          <w:p w14:paraId="63D7A88F" w14:textId="1973A311" w:rsidR="007F1786" w:rsidRPr="002B64B8" w:rsidRDefault="00C927E8" w:rsidP="00AB4B4F">
            <w:pPr>
              <w:rPr>
                <w:sz w:val="22"/>
                <w:szCs w:val="22"/>
              </w:rPr>
            </w:pPr>
            <w:r>
              <w:rPr>
                <w:rFonts w:asciiTheme="minorHAnsi" w:hAnsiTheme="minorHAnsi" w:cstheme="minorHAnsi"/>
                <w:color w:val="000000"/>
                <w:kern w:val="24"/>
                <w:sz w:val="22"/>
                <w:szCs w:val="22"/>
              </w:rPr>
              <w:t>Ctrl Shift &gt; vs. Ctrl Shift &lt;</w:t>
            </w:r>
          </w:p>
        </w:tc>
        <w:tc>
          <w:tcPr>
            <w:tcW w:w="5290" w:type="dxa"/>
            <w:vAlign w:val="center"/>
          </w:tcPr>
          <w:p w14:paraId="636A60B8" w14:textId="54080B86" w:rsidR="007F1786" w:rsidRPr="002B64B8" w:rsidRDefault="00837C50" w:rsidP="00AB4B4F">
            <w:pPr>
              <w:rPr>
                <w:rFonts w:asciiTheme="minorHAnsi" w:hAnsiTheme="minorHAnsi" w:cstheme="minorHAnsi"/>
                <w:bCs/>
                <w:color w:val="000000"/>
                <w:kern w:val="24"/>
                <w:sz w:val="22"/>
                <w:szCs w:val="22"/>
              </w:rPr>
            </w:pPr>
            <w:r>
              <w:rPr>
                <w:rFonts w:asciiTheme="minorHAnsi" w:hAnsiTheme="minorHAnsi" w:cstheme="minorHAnsi"/>
                <w:bCs/>
                <w:color w:val="000000"/>
                <w:kern w:val="24"/>
                <w:sz w:val="22"/>
                <w:szCs w:val="22"/>
              </w:rPr>
              <w:t>Text</w:t>
            </w:r>
            <w:r w:rsidR="00C927E8">
              <w:rPr>
                <w:rFonts w:asciiTheme="minorHAnsi" w:hAnsiTheme="minorHAnsi" w:cstheme="minorHAnsi"/>
                <w:bCs/>
                <w:color w:val="000000"/>
                <w:kern w:val="24"/>
                <w:sz w:val="22"/>
                <w:szCs w:val="22"/>
              </w:rPr>
              <w:t xml:space="preserve"> Size Increase vs. Decrease</w:t>
            </w:r>
          </w:p>
        </w:tc>
      </w:tr>
      <w:tr w:rsidR="00221161" w14:paraId="6C65B42A" w14:textId="77777777" w:rsidTr="00B64D63">
        <w:trPr>
          <w:trHeight w:val="432"/>
        </w:trPr>
        <w:tc>
          <w:tcPr>
            <w:tcW w:w="487" w:type="dxa"/>
            <w:vAlign w:val="center"/>
          </w:tcPr>
          <w:p w14:paraId="3514CFC4" w14:textId="408D6B2E" w:rsidR="007F1786" w:rsidRPr="008A64CF" w:rsidRDefault="00B64D63" w:rsidP="00AB4B4F">
            <w:pPr>
              <w:jc w:val="center"/>
              <w:rPr>
                <w:sz w:val="18"/>
                <w:szCs w:val="18"/>
              </w:rPr>
            </w:pPr>
            <w:r>
              <w:rPr>
                <w:sz w:val="18"/>
                <w:szCs w:val="18"/>
              </w:rPr>
              <w:t>21</w:t>
            </w:r>
          </w:p>
        </w:tc>
        <w:tc>
          <w:tcPr>
            <w:tcW w:w="5023" w:type="dxa"/>
            <w:vAlign w:val="center"/>
          </w:tcPr>
          <w:p w14:paraId="7A73685F" w14:textId="5CAE6120" w:rsidR="007F1786" w:rsidRPr="002B64B8" w:rsidRDefault="00C927E8" w:rsidP="00AB4B4F">
            <w:pPr>
              <w:rPr>
                <w:sz w:val="22"/>
                <w:szCs w:val="22"/>
              </w:rPr>
            </w:pPr>
            <w:r>
              <w:rPr>
                <w:sz w:val="22"/>
                <w:szCs w:val="22"/>
              </w:rPr>
              <w:t>Ctr R vs. Ctrl L vs. Ctrl E</w:t>
            </w:r>
          </w:p>
        </w:tc>
        <w:tc>
          <w:tcPr>
            <w:tcW w:w="5290" w:type="dxa"/>
            <w:vAlign w:val="center"/>
          </w:tcPr>
          <w:p w14:paraId="3877F102" w14:textId="6274771F" w:rsidR="007F1786" w:rsidRPr="002B64B8" w:rsidRDefault="00837C50" w:rsidP="00AB4B4F">
            <w:pPr>
              <w:rPr>
                <w:rFonts w:asciiTheme="minorHAnsi" w:hAnsiTheme="minorHAnsi" w:cstheme="minorHAnsi"/>
                <w:bCs/>
                <w:color w:val="000000"/>
                <w:kern w:val="24"/>
                <w:sz w:val="22"/>
                <w:szCs w:val="22"/>
              </w:rPr>
            </w:pPr>
            <w:r>
              <w:rPr>
                <w:rFonts w:asciiTheme="minorHAnsi" w:hAnsiTheme="minorHAnsi" w:cstheme="minorHAnsi"/>
                <w:bCs/>
                <w:color w:val="000000"/>
                <w:kern w:val="24"/>
                <w:sz w:val="22"/>
                <w:szCs w:val="22"/>
              </w:rPr>
              <w:t xml:space="preserve">Text </w:t>
            </w:r>
            <w:r w:rsidR="00C927E8">
              <w:rPr>
                <w:rFonts w:asciiTheme="minorHAnsi" w:hAnsiTheme="minorHAnsi" w:cstheme="minorHAnsi"/>
                <w:bCs/>
                <w:color w:val="000000"/>
                <w:kern w:val="24"/>
                <w:sz w:val="22"/>
                <w:szCs w:val="22"/>
              </w:rPr>
              <w:t>Alignment</w:t>
            </w:r>
            <w:r w:rsidR="00A052B7">
              <w:rPr>
                <w:rFonts w:asciiTheme="minorHAnsi" w:hAnsiTheme="minorHAnsi" w:cstheme="minorHAnsi"/>
                <w:bCs/>
                <w:color w:val="000000"/>
                <w:kern w:val="24"/>
                <w:sz w:val="22"/>
                <w:szCs w:val="22"/>
              </w:rPr>
              <w:t xml:space="preserve"> (Right – Left – Center)</w:t>
            </w:r>
          </w:p>
        </w:tc>
      </w:tr>
    </w:tbl>
    <w:p w14:paraId="0FCEF00A" w14:textId="4AB54577" w:rsidR="00517EF3" w:rsidRDefault="00B64D63">
      <w:pPr>
        <w:rPr>
          <w:i/>
          <w:sz w:val="16"/>
        </w:rPr>
      </w:pPr>
      <w:r w:rsidRPr="00A052B7">
        <w:rPr>
          <w:i/>
          <w:szCs w:val="32"/>
        </w:rPr>
        <w:t>Extra: (1) MS OneNote: Copy text from picture (OCR), (2) Word Macros: Avoid Delete – Space</w:t>
      </w:r>
      <w:r>
        <w:rPr>
          <w:i/>
          <w:sz w:val="16"/>
        </w:rPr>
        <w:t xml:space="preserve"> </w:t>
      </w:r>
      <w:r w:rsidR="00517EF3">
        <w:rPr>
          <w:i/>
          <w:sz w:val="16"/>
        </w:rPr>
        <w:br w:type="page"/>
      </w:r>
    </w:p>
    <w:tbl>
      <w:tblPr>
        <w:tblStyle w:val="TableGrid"/>
        <w:tblW w:w="10800" w:type="dxa"/>
        <w:tblInd w:w="-725" w:type="dxa"/>
        <w:tblLook w:val="04A0" w:firstRow="1" w:lastRow="0" w:firstColumn="1" w:lastColumn="0" w:noHBand="0" w:noVBand="1"/>
      </w:tblPr>
      <w:tblGrid>
        <w:gridCol w:w="492"/>
        <w:gridCol w:w="10308"/>
      </w:tblGrid>
      <w:tr w:rsidR="00254713" w:rsidRPr="00BF1116" w14:paraId="4FAE773D" w14:textId="77777777" w:rsidTr="00B83E20">
        <w:trPr>
          <w:trHeight w:val="432"/>
        </w:trPr>
        <w:tc>
          <w:tcPr>
            <w:tcW w:w="492" w:type="dxa"/>
            <w:tcBorders>
              <w:bottom w:val="single" w:sz="4" w:space="0" w:color="auto"/>
            </w:tcBorders>
            <w:shd w:val="clear" w:color="auto" w:fill="D0CECE" w:themeFill="background2" w:themeFillShade="E6"/>
            <w:vAlign w:val="center"/>
          </w:tcPr>
          <w:p w14:paraId="7AB92402" w14:textId="0276EBFB" w:rsidR="003B0607" w:rsidRPr="00BF1116" w:rsidRDefault="004A7C88" w:rsidP="00834BA5">
            <w:pPr>
              <w:rPr>
                <w:b/>
                <w:color w:val="000000" w:themeColor="text1"/>
                <w:sz w:val="22"/>
              </w:rPr>
            </w:pPr>
            <w:r w:rsidRPr="00BF1116">
              <w:rPr>
                <w:b/>
                <w:color w:val="000000" w:themeColor="text1"/>
                <w:sz w:val="22"/>
              </w:rPr>
              <w:lastRenderedPageBreak/>
              <w:t>(</w:t>
            </w:r>
            <w:r w:rsidR="00A47985">
              <w:rPr>
                <w:b/>
                <w:color w:val="000000" w:themeColor="text1"/>
                <w:sz w:val="22"/>
              </w:rPr>
              <w:t>C</w:t>
            </w:r>
            <w:r w:rsidRPr="00BF1116">
              <w:rPr>
                <w:b/>
                <w:color w:val="000000" w:themeColor="text1"/>
                <w:sz w:val="22"/>
              </w:rPr>
              <w:t>)</w:t>
            </w:r>
          </w:p>
        </w:tc>
        <w:tc>
          <w:tcPr>
            <w:tcW w:w="10308" w:type="dxa"/>
            <w:tcBorders>
              <w:bottom w:val="single" w:sz="4" w:space="0" w:color="auto"/>
            </w:tcBorders>
            <w:shd w:val="clear" w:color="auto" w:fill="D0CECE" w:themeFill="background2" w:themeFillShade="E6"/>
            <w:vAlign w:val="center"/>
          </w:tcPr>
          <w:p w14:paraId="2BA763DA" w14:textId="1816F09A" w:rsidR="003B0607" w:rsidRPr="00BF1116" w:rsidRDefault="00B83E20" w:rsidP="00834BA5">
            <w:pPr>
              <w:rPr>
                <w:b/>
                <w:color w:val="000000" w:themeColor="text1"/>
                <w:sz w:val="22"/>
              </w:rPr>
            </w:pPr>
            <w:r>
              <w:rPr>
                <w:b/>
                <w:color w:val="000000" w:themeColor="text1"/>
                <w:sz w:val="22"/>
              </w:rPr>
              <w:t>6</w:t>
            </w:r>
            <w:r w:rsidR="00D56CA6" w:rsidRPr="00BF1116">
              <w:rPr>
                <w:b/>
                <w:color w:val="000000" w:themeColor="text1"/>
                <w:sz w:val="22"/>
              </w:rPr>
              <w:t xml:space="preserve"> tricks to make</w:t>
            </w:r>
            <w:r w:rsidR="003B0607" w:rsidRPr="00BF1116">
              <w:rPr>
                <w:b/>
                <w:color w:val="000000" w:themeColor="text1"/>
                <w:sz w:val="22"/>
              </w:rPr>
              <w:t xml:space="preserve"> Tables</w:t>
            </w:r>
            <w:r w:rsidR="0052783F">
              <w:rPr>
                <w:b/>
                <w:color w:val="000000" w:themeColor="text1"/>
                <w:sz w:val="22"/>
              </w:rPr>
              <w:t>, Charts</w:t>
            </w:r>
            <w:r w:rsidR="003B0607" w:rsidRPr="00BF1116">
              <w:rPr>
                <w:b/>
                <w:color w:val="000000" w:themeColor="text1"/>
                <w:sz w:val="22"/>
              </w:rPr>
              <w:t xml:space="preserve"> &amp; Illustrations tell a story</w:t>
            </w:r>
          </w:p>
        </w:tc>
      </w:tr>
      <w:tr w:rsidR="003B0607" w14:paraId="09D3A2E1" w14:textId="77777777" w:rsidTr="00A47985">
        <w:trPr>
          <w:trHeight w:val="1872"/>
        </w:trPr>
        <w:tc>
          <w:tcPr>
            <w:tcW w:w="492" w:type="dxa"/>
            <w:vAlign w:val="center"/>
          </w:tcPr>
          <w:p w14:paraId="73213F37" w14:textId="77777777" w:rsidR="003B0607" w:rsidRPr="008A64CF" w:rsidRDefault="003B0607" w:rsidP="00834BA5">
            <w:pPr>
              <w:jc w:val="center"/>
              <w:rPr>
                <w:sz w:val="18"/>
                <w:szCs w:val="18"/>
              </w:rPr>
            </w:pPr>
            <w:r w:rsidRPr="008A64CF">
              <w:rPr>
                <w:sz w:val="18"/>
                <w:szCs w:val="18"/>
              </w:rPr>
              <w:t>1</w:t>
            </w:r>
          </w:p>
        </w:tc>
        <w:tc>
          <w:tcPr>
            <w:tcW w:w="10308" w:type="dxa"/>
            <w:vAlign w:val="center"/>
          </w:tcPr>
          <w:p w14:paraId="344AAEAE" w14:textId="27DA176C" w:rsidR="003B0607" w:rsidRPr="003B0607" w:rsidRDefault="003B0607" w:rsidP="003B0607">
            <w:pPr>
              <w:tabs>
                <w:tab w:val="num" w:pos="720"/>
              </w:tabs>
              <w:spacing w:line="276" w:lineRule="auto"/>
              <w:rPr>
                <w:sz w:val="22"/>
                <w:szCs w:val="22"/>
              </w:rPr>
            </w:pPr>
            <w:r w:rsidRPr="003B0607">
              <w:rPr>
                <w:sz w:val="22"/>
                <w:szCs w:val="22"/>
              </w:rPr>
              <w:t>Symbols</w:t>
            </w:r>
            <w:r w:rsidR="00A47985">
              <w:rPr>
                <w:sz w:val="22"/>
                <w:szCs w:val="22"/>
              </w:rPr>
              <w:t>:</w:t>
            </w:r>
          </w:p>
          <w:p w14:paraId="301C0C93" w14:textId="3CF58A81" w:rsidR="003B0607" w:rsidRPr="003B0607" w:rsidRDefault="003B0607" w:rsidP="003B0607">
            <w:pPr>
              <w:numPr>
                <w:ilvl w:val="0"/>
                <w:numId w:val="15"/>
              </w:numPr>
              <w:tabs>
                <w:tab w:val="num" w:pos="1440"/>
              </w:tabs>
              <w:spacing w:line="276" w:lineRule="auto"/>
              <w:rPr>
                <w:sz w:val="22"/>
                <w:szCs w:val="22"/>
              </w:rPr>
            </w:pPr>
            <w:r w:rsidRPr="003B0607">
              <w:rPr>
                <w:sz w:val="22"/>
                <w:szCs w:val="22"/>
              </w:rPr>
              <w:t>Level of Risk, Criticality, % completion</w:t>
            </w:r>
            <w:r w:rsidR="00A47985">
              <w:rPr>
                <w:sz w:val="22"/>
                <w:szCs w:val="22"/>
              </w:rPr>
              <w:t xml:space="preserve"> = </w:t>
            </w:r>
            <w:r w:rsidR="00A47985" w:rsidRPr="00A47985">
              <w:rPr>
                <w:i/>
                <w:iCs/>
                <w:sz w:val="22"/>
                <w:szCs w:val="22"/>
              </w:rPr>
              <w:t>Wingdings (Dot)</w:t>
            </w:r>
          </w:p>
          <w:p w14:paraId="7D5DC73E" w14:textId="38FB2C27" w:rsidR="003B0607" w:rsidRPr="00A47985" w:rsidRDefault="003B0607" w:rsidP="003B0607">
            <w:pPr>
              <w:numPr>
                <w:ilvl w:val="0"/>
                <w:numId w:val="15"/>
              </w:numPr>
              <w:spacing w:line="276" w:lineRule="auto"/>
              <w:rPr>
                <w:i/>
                <w:iCs/>
                <w:sz w:val="22"/>
                <w:szCs w:val="22"/>
              </w:rPr>
            </w:pPr>
            <w:r w:rsidRPr="003B0607">
              <w:rPr>
                <w:sz w:val="22"/>
                <w:szCs w:val="22"/>
              </w:rPr>
              <w:t>Legends</w:t>
            </w:r>
            <w:r w:rsidR="00B83E20">
              <w:rPr>
                <w:sz w:val="22"/>
                <w:szCs w:val="22"/>
              </w:rPr>
              <w:t xml:space="preserve"> at the slide Bottom</w:t>
            </w:r>
            <w:r w:rsidR="00A47985">
              <w:rPr>
                <w:sz w:val="22"/>
                <w:szCs w:val="22"/>
              </w:rPr>
              <w:t xml:space="preserve"> = </w:t>
            </w:r>
            <w:r w:rsidR="00A47985" w:rsidRPr="00A47985">
              <w:rPr>
                <w:i/>
                <w:iCs/>
                <w:sz w:val="22"/>
                <w:szCs w:val="22"/>
              </w:rPr>
              <w:t>Wingdings (Numbers 0 – 10)</w:t>
            </w:r>
          </w:p>
          <w:p w14:paraId="570CF2EA" w14:textId="77777777" w:rsidR="00B83E20" w:rsidRDefault="00B83E20" w:rsidP="003B0607">
            <w:pPr>
              <w:numPr>
                <w:ilvl w:val="0"/>
                <w:numId w:val="15"/>
              </w:numPr>
              <w:spacing w:line="276" w:lineRule="auto"/>
              <w:rPr>
                <w:sz w:val="22"/>
                <w:szCs w:val="22"/>
              </w:rPr>
            </w:pPr>
            <w:r>
              <w:rPr>
                <w:sz w:val="22"/>
                <w:szCs w:val="22"/>
              </w:rPr>
              <w:t xml:space="preserve">Harvey Balls = </w:t>
            </w:r>
            <w:r w:rsidRPr="00A47985">
              <w:rPr>
                <w:i/>
                <w:iCs/>
                <w:sz w:val="22"/>
                <w:szCs w:val="22"/>
              </w:rPr>
              <w:t>Arial Unicode MS (Geometric Shapes)</w:t>
            </w:r>
          </w:p>
          <w:p w14:paraId="5D831BF0" w14:textId="7D17D24F" w:rsidR="00A47985" w:rsidRPr="003B0607" w:rsidRDefault="00A47985" w:rsidP="003B0607">
            <w:pPr>
              <w:numPr>
                <w:ilvl w:val="0"/>
                <w:numId w:val="15"/>
              </w:numPr>
              <w:spacing w:line="276" w:lineRule="auto"/>
              <w:rPr>
                <w:sz w:val="22"/>
                <w:szCs w:val="22"/>
              </w:rPr>
            </w:pPr>
            <w:r>
              <w:rPr>
                <w:sz w:val="22"/>
                <w:szCs w:val="22"/>
              </w:rPr>
              <w:t xml:space="preserve">Picture-like icons = </w:t>
            </w:r>
            <w:r w:rsidRPr="00A47985">
              <w:rPr>
                <w:i/>
                <w:iCs/>
                <w:sz w:val="22"/>
                <w:szCs w:val="22"/>
              </w:rPr>
              <w:t>Webdings</w:t>
            </w:r>
          </w:p>
        </w:tc>
      </w:tr>
      <w:tr w:rsidR="00B83E20" w14:paraId="54634D18" w14:textId="77777777" w:rsidTr="00B83E20">
        <w:trPr>
          <w:trHeight w:val="432"/>
        </w:trPr>
        <w:tc>
          <w:tcPr>
            <w:tcW w:w="492" w:type="dxa"/>
            <w:vAlign w:val="center"/>
          </w:tcPr>
          <w:p w14:paraId="7A068575" w14:textId="66763782" w:rsidR="00B83E20" w:rsidRPr="008A64CF" w:rsidRDefault="00B83E20" w:rsidP="003B0607">
            <w:pPr>
              <w:jc w:val="center"/>
              <w:rPr>
                <w:sz w:val="18"/>
                <w:szCs w:val="18"/>
              </w:rPr>
            </w:pPr>
            <w:r>
              <w:rPr>
                <w:sz w:val="18"/>
                <w:szCs w:val="18"/>
              </w:rPr>
              <w:t>2</w:t>
            </w:r>
          </w:p>
        </w:tc>
        <w:tc>
          <w:tcPr>
            <w:tcW w:w="10308" w:type="dxa"/>
            <w:vAlign w:val="center"/>
          </w:tcPr>
          <w:p w14:paraId="673AC34D" w14:textId="77777777" w:rsidR="00B83E20" w:rsidRPr="003B0607" w:rsidRDefault="00B83E20" w:rsidP="003B0607">
            <w:pPr>
              <w:rPr>
                <w:rFonts w:asciiTheme="minorHAnsi" w:hAnsiTheme="minorHAnsi" w:cstheme="minorHAnsi"/>
                <w:bCs/>
                <w:color w:val="000000"/>
                <w:kern w:val="24"/>
                <w:sz w:val="22"/>
                <w:szCs w:val="22"/>
              </w:rPr>
            </w:pPr>
            <w:r w:rsidRPr="003B0607">
              <w:rPr>
                <w:sz w:val="22"/>
                <w:szCs w:val="22"/>
              </w:rPr>
              <w:t>Highlighter (dashed outline)</w:t>
            </w:r>
            <w:r>
              <w:rPr>
                <w:sz w:val="22"/>
                <w:szCs w:val="22"/>
              </w:rPr>
              <w:t xml:space="preserve"> = rectangle, circle, line</w:t>
            </w:r>
          </w:p>
        </w:tc>
      </w:tr>
      <w:tr w:rsidR="00B83E20" w14:paraId="4C4A2B0D" w14:textId="77777777" w:rsidTr="00B83E20">
        <w:trPr>
          <w:trHeight w:val="432"/>
        </w:trPr>
        <w:tc>
          <w:tcPr>
            <w:tcW w:w="492" w:type="dxa"/>
            <w:vAlign w:val="center"/>
          </w:tcPr>
          <w:p w14:paraId="4D42013B" w14:textId="054E5403" w:rsidR="00B83E20" w:rsidRDefault="00B83E20" w:rsidP="008051EB">
            <w:pPr>
              <w:jc w:val="center"/>
              <w:rPr>
                <w:sz w:val="18"/>
                <w:szCs w:val="18"/>
              </w:rPr>
            </w:pPr>
            <w:r>
              <w:rPr>
                <w:sz w:val="18"/>
                <w:szCs w:val="18"/>
              </w:rPr>
              <w:t>3</w:t>
            </w:r>
          </w:p>
        </w:tc>
        <w:tc>
          <w:tcPr>
            <w:tcW w:w="10308" w:type="dxa"/>
            <w:vAlign w:val="center"/>
          </w:tcPr>
          <w:p w14:paraId="78360AD3" w14:textId="77777777" w:rsidR="00B83E20" w:rsidRPr="003B0607" w:rsidRDefault="00B83E20" w:rsidP="008051EB">
            <w:pPr>
              <w:rPr>
                <w:rFonts w:asciiTheme="minorHAnsi" w:hAnsiTheme="minorHAnsi" w:cstheme="minorHAnsi"/>
                <w:bCs/>
                <w:color w:val="000000"/>
                <w:kern w:val="24"/>
                <w:sz w:val="22"/>
                <w:szCs w:val="22"/>
              </w:rPr>
            </w:pPr>
            <w:r w:rsidRPr="003B0607">
              <w:rPr>
                <w:sz w:val="22"/>
                <w:szCs w:val="22"/>
              </w:rPr>
              <w:t xml:space="preserve">No. </w:t>
            </w:r>
            <w:r>
              <w:rPr>
                <w:sz w:val="22"/>
                <w:szCs w:val="22"/>
              </w:rPr>
              <w:t>P</w:t>
            </w:r>
            <w:r w:rsidRPr="003B0607">
              <w:rPr>
                <w:sz w:val="22"/>
                <w:szCs w:val="22"/>
              </w:rPr>
              <w:t>ointers</w:t>
            </w:r>
          </w:p>
        </w:tc>
      </w:tr>
      <w:tr w:rsidR="00B83E20" w14:paraId="701D1A7A" w14:textId="77777777" w:rsidTr="00B83E20">
        <w:trPr>
          <w:trHeight w:val="432"/>
        </w:trPr>
        <w:tc>
          <w:tcPr>
            <w:tcW w:w="492" w:type="dxa"/>
            <w:vAlign w:val="center"/>
          </w:tcPr>
          <w:p w14:paraId="5293A933" w14:textId="02172591" w:rsidR="00B83E20" w:rsidRPr="008A64CF" w:rsidRDefault="00B83E20" w:rsidP="003B0607">
            <w:pPr>
              <w:jc w:val="center"/>
              <w:rPr>
                <w:sz w:val="18"/>
                <w:szCs w:val="18"/>
              </w:rPr>
            </w:pPr>
            <w:r>
              <w:rPr>
                <w:sz w:val="18"/>
                <w:szCs w:val="18"/>
              </w:rPr>
              <w:t>4</w:t>
            </w:r>
          </w:p>
        </w:tc>
        <w:tc>
          <w:tcPr>
            <w:tcW w:w="10308" w:type="dxa"/>
            <w:vAlign w:val="center"/>
          </w:tcPr>
          <w:p w14:paraId="05CEF86D" w14:textId="77777777" w:rsidR="00B83E20" w:rsidRPr="003B0607" w:rsidRDefault="00B83E20" w:rsidP="003B0607">
            <w:pPr>
              <w:rPr>
                <w:rFonts w:asciiTheme="minorHAnsi" w:hAnsiTheme="minorHAnsi" w:cstheme="minorHAnsi"/>
                <w:bCs/>
                <w:color w:val="000000"/>
                <w:kern w:val="24"/>
                <w:sz w:val="22"/>
                <w:szCs w:val="22"/>
              </w:rPr>
            </w:pPr>
            <w:r w:rsidRPr="003B0607">
              <w:rPr>
                <w:sz w:val="22"/>
                <w:szCs w:val="22"/>
              </w:rPr>
              <w:t>Callouts</w:t>
            </w:r>
          </w:p>
        </w:tc>
      </w:tr>
      <w:tr w:rsidR="003B0607" w14:paraId="68A4FA28" w14:textId="77777777" w:rsidTr="00B83E20">
        <w:trPr>
          <w:trHeight w:val="432"/>
        </w:trPr>
        <w:tc>
          <w:tcPr>
            <w:tcW w:w="492" w:type="dxa"/>
            <w:vAlign w:val="center"/>
          </w:tcPr>
          <w:p w14:paraId="3D82220F" w14:textId="5D94E9F7" w:rsidR="003B0607" w:rsidRPr="008A64CF" w:rsidRDefault="00B83E20" w:rsidP="003B0607">
            <w:pPr>
              <w:jc w:val="center"/>
              <w:rPr>
                <w:sz w:val="18"/>
                <w:szCs w:val="18"/>
              </w:rPr>
            </w:pPr>
            <w:r>
              <w:rPr>
                <w:sz w:val="18"/>
                <w:szCs w:val="18"/>
              </w:rPr>
              <w:t>5</w:t>
            </w:r>
          </w:p>
        </w:tc>
        <w:tc>
          <w:tcPr>
            <w:tcW w:w="10308" w:type="dxa"/>
            <w:vAlign w:val="center"/>
          </w:tcPr>
          <w:p w14:paraId="44616D25" w14:textId="643AA986" w:rsidR="003B0607" w:rsidRPr="003B0607" w:rsidRDefault="003B0607" w:rsidP="003B0607">
            <w:pPr>
              <w:rPr>
                <w:rFonts w:asciiTheme="minorHAnsi" w:hAnsiTheme="minorHAnsi" w:cstheme="minorHAnsi"/>
                <w:bCs/>
                <w:color w:val="000000"/>
                <w:kern w:val="24"/>
                <w:sz w:val="22"/>
                <w:szCs w:val="22"/>
              </w:rPr>
            </w:pPr>
            <w:r w:rsidRPr="003B0607">
              <w:rPr>
                <w:sz w:val="22"/>
                <w:szCs w:val="22"/>
              </w:rPr>
              <w:t>De-Highlighter (white</w:t>
            </w:r>
            <w:r w:rsidR="00881B33">
              <w:rPr>
                <w:sz w:val="22"/>
                <w:szCs w:val="22"/>
              </w:rPr>
              <w:t>/colored</w:t>
            </w:r>
            <w:r w:rsidRPr="003B0607">
              <w:rPr>
                <w:sz w:val="22"/>
                <w:szCs w:val="22"/>
              </w:rPr>
              <w:t xml:space="preserve"> </w:t>
            </w:r>
            <w:r w:rsidR="00881B33" w:rsidRPr="003B0607">
              <w:rPr>
                <w:sz w:val="22"/>
                <w:szCs w:val="22"/>
              </w:rPr>
              <w:t xml:space="preserve">semi-transparent </w:t>
            </w:r>
            <w:r w:rsidR="00881B33">
              <w:rPr>
                <w:sz w:val="22"/>
                <w:szCs w:val="22"/>
              </w:rPr>
              <w:t>shape</w:t>
            </w:r>
            <w:r w:rsidRPr="003B0607">
              <w:rPr>
                <w:sz w:val="22"/>
                <w:szCs w:val="22"/>
              </w:rPr>
              <w:t>); Grey</w:t>
            </w:r>
            <w:r w:rsidR="00DF658D">
              <w:rPr>
                <w:sz w:val="22"/>
                <w:szCs w:val="22"/>
              </w:rPr>
              <w:t>ed-out</w:t>
            </w:r>
            <w:r w:rsidRPr="003B0607">
              <w:rPr>
                <w:sz w:val="22"/>
                <w:szCs w:val="22"/>
              </w:rPr>
              <w:t xml:space="preserve"> Text</w:t>
            </w:r>
          </w:p>
        </w:tc>
      </w:tr>
      <w:tr w:rsidR="00B83E20" w14:paraId="74DAF587" w14:textId="77777777" w:rsidTr="00B83E20">
        <w:trPr>
          <w:trHeight w:val="432"/>
        </w:trPr>
        <w:tc>
          <w:tcPr>
            <w:tcW w:w="492" w:type="dxa"/>
            <w:vAlign w:val="center"/>
          </w:tcPr>
          <w:p w14:paraId="25E815AC" w14:textId="698DBF85" w:rsidR="00B83E20" w:rsidRPr="008A64CF" w:rsidRDefault="00B83E20" w:rsidP="003B0607">
            <w:pPr>
              <w:jc w:val="center"/>
              <w:rPr>
                <w:sz w:val="18"/>
                <w:szCs w:val="18"/>
              </w:rPr>
            </w:pPr>
            <w:r>
              <w:rPr>
                <w:sz w:val="18"/>
                <w:szCs w:val="18"/>
              </w:rPr>
              <w:t>6</w:t>
            </w:r>
          </w:p>
        </w:tc>
        <w:tc>
          <w:tcPr>
            <w:tcW w:w="10308" w:type="dxa"/>
            <w:vAlign w:val="center"/>
          </w:tcPr>
          <w:p w14:paraId="539421A1" w14:textId="0FFA1D70" w:rsidR="00B83E20" w:rsidRPr="003B0607" w:rsidRDefault="00B83E20" w:rsidP="003B0607">
            <w:pPr>
              <w:rPr>
                <w:rFonts w:asciiTheme="minorHAnsi" w:hAnsiTheme="minorHAnsi" w:cstheme="minorHAnsi"/>
                <w:bCs/>
                <w:color w:val="000000"/>
                <w:kern w:val="24"/>
                <w:sz w:val="22"/>
                <w:szCs w:val="22"/>
              </w:rPr>
            </w:pPr>
            <w:r w:rsidRPr="003B0607">
              <w:rPr>
                <w:sz w:val="22"/>
                <w:szCs w:val="22"/>
              </w:rPr>
              <w:t xml:space="preserve">Clustering </w:t>
            </w:r>
            <w:r w:rsidR="00DF658D">
              <w:rPr>
                <w:sz w:val="22"/>
                <w:szCs w:val="22"/>
              </w:rPr>
              <w:t xml:space="preserve">or Grouping </w:t>
            </w:r>
            <w:r w:rsidRPr="003B0607">
              <w:rPr>
                <w:sz w:val="22"/>
                <w:szCs w:val="22"/>
              </w:rPr>
              <w:t>using curly braces shape (</w:t>
            </w:r>
            <w:r w:rsidR="00DF658D">
              <w:rPr>
                <w:sz w:val="22"/>
                <w:szCs w:val="22"/>
              </w:rPr>
              <w:t xml:space="preserve">e.g. </w:t>
            </w:r>
            <w:r w:rsidRPr="003B0607">
              <w:rPr>
                <w:sz w:val="22"/>
                <w:szCs w:val="22"/>
              </w:rPr>
              <w:t>75%:25%)</w:t>
            </w:r>
          </w:p>
        </w:tc>
      </w:tr>
    </w:tbl>
    <w:p w14:paraId="6146506A" w14:textId="77777777" w:rsidR="006424F5" w:rsidRDefault="006424F5" w:rsidP="006424F5">
      <w:pPr>
        <w:spacing w:after="0"/>
        <w:ind w:left="-720"/>
        <w:rPr>
          <w:b/>
        </w:rPr>
      </w:pPr>
    </w:p>
    <w:p w14:paraId="0F3F494D" w14:textId="596AED7C" w:rsidR="006424F5" w:rsidRDefault="006424F5" w:rsidP="006424F5">
      <w:pPr>
        <w:ind w:left="-720"/>
        <w:rPr>
          <w:b/>
        </w:rPr>
      </w:pPr>
      <w:r>
        <w:rPr>
          <w:b/>
        </w:rPr>
        <w:t xml:space="preserve">EXTRA </w:t>
      </w:r>
      <w:r w:rsidRPr="00221161">
        <w:rPr>
          <w:b/>
        </w:rPr>
        <w:t>NOT</w:t>
      </w:r>
      <w:bookmarkStart w:id="0" w:name="_GoBack"/>
      <w:bookmarkEnd w:id="0"/>
      <w:r w:rsidRPr="00221161">
        <w:rPr>
          <w:b/>
        </w:rPr>
        <w:t>ES:</w:t>
      </w:r>
      <w:r>
        <w:rPr>
          <w:b/>
        </w:rPr>
        <w:t xml:space="preserve"> </w:t>
      </w:r>
    </w:p>
    <w:p w14:paraId="09EBB6D7" w14:textId="77777777" w:rsidR="006424F5" w:rsidRPr="00221161" w:rsidRDefault="006424F5" w:rsidP="006424F5">
      <w:pPr>
        <w:ind w:left="-720"/>
        <w:rPr>
          <w:b/>
        </w:rPr>
      </w:pPr>
      <w:r>
        <w:rPr>
          <w:b/>
        </w:rPr>
        <w:t>____________________________________________________________________________________________________________</w:t>
      </w:r>
    </w:p>
    <w:p w14:paraId="32374899" w14:textId="7625A554" w:rsidR="00F739B8" w:rsidRPr="006424F5" w:rsidRDefault="006424F5" w:rsidP="006424F5">
      <w:pPr>
        <w:ind w:left="-720"/>
        <w:rPr>
          <w:b/>
        </w:rPr>
      </w:pPr>
      <w:r>
        <w:rPr>
          <w:b/>
        </w:rPr>
        <w:t>____________________________________________________________________________________________________________</w:t>
      </w:r>
    </w:p>
    <w:tbl>
      <w:tblPr>
        <w:tblStyle w:val="TableGrid"/>
        <w:tblW w:w="10800" w:type="dxa"/>
        <w:tblInd w:w="-725" w:type="dxa"/>
        <w:tblLook w:val="04A0" w:firstRow="1" w:lastRow="0" w:firstColumn="1" w:lastColumn="0" w:noHBand="0" w:noVBand="1"/>
      </w:tblPr>
      <w:tblGrid>
        <w:gridCol w:w="473"/>
        <w:gridCol w:w="27"/>
        <w:gridCol w:w="10300"/>
      </w:tblGrid>
      <w:tr w:rsidR="00F739B8" w:rsidRPr="00BF1116" w14:paraId="400BDC33" w14:textId="77777777" w:rsidTr="00F739B8">
        <w:trPr>
          <w:trHeight w:val="432"/>
        </w:trPr>
        <w:tc>
          <w:tcPr>
            <w:tcW w:w="470" w:type="dxa"/>
            <w:gridSpan w:val="2"/>
            <w:tcBorders>
              <w:bottom w:val="single" w:sz="4" w:space="0" w:color="auto"/>
            </w:tcBorders>
            <w:shd w:val="clear" w:color="auto" w:fill="D0CECE" w:themeFill="background2" w:themeFillShade="E6"/>
            <w:vAlign w:val="center"/>
          </w:tcPr>
          <w:p w14:paraId="72C136C2" w14:textId="2E0A2F72" w:rsidR="00F739B8" w:rsidRPr="00BF1116" w:rsidRDefault="00F739B8" w:rsidP="001074E3">
            <w:pPr>
              <w:rPr>
                <w:b/>
                <w:color w:val="000000" w:themeColor="text1"/>
                <w:sz w:val="22"/>
              </w:rPr>
            </w:pPr>
            <w:r w:rsidRPr="00BF1116">
              <w:rPr>
                <w:b/>
                <w:color w:val="000000" w:themeColor="text1"/>
                <w:sz w:val="22"/>
              </w:rPr>
              <w:t>(</w:t>
            </w:r>
            <w:r>
              <w:rPr>
                <w:b/>
                <w:color w:val="000000" w:themeColor="text1"/>
                <w:sz w:val="22"/>
              </w:rPr>
              <w:t>D</w:t>
            </w:r>
            <w:r w:rsidRPr="00BF1116">
              <w:rPr>
                <w:b/>
                <w:color w:val="000000" w:themeColor="text1"/>
                <w:sz w:val="22"/>
              </w:rPr>
              <w:t>)</w:t>
            </w:r>
          </w:p>
        </w:tc>
        <w:tc>
          <w:tcPr>
            <w:tcW w:w="10330" w:type="dxa"/>
            <w:tcBorders>
              <w:bottom w:val="single" w:sz="4" w:space="0" w:color="auto"/>
            </w:tcBorders>
            <w:shd w:val="clear" w:color="auto" w:fill="D0CECE" w:themeFill="background2" w:themeFillShade="E6"/>
            <w:vAlign w:val="center"/>
          </w:tcPr>
          <w:p w14:paraId="795EAC7B" w14:textId="13529680" w:rsidR="00F739B8" w:rsidRPr="00BF1116" w:rsidRDefault="00F739B8" w:rsidP="001074E3">
            <w:pPr>
              <w:rPr>
                <w:b/>
                <w:color w:val="000000" w:themeColor="text1"/>
                <w:sz w:val="22"/>
              </w:rPr>
            </w:pPr>
            <w:r>
              <w:rPr>
                <w:b/>
                <w:color w:val="000000" w:themeColor="text1"/>
                <w:sz w:val="22"/>
              </w:rPr>
              <w:t xml:space="preserve">Bonus Trick: </w:t>
            </w:r>
            <w:r w:rsidRPr="00BF1116">
              <w:rPr>
                <w:b/>
                <w:color w:val="000000" w:themeColor="text1"/>
                <w:sz w:val="22"/>
              </w:rPr>
              <w:t>Convert Font Symbols to editable shapes (v. 2013 onwards)</w:t>
            </w:r>
          </w:p>
        </w:tc>
      </w:tr>
      <w:tr w:rsidR="00F739B8" w14:paraId="0ADC2C30" w14:textId="77777777" w:rsidTr="00F739B8">
        <w:trPr>
          <w:trHeight w:val="432"/>
        </w:trPr>
        <w:tc>
          <w:tcPr>
            <w:tcW w:w="470" w:type="dxa"/>
            <w:gridSpan w:val="2"/>
            <w:vAlign w:val="center"/>
          </w:tcPr>
          <w:p w14:paraId="220B7190" w14:textId="77777777" w:rsidR="00F739B8" w:rsidRPr="008A64CF" w:rsidRDefault="00F739B8" w:rsidP="001074E3">
            <w:pPr>
              <w:jc w:val="center"/>
              <w:rPr>
                <w:sz w:val="18"/>
                <w:szCs w:val="18"/>
              </w:rPr>
            </w:pPr>
            <w:r w:rsidRPr="008A64CF">
              <w:rPr>
                <w:sz w:val="18"/>
                <w:szCs w:val="18"/>
              </w:rPr>
              <w:t>1</w:t>
            </w:r>
          </w:p>
        </w:tc>
        <w:tc>
          <w:tcPr>
            <w:tcW w:w="10330" w:type="dxa"/>
            <w:vAlign w:val="center"/>
          </w:tcPr>
          <w:p w14:paraId="2C105D68" w14:textId="77777777" w:rsidR="00F739B8" w:rsidRPr="002B64B8" w:rsidRDefault="00F739B8" w:rsidP="001074E3">
            <w:pPr>
              <w:rPr>
                <w:rFonts w:asciiTheme="minorHAnsi" w:hAnsiTheme="minorHAnsi" w:cstheme="minorHAnsi"/>
                <w:bCs/>
                <w:color w:val="000000"/>
                <w:kern w:val="24"/>
                <w:sz w:val="22"/>
                <w:szCs w:val="22"/>
              </w:rPr>
            </w:pPr>
            <w:r w:rsidRPr="00517EF3">
              <w:rPr>
                <w:sz w:val="22"/>
                <w:szCs w:val="20"/>
              </w:rPr>
              <w:t xml:space="preserve">Insert a </w:t>
            </w:r>
            <w:r w:rsidRPr="003B0607">
              <w:rPr>
                <w:b/>
                <w:bCs/>
                <w:sz w:val="22"/>
                <w:szCs w:val="20"/>
                <w:u w:val="single"/>
              </w:rPr>
              <w:t>FRESH</w:t>
            </w:r>
            <w:r w:rsidRPr="00517EF3">
              <w:rPr>
                <w:sz w:val="22"/>
                <w:szCs w:val="20"/>
              </w:rPr>
              <w:t xml:space="preserve"> text box</w:t>
            </w:r>
          </w:p>
        </w:tc>
      </w:tr>
      <w:tr w:rsidR="00F739B8" w14:paraId="14478D0D" w14:textId="77777777" w:rsidTr="00F739B8">
        <w:trPr>
          <w:trHeight w:val="432"/>
        </w:trPr>
        <w:tc>
          <w:tcPr>
            <w:tcW w:w="470" w:type="dxa"/>
            <w:gridSpan w:val="2"/>
            <w:vAlign w:val="center"/>
          </w:tcPr>
          <w:p w14:paraId="3B97D2E7" w14:textId="77777777" w:rsidR="00F739B8" w:rsidRPr="008A64CF" w:rsidRDefault="00F739B8" w:rsidP="001074E3">
            <w:pPr>
              <w:jc w:val="center"/>
              <w:rPr>
                <w:sz w:val="18"/>
                <w:szCs w:val="18"/>
              </w:rPr>
            </w:pPr>
            <w:r w:rsidRPr="008A64CF">
              <w:rPr>
                <w:sz w:val="18"/>
                <w:szCs w:val="18"/>
              </w:rPr>
              <w:t>2</w:t>
            </w:r>
          </w:p>
        </w:tc>
        <w:tc>
          <w:tcPr>
            <w:tcW w:w="10330" w:type="dxa"/>
            <w:vAlign w:val="center"/>
          </w:tcPr>
          <w:p w14:paraId="4A82BADD" w14:textId="77777777" w:rsidR="00F739B8" w:rsidRPr="002B64B8" w:rsidRDefault="00F739B8" w:rsidP="001074E3">
            <w:pPr>
              <w:rPr>
                <w:rFonts w:asciiTheme="minorHAnsi" w:hAnsiTheme="minorHAnsi" w:cstheme="minorHAnsi"/>
                <w:bCs/>
                <w:color w:val="000000"/>
                <w:kern w:val="24"/>
                <w:sz w:val="22"/>
                <w:szCs w:val="22"/>
              </w:rPr>
            </w:pPr>
            <w:r w:rsidRPr="00517EF3">
              <w:rPr>
                <w:sz w:val="22"/>
                <w:szCs w:val="20"/>
              </w:rPr>
              <w:t>Insert Symbols (Wingdings, Webdings)</w:t>
            </w:r>
          </w:p>
        </w:tc>
      </w:tr>
      <w:tr w:rsidR="00F739B8" w14:paraId="787C2621" w14:textId="77777777" w:rsidTr="00F739B8">
        <w:trPr>
          <w:trHeight w:val="432"/>
        </w:trPr>
        <w:tc>
          <w:tcPr>
            <w:tcW w:w="470" w:type="dxa"/>
            <w:gridSpan w:val="2"/>
            <w:vAlign w:val="center"/>
          </w:tcPr>
          <w:p w14:paraId="17FADA42" w14:textId="77777777" w:rsidR="00F739B8" w:rsidRPr="008A64CF" w:rsidRDefault="00F739B8" w:rsidP="001074E3">
            <w:pPr>
              <w:jc w:val="center"/>
              <w:rPr>
                <w:sz w:val="18"/>
                <w:szCs w:val="18"/>
              </w:rPr>
            </w:pPr>
            <w:r>
              <w:rPr>
                <w:sz w:val="18"/>
                <w:szCs w:val="18"/>
              </w:rPr>
              <w:t>3</w:t>
            </w:r>
          </w:p>
        </w:tc>
        <w:tc>
          <w:tcPr>
            <w:tcW w:w="10330" w:type="dxa"/>
            <w:vAlign w:val="center"/>
          </w:tcPr>
          <w:p w14:paraId="0D93C1BD" w14:textId="77777777" w:rsidR="00F739B8" w:rsidRPr="002B64B8" w:rsidRDefault="00F739B8" w:rsidP="001074E3">
            <w:pPr>
              <w:rPr>
                <w:rFonts w:asciiTheme="minorHAnsi" w:hAnsiTheme="minorHAnsi" w:cstheme="minorHAnsi"/>
                <w:bCs/>
                <w:color w:val="000000"/>
                <w:kern w:val="24"/>
                <w:sz w:val="22"/>
                <w:szCs w:val="22"/>
              </w:rPr>
            </w:pPr>
            <w:r w:rsidRPr="00517EF3">
              <w:rPr>
                <w:sz w:val="22"/>
                <w:szCs w:val="20"/>
              </w:rPr>
              <w:t>Draw a shape on top of the text box</w:t>
            </w:r>
          </w:p>
        </w:tc>
      </w:tr>
      <w:tr w:rsidR="00F739B8" w14:paraId="49D88B23" w14:textId="77777777" w:rsidTr="00F739B8">
        <w:trPr>
          <w:trHeight w:val="432"/>
        </w:trPr>
        <w:tc>
          <w:tcPr>
            <w:tcW w:w="470" w:type="dxa"/>
            <w:gridSpan w:val="2"/>
            <w:vAlign w:val="center"/>
          </w:tcPr>
          <w:p w14:paraId="4DCFC237" w14:textId="77777777" w:rsidR="00F739B8" w:rsidRPr="008A64CF" w:rsidRDefault="00F739B8" w:rsidP="001074E3">
            <w:pPr>
              <w:jc w:val="center"/>
              <w:rPr>
                <w:sz w:val="18"/>
                <w:szCs w:val="18"/>
              </w:rPr>
            </w:pPr>
            <w:r>
              <w:rPr>
                <w:sz w:val="18"/>
                <w:szCs w:val="18"/>
              </w:rPr>
              <w:t>4</w:t>
            </w:r>
          </w:p>
        </w:tc>
        <w:tc>
          <w:tcPr>
            <w:tcW w:w="10330" w:type="dxa"/>
            <w:vAlign w:val="center"/>
          </w:tcPr>
          <w:p w14:paraId="365A8622" w14:textId="77777777" w:rsidR="00F739B8" w:rsidRPr="002B64B8" w:rsidRDefault="00F739B8" w:rsidP="001074E3">
            <w:pPr>
              <w:rPr>
                <w:rFonts w:asciiTheme="minorHAnsi" w:hAnsiTheme="minorHAnsi" w:cstheme="minorHAnsi"/>
                <w:bCs/>
                <w:color w:val="000000"/>
                <w:kern w:val="24"/>
                <w:sz w:val="22"/>
                <w:szCs w:val="22"/>
              </w:rPr>
            </w:pPr>
            <w:r w:rsidRPr="00517EF3">
              <w:rPr>
                <w:sz w:val="22"/>
                <w:szCs w:val="20"/>
              </w:rPr>
              <w:t xml:space="preserve">Select </w:t>
            </w:r>
            <w:r w:rsidRPr="003B0607">
              <w:rPr>
                <w:b/>
                <w:bCs/>
                <w:sz w:val="22"/>
                <w:szCs w:val="20"/>
                <w:u w:val="single"/>
              </w:rPr>
              <w:t>BOTH</w:t>
            </w:r>
            <w:r w:rsidRPr="00517EF3">
              <w:rPr>
                <w:sz w:val="22"/>
                <w:szCs w:val="20"/>
              </w:rPr>
              <w:t xml:space="preserve"> text box and the shape</w:t>
            </w:r>
          </w:p>
        </w:tc>
      </w:tr>
      <w:tr w:rsidR="00F739B8" w14:paraId="3A2D9B95" w14:textId="77777777" w:rsidTr="00F739B8">
        <w:trPr>
          <w:trHeight w:val="432"/>
        </w:trPr>
        <w:tc>
          <w:tcPr>
            <w:tcW w:w="470" w:type="dxa"/>
            <w:gridSpan w:val="2"/>
            <w:vAlign w:val="center"/>
          </w:tcPr>
          <w:p w14:paraId="135E8DD1" w14:textId="77777777" w:rsidR="00F739B8" w:rsidRPr="008A64CF" w:rsidRDefault="00F739B8" w:rsidP="001074E3">
            <w:pPr>
              <w:jc w:val="center"/>
              <w:rPr>
                <w:sz w:val="18"/>
                <w:szCs w:val="18"/>
              </w:rPr>
            </w:pPr>
            <w:r>
              <w:rPr>
                <w:sz w:val="18"/>
                <w:szCs w:val="18"/>
              </w:rPr>
              <w:t>5</w:t>
            </w:r>
          </w:p>
        </w:tc>
        <w:tc>
          <w:tcPr>
            <w:tcW w:w="10330" w:type="dxa"/>
            <w:vAlign w:val="center"/>
          </w:tcPr>
          <w:p w14:paraId="2D734512" w14:textId="77777777" w:rsidR="00F739B8" w:rsidRPr="002B64B8" w:rsidRDefault="00F739B8" w:rsidP="001074E3">
            <w:pPr>
              <w:rPr>
                <w:rFonts w:asciiTheme="minorHAnsi" w:hAnsiTheme="minorHAnsi" w:cstheme="minorHAnsi"/>
                <w:bCs/>
                <w:color w:val="000000"/>
                <w:kern w:val="24"/>
                <w:sz w:val="22"/>
                <w:szCs w:val="22"/>
              </w:rPr>
            </w:pPr>
            <w:r w:rsidRPr="00517EF3">
              <w:rPr>
                <w:sz w:val="22"/>
                <w:szCs w:val="20"/>
              </w:rPr>
              <w:t>Go to MERGE &gt; FRAGMENT</w:t>
            </w:r>
          </w:p>
        </w:tc>
      </w:tr>
      <w:tr w:rsidR="00F739B8" w:rsidRPr="00F739B8" w14:paraId="333285A3" w14:textId="77777777" w:rsidTr="001074E3">
        <w:trPr>
          <w:trHeight w:val="432"/>
        </w:trPr>
        <w:tc>
          <w:tcPr>
            <w:tcW w:w="10800" w:type="dxa"/>
            <w:gridSpan w:val="3"/>
            <w:tcBorders>
              <w:bottom w:val="single" w:sz="4" w:space="0" w:color="auto"/>
            </w:tcBorders>
            <w:shd w:val="clear" w:color="auto" w:fill="D0CECE" w:themeFill="background2" w:themeFillShade="E6"/>
            <w:vAlign w:val="center"/>
          </w:tcPr>
          <w:p w14:paraId="4AB5956E" w14:textId="77777777" w:rsidR="00F739B8" w:rsidRPr="00F739B8" w:rsidRDefault="00F739B8" w:rsidP="001074E3">
            <w:pPr>
              <w:rPr>
                <w:b/>
                <w:color w:val="000000" w:themeColor="text1"/>
                <w:sz w:val="22"/>
              </w:rPr>
            </w:pPr>
            <w:r w:rsidRPr="00F739B8">
              <w:rPr>
                <w:b/>
                <w:color w:val="000000" w:themeColor="text1"/>
                <w:sz w:val="22"/>
              </w:rPr>
              <w:t>(E) For self-reading: Framework for Business writing for pitching for new business</w:t>
            </w:r>
          </w:p>
        </w:tc>
      </w:tr>
      <w:tr w:rsidR="00F739B8" w14:paraId="3892132F" w14:textId="77777777" w:rsidTr="001074E3">
        <w:trPr>
          <w:trHeight w:val="288"/>
        </w:trPr>
        <w:tc>
          <w:tcPr>
            <w:tcW w:w="10800" w:type="dxa"/>
            <w:gridSpan w:val="3"/>
            <w:vAlign w:val="center"/>
          </w:tcPr>
          <w:p w14:paraId="343D8E8A" w14:textId="77777777" w:rsidR="00F739B8" w:rsidRPr="003B0607" w:rsidRDefault="00F739B8" w:rsidP="001074E3">
            <w:pPr>
              <w:rPr>
                <w:rFonts w:asciiTheme="minorHAnsi" w:hAnsiTheme="minorHAnsi" w:cstheme="minorHAnsi"/>
                <w:bCs/>
                <w:color w:val="000000"/>
                <w:kern w:val="24"/>
                <w:sz w:val="22"/>
                <w:szCs w:val="22"/>
              </w:rPr>
            </w:pPr>
            <w:r w:rsidRPr="00D56CA6">
              <w:rPr>
                <w:rFonts w:asciiTheme="minorHAnsi" w:hAnsiTheme="minorHAnsi" w:cstheme="minorHAnsi"/>
                <w:bCs/>
                <w:color w:val="000000"/>
                <w:kern w:val="24"/>
                <w:sz w:val="22"/>
                <w:szCs w:val="22"/>
              </w:rPr>
              <w:t xml:space="preserve">Inspired from the SCQA Framework (Situation, Complexity, Question, Answer) by </w:t>
            </w:r>
            <w:r w:rsidRPr="00D56CA6">
              <w:rPr>
                <w:rFonts w:asciiTheme="minorHAnsi" w:hAnsiTheme="minorHAnsi" w:cstheme="minorHAnsi"/>
                <w:bCs/>
                <w:i/>
                <w:color w:val="000000"/>
                <w:kern w:val="24"/>
                <w:sz w:val="22"/>
                <w:szCs w:val="22"/>
              </w:rPr>
              <w:t>Barbara Minto</w:t>
            </w:r>
          </w:p>
        </w:tc>
      </w:tr>
      <w:tr w:rsidR="00F739B8" w14:paraId="52DA5A1F" w14:textId="77777777" w:rsidTr="001074E3">
        <w:trPr>
          <w:trHeight w:val="720"/>
        </w:trPr>
        <w:tc>
          <w:tcPr>
            <w:tcW w:w="10800" w:type="dxa"/>
            <w:gridSpan w:val="3"/>
            <w:vAlign w:val="center"/>
          </w:tcPr>
          <w:p w14:paraId="56F6BDC0" w14:textId="77777777" w:rsidR="00F739B8" w:rsidRPr="003B0607" w:rsidRDefault="00F739B8" w:rsidP="001074E3">
            <w:pPr>
              <w:rPr>
                <w:rFonts w:asciiTheme="minorHAnsi" w:hAnsiTheme="minorHAnsi" w:cstheme="minorHAnsi"/>
                <w:bCs/>
                <w:color w:val="000000"/>
                <w:kern w:val="24"/>
                <w:sz w:val="22"/>
                <w:szCs w:val="22"/>
              </w:rPr>
            </w:pPr>
            <w:r w:rsidRPr="00D56CA6">
              <w:rPr>
                <w:rFonts w:asciiTheme="minorHAnsi" w:hAnsiTheme="minorHAnsi" w:cstheme="minorHAnsi"/>
                <w:b/>
                <w:bCs/>
                <w:color w:val="000000"/>
                <w:kern w:val="24"/>
                <w:sz w:val="22"/>
                <w:szCs w:val="22"/>
              </w:rPr>
              <w:t>Introduction:</w:t>
            </w:r>
            <w:r w:rsidRPr="00D56CA6">
              <w:rPr>
                <w:rFonts w:asciiTheme="minorHAnsi" w:hAnsiTheme="minorHAnsi" w:cstheme="minorHAnsi"/>
                <w:bCs/>
                <w:color w:val="000000"/>
                <w:kern w:val="24"/>
                <w:sz w:val="22"/>
                <w:szCs w:val="22"/>
              </w:rPr>
              <w:t xml:space="preserve"> The standard “About Us” PowerPoint templates doesn’t carry the “hook” that catch the attention of the target reader.</w:t>
            </w:r>
          </w:p>
        </w:tc>
      </w:tr>
      <w:tr w:rsidR="00F739B8" w14:paraId="695CEDFF" w14:textId="77777777" w:rsidTr="001074E3">
        <w:trPr>
          <w:trHeight w:val="432"/>
        </w:trPr>
        <w:tc>
          <w:tcPr>
            <w:tcW w:w="443" w:type="dxa"/>
            <w:vAlign w:val="center"/>
          </w:tcPr>
          <w:p w14:paraId="1DC03C44" w14:textId="77777777" w:rsidR="00F739B8" w:rsidRPr="00D56CA6" w:rsidRDefault="00F739B8" w:rsidP="001074E3">
            <w:pPr>
              <w:rPr>
                <w:sz w:val="22"/>
                <w:szCs w:val="18"/>
              </w:rPr>
            </w:pPr>
            <w:r w:rsidRPr="00D56CA6">
              <w:rPr>
                <w:sz w:val="22"/>
                <w:szCs w:val="18"/>
              </w:rPr>
              <w:t>S</w:t>
            </w:r>
          </w:p>
        </w:tc>
        <w:tc>
          <w:tcPr>
            <w:tcW w:w="10357" w:type="dxa"/>
            <w:gridSpan w:val="2"/>
            <w:vAlign w:val="center"/>
          </w:tcPr>
          <w:p w14:paraId="72D4D0D8" w14:textId="77777777" w:rsidR="00F739B8" w:rsidRPr="003B0607" w:rsidRDefault="00F739B8" w:rsidP="001074E3">
            <w:pPr>
              <w:rPr>
                <w:rFonts w:asciiTheme="minorHAnsi" w:hAnsiTheme="minorHAnsi" w:cstheme="minorHAnsi"/>
                <w:bCs/>
                <w:color w:val="000000"/>
                <w:kern w:val="24"/>
                <w:sz w:val="22"/>
                <w:szCs w:val="22"/>
              </w:rPr>
            </w:pPr>
            <w:r w:rsidRPr="00D56CA6">
              <w:rPr>
                <w:rFonts w:asciiTheme="minorHAnsi" w:hAnsiTheme="minorHAnsi" w:cstheme="minorHAnsi"/>
                <w:b/>
                <w:bCs/>
                <w:color w:val="000000"/>
                <w:kern w:val="24"/>
                <w:sz w:val="22"/>
                <w:szCs w:val="22"/>
              </w:rPr>
              <w:t>Situation:</w:t>
            </w:r>
            <w:r w:rsidRPr="00650708">
              <w:rPr>
                <w:rFonts w:asciiTheme="minorHAnsi" w:hAnsiTheme="minorHAnsi" w:cstheme="minorHAnsi"/>
                <w:bCs/>
                <w:color w:val="000000"/>
                <w:kern w:val="24"/>
                <w:sz w:val="22"/>
                <w:szCs w:val="22"/>
              </w:rPr>
              <w:t xml:space="preserve"> Refers to an event (change in law, policy rules, organization structural change). It sets the context.</w:t>
            </w:r>
          </w:p>
        </w:tc>
      </w:tr>
      <w:tr w:rsidR="00F739B8" w14:paraId="061646EB" w14:textId="77777777" w:rsidTr="001074E3">
        <w:trPr>
          <w:trHeight w:val="1008"/>
        </w:trPr>
        <w:tc>
          <w:tcPr>
            <w:tcW w:w="443" w:type="dxa"/>
            <w:vAlign w:val="center"/>
          </w:tcPr>
          <w:p w14:paraId="2D232F79" w14:textId="77777777" w:rsidR="00F739B8" w:rsidRPr="00D56CA6" w:rsidRDefault="00F739B8" w:rsidP="001074E3">
            <w:pPr>
              <w:rPr>
                <w:sz w:val="22"/>
                <w:szCs w:val="18"/>
              </w:rPr>
            </w:pPr>
            <w:r w:rsidRPr="00D56CA6">
              <w:rPr>
                <w:sz w:val="22"/>
                <w:szCs w:val="18"/>
              </w:rPr>
              <w:t>C</w:t>
            </w:r>
          </w:p>
        </w:tc>
        <w:tc>
          <w:tcPr>
            <w:tcW w:w="10357" w:type="dxa"/>
            <w:gridSpan w:val="2"/>
            <w:vAlign w:val="center"/>
          </w:tcPr>
          <w:p w14:paraId="39E0F4A6" w14:textId="77777777" w:rsidR="00F739B8" w:rsidRPr="003B0607" w:rsidRDefault="00F739B8" w:rsidP="001074E3">
            <w:pPr>
              <w:rPr>
                <w:rFonts w:asciiTheme="minorHAnsi" w:hAnsiTheme="minorHAnsi" w:cstheme="minorHAnsi"/>
                <w:bCs/>
                <w:color w:val="000000"/>
                <w:kern w:val="24"/>
                <w:sz w:val="22"/>
                <w:szCs w:val="22"/>
              </w:rPr>
            </w:pPr>
            <w:r w:rsidRPr="00D56CA6">
              <w:rPr>
                <w:rFonts w:asciiTheme="minorHAnsi" w:hAnsiTheme="minorHAnsi" w:cstheme="minorHAnsi"/>
                <w:b/>
                <w:bCs/>
                <w:color w:val="000000"/>
                <w:kern w:val="24"/>
                <w:sz w:val="22"/>
                <w:szCs w:val="22"/>
              </w:rPr>
              <w:t>Complexity:</w:t>
            </w:r>
            <w:r w:rsidRPr="00650708">
              <w:rPr>
                <w:rFonts w:asciiTheme="minorHAnsi" w:hAnsiTheme="minorHAnsi" w:cstheme="minorHAnsi"/>
                <w:bCs/>
                <w:color w:val="000000"/>
                <w:kern w:val="24"/>
                <w:sz w:val="22"/>
                <w:szCs w:val="22"/>
              </w:rPr>
              <w:t xml:space="preserve"> It “pin-points” the problem. The same should be quantified (loss of time or money or both). It should carry a flavor of “instilling fear of loss due to inaction”. E.g. there is no automated reconciliation system currently, and its lack results in $0.68 million opportunity loss every quarter.</w:t>
            </w:r>
          </w:p>
        </w:tc>
      </w:tr>
      <w:tr w:rsidR="00F739B8" w14:paraId="443FDB77" w14:textId="77777777" w:rsidTr="001074E3">
        <w:trPr>
          <w:trHeight w:val="1008"/>
        </w:trPr>
        <w:tc>
          <w:tcPr>
            <w:tcW w:w="443" w:type="dxa"/>
            <w:vAlign w:val="center"/>
          </w:tcPr>
          <w:p w14:paraId="1FAB6B35" w14:textId="77777777" w:rsidR="00F739B8" w:rsidRPr="00D56CA6" w:rsidRDefault="00F739B8" w:rsidP="001074E3">
            <w:pPr>
              <w:rPr>
                <w:sz w:val="22"/>
                <w:szCs w:val="18"/>
              </w:rPr>
            </w:pPr>
            <w:r w:rsidRPr="00D56CA6">
              <w:rPr>
                <w:sz w:val="22"/>
                <w:szCs w:val="18"/>
              </w:rPr>
              <w:t>Q</w:t>
            </w:r>
          </w:p>
        </w:tc>
        <w:tc>
          <w:tcPr>
            <w:tcW w:w="10357" w:type="dxa"/>
            <w:gridSpan w:val="2"/>
            <w:vAlign w:val="center"/>
          </w:tcPr>
          <w:p w14:paraId="0E3C8ED3" w14:textId="77777777" w:rsidR="00F739B8" w:rsidRPr="003B0607" w:rsidRDefault="00F739B8" w:rsidP="001074E3">
            <w:pPr>
              <w:rPr>
                <w:rFonts w:asciiTheme="minorHAnsi" w:hAnsiTheme="minorHAnsi" w:cstheme="minorHAnsi"/>
                <w:bCs/>
                <w:color w:val="000000"/>
                <w:kern w:val="24"/>
                <w:sz w:val="22"/>
                <w:szCs w:val="22"/>
              </w:rPr>
            </w:pPr>
            <w:r w:rsidRPr="00D56CA6">
              <w:rPr>
                <w:rFonts w:asciiTheme="minorHAnsi" w:hAnsiTheme="minorHAnsi" w:cstheme="minorHAnsi"/>
                <w:b/>
                <w:bCs/>
                <w:color w:val="000000"/>
                <w:kern w:val="24"/>
                <w:sz w:val="22"/>
                <w:szCs w:val="22"/>
              </w:rPr>
              <w:t>Question:</w:t>
            </w:r>
            <w:r w:rsidRPr="00650708">
              <w:rPr>
                <w:rFonts w:asciiTheme="minorHAnsi" w:hAnsiTheme="minorHAnsi" w:cstheme="minorHAnsi"/>
                <w:bCs/>
                <w:color w:val="000000"/>
                <w:kern w:val="24"/>
                <w:sz w:val="22"/>
                <w:szCs w:val="22"/>
              </w:rPr>
              <w:t xml:space="preserve"> The question is framed with a razor-sharp precision and with attention to detail to the environmental challenges. E.g. how can we integrate SAP with Enterprise Data Warehouse within next 45 days, given that the department staff is occupied with the US GAAP audit?</w:t>
            </w:r>
          </w:p>
        </w:tc>
      </w:tr>
      <w:tr w:rsidR="00F739B8" w14:paraId="4A9899FA" w14:textId="77777777" w:rsidTr="001074E3">
        <w:trPr>
          <w:trHeight w:val="720"/>
        </w:trPr>
        <w:tc>
          <w:tcPr>
            <w:tcW w:w="443" w:type="dxa"/>
            <w:vAlign w:val="center"/>
          </w:tcPr>
          <w:p w14:paraId="60D34184" w14:textId="77777777" w:rsidR="00F739B8" w:rsidRPr="00D56CA6" w:rsidRDefault="00F739B8" w:rsidP="001074E3">
            <w:pPr>
              <w:rPr>
                <w:sz w:val="22"/>
                <w:szCs w:val="18"/>
              </w:rPr>
            </w:pPr>
            <w:r w:rsidRPr="00D56CA6">
              <w:rPr>
                <w:sz w:val="22"/>
                <w:szCs w:val="18"/>
              </w:rPr>
              <w:t>A</w:t>
            </w:r>
          </w:p>
        </w:tc>
        <w:tc>
          <w:tcPr>
            <w:tcW w:w="10357" w:type="dxa"/>
            <w:gridSpan w:val="2"/>
            <w:vAlign w:val="center"/>
          </w:tcPr>
          <w:p w14:paraId="23854444" w14:textId="77777777" w:rsidR="00F739B8" w:rsidRPr="00650708" w:rsidRDefault="00F739B8" w:rsidP="001074E3">
            <w:pPr>
              <w:rPr>
                <w:rFonts w:asciiTheme="minorHAnsi" w:hAnsiTheme="minorHAnsi" w:cstheme="minorHAnsi"/>
                <w:bCs/>
                <w:color w:val="000000"/>
                <w:kern w:val="24"/>
                <w:sz w:val="22"/>
                <w:szCs w:val="22"/>
              </w:rPr>
            </w:pPr>
            <w:r w:rsidRPr="00D56CA6">
              <w:rPr>
                <w:rFonts w:asciiTheme="minorHAnsi" w:hAnsiTheme="minorHAnsi" w:cstheme="minorHAnsi"/>
                <w:b/>
                <w:bCs/>
                <w:color w:val="000000"/>
                <w:kern w:val="24"/>
                <w:sz w:val="22"/>
                <w:szCs w:val="22"/>
              </w:rPr>
              <w:t>Answer:</w:t>
            </w:r>
            <w:r w:rsidRPr="00650708">
              <w:rPr>
                <w:rFonts w:asciiTheme="minorHAnsi" w:hAnsiTheme="minorHAnsi" w:cstheme="minorHAnsi"/>
                <w:bCs/>
                <w:color w:val="000000"/>
                <w:kern w:val="24"/>
                <w:sz w:val="22"/>
                <w:szCs w:val="22"/>
              </w:rPr>
              <w:t xml:space="preserve"> The proposed solution should quantify investment and timeframe of implementing the solution. Examples of similar projects successfully undertaken in the past will help cement credibility in the given context.</w:t>
            </w:r>
          </w:p>
        </w:tc>
      </w:tr>
    </w:tbl>
    <w:p w14:paraId="5B57EB47" w14:textId="77777777" w:rsidR="00F739B8" w:rsidRDefault="00F739B8" w:rsidP="00F739B8">
      <w:pPr>
        <w:spacing w:after="0"/>
      </w:pPr>
    </w:p>
    <w:sectPr w:rsidR="00F739B8" w:rsidSect="00880149">
      <w:headerReference w:type="default" r:id="rId11"/>
      <w:footerReference w:type="default" r:id="rId12"/>
      <w:pgSz w:w="12240" w:h="15840"/>
      <w:pgMar w:top="540" w:right="720" w:bottom="1170" w:left="1440" w:header="360" w:footer="4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69071" w14:textId="77777777" w:rsidR="00445A8E" w:rsidRDefault="00445A8E" w:rsidP="009155BA">
      <w:pPr>
        <w:spacing w:after="0" w:line="240" w:lineRule="auto"/>
      </w:pPr>
      <w:r>
        <w:separator/>
      </w:r>
    </w:p>
  </w:endnote>
  <w:endnote w:type="continuationSeparator" w:id="0">
    <w:p w14:paraId="6FA99135" w14:textId="77777777" w:rsidR="00445A8E" w:rsidRDefault="00445A8E" w:rsidP="00915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357" w:type="pct"/>
      <w:tblInd w:w="-720" w:type="dxa"/>
      <w:shd w:val="clear" w:color="auto" w:fill="C00000"/>
      <w:tblCellMar>
        <w:left w:w="115" w:type="dxa"/>
        <w:right w:w="115" w:type="dxa"/>
      </w:tblCellMar>
      <w:tblLook w:val="04A0" w:firstRow="1" w:lastRow="0" w:firstColumn="1" w:lastColumn="0" w:noHBand="0" w:noVBand="1"/>
    </w:tblPr>
    <w:tblGrid>
      <w:gridCol w:w="5761"/>
      <w:gridCol w:w="5039"/>
    </w:tblGrid>
    <w:tr w:rsidR="009155BA" w14:paraId="1557BCBA" w14:textId="77777777" w:rsidTr="004C1FEA">
      <w:tc>
        <w:tcPr>
          <w:tcW w:w="2667" w:type="pct"/>
          <w:shd w:val="clear" w:color="auto" w:fill="C00000"/>
          <w:vAlign w:val="center"/>
        </w:tcPr>
        <w:p w14:paraId="2CDFC830" w14:textId="5D1D0A7A" w:rsidR="009155BA" w:rsidRDefault="00445A8E" w:rsidP="009155BA">
          <w:pPr>
            <w:pStyle w:val="Footer"/>
            <w:tabs>
              <w:tab w:val="clear" w:pos="4680"/>
              <w:tab w:val="clear" w:pos="9360"/>
            </w:tabs>
            <w:spacing w:before="80" w:after="80"/>
            <w:jc w:val="both"/>
            <w:rPr>
              <w:caps/>
              <w:color w:val="FFFFFF" w:themeColor="background1"/>
              <w:sz w:val="18"/>
              <w:szCs w:val="18"/>
            </w:rPr>
          </w:pPr>
          <w:sdt>
            <w:sdtPr>
              <w:rPr>
                <w:caps/>
                <w:color w:val="FFFFFF" w:themeColor="background1"/>
                <w:sz w:val="18"/>
                <w:szCs w:val="18"/>
              </w:rPr>
              <w:alias w:val="Title"/>
              <w:tag w:val=""/>
              <w:id w:val="-497577123"/>
              <w:placeholder>
                <w:docPart w:val="7641640A1C1D409BBE173B21789517CB"/>
              </w:placeholder>
              <w:dataBinding w:prefixMappings="xmlns:ns0='http://purl.org/dc/elements/1.1/' xmlns:ns1='http://schemas.openxmlformats.org/package/2006/metadata/core-properties' " w:xpath="/ns1:coreProperties[1]/ns0:title[1]" w:storeItemID="{6C3C8BC8-F283-45AE-878A-BAB7291924A1}"/>
              <w:text/>
            </w:sdtPr>
            <w:sdtEndPr/>
            <w:sdtContent>
              <w:r w:rsidR="009155BA">
                <w:rPr>
                  <w:caps/>
                  <w:color w:val="FFFFFF" w:themeColor="background1"/>
                  <w:sz w:val="18"/>
                  <w:szCs w:val="18"/>
                </w:rPr>
                <w:t>© Yoda LEARNING SOLUTIONS</w:t>
              </w:r>
            </w:sdtContent>
          </w:sdt>
          <w:r w:rsidR="00933165">
            <w:rPr>
              <w:caps/>
              <w:color w:val="FFFFFF" w:themeColor="background1"/>
              <w:sz w:val="18"/>
              <w:szCs w:val="18"/>
            </w:rPr>
            <w:t xml:space="preserve"> | hello@yodalearning.com</w:t>
          </w:r>
        </w:p>
      </w:tc>
      <w:tc>
        <w:tcPr>
          <w:tcW w:w="2333" w:type="pct"/>
          <w:shd w:val="clear" w:color="auto" w:fill="C00000"/>
          <w:vAlign w:val="center"/>
        </w:tcPr>
        <w:p w14:paraId="200FB321" w14:textId="35F04F40" w:rsidR="009155BA" w:rsidRDefault="00445A8E">
          <w:pPr>
            <w:pStyle w:val="Footer"/>
            <w:tabs>
              <w:tab w:val="clear" w:pos="4680"/>
              <w:tab w:val="clear" w:pos="9360"/>
            </w:tabs>
            <w:spacing w:before="80" w:after="80"/>
            <w:jc w:val="right"/>
            <w:rPr>
              <w:caps/>
              <w:color w:val="FFFFFF" w:themeColor="background1"/>
              <w:sz w:val="18"/>
              <w:szCs w:val="18"/>
            </w:rPr>
          </w:pPr>
          <w:sdt>
            <w:sdtPr>
              <w:rPr>
                <w:caps/>
                <w:color w:val="FFFFFF" w:themeColor="background1"/>
                <w:sz w:val="18"/>
                <w:szCs w:val="18"/>
              </w:rPr>
              <w:alias w:val="Author"/>
              <w:tag w:val=""/>
              <w:id w:val="-1401587571"/>
              <w:placeholder>
                <w:docPart w:val="2CA03ED4ADAF4DD38D77FC5F89866E63"/>
              </w:placeholder>
              <w:dataBinding w:prefixMappings="xmlns:ns0='http://purl.org/dc/elements/1.1/' xmlns:ns1='http://schemas.openxmlformats.org/package/2006/metadata/core-properties' " w:xpath="/ns1:coreProperties[1]/ns0:creator[1]" w:storeItemID="{6C3C8BC8-F283-45AE-878A-BAB7291924A1}"/>
              <w:text/>
            </w:sdtPr>
            <w:sdtEndPr/>
            <w:sdtContent>
              <w:r w:rsidR="009155BA">
                <w:rPr>
                  <w:caps/>
                  <w:color w:val="FFFFFF" w:themeColor="background1"/>
                  <w:sz w:val="18"/>
                  <w:szCs w:val="18"/>
                </w:rPr>
                <w:t>AUTHOR: Rishabh Pugalia</w:t>
              </w:r>
              <w:r w:rsidR="00D7172A">
                <w:rPr>
                  <w:caps/>
                  <w:color w:val="FFFFFF" w:themeColor="background1"/>
                  <w:sz w:val="18"/>
                  <w:szCs w:val="18"/>
                </w:rPr>
                <w:t xml:space="preserve"> | UpDATED: 2</w:t>
              </w:r>
              <w:r w:rsidR="00A052B7">
                <w:rPr>
                  <w:caps/>
                  <w:color w:val="FFFFFF" w:themeColor="background1"/>
                  <w:sz w:val="18"/>
                  <w:szCs w:val="18"/>
                </w:rPr>
                <w:t>2</w:t>
              </w:r>
              <w:r w:rsidR="00D7172A">
                <w:rPr>
                  <w:caps/>
                  <w:color w:val="FFFFFF" w:themeColor="background1"/>
                  <w:sz w:val="18"/>
                  <w:szCs w:val="18"/>
                </w:rPr>
                <w:t>-</w:t>
              </w:r>
              <w:r w:rsidR="00A052B7">
                <w:rPr>
                  <w:caps/>
                  <w:color w:val="FFFFFF" w:themeColor="background1"/>
                  <w:sz w:val="18"/>
                  <w:szCs w:val="18"/>
                </w:rPr>
                <w:t>July</w:t>
              </w:r>
              <w:r w:rsidR="00D7172A">
                <w:rPr>
                  <w:caps/>
                  <w:color w:val="FFFFFF" w:themeColor="background1"/>
                  <w:sz w:val="18"/>
                  <w:szCs w:val="18"/>
                </w:rPr>
                <w:t>-201</w:t>
              </w:r>
              <w:r w:rsidR="004D4E8B">
                <w:rPr>
                  <w:caps/>
                  <w:color w:val="FFFFFF" w:themeColor="background1"/>
                  <w:sz w:val="18"/>
                  <w:szCs w:val="18"/>
                </w:rPr>
                <w:t>9</w:t>
              </w:r>
            </w:sdtContent>
          </w:sdt>
        </w:p>
      </w:tc>
    </w:tr>
  </w:tbl>
  <w:p w14:paraId="61EFE6D6" w14:textId="77777777" w:rsidR="009155BA" w:rsidRDefault="009155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778D1" w14:textId="77777777" w:rsidR="00445A8E" w:rsidRDefault="00445A8E" w:rsidP="009155BA">
      <w:pPr>
        <w:spacing w:after="0" w:line="240" w:lineRule="auto"/>
      </w:pPr>
      <w:r>
        <w:separator/>
      </w:r>
    </w:p>
  </w:footnote>
  <w:footnote w:type="continuationSeparator" w:id="0">
    <w:p w14:paraId="0336B0CD" w14:textId="77777777" w:rsidR="00445A8E" w:rsidRDefault="00445A8E" w:rsidP="00915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234232"/>
      <w:docPartObj>
        <w:docPartGallery w:val="Page Numbers (Top of Page)"/>
        <w:docPartUnique/>
      </w:docPartObj>
    </w:sdtPr>
    <w:sdtEndPr>
      <w:rPr>
        <w:noProof/>
      </w:rPr>
    </w:sdtEndPr>
    <w:sdtContent>
      <w:p w14:paraId="38A397C9" w14:textId="43A023EB" w:rsidR="00880149" w:rsidRDefault="0088014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810E416" w14:textId="77777777" w:rsidR="00880149" w:rsidRDefault="0088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E4A08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36558A"/>
    <w:multiLevelType w:val="hybridMultilevel"/>
    <w:tmpl w:val="AD843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166A99"/>
    <w:multiLevelType w:val="hybridMultilevel"/>
    <w:tmpl w:val="8BFA83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620F04"/>
    <w:multiLevelType w:val="hybridMultilevel"/>
    <w:tmpl w:val="6160F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CA329BE"/>
    <w:multiLevelType w:val="hybridMultilevel"/>
    <w:tmpl w:val="1FAA10C4"/>
    <w:lvl w:ilvl="0" w:tplc="6DACFB2A">
      <w:numFmt w:val="bullet"/>
      <w:lvlText w:val="-"/>
      <w:lvlJc w:val="left"/>
      <w:pPr>
        <w:ind w:left="360" w:hanging="360"/>
      </w:pPr>
      <w:rPr>
        <w:rFonts w:ascii="Calibri" w:eastAsiaTheme="minorHAns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0950024"/>
    <w:multiLevelType w:val="hybridMultilevel"/>
    <w:tmpl w:val="0BE24EE0"/>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E03E03"/>
    <w:multiLevelType w:val="hybridMultilevel"/>
    <w:tmpl w:val="566A7C98"/>
    <w:lvl w:ilvl="0" w:tplc="EEF499A0">
      <w:start w:val="1"/>
      <w:numFmt w:val="bullet"/>
      <w:lvlText w:val=""/>
      <w:lvlJc w:val="left"/>
      <w:pPr>
        <w:ind w:left="360" w:hanging="360"/>
      </w:pPr>
      <w:rPr>
        <w:rFonts w:ascii="Wingdings 3" w:hAnsi="Wingdings 3"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005EC5"/>
    <w:multiLevelType w:val="hybridMultilevel"/>
    <w:tmpl w:val="02D4BE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E0212DA"/>
    <w:multiLevelType w:val="hybridMultilevel"/>
    <w:tmpl w:val="F8822F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83901DA"/>
    <w:multiLevelType w:val="hybridMultilevel"/>
    <w:tmpl w:val="209EA5BE"/>
    <w:lvl w:ilvl="0" w:tplc="6DACFB2A">
      <w:numFmt w:val="bullet"/>
      <w:lvlText w:val="-"/>
      <w:lvlJc w:val="left"/>
      <w:pPr>
        <w:ind w:left="360" w:hanging="360"/>
      </w:pPr>
      <w:rPr>
        <w:rFonts w:ascii="Calibri" w:eastAsiaTheme="minorHAns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B2643AC"/>
    <w:multiLevelType w:val="hybridMultilevel"/>
    <w:tmpl w:val="A0765248"/>
    <w:lvl w:ilvl="0" w:tplc="45A2E10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 w15:restartNumberingAfterBreak="0">
    <w:nsid w:val="525A06BF"/>
    <w:multiLevelType w:val="hybridMultilevel"/>
    <w:tmpl w:val="0D7CBD6E"/>
    <w:lvl w:ilvl="0" w:tplc="BEFC5EF4">
      <w:start w:val="1"/>
      <w:numFmt w:val="decimal"/>
      <w:lvlText w:val="%1."/>
      <w:lvlJc w:val="left"/>
      <w:pPr>
        <w:tabs>
          <w:tab w:val="num" w:pos="360"/>
        </w:tabs>
        <w:ind w:left="360" w:hanging="360"/>
      </w:pPr>
    </w:lvl>
    <w:lvl w:ilvl="1" w:tplc="3898AAD4">
      <w:numFmt w:val="bullet"/>
      <w:lvlText w:val="•"/>
      <w:lvlJc w:val="left"/>
      <w:pPr>
        <w:tabs>
          <w:tab w:val="num" w:pos="1080"/>
        </w:tabs>
        <w:ind w:left="1080" w:hanging="360"/>
      </w:pPr>
      <w:rPr>
        <w:rFonts w:ascii="Arial" w:hAnsi="Arial" w:hint="default"/>
      </w:rPr>
    </w:lvl>
    <w:lvl w:ilvl="2" w:tplc="F6B40DE2" w:tentative="1">
      <w:start w:val="1"/>
      <w:numFmt w:val="decimal"/>
      <w:lvlText w:val="%3."/>
      <w:lvlJc w:val="left"/>
      <w:pPr>
        <w:tabs>
          <w:tab w:val="num" w:pos="1800"/>
        </w:tabs>
        <w:ind w:left="1800" w:hanging="360"/>
      </w:pPr>
    </w:lvl>
    <w:lvl w:ilvl="3" w:tplc="13420D02" w:tentative="1">
      <w:start w:val="1"/>
      <w:numFmt w:val="decimal"/>
      <w:lvlText w:val="%4."/>
      <w:lvlJc w:val="left"/>
      <w:pPr>
        <w:tabs>
          <w:tab w:val="num" w:pos="2520"/>
        </w:tabs>
        <w:ind w:left="2520" w:hanging="360"/>
      </w:pPr>
    </w:lvl>
    <w:lvl w:ilvl="4" w:tplc="56405BCA" w:tentative="1">
      <w:start w:val="1"/>
      <w:numFmt w:val="decimal"/>
      <w:lvlText w:val="%5."/>
      <w:lvlJc w:val="left"/>
      <w:pPr>
        <w:tabs>
          <w:tab w:val="num" w:pos="3240"/>
        </w:tabs>
        <w:ind w:left="3240" w:hanging="360"/>
      </w:pPr>
    </w:lvl>
    <w:lvl w:ilvl="5" w:tplc="E9642488" w:tentative="1">
      <w:start w:val="1"/>
      <w:numFmt w:val="decimal"/>
      <w:lvlText w:val="%6."/>
      <w:lvlJc w:val="left"/>
      <w:pPr>
        <w:tabs>
          <w:tab w:val="num" w:pos="3960"/>
        </w:tabs>
        <w:ind w:left="3960" w:hanging="360"/>
      </w:pPr>
    </w:lvl>
    <w:lvl w:ilvl="6" w:tplc="F73E96AE" w:tentative="1">
      <w:start w:val="1"/>
      <w:numFmt w:val="decimal"/>
      <w:lvlText w:val="%7."/>
      <w:lvlJc w:val="left"/>
      <w:pPr>
        <w:tabs>
          <w:tab w:val="num" w:pos="4680"/>
        </w:tabs>
        <w:ind w:left="4680" w:hanging="360"/>
      </w:pPr>
    </w:lvl>
    <w:lvl w:ilvl="7" w:tplc="0212C47C" w:tentative="1">
      <w:start w:val="1"/>
      <w:numFmt w:val="decimal"/>
      <w:lvlText w:val="%8."/>
      <w:lvlJc w:val="left"/>
      <w:pPr>
        <w:tabs>
          <w:tab w:val="num" w:pos="5400"/>
        </w:tabs>
        <w:ind w:left="5400" w:hanging="360"/>
      </w:pPr>
    </w:lvl>
    <w:lvl w:ilvl="8" w:tplc="56A8DB3E" w:tentative="1">
      <w:start w:val="1"/>
      <w:numFmt w:val="decimal"/>
      <w:lvlText w:val="%9."/>
      <w:lvlJc w:val="left"/>
      <w:pPr>
        <w:tabs>
          <w:tab w:val="num" w:pos="6120"/>
        </w:tabs>
        <w:ind w:left="6120" w:hanging="360"/>
      </w:pPr>
    </w:lvl>
  </w:abstractNum>
  <w:abstractNum w:abstractNumId="12" w15:restartNumberingAfterBreak="0">
    <w:nsid w:val="542C6D18"/>
    <w:multiLevelType w:val="hybridMultilevel"/>
    <w:tmpl w:val="1D36FB4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D651401"/>
    <w:multiLevelType w:val="hybridMultilevel"/>
    <w:tmpl w:val="58CE2F6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B5492C"/>
    <w:multiLevelType w:val="hybridMultilevel"/>
    <w:tmpl w:val="34CCDBE6"/>
    <w:lvl w:ilvl="0" w:tplc="9B1639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7E7CC7"/>
    <w:multiLevelType w:val="hybridMultilevel"/>
    <w:tmpl w:val="5C6E5708"/>
    <w:lvl w:ilvl="0" w:tplc="04090001">
      <w:start w:val="1"/>
      <w:numFmt w:val="bullet"/>
      <w:lvlText w:val=""/>
      <w:lvlJc w:val="left"/>
      <w:pPr>
        <w:tabs>
          <w:tab w:val="num" w:pos="360"/>
        </w:tabs>
        <w:ind w:left="360" w:hanging="360"/>
      </w:pPr>
      <w:rPr>
        <w:rFonts w:ascii="Symbol" w:hAnsi="Symbol" w:hint="default"/>
      </w:rPr>
    </w:lvl>
    <w:lvl w:ilvl="1" w:tplc="3898AAD4">
      <w:numFmt w:val="bullet"/>
      <w:lvlText w:val="•"/>
      <w:lvlJc w:val="left"/>
      <w:pPr>
        <w:tabs>
          <w:tab w:val="num" w:pos="1080"/>
        </w:tabs>
        <w:ind w:left="1080" w:hanging="360"/>
      </w:pPr>
      <w:rPr>
        <w:rFonts w:ascii="Arial" w:hAnsi="Arial" w:hint="default"/>
      </w:rPr>
    </w:lvl>
    <w:lvl w:ilvl="2" w:tplc="F6B40DE2" w:tentative="1">
      <w:start w:val="1"/>
      <w:numFmt w:val="decimal"/>
      <w:lvlText w:val="%3."/>
      <w:lvlJc w:val="left"/>
      <w:pPr>
        <w:tabs>
          <w:tab w:val="num" w:pos="1800"/>
        </w:tabs>
        <w:ind w:left="1800" w:hanging="360"/>
      </w:pPr>
    </w:lvl>
    <w:lvl w:ilvl="3" w:tplc="13420D02" w:tentative="1">
      <w:start w:val="1"/>
      <w:numFmt w:val="decimal"/>
      <w:lvlText w:val="%4."/>
      <w:lvlJc w:val="left"/>
      <w:pPr>
        <w:tabs>
          <w:tab w:val="num" w:pos="2520"/>
        </w:tabs>
        <w:ind w:left="2520" w:hanging="360"/>
      </w:pPr>
    </w:lvl>
    <w:lvl w:ilvl="4" w:tplc="56405BCA" w:tentative="1">
      <w:start w:val="1"/>
      <w:numFmt w:val="decimal"/>
      <w:lvlText w:val="%5."/>
      <w:lvlJc w:val="left"/>
      <w:pPr>
        <w:tabs>
          <w:tab w:val="num" w:pos="3240"/>
        </w:tabs>
        <w:ind w:left="3240" w:hanging="360"/>
      </w:pPr>
    </w:lvl>
    <w:lvl w:ilvl="5" w:tplc="E9642488" w:tentative="1">
      <w:start w:val="1"/>
      <w:numFmt w:val="decimal"/>
      <w:lvlText w:val="%6."/>
      <w:lvlJc w:val="left"/>
      <w:pPr>
        <w:tabs>
          <w:tab w:val="num" w:pos="3960"/>
        </w:tabs>
        <w:ind w:left="3960" w:hanging="360"/>
      </w:pPr>
    </w:lvl>
    <w:lvl w:ilvl="6" w:tplc="F73E96AE" w:tentative="1">
      <w:start w:val="1"/>
      <w:numFmt w:val="decimal"/>
      <w:lvlText w:val="%7."/>
      <w:lvlJc w:val="left"/>
      <w:pPr>
        <w:tabs>
          <w:tab w:val="num" w:pos="4680"/>
        </w:tabs>
        <w:ind w:left="4680" w:hanging="360"/>
      </w:pPr>
    </w:lvl>
    <w:lvl w:ilvl="7" w:tplc="0212C47C" w:tentative="1">
      <w:start w:val="1"/>
      <w:numFmt w:val="decimal"/>
      <w:lvlText w:val="%8."/>
      <w:lvlJc w:val="left"/>
      <w:pPr>
        <w:tabs>
          <w:tab w:val="num" w:pos="5400"/>
        </w:tabs>
        <w:ind w:left="5400" w:hanging="360"/>
      </w:pPr>
    </w:lvl>
    <w:lvl w:ilvl="8" w:tplc="56A8DB3E" w:tentative="1">
      <w:start w:val="1"/>
      <w:numFmt w:val="decimal"/>
      <w:lvlText w:val="%9."/>
      <w:lvlJc w:val="left"/>
      <w:pPr>
        <w:tabs>
          <w:tab w:val="num" w:pos="6120"/>
        </w:tabs>
        <w:ind w:left="6120" w:hanging="360"/>
      </w:pPr>
    </w:lvl>
  </w:abstractNum>
  <w:num w:numId="1">
    <w:abstractNumId w:val="7"/>
  </w:num>
  <w:num w:numId="2">
    <w:abstractNumId w:val="9"/>
  </w:num>
  <w:num w:numId="3">
    <w:abstractNumId w:val="4"/>
  </w:num>
  <w:num w:numId="4">
    <w:abstractNumId w:val="6"/>
  </w:num>
  <w:num w:numId="5">
    <w:abstractNumId w:val="13"/>
  </w:num>
  <w:num w:numId="6">
    <w:abstractNumId w:val="3"/>
  </w:num>
  <w:num w:numId="7">
    <w:abstractNumId w:val="8"/>
  </w:num>
  <w:num w:numId="8">
    <w:abstractNumId w:val="1"/>
  </w:num>
  <w:num w:numId="9">
    <w:abstractNumId w:val="14"/>
  </w:num>
  <w:num w:numId="10">
    <w:abstractNumId w:val="0"/>
  </w:num>
  <w:num w:numId="11">
    <w:abstractNumId w:val="12"/>
  </w:num>
  <w:num w:numId="12">
    <w:abstractNumId w:val="5"/>
  </w:num>
  <w:num w:numId="13">
    <w:abstractNumId w:val="10"/>
  </w:num>
  <w:num w:numId="14">
    <w:abstractNumId w:val="11"/>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514"/>
    <w:rsid w:val="00001F23"/>
    <w:rsid w:val="0000567D"/>
    <w:rsid w:val="00015F23"/>
    <w:rsid w:val="0003230B"/>
    <w:rsid w:val="00051628"/>
    <w:rsid w:val="000902A3"/>
    <w:rsid w:val="000A41F7"/>
    <w:rsid w:val="000A638F"/>
    <w:rsid w:val="000B10CF"/>
    <w:rsid w:val="000B1468"/>
    <w:rsid w:val="000B21F6"/>
    <w:rsid w:val="00101AEA"/>
    <w:rsid w:val="00114C5F"/>
    <w:rsid w:val="0012155E"/>
    <w:rsid w:val="0018030C"/>
    <w:rsid w:val="00181D04"/>
    <w:rsid w:val="001B23F3"/>
    <w:rsid w:val="001E4B6D"/>
    <w:rsid w:val="001F431F"/>
    <w:rsid w:val="001F7C7A"/>
    <w:rsid w:val="00212E80"/>
    <w:rsid w:val="00221161"/>
    <w:rsid w:val="0023239A"/>
    <w:rsid w:val="0024034F"/>
    <w:rsid w:val="00241017"/>
    <w:rsid w:val="0024150A"/>
    <w:rsid w:val="00252930"/>
    <w:rsid w:val="00254713"/>
    <w:rsid w:val="002A0840"/>
    <w:rsid w:val="002A0C64"/>
    <w:rsid w:val="002A2436"/>
    <w:rsid w:val="002B64B8"/>
    <w:rsid w:val="0030015E"/>
    <w:rsid w:val="00306DC6"/>
    <w:rsid w:val="00322593"/>
    <w:rsid w:val="00331CF0"/>
    <w:rsid w:val="00361BD7"/>
    <w:rsid w:val="003A0D2B"/>
    <w:rsid w:val="003A6D2B"/>
    <w:rsid w:val="003B0607"/>
    <w:rsid w:val="003B7B24"/>
    <w:rsid w:val="003E35B4"/>
    <w:rsid w:val="003F362C"/>
    <w:rsid w:val="00404741"/>
    <w:rsid w:val="00416661"/>
    <w:rsid w:val="00445A8E"/>
    <w:rsid w:val="0046003F"/>
    <w:rsid w:val="004632E5"/>
    <w:rsid w:val="00473F8F"/>
    <w:rsid w:val="00475648"/>
    <w:rsid w:val="004768C9"/>
    <w:rsid w:val="004A7C88"/>
    <w:rsid w:val="004C1FEA"/>
    <w:rsid w:val="004C575F"/>
    <w:rsid w:val="004D4E8B"/>
    <w:rsid w:val="004D63AA"/>
    <w:rsid w:val="00517EF3"/>
    <w:rsid w:val="00521CBD"/>
    <w:rsid w:val="00522A6B"/>
    <w:rsid w:val="0052783F"/>
    <w:rsid w:val="0053610F"/>
    <w:rsid w:val="005426D0"/>
    <w:rsid w:val="005500E3"/>
    <w:rsid w:val="00566AF6"/>
    <w:rsid w:val="00576957"/>
    <w:rsid w:val="0059309E"/>
    <w:rsid w:val="005D55FA"/>
    <w:rsid w:val="005D7836"/>
    <w:rsid w:val="005F3E80"/>
    <w:rsid w:val="0060078D"/>
    <w:rsid w:val="00606F54"/>
    <w:rsid w:val="00627ED9"/>
    <w:rsid w:val="00632047"/>
    <w:rsid w:val="006424F5"/>
    <w:rsid w:val="00650708"/>
    <w:rsid w:val="00654B57"/>
    <w:rsid w:val="00662BD1"/>
    <w:rsid w:val="00692E2E"/>
    <w:rsid w:val="006B020D"/>
    <w:rsid w:val="006B12F9"/>
    <w:rsid w:val="006B59E0"/>
    <w:rsid w:val="006C578B"/>
    <w:rsid w:val="007007DB"/>
    <w:rsid w:val="0073067A"/>
    <w:rsid w:val="00736A8B"/>
    <w:rsid w:val="007461AD"/>
    <w:rsid w:val="00760225"/>
    <w:rsid w:val="007905F2"/>
    <w:rsid w:val="007B63D0"/>
    <w:rsid w:val="007D2654"/>
    <w:rsid w:val="007E7CC6"/>
    <w:rsid w:val="007F1786"/>
    <w:rsid w:val="007F2102"/>
    <w:rsid w:val="008046C2"/>
    <w:rsid w:val="0080743D"/>
    <w:rsid w:val="00837C50"/>
    <w:rsid w:val="00853409"/>
    <w:rsid w:val="00876B8C"/>
    <w:rsid w:val="00880149"/>
    <w:rsid w:val="00881949"/>
    <w:rsid w:val="00881B33"/>
    <w:rsid w:val="00881D15"/>
    <w:rsid w:val="008A64CF"/>
    <w:rsid w:val="008B1292"/>
    <w:rsid w:val="008D3CD4"/>
    <w:rsid w:val="008D7D75"/>
    <w:rsid w:val="008E07D0"/>
    <w:rsid w:val="008E1FA8"/>
    <w:rsid w:val="008E65CE"/>
    <w:rsid w:val="008F2129"/>
    <w:rsid w:val="008F2514"/>
    <w:rsid w:val="009155BA"/>
    <w:rsid w:val="00917AA4"/>
    <w:rsid w:val="00933165"/>
    <w:rsid w:val="00954BAA"/>
    <w:rsid w:val="00956D3A"/>
    <w:rsid w:val="00996BAF"/>
    <w:rsid w:val="009A35CD"/>
    <w:rsid w:val="009B5523"/>
    <w:rsid w:val="00A052B7"/>
    <w:rsid w:val="00A447CA"/>
    <w:rsid w:val="00A47985"/>
    <w:rsid w:val="00A64840"/>
    <w:rsid w:val="00A722DD"/>
    <w:rsid w:val="00A810C6"/>
    <w:rsid w:val="00A96DA6"/>
    <w:rsid w:val="00AA5F57"/>
    <w:rsid w:val="00AB1679"/>
    <w:rsid w:val="00AB47B7"/>
    <w:rsid w:val="00AB5AC8"/>
    <w:rsid w:val="00AE03B4"/>
    <w:rsid w:val="00B04165"/>
    <w:rsid w:val="00B16D8E"/>
    <w:rsid w:val="00B23C94"/>
    <w:rsid w:val="00B450E7"/>
    <w:rsid w:val="00B64D63"/>
    <w:rsid w:val="00B83E20"/>
    <w:rsid w:val="00B90560"/>
    <w:rsid w:val="00B924BC"/>
    <w:rsid w:val="00BB3037"/>
    <w:rsid w:val="00BD4EFE"/>
    <w:rsid w:val="00BF1116"/>
    <w:rsid w:val="00BF7431"/>
    <w:rsid w:val="00C00560"/>
    <w:rsid w:val="00C126BE"/>
    <w:rsid w:val="00C270B9"/>
    <w:rsid w:val="00C927E8"/>
    <w:rsid w:val="00CB32AD"/>
    <w:rsid w:val="00CF72C3"/>
    <w:rsid w:val="00D149FF"/>
    <w:rsid w:val="00D24841"/>
    <w:rsid w:val="00D56CA6"/>
    <w:rsid w:val="00D5742E"/>
    <w:rsid w:val="00D62DA2"/>
    <w:rsid w:val="00D635E6"/>
    <w:rsid w:val="00D7172A"/>
    <w:rsid w:val="00DA201C"/>
    <w:rsid w:val="00DA316B"/>
    <w:rsid w:val="00DB33A2"/>
    <w:rsid w:val="00DB7AA6"/>
    <w:rsid w:val="00DC57B4"/>
    <w:rsid w:val="00DD15F5"/>
    <w:rsid w:val="00DF0025"/>
    <w:rsid w:val="00DF658D"/>
    <w:rsid w:val="00E206B8"/>
    <w:rsid w:val="00E20B8F"/>
    <w:rsid w:val="00E3302B"/>
    <w:rsid w:val="00E46077"/>
    <w:rsid w:val="00E50B1C"/>
    <w:rsid w:val="00E5245B"/>
    <w:rsid w:val="00E53D25"/>
    <w:rsid w:val="00EC36A6"/>
    <w:rsid w:val="00ED5049"/>
    <w:rsid w:val="00EE5E9A"/>
    <w:rsid w:val="00EE5F65"/>
    <w:rsid w:val="00EF5B2E"/>
    <w:rsid w:val="00F03F90"/>
    <w:rsid w:val="00F113B2"/>
    <w:rsid w:val="00F34DDC"/>
    <w:rsid w:val="00F43092"/>
    <w:rsid w:val="00F55203"/>
    <w:rsid w:val="00F65970"/>
    <w:rsid w:val="00F664C1"/>
    <w:rsid w:val="00F67D2E"/>
    <w:rsid w:val="00F739B8"/>
    <w:rsid w:val="00F94943"/>
    <w:rsid w:val="00F97C74"/>
    <w:rsid w:val="00FB3372"/>
    <w:rsid w:val="00FC7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EB9DF"/>
  <w15:chartTrackingRefBased/>
  <w15:docId w15:val="{5F4E5335-6CB0-49EF-8780-A0CB11269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55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5BA"/>
  </w:style>
  <w:style w:type="paragraph" w:styleId="Footer">
    <w:name w:val="footer"/>
    <w:basedOn w:val="Normal"/>
    <w:link w:val="FooterChar"/>
    <w:uiPriority w:val="99"/>
    <w:unhideWhenUsed/>
    <w:rsid w:val="009155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5BA"/>
  </w:style>
  <w:style w:type="paragraph" w:styleId="ListParagraph">
    <w:name w:val="List Paragraph"/>
    <w:basedOn w:val="Normal"/>
    <w:uiPriority w:val="34"/>
    <w:qFormat/>
    <w:rsid w:val="00522A6B"/>
    <w:pPr>
      <w:ind w:left="720"/>
      <w:contextualSpacing/>
    </w:pPr>
  </w:style>
  <w:style w:type="paragraph" w:styleId="BalloonText">
    <w:name w:val="Balloon Text"/>
    <w:basedOn w:val="Normal"/>
    <w:link w:val="BalloonTextChar"/>
    <w:uiPriority w:val="99"/>
    <w:semiHidden/>
    <w:unhideWhenUsed/>
    <w:rsid w:val="00D62D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2DA2"/>
    <w:rPr>
      <w:rFonts w:ascii="Segoe UI" w:hAnsi="Segoe UI" w:cs="Segoe UI"/>
      <w:sz w:val="18"/>
      <w:szCs w:val="18"/>
    </w:rPr>
  </w:style>
  <w:style w:type="character" w:styleId="Hyperlink">
    <w:name w:val="Hyperlink"/>
    <w:basedOn w:val="DefaultParagraphFont"/>
    <w:uiPriority w:val="99"/>
    <w:unhideWhenUsed/>
    <w:rsid w:val="00F664C1"/>
    <w:rPr>
      <w:color w:val="0563C1" w:themeColor="hyperlink"/>
      <w:u w:val="single"/>
    </w:rPr>
  </w:style>
  <w:style w:type="character" w:styleId="UnresolvedMention">
    <w:name w:val="Unresolved Mention"/>
    <w:basedOn w:val="DefaultParagraphFont"/>
    <w:uiPriority w:val="99"/>
    <w:semiHidden/>
    <w:unhideWhenUsed/>
    <w:rsid w:val="00F664C1"/>
    <w:rPr>
      <w:color w:val="605E5C"/>
      <w:shd w:val="clear" w:color="auto" w:fill="E1DFDD"/>
    </w:rPr>
  </w:style>
  <w:style w:type="paragraph" w:styleId="ListBullet">
    <w:name w:val="List Bullet"/>
    <w:basedOn w:val="Normal"/>
    <w:uiPriority w:val="99"/>
    <w:unhideWhenUsed/>
    <w:rsid w:val="00015F23"/>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020578">
      <w:bodyDiv w:val="1"/>
      <w:marLeft w:val="0"/>
      <w:marRight w:val="0"/>
      <w:marTop w:val="0"/>
      <w:marBottom w:val="0"/>
      <w:divBdr>
        <w:top w:val="none" w:sz="0" w:space="0" w:color="auto"/>
        <w:left w:val="none" w:sz="0" w:space="0" w:color="auto"/>
        <w:bottom w:val="none" w:sz="0" w:space="0" w:color="auto"/>
        <w:right w:val="none" w:sz="0" w:space="0" w:color="auto"/>
      </w:divBdr>
      <w:divsChild>
        <w:div w:id="1066418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41640A1C1D409BBE173B21789517CB"/>
        <w:category>
          <w:name w:val="General"/>
          <w:gallery w:val="placeholder"/>
        </w:category>
        <w:types>
          <w:type w:val="bbPlcHdr"/>
        </w:types>
        <w:behaviors>
          <w:behavior w:val="content"/>
        </w:behaviors>
        <w:guid w:val="{FE252FC2-BDCF-4EFC-8547-C2924F07B4A8}"/>
      </w:docPartPr>
      <w:docPartBody>
        <w:p w:rsidR="00D26DD4" w:rsidRDefault="00237576" w:rsidP="00237576">
          <w:pPr>
            <w:pStyle w:val="7641640A1C1D409BBE173B21789517CB"/>
          </w:pPr>
          <w:r>
            <w:rPr>
              <w:caps/>
              <w:color w:val="FFFFFF" w:themeColor="background1"/>
              <w:sz w:val="18"/>
              <w:szCs w:val="18"/>
            </w:rPr>
            <w:t>[Document title]</w:t>
          </w:r>
        </w:p>
      </w:docPartBody>
    </w:docPart>
    <w:docPart>
      <w:docPartPr>
        <w:name w:val="2CA03ED4ADAF4DD38D77FC5F89866E63"/>
        <w:category>
          <w:name w:val="General"/>
          <w:gallery w:val="placeholder"/>
        </w:category>
        <w:types>
          <w:type w:val="bbPlcHdr"/>
        </w:types>
        <w:behaviors>
          <w:behavior w:val="content"/>
        </w:behaviors>
        <w:guid w:val="{F46A5759-1956-4B9D-8A9F-2538274A18AF}"/>
      </w:docPartPr>
      <w:docPartBody>
        <w:p w:rsidR="00D26DD4" w:rsidRDefault="00237576" w:rsidP="00237576">
          <w:pPr>
            <w:pStyle w:val="2CA03ED4ADAF4DD38D77FC5F89866E63"/>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576"/>
    <w:rsid w:val="00237576"/>
    <w:rsid w:val="003317BE"/>
    <w:rsid w:val="003D599C"/>
    <w:rsid w:val="004B0BF6"/>
    <w:rsid w:val="005837D1"/>
    <w:rsid w:val="0070549C"/>
    <w:rsid w:val="00861630"/>
    <w:rsid w:val="00864846"/>
    <w:rsid w:val="009F6DCA"/>
    <w:rsid w:val="00B629CA"/>
    <w:rsid w:val="00BD33FA"/>
    <w:rsid w:val="00BE2845"/>
    <w:rsid w:val="00CE6248"/>
    <w:rsid w:val="00D26DD4"/>
    <w:rsid w:val="00DD7E31"/>
    <w:rsid w:val="00E56234"/>
    <w:rsid w:val="00ED2D55"/>
    <w:rsid w:val="00F007BE"/>
    <w:rsid w:val="00FA6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41640A1C1D409BBE173B21789517CB">
    <w:name w:val="7641640A1C1D409BBE173B21789517CB"/>
    <w:rsid w:val="00237576"/>
  </w:style>
  <w:style w:type="paragraph" w:customStyle="1" w:styleId="2CA03ED4ADAF4DD38D77FC5F89866E63">
    <w:name w:val="2CA03ED4ADAF4DD38D77FC5F89866E63"/>
    <w:rsid w:val="002375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Yoda LEARNING SOLUTIONS</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Yoda LEARNING SOLUTIONS</dc:title>
  <dc:subject/>
  <dc:creator>AUTHOR: Rishabh Pugalia | UpDATED: 22-July-2019</dc:creator>
  <cp:keywords/>
  <dc:description/>
  <cp:lastModifiedBy>Rishabh Pugalia</cp:lastModifiedBy>
  <cp:revision>2</cp:revision>
  <cp:lastPrinted>2019-01-21T13:39:00Z</cp:lastPrinted>
  <dcterms:created xsi:type="dcterms:W3CDTF">2019-08-29T06:19:00Z</dcterms:created>
  <dcterms:modified xsi:type="dcterms:W3CDTF">2019-08-29T06:19:00Z</dcterms:modified>
</cp:coreProperties>
</file>