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Garamond" w:cs="Garamond" w:eastAsia="Garamond" w:hAnsi="Garamond"/>
          <w:sz w:val="44"/>
          <w:szCs w:val="44"/>
        </w:rPr>
      </w:pPr>
      <w:r w:rsidDel="00000000" w:rsidR="00000000" w:rsidRPr="00000000">
        <w:rPr>
          <w:rFonts w:ascii="Garamond" w:cs="Garamond" w:eastAsia="Garamond" w:hAnsi="Garamond"/>
          <w:b w:val="1"/>
          <w:sz w:val="44"/>
          <w:szCs w:val="44"/>
          <w:rtl w:val="0"/>
        </w:rPr>
        <w:t xml:space="preserve">YOUR 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44"/>
          <w:szCs w:val="44"/>
          <w:rtl w:val="0"/>
        </w:rPr>
        <w:t xml:space="preserve">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000 - 000 -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 0000│Email│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L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inkedIn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URL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Date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Employer Full Name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Company Name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Company Street Address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City, State Zip Code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Dear 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(Hiring Manager Name,)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Throughout my life, 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(INCLUDE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 AN EXPERIENCE OF YOURS 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THAT PEAKED YOUR INTEREST IN THE FIELD, OR 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AN INTEREST 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THAT RELATES TO EITHER THE COMPANY’S MISSION OR THE WORK YOU WOULD BE DOING IN THIS ROLE)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has always intrigued me. 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(EXPAND ON WHAT LED YOU TO SEARCH FOR THIS ROLE AND COMPANY SPECIFICALLY).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My 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(INSERT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RELEVANT SKILLS)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and strong interest in (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INSERT INTEREST)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encouraged me to obtain my 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(NAME OF DEGREE)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at 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(NAME OF UNIVERSITY)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. Throughout my time at 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(SCHOOL OR WORK)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, I 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(INTEGRATE YOUR PERSONAL BRANDING STATEMENT HOW YOU SEE FIT)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. Ultimately, my goal is 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(INSERT GOAL)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, and when I found the opportunity to apply to 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(COMPANY)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as a 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(NAME OF POSITION)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through 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(NAME OF CURRENT EMPLOYEE WHO GAVE YOU A REFERRAL)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, I knew I could make a positive impact through this role. I am confident that my experiences 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(WORKING IN A PREVIOUS POSITION OR DEVELOPING THE RELEVANT SKILLS)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would make me a proper candidate for the position of 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(NAME OF POSITION).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Understanding the importance of 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(RELEVANT SKILL)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to the team, I believe my previous efforts at 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(NAME OF PAST COMPANY OR YOU CAN DO A SKILL)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align with what 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(COMPANY)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is looking for in a candidate. 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(SHARE SPECIFIC EXAMPLES AND STORIES IN WHICH YOU DEMONSTRATED HOW YOUR PREVIOUS EXPERIENCES AND THE SKILLS YOU POSSESS ALIGN WITH WHAT THEY ARE LOOKING FOR IN A CANDIDATE; USE SPECIFIC SUCCESS METRICS AND NUMBERS WHERE APPLICABLE; STRUCTURE YOUR ANSWERS CONCISELY USING THE SOART METHOD.)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The skills that I have developed over the past few years and my past achievements confirm the substantial value I would add to 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(COMPANY)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Moreover, I am excited to apply the skills I have developed through undertaking my 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(SPECIFIC PROJECT OR DEVELOPING A CERTAIN SKILL)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at 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(PAST COMPANY)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to this role. 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(SHARE SPECIFIC EXAMPLES AND STORIES IN WHICH YOU DEMONSTRATED HOW YOUR PREVIOUS EXPERIENCES AND THE SKILLS YOU 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POSSESS ALIGN WITH WHAT THEY ARE LOOKING FOR IN A CANDIDATE;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  USE SPECIFIC SUCCESS METRICS AND NUMBERS WHERE APPLICABLE; STRUCTURE YOUR ANSWERS CONCISELY USING THE SOART METHOD)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. My experience working 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(AT MY PAST COMPANY OR DEVELOPING A CERTAIN SKILL)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demonstrates my initiative and commitment to 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(SHARE HOW YOU ALIGN WITH THE COMPANY’S OR TEAM’S MISSION)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I am grateful for the opportunity to be considered for this position, and I look forward to discussing the next steps. Thank you for your time. 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Sincerely,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Garamond" w:cs="Garamond" w:eastAsia="Garamond" w:hAnsi="Garamond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(YOUR NAME)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E41FD4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mF8kuDOUHOqTTb4YCNPNFnbCSA==">AMUW2mWK9VgDrR87OVMFYO/gn7WBa+qYoSoNVY62GD7y5N2pGVX3m1CMCJjcTnHnEklUWnGhjFRbtpRnKzh2e+iVvl964PL56YosTkaprPJwRnJBS7ZWGf8D8M3ewlaiQp4xZQO76Zzm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2020-08-17T21:15:00Z</dcterms:created>
  <dc:creator>Julian Parra</dc:creator>
</cp:coreProperties>
</file>