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B41D7" w14:textId="77777777" w:rsidR="000741F9" w:rsidRDefault="000741F9" w:rsidP="000741F9">
      <w:pPr>
        <w:spacing w:line="0" w:lineRule="atLeast"/>
        <w:rPr>
          <w:rFonts w:ascii="Arial" w:eastAsia="Arial" w:hAnsi="Arial"/>
          <w:b/>
          <w:color w:val="404040"/>
        </w:rPr>
      </w:pPr>
      <w:r>
        <w:rPr>
          <w:rFonts w:ascii="Arial" w:eastAsia="Arial" w:hAnsi="Arial"/>
          <w:b/>
          <w:color w:val="404040"/>
        </w:rPr>
        <w:t>Procurement, Logistics and Distribution</w:t>
      </w:r>
    </w:p>
    <w:p w14:paraId="4919A5BA" w14:textId="77777777" w:rsidR="000741F9" w:rsidRDefault="000741F9" w:rsidP="000741F9">
      <w:pPr>
        <w:spacing w:line="131" w:lineRule="exact"/>
        <w:rPr>
          <w:rFonts w:ascii="Times New Roman" w:eastAsia="Times New Roman" w:hAnsi="Times New Roman"/>
        </w:rPr>
      </w:pPr>
    </w:p>
    <w:p w14:paraId="77F7BB7D" w14:textId="77777777" w:rsidR="000741F9" w:rsidRDefault="000741F9" w:rsidP="000741F9">
      <w:pPr>
        <w:spacing w:line="280" w:lineRule="auto"/>
        <w:ind w:right="100"/>
        <w:rPr>
          <w:rFonts w:ascii="Arial" w:eastAsia="Arial" w:hAnsi="Arial"/>
          <w:color w:val="404040"/>
          <w:sz w:val="17"/>
        </w:rPr>
      </w:pPr>
      <w:r>
        <w:rPr>
          <w:rFonts w:ascii="Arial" w:eastAsia="Arial" w:hAnsi="Arial"/>
          <w:color w:val="404040"/>
          <w:sz w:val="17"/>
        </w:rPr>
        <w:t>Procurement, logistics and distribution are the activities associated with obtaining and storing inputs, and storing and transporting finished products to customers. This can include sourcing goods and services, purchasing those goods and services from suppliers, storing goods in warehouses and transporting your finished products to customers.</w:t>
      </w:r>
    </w:p>
    <w:p w14:paraId="75E0B254" w14:textId="77777777" w:rsidR="000741F9" w:rsidRDefault="000741F9" w:rsidP="000741F9">
      <w:pPr>
        <w:spacing w:line="381" w:lineRule="exact"/>
        <w:rPr>
          <w:rFonts w:ascii="Times New Roman" w:eastAsia="Times New Roman" w:hAnsi="Times New Roman"/>
        </w:rPr>
      </w:pPr>
    </w:p>
    <w:p w14:paraId="48262D89" w14:textId="77777777" w:rsidR="000741F9" w:rsidRDefault="000741F9" w:rsidP="000741F9">
      <w:pPr>
        <w:spacing w:line="276" w:lineRule="auto"/>
        <w:ind w:right="780"/>
        <w:rPr>
          <w:rFonts w:ascii="Arial" w:eastAsia="Arial" w:hAnsi="Arial"/>
          <w:color w:val="404040"/>
          <w:sz w:val="18"/>
        </w:rPr>
      </w:pPr>
      <w:r>
        <w:rPr>
          <w:rFonts w:ascii="Arial" w:eastAsia="Arial" w:hAnsi="Arial"/>
          <w:color w:val="404040"/>
          <w:sz w:val="18"/>
        </w:rPr>
        <w:t>The following functions encompass all functions related to procurement, logistics and distribution. The list is prioritized with the most important functions listed first.</w:t>
      </w:r>
    </w:p>
    <w:p w14:paraId="7BADC5B2" w14:textId="77777777" w:rsidR="000741F9" w:rsidRDefault="000741F9" w:rsidP="000741F9">
      <w:pPr>
        <w:spacing w:line="66" w:lineRule="exact"/>
        <w:rPr>
          <w:rFonts w:ascii="Times New Roman" w:eastAsia="Times New Roman" w:hAnsi="Times New Roman"/>
        </w:rPr>
      </w:pPr>
    </w:p>
    <w:p w14:paraId="54863134" w14:textId="77777777" w:rsidR="000741F9" w:rsidRDefault="000741F9" w:rsidP="000741F9">
      <w:pPr>
        <w:numPr>
          <w:ilvl w:val="0"/>
          <w:numId w:val="1"/>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&lt;Business function&gt;</w:t>
      </w:r>
    </w:p>
    <w:p w14:paraId="3B1A7554" w14:textId="77777777" w:rsidR="000741F9" w:rsidRDefault="000741F9" w:rsidP="000741F9">
      <w:pPr>
        <w:spacing w:line="164" w:lineRule="exact"/>
        <w:rPr>
          <w:rFonts w:ascii="Verdana" w:eastAsia="Verdana" w:hAnsi="Verdana"/>
          <w:color w:val="FF0000"/>
          <w:sz w:val="18"/>
        </w:rPr>
      </w:pPr>
    </w:p>
    <w:p w14:paraId="0113DE67" w14:textId="77777777" w:rsidR="000741F9" w:rsidRDefault="000741F9" w:rsidP="000741F9">
      <w:pPr>
        <w:numPr>
          <w:ilvl w:val="0"/>
          <w:numId w:val="1"/>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&lt;Business function&gt;</w:t>
      </w:r>
    </w:p>
    <w:p w14:paraId="7247C272" w14:textId="77777777" w:rsidR="000741F9" w:rsidRDefault="000741F9" w:rsidP="000741F9">
      <w:pPr>
        <w:spacing w:line="160" w:lineRule="exact"/>
        <w:rPr>
          <w:rFonts w:ascii="Verdana" w:eastAsia="Verdana" w:hAnsi="Verdana"/>
          <w:color w:val="FF0000"/>
          <w:sz w:val="18"/>
        </w:rPr>
      </w:pPr>
    </w:p>
    <w:p w14:paraId="45FB95FD" w14:textId="77777777" w:rsidR="000741F9" w:rsidRDefault="000741F9" w:rsidP="000741F9">
      <w:pPr>
        <w:numPr>
          <w:ilvl w:val="0"/>
          <w:numId w:val="1"/>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&lt;Business function&gt;</w:t>
      </w:r>
    </w:p>
    <w:p w14:paraId="5FB5D29D" w14:textId="77777777" w:rsidR="000741F9" w:rsidRDefault="000741F9" w:rsidP="000741F9">
      <w:pPr>
        <w:spacing w:line="160" w:lineRule="exact"/>
        <w:rPr>
          <w:rFonts w:ascii="Verdana" w:eastAsia="Verdana" w:hAnsi="Verdana"/>
          <w:color w:val="FF0000"/>
          <w:sz w:val="18"/>
        </w:rPr>
      </w:pPr>
    </w:p>
    <w:p w14:paraId="5D5DCAB8" w14:textId="77777777" w:rsidR="000741F9" w:rsidRDefault="000741F9" w:rsidP="000741F9">
      <w:pPr>
        <w:numPr>
          <w:ilvl w:val="0"/>
          <w:numId w:val="1"/>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&lt;Business function&gt;</w:t>
      </w:r>
    </w:p>
    <w:p w14:paraId="7236CE15" w14:textId="77777777" w:rsidR="000741F9" w:rsidRDefault="000741F9" w:rsidP="000741F9">
      <w:pPr>
        <w:spacing w:line="160" w:lineRule="exact"/>
        <w:rPr>
          <w:rFonts w:ascii="Verdana" w:eastAsia="Verdana" w:hAnsi="Verdana"/>
          <w:color w:val="FF0000"/>
          <w:sz w:val="18"/>
        </w:rPr>
      </w:pPr>
    </w:p>
    <w:p w14:paraId="3B8CE248" w14:textId="77777777" w:rsidR="000741F9" w:rsidRDefault="000741F9" w:rsidP="000741F9">
      <w:pPr>
        <w:numPr>
          <w:ilvl w:val="0"/>
          <w:numId w:val="1"/>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&lt;Business function&gt;</w:t>
      </w:r>
    </w:p>
    <w:p w14:paraId="26D1B84D" w14:textId="77777777" w:rsidR="000741F9" w:rsidRDefault="000741F9" w:rsidP="000741F9">
      <w:pPr>
        <w:spacing w:line="160" w:lineRule="exact"/>
        <w:rPr>
          <w:rFonts w:ascii="Verdana" w:eastAsia="Verdana" w:hAnsi="Verdana"/>
          <w:color w:val="FF0000"/>
          <w:sz w:val="18"/>
        </w:rPr>
      </w:pPr>
    </w:p>
    <w:p w14:paraId="56983B23" w14:textId="77777777" w:rsidR="000741F9" w:rsidRDefault="000741F9" w:rsidP="000741F9">
      <w:pPr>
        <w:numPr>
          <w:ilvl w:val="0"/>
          <w:numId w:val="1"/>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&lt;Business function&gt;</w:t>
      </w:r>
    </w:p>
    <w:p w14:paraId="29218D66" w14:textId="77777777" w:rsidR="000741F9" w:rsidRDefault="000741F9" w:rsidP="000741F9">
      <w:pPr>
        <w:spacing w:line="160" w:lineRule="exact"/>
        <w:rPr>
          <w:rFonts w:ascii="Verdana" w:eastAsia="Verdana" w:hAnsi="Verdana"/>
          <w:color w:val="FF0000"/>
          <w:sz w:val="18"/>
        </w:rPr>
      </w:pPr>
    </w:p>
    <w:p w14:paraId="073A5A2D" w14:textId="77777777" w:rsidR="000741F9" w:rsidRDefault="000741F9" w:rsidP="000741F9">
      <w:pPr>
        <w:numPr>
          <w:ilvl w:val="0"/>
          <w:numId w:val="1"/>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&lt;Business function&gt;</w:t>
      </w:r>
    </w:p>
    <w:p w14:paraId="64A214D6" w14:textId="77777777" w:rsidR="000741F9" w:rsidRDefault="000741F9" w:rsidP="000741F9">
      <w:pPr>
        <w:spacing w:line="164" w:lineRule="exact"/>
        <w:rPr>
          <w:rFonts w:ascii="Verdana" w:eastAsia="Verdana" w:hAnsi="Verdana"/>
          <w:color w:val="FF0000"/>
          <w:sz w:val="18"/>
        </w:rPr>
      </w:pPr>
    </w:p>
    <w:p w14:paraId="39064131" w14:textId="77777777" w:rsidR="000741F9" w:rsidRDefault="000741F9" w:rsidP="000741F9">
      <w:pPr>
        <w:numPr>
          <w:ilvl w:val="0"/>
          <w:numId w:val="1"/>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&lt;Business function&gt;</w:t>
      </w:r>
    </w:p>
    <w:p w14:paraId="3FFFBA69" w14:textId="77777777" w:rsidR="000741F9" w:rsidRDefault="000741F9" w:rsidP="000741F9">
      <w:pPr>
        <w:spacing w:line="390" w:lineRule="exact"/>
        <w:rPr>
          <w:rFonts w:ascii="Times New Roman" w:eastAsia="Times New Roman" w:hAnsi="Times New Roman"/>
        </w:rPr>
      </w:pPr>
    </w:p>
    <w:p w14:paraId="509F1E2B" w14:textId="77777777" w:rsidR="000741F9" w:rsidRDefault="000741F9" w:rsidP="000741F9">
      <w:pPr>
        <w:spacing w:line="0" w:lineRule="atLeast"/>
        <w:rPr>
          <w:rFonts w:ascii="Arial" w:eastAsia="Arial" w:hAnsi="Arial"/>
          <w:color w:val="FF0000"/>
          <w:sz w:val="18"/>
        </w:rPr>
      </w:pPr>
      <w:r>
        <w:rPr>
          <w:rFonts w:ascii="Arial" w:eastAsia="Arial" w:hAnsi="Arial"/>
          <w:color w:val="FF0000"/>
          <w:sz w:val="18"/>
        </w:rPr>
        <w:t>&lt;Attach a completed copy of the Business Impact Analysis Template (appendix) for each function.&gt;</w:t>
      </w:r>
    </w:p>
    <w:p w14:paraId="0355312A" w14:textId="77777777" w:rsidR="000741F9" w:rsidRDefault="000741F9" w:rsidP="000741F9">
      <w:pPr>
        <w:spacing w:line="200" w:lineRule="exact"/>
        <w:rPr>
          <w:rFonts w:ascii="Times New Roman" w:eastAsia="Times New Roman" w:hAnsi="Times New Roman"/>
        </w:rPr>
      </w:pPr>
    </w:p>
    <w:p w14:paraId="764BCE0E" w14:textId="77777777" w:rsidR="000741F9" w:rsidRDefault="000741F9" w:rsidP="000741F9">
      <w:pPr>
        <w:spacing w:line="251" w:lineRule="exact"/>
        <w:rPr>
          <w:rFonts w:ascii="Times New Roman" w:eastAsia="Times New Roman" w:hAnsi="Times New Roman"/>
        </w:rPr>
      </w:pPr>
    </w:p>
    <w:p w14:paraId="552CD8F6" w14:textId="77777777" w:rsidR="000741F9" w:rsidRDefault="000741F9" w:rsidP="000741F9">
      <w:pPr>
        <w:spacing w:line="0" w:lineRule="atLeast"/>
        <w:rPr>
          <w:rFonts w:ascii="Arial" w:eastAsia="Arial" w:hAnsi="Arial"/>
          <w:color w:val="FF0000"/>
          <w:sz w:val="18"/>
        </w:rPr>
      </w:pPr>
      <w:r>
        <w:rPr>
          <w:rFonts w:ascii="Arial" w:eastAsia="Arial" w:hAnsi="Arial"/>
          <w:color w:val="FF0000"/>
          <w:sz w:val="18"/>
        </w:rPr>
        <w:t>&lt;Attach any raw materials and supply lists that are necessary to recovering each function.&gt;</w:t>
      </w:r>
    </w:p>
    <w:p w14:paraId="348C3919" w14:textId="77777777" w:rsidR="000741F9" w:rsidRDefault="000741F9" w:rsidP="000741F9">
      <w:pPr>
        <w:spacing w:line="200" w:lineRule="exact"/>
        <w:rPr>
          <w:rFonts w:ascii="Times New Roman" w:eastAsia="Times New Roman" w:hAnsi="Times New Roman"/>
        </w:rPr>
      </w:pPr>
    </w:p>
    <w:p w14:paraId="027744DC" w14:textId="77777777" w:rsidR="000741F9" w:rsidRDefault="000741F9" w:rsidP="000741F9">
      <w:pPr>
        <w:spacing w:line="389" w:lineRule="exact"/>
        <w:rPr>
          <w:rFonts w:ascii="Times New Roman" w:eastAsia="Times New Roman" w:hAnsi="Times New Roman"/>
        </w:rPr>
      </w:pPr>
    </w:p>
    <w:p w14:paraId="3499580E" w14:textId="77777777" w:rsidR="000741F9" w:rsidRDefault="000741F9" w:rsidP="000741F9">
      <w:pPr>
        <w:spacing w:line="0" w:lineRule="atLeast"/>
        <w:rPr>
          <w:rFonts w:ascii="Arial" w:eastAsia="Arial" w:hAnsi="Arial"/>
          <w:b/>
          <w:color w:val="404040"/>
        </w:rPr>
      </w:pPr>
      <w:r>
        <w:rPr>
          <w:rFonts w:ascii="Arial" w:eastAsia="Arial" w:hAnsi="Arial"/>
          <w:b/>
          <w:color w:val="404040"/>
        </w:rPr>
        <w:t>Operations</w:t>
      </w:r>
    </w:p>
    <w:p w14:paraId="79D3EA66" w14:textId="77777777" w:rsidR="000741F9" w:rsidRDefault="000741F9" w:rsidP="000741F9">
      <w:pPr>
        <w:spacing w:line="131" w:lineRule="exact"/>
        <w:rPr>
          <w:rFonts w:ascii="Times New Roman" w:eastAsia="Times New Roman" w:hAnsi="Times New Roman"/>
        </w:rPr>
      </w:pPr>
    </w:p>
    <w:p w14:paraId="51D44FAD" w14:textId="77777777" w:rsidR="000741F9" w:rsidRDefault="000741F9" w:rsidP="000741F9">
      <w:pPr>
        <w:spacing w:line="276" w:lineRule="auto"/>
        <w:ind w:right="320"/>
        <w:rPr>
          <w:rFonts w:ascii="Arial" w:eastAsia="Arial" w:hAnsi="Arial"/>
          <w:color w:val="404040"/>
          <w:sz w:val="18"/>
        </w:rPr>
      </w:pPr>
      <w:r>
        <w:rPr>
          <w:rFonts w:ascii="Arial" w:eastAsia="Arial" w:hAnsi="Arial"/>
          <w:color w:val="404040"/>
          <w:sz w:val="18"/>
        </w:rPr>
        <w:t>Operations are those activities associated with transforming inputs into final outputs, which can be either goods or services. This can include processing, refining and packaging your products.</w:t>
      </w:r>
    </w:p>
    <w:p w14:paraId="59018D2B" w14:textId="77777777" w:rsidR="000741F9" w:rsidRDefault="000741F9" w:rsidP="000741F9">
      <w:pPr>
        <w:spacing w:line="388" w:lineRule="exact"/>
        <w:rPr>
          <w:rFonts w:ascii="Times New Roman" w:eastAsia="Times New Roman" w:hAnsi="Times New Roman"/>
        </w:rPr>
      </w:pPr>
    </w:p>
    <w:p w14:paraId="2B9184FC" w14:textId="77777777" w:rsidR="000741F9" w:rsidRDefault="000741F9" w:rsidP="000741F9">
      <w:pPr>
        <w:spacing w:line="276" w:lineRule="auto"/>
        <w:ind w:right="220"/>
        <w:rPr>
          <w:rFonts w:ascii="Arial" w:eastAsia="Arial" w:hAnsi="Arial"/>
          <w:color w:val="404040"/>
          <w:sz w:val="18"/>
        </w:rPr>
      </w:pPr>
      <w:r>
        <w:rPr>
          <w:rFonts w:ascii="Arial" w:eastAsia="Arial" w:hAnsi="Arial"/>
          <w:color w:val="404040"/>
          <w:sz w:val="18"/>
        </w:rPr>
        <w:t>The following functions encompass all functions related to operations. The list is prioritized with the most important functions listed first.</w:t>
      </w:r>
    </w:p>
    <w:p w14:paraId="08A793A3" w14:textId="77777777" w:rsidR="000741F9" w:rsidRDefault="000741F9" w:rsidP="000741F9">
      <w:pPr>
        <w:spacing w:line="66" w:lineRule="exact"/>
        <w:rPr>
          <w:rFonts w:ascii="Times New Roman" w:eastAsia="Times New Roman" w:hAnsi="Times New Roman"/>
        </w:rPr>
      </w:pPr>
    </w:p>
    <w:p w14:paraId="1FD790C2" w14:textId="77777777" w:rsidR="000741F9" w:rsidRDefault="000741F9" w:rsidP="000741F9">
      <w:pPr>
        <w:numPr>
          <w:ilvl w:val="0"/>
          <w:numId w:val="2"/>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&lt;Business function&gt;</w:t>
      </w:r>
    </w:p>
    <w:p w14:paraId="2BD93353" w14:textId="77777777" w:rsidR="000741F9" w:rsidRDefault="000741F9" w:rsidP="000741F9">
      <w:pPr>
        <w:spacing w:line="160" w:lineRule="exact"/>
        <w:rPr>
          <w:rFonts w:ascii="Verdana" w:eastAsia="Verdana" w:hAnsi="Verdana"/>
          <w:color w:val="FF0000"/>
          <w:sz w:val="18"/>
        </w:rPr>
      </w:pPr>
    </w:p>
    <w:p w14:paraId="4692D09E" w14:textId="77777777" w:rsidR="000741F9" w:rsidRDefault="000741F9" w:rsidP="000741F9">
      <w:pPr>
        <w:numPr>
          <w:ilvl w:val="0"/>
          <w:numId w:val="2"/>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&lt;Business function&gt;</w:t>
      </w:r>
    </w:p>
    <w:p w14:paraId="095A1298" w14:textId="77777777" w:rsidR="000741F9" w:rsidRDefault="000741F9" w:rsidP="000741F9">
      <w:pPr>
        <w:spacing w:line="160" w:lineRule="exact"/>
        <w:rPr>
          <w:rFonts w:ascii="Verdana" w:eastAsia="Verdana" w:hAnsi="Verdana"/>
          <w:color w:val="FF0000"/>
          <w:sz w:val="18"/>
        </w:rPr>
      </w:pPr>
    </w:p>
    <w:p w14:paraId="5F8818D9" w14:textId="77777777" w:rsidR="000741F9" w:rsidRDefault="000741F9" w:rsidP="000741F9">
      <w:pPr>
        <w:numPr>
          <w:ilvl w:val="0"/>
          <w:numId w:val="2"/>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&lt;Business function&gt;</w:t>
      </w:r>
    </w:p>
    <w:p w14:paraId="032E2F8D" w14:textId="77777777" w:rsidR="000741F9" w:rsidRDefault="000741F9" w:rsidP="000741F9">
      <w:pPr>
        <w:spacing w:line="160" w:lineRule="exact"/>
        <w:rPr>
          <w:rFonts w:ascii="Verdana" w:eastAsia="Verdana" w:hAnsi="Verdana"/>
          <w:color w:val="FF0000"/>
          <w:sz w:val="18"/>
        </w:rPr>
      </w:pPr>
    </w:p>
    <w:p w14:paraId="1DE2EB39" w14:textId="77777777" w:rsidR="000741F9" w:rsidRDefault="000741F9" w:rsidP="000741F9">
      <w:pPr>
        <w:numPr>
          <w:ilvl w:val="0"/>
          <w:numId w:val="2"/>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&lt;Business function&gt;</w:t>
      </w:r>
    </w:p>
    <w:p w14:paraId="2566A9A0" w14:textId="77777777" w:rsidR="000741F9" w:rsidRDefault="000741F9" w:rsidP="000741F9">
      <w:pPr>
        <w:spacing w:line="164" w:lineRule="exact"/>
        <w:rPr>
          <w:rFonts w:ascii="Verdana" w:eastAsia="Verdana" w:hAnsi="Verdana"/>
          <w:color w:val="FF0000"/>
          <w:sz w:val="18"/>
        </w:rPr>
      </w:pPr>
    </w:p>
    <w:p w14:paraId="6E862747" w14:textId="77777777" w:rsidR="000741F9" w:rsidRDefault="000741F9" w:rsidP="000741F9">
      <w:pPr>
        <w:numPr>
          <w:ilvl w:val="0"/>
          <w:numId w:val="2"/>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&lt;Business function&gt;</w:t>
      </w:r>
    </w:p>
    <w:p w14:paraId="2B9DCBED" w14:textId="77777777" w:rsidR="000741F9" w:rsidRDefault="000741F9" w:rsidP="000741F9">
      <w:pPr>
        <w:spacing w:line="160" w:lineRule="exact"/>
        <w:rPr>
          <w:rFonts w:ascii="Verdana" w:eastAsia="Verdana" w:hAnsi="Verdana"/>
          <w:color w:val="FF0000"/>
          <w:sz w:val="18"/>
        </w:rPr>
      </w:pPr>
    </w:p>
    <w:p w14:paraId="5FA503C2" w14:textId="77777777" w:rsidR="000741F9" w:rsidRDefault="000741F9" w:rsidP="000741F9">
      <w:pPr>
        <w:numPr>
          <w:ilvl w:val="0"/>
          <w:numId w:val="2"/>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&lt;Business function&gt;</w:t>
      </w:r>
    </w:p>
    <w:p w14:paraId="588E2050" w14:textId="77777777" w:rsidR="000741F9" w:rsidRDefault="000741F9" w:rsidP="000741F9">
      <w:pPr>
        <w:spacing w:line="160" w:lineRule="exact"/>
        <w:rPr>
          <w:rFonts w:ascii="Verdana" w:eastAsia="Verdana" w:hAnsi="Verdana"/>
          <w:color w:val="FF0000"/>
          <w:sz w:val="18"/>
        </w:rPr>
      </w:pPr>
    </w:p>
    <w:p w14:paraId="5F7A7A0C" w14:textId="77777777" w:rsidR="000741F9" w:rsidRDefault="000741F9" w:rsidP="000741F9">
      <w:pPr>
        <w:numPr>
          <w:ilvl w:val="0"/>
          <w:numId w:val="2"/>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&lt;Business function&gt;</w:t>
      </w:r>
    </w:p>
    <w:p w14:paraId="78A90828" w14:textId="77777777" w:rsidR="000741F9" w:rsidRDefault="000741F9" w:rsidP="000741F9">
      <w:pPr>
        <w:spacing w:line="160" w:lineRule="exact"/>
        <w:rPr>
          <w:rFonts w:ascii="Verdana" w:eastAsia="Verdana" w:hAnsi="Verdana"/>
          <w:color w:val="FF0000"/>
          <w:sz w:val="18"/>
        </w:rPr>
      </w:pPr>
    </w:p>
    <w:p w14:paraId="07AAD2A8" w14:textId="77777777" w:rsidR="000741F9" w:rsidRDefault="000741F9" w:rsidP="000741F9">
      <w:pPr>
        <w:numPr>
          <w:ilvl w:val="0"/>
          <w:numId w:val="2"/>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&lt;Business function&gt;</w:t>
      </w:r>
    </w:p>
    <w:p w14:paraId="3F602EB4" w14:textId="77777777" w:rsidR="000741F9" w:rsidRDefault="000741F9" w:rsidP="000741F9">
      <w:pPr>
        <w:spacing w:line="395" w:lineRule="exact"/>
        <w:rPr>
          <w:rFonts w:ascii="Times New Roman" w:eastAsia="Times New Roman" w:hAnsi="Times New Roman"/>
        </w:rPr>
      </w:pPr>
    </w:p>
    <w:p w14:paraId="67EC87A7" w14:textId="77777777" w:rsidR="000741F9" w:rsidRDefault="000741F9" w:rsidP="000741F9">
      <w:pPr>
        <w:spacing w:line="0" w:lineRule="atLeast"/>
        <w:rPr>
          <w:rFonts w:ascii="Arial" w:eastAsia="Arial" w:hAnsi="Arial"/>
          <w:color w:val="FF0000"/>
          <w:sz w:val="18"/>
        </w:rPr>
      </w:pPr>
      <w:r>
        <w:rPr>
          <w:rFonts w:ascii="Arial" w:eastAsia="Arial" w:hAnsi="Arial"/>
          <w:color w:val="FF0000"/>
          <w:sz w:val="18"/>
        </w:rPr>
        <w:t>&lt;Attach a completed copy of the Business Impact Analysis Template (appendix) for each function.&gt;</w:t>
      </w:r>
    </w:p>
    <w:p w14:paraId="781D10D1" w14:textId="77777777" w:rsidR="000741F9" w:rsidRDefault="000741F9" w:rsidP="000741F9">
      <w:pPr>
        <w:spacing w:line="200" w:lineRule="exact"/>
        <w:rPr>
          <w:rFonts w:ascii="Times New Roman" w:eastAsia="Times New Roman" w:hAnsi="Times New Roman"/>
        </w:rPr>
      </w:pPr>
    </w:p>
    <w:p w14:paraId="0E1B2B7F" w14:textId="77777777" w:rsidR="000741F9" w:rsidRDefault="000741F9" w:rsidP="000741F9">
      <w:pPr>
        <w:spacing w:line="246" w:lineRule="exact"/>
        <w:rPr>
          <w:rFonts w:ascii="Times New Roman" w:eastAsia="Times New Roman" w:hAnsi="Times New Roman"/>
        </w:rPr>
      </w:pPr>
    </w:p>
    <w:p w14:paraId="43606D7F" w14:textId="77777777" w:rsidR="000741F9" w:rsidRDefault="000741F9" w:rsidP="000741F9">
      <w:pPr>
        <w:spacing w:line="0" w:lineRule="atLeast"/>
        <w:rPr>
          <w:rFonts w:ascii="Arial" w:eastAsia="Arial" w:hAnsi="Arial"/>
          <w:color w:val="FF0000"/>
          <w:sz w:val="18"/>
        </w:rPr>
      </w:pPr>
      <w:r>
        <w:rPr>
          <w:rFonts w:ascii="Arial" w:eastAsia="Arial" w:hAnsi="Arial"/>
          <w:color w:val="FF0000"/>
          <w:sz w:val="18"/>
        </w:rPr>
        <w:t>&lt;Attach any raw materials and supply lists that are necessary to recovering each function.&gt;</w:t>
      </w:r>
    </w:p>
    <w:p w14:paraId="3CD09429" w14:textId="7A3626CE" w:rsidR="00B05E30" w:rsidRDefault="00B05E30"/>
    <w:p w14:paraId="1D53A60C" w14:textId="77777777" w:rsidR="00692F1C" w:rsidRDefault="00692F1C" w:rsidP="00692F1C">
      <w:pPr>
        <w:spacing w:line="0" w:lineRule="atLeast"/>
        <w:rPr>
          <w:rFonts w:ascii="Arial" w:eastAsia="Arial" w:hAnsi="Arial"/>
          <w:b/>
          <w:color w:val="404040"/>
        </w:rPr>
      </w:pPr>
      <w:r>
        <w:rPr>
          <w:rFonts w:ascii="Arial" w:eastAsia="Arial" w:hAnsi="Arial"/>
          <w:b/>
          <w:color w:val="404040"/>
        </w:rPr>
        <w:t>Product or Service Development</w:t>
      </w:r>
    </w:p>
    <w:p w14:paraId="2D15D0FC" w14:textId="77777777" w:rsidR="00692F1C" w:rsidRDefault="00692F1C" w:rsidP="00692F1C">
      <w:pPr>
        <w:spacing w:line="131" w:lineRule="exact"/>
        <w:rPr>
          <w:rFonts w:ascii="Times New Roman" w:eastAsia="Times New Roman" w:hAnsi="Times New Roman"/>
        </w:rPr>
      </w:pPr>
    </w:p>
    <w:p w14:paraId="38FF16FC" w14:textId="77777777" w:rsidR="00692F1C" w:rsidRDefault="00692F1C" w:rsidP="00692F1C">
      <w:pPr>
        <w:spacing w:line="276" w:lineRule="auto"/>
        <w:ind w:right="260"/>
        <w:rPr>
          <w:rFonts w:ascii="Arial" w:eastAsia="Arial" w:hAnsi="Arial"/>
          <w:color w:val="404040"/>
          <w:sz w:val="18"/>
        </w:rPr>
      </w:pPr>
      <w:r>
        <w:rPr>
          <w:rFonts w:ascii="Arial" w:eastAsia="Arial" w:hAnsi="Arial"/>
          <w:color w:val="404040"/>
          <w:sz w:val="18"/>
        </w:rPr>
        <w:t>Product or service development is the activities associated with bringing a new, improved or redesigned product or service to market. This can include research, marketing analysis, design and engineering.</w:t>
      </w:r>
    </w:p>
    <w:p w14:paraId="2D21874E" w14:textId="77777777" w:rsidR="00692F1C" w:rsidRDefault="00692F1C" w:rsidP="00692F1C">
      <w:pPr>
        <w:spacing w:line="383" w:lineRule="exact"/>
        <w:rPr>
          <w:rFonts w:ascii="Times New Roman" w:eastAsia="Times New Roman" w:hAnsi="Times New Roman"/>
        </w:rPr>
      </w:pPr>
    </w:p>
    <w:p w14:paraId="7A50994B" w14:textId="77777777" w:rsidR="00692F1C" w:rsidRDefault="00692F1C" w:rsidP="00692F1C">
      <w:pPr>
        <w:spacing w:line="276" w:lineRule="auto"/>
        <w:ind w:right="80"/>
        <w:rPr>
          <w:rFonts w:ascii="Arial" w:eastAsia="Arial" w:hAnsi="Arial"/>
          <w:color w:val="404040"/>
          <w:sz w:val="18"/>
        </w:rPr>
      </w:pPr>
      <w:r>
        <w:rPr>
          <w:rFonts w:ascii="Arial" w:eastAsia="Arial" w:hAnsi="Arial"/>
          <w:color w:val="404040"/>
          <w:sz w:val="18"/>
        </w:rPr>
        <w:t>The following functions encompass all functions related to product or service development. The list is prioritized with the most important functions listed first.</w:t>
      </w:r>
    </w:p>
    <w:p w14:paraId="0115C9E9" w14:textId="77777777" w:rsidR="00692F1C" w:rsidRDefault="00692F1C" w:rsidP="00692F1C">
      <w:pPr>
        <w:spacing w:line="66" w:lineRule="exact"/>
        <w:rPr>
          <w:rFonts w:ascii="Times New Roman" w:eastAsia="Times New Roman" w:hAnsi="Times New Roman"/>
        </w:rPr>
      </w:pPr>
    </w:p>
    <w:p w14:paraId="3BEFA645" w14:textId="77777777" w:rsidR="00692F1C" w:rsidRDefault="00692F1C" w:rsidP="00692F1C">
      <w:pPr>
        <w:numPr>
          <w:ilvl w:val="0"/>
          <w:numId w:val="3"/>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&lt;Business function&gt;</w:t>
      </w:r>
    </w:p>
    <w:p w14:paraId="73CA6880" w14:textId="77777777" w:rsidR="00692F1C" w:rsidRDefault="00692F1C" w:rsidP="00692F1C">
      <w:pPr>
        <w:spacing w:line="160" w:lineRule="exact"/>
        <w:rPr>
          <w:rFonts w:ascii="Verdana" w:eastAsia="Verdana" w:hAnsi="Verdana"/>
          <w:color w:val="FF0000"/>
          <w:sz w:val="18"/>
        </w:rPr>
      </w:pPr>
    </w:p>
    <w:p w14:paraId="3717EE16" w14:textId="77777777" w:rsidR="00692F1C" w:rsidRDefault="00692F1C" w:rsidP="00692F1C">
      <w:pPr>
        <w:numPr>
          <w:ilvl w:val="0"/>
          <w:numId w:val="3"/>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&lt;Business function&gt;</w:t>
      </w:r>
    </w:p>
    <w:p w14:paraId="2C1597F0" w14:textId="77777777" w:rsidR="00692F1C" w:rsidRDefault="00692F1C" w:rsidP="00692F1C">
      <w:pPr>
        <w:spacing w:line="164" w:lineRule="exact"/>
        <w:rPr>
          <w:rFonts w:ascii="Verdana" w:eastAsia="Verdana" w:hAnsi="Verdana"/>
          <w:color w:val="FF0000"/>
          <w:sz w:val="18"/>
        </w:rPr>
      </w:pPr>
    </w:p>
    <w:p w14:paraId="537292C6" w14:textId="77777777" w:rsidR="00692F1C" w:rsidRDefault="00692F1C" w:rsidP="00692F1C">
      <w:pPr>
        <w:numPr>
          <w:ilvl w:val="0"/>
          <w:numId w:val="3"/>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&lt;Business function&gt;</w:t>
      </w:r>
    </w:p>
    <w:p w14:paraId="6D75A5CC" w14:textId="77777777" w:rsidR="00692F1C" w:rsidRDefault="00692F1C" w:rsidP="00692F1C">
      <w:pPr>
        <w:spacing w:line="160" w:lineRule="exact"/>
        <w:rPr>
          <w:rFonts w:ascii="Verdana" w:eastAsia="Verdana" w:hAnsi="Verdana"/>
          <w:color w:val="FF0000"/>
          <w:sz w:val="18"/>
        </w:rPr>
      </w:pPr>
    </w:p>
    <w:p w14:paraId="55666437" w14:textId="77777777" w:rsidR="00692F1C" w:rsidRDefault="00692F1C" w:rsidP="00692F1C">
      <w:pPr>
        <w:numPr>
          <w:ilvl w:val="0"/>
          <w:numId w:val="3"/>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&lt;Business function&gt;</w:t>
      </w:r>
    </w:p>
    <w:p w14:paraId="541F7B67" w14:textId="77777777" w:rsidR="00692F1C" w:rsidRDefault="00692F1C" w:rsidP="00692F1C">
      <w:pPr>
        <w:spacing w:line="160" w:lineRule="exact"/>
        <w:rPr>
          <w:rFonts w:ascii="Verdana" w:eastAsia="Verdana" w:hAnsi="Verdana"/>
          <w:color w:val="FF0000"/>
          <w:sz w:val="18"/>
        </w:rPr>
      </w:pPr>
    </w:p>
    <w:p w14:paraId="56CE0E0F" w14:textId="77777777" w:rsidR="00692F1C" w:rsidRDefault="00692F1C" w:rsidP="00692F1C">
      <w:pPr>
        <w:numPr>
          <w:ilvl w:val="0"/>
          <w:numId w:val="3"/>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&lt;Business function&gt;</w:t>
      </w:r>
    </w:p>
    <w:p w14:paraId="39FE4804" w14:textId="77777777" w:rsidR="00692F1C" w:rsidRDefault="00692F1C" w:rsidP="00692F1C">
      <w:pPr>
        <w:spacing w:line="160" w:lineRule="exact"/>
        <w:rPr>
          <w:rFonts w:ascii="Verdana" w:eastAsia="Verdana" w:hAnsi="Verdana"/>
          <w:color w:val="FF0000"/>
          <w:sz w:val="18"/>
        </w:rPr>
      </w:pPr>
    </w:p>
    <w:p w14:paraId="6B1D90E0" w14:textId="77777777" w:rsidR="00692F1C" w:rsidRDefault="00692F1C" w:rsidP="00692F1C">
      <w:pPr>
        <w:numPr>
          <w:ilvl w:val="0"/>
          <w:numId w:val="3"/>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&lt;Business function&gt;</w:t>
      </w:r>
    </w:p>
    <w:p w14:paraId="684BCFE4" w14:textId="77777777" w:rsidR="00692F1C" w:rsidRDefault="00692F1C" w:rsidP="00692F1C">
      <w:pPr>
        <w:spacing w:line="160" w:lineRule="exact"/>
        <w:rPr>
          <w:rFonts w:ascii="Verdana" w:eastAsia="Verdana" w:hAnsi="Verdana"/>
          <w:color w:val="FF0000"/>
          <w:sz w:val="18"/>
        </w:rPr>
      </w:pPr>
    </w:p>
    <w:p w14:paraId="3F735B09" w14:textId="77777777" w:rsidR="00692F1C" w:rsidRDefault="00692F1C" w:rsidP="00692F1C">
      <w:pPr>
        <w:numPr>
          <w:ilvl w:val="0"/>
          <w:numId w:val="3"/>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&lt;Business function&gt;</w:t>
      </w:r>
    </w:p>
    <w:p w14:paraId="47782FC0" w14:textId="77777777" w:rsidR="00692F1C" w:rsidRDefault="00692F1C" w:rsidP="00692F1C">
      <w:pPr>
        <w:spacing w:line="160" w:lineRule="exact"/>
        <w:rPr>
          <w:rFonts w:ascii="Verdana" w:eastAsia="Verdana" w:hAnsi="Verdana"/>
          <w:color w:val="FF0000"/>
          <w:sz w:val="18"/>
        </w:rPr>
      </w:pPr>
    </w:p>
    <w:p w14:paraId="68CCBD87" w14:textId="77777777" w:rsidR="00692F1C" w:rsidRDefault="00692F1C" w:rsidP="00692F1C">
      <w:pPr>
        <w:numPr>
          <w:ilvl w:val="0"/>
          <w:numId w:val="3"/>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&lt;Business function&gt;</w:t>
      </w:r>
    </w:p>
    <w:p w14:paraId="118FC9A6" w14:textId="77777777" w:rsidR="00692F1C" w:rsidRDefault="00692F1C" w:rsidP="00692F1C">
      <w:pPr>
        <w:spacing w:line="395" w:lineRule="exact"/>
        <w:rPr>
          <w:rFonts w:ascii="Times New Roman" w:eastAsia="Times New Roman" w:hAnsi="Times New Roman"/>
        </w:rPr>
      </w:pPr>
    </w:p>
    <w:p w14:paraId="5437A478" w14:textId="77777777" w:rsidR="00692F1C" w:rsidRDefault="00692F1C" w:rsidP="00692F1C">
      <w:pPr>
        <w:spacing w:line="0" w:lineRule="atLeast"/>
        <w:rPr>
          <w:rFonts w:ascii="Arial" w:eastAsia="Arial" w:hAnsi="Arial"/>
          <w:color w:val="FF0000"/>
          <w:sz w:val="18"/>
        </w:rPr>
      </w:pPr>
      <w:r>
        <w:rPr>
          <w:rFonts w:ascii="Arial" w:eastAsia="Arial" w:hAnsi="Arial"/>
          <w:color w:val="FF0000"/>
          <w:sz w:val="18"/>
        </w:rPr>
        <w:t>&lt;Attach a completed copy of the Business Impact Analysis Template (appendix) for each function.&gt;</w:t>
      </w:r>
    </w:p>
    <w:p w14:paraId="75AD6E26" w14:textId="77777777" w:rsidR="00692F1C" w:rsidRDefault="00692F1C" w:rsidP="00692F1C">
      <w:pPr>
        <w:spacing w:line="200" w:lineRule="exact"/>
        <w:rPr>
          <w:rFonts w:ascii="Times New Roman" w:eastAsia="Times New Roman" w:hAnsi="Times New Roman"/>
        </w:rPr>
      </w:pPr>
    </w:p>
    <w:p w14:paraId="1967B0DA" w14:textId="77777777" w:rsidR="00692F1C" w:rsidRDefault="00692F1C" w:rsidP="00692F1C">
      <w:pPr>
        <w:spacing w:line="246" w:lineRule="exact"/>
        <w:rPr>
          <w:rFonts w:ascii="Times New Roman" w:eastAsia="Times New Roman" w:hAnsi="Times New Roman"/>
        </w:rPr>
      </w:pPr>
    </w:p>
    <w:p w14:paraId="39F85737" w14:textId="77777777" w:rsidR="00692F1C" w:rsidRDefault="00692F1C" w:rsidP="00692F1C">
      <w:pPr>
        <w:spacing w:line="0" w:lineRule="atLeast"/>
        <w:rPr>
          <w:rFonts w:ascii="Arial" w:eastAsia="Arial" w:hAnsi="Arial"/>
          <w:color w:val="FF0000"/>
          <w:sz w:val="18"/>
        </w:rPr>
      </w:pPr>
      <w:r>
        <w:rPr>
          <w:rFonts w:ascii="Arial" w:eastAsia="Arial" w:hAnsi="Arial"/>
          <w:color w:val="FF0000"/>
          <w:sz w:val="18"/>
        </w:rPr>
        <w:t>&lt;Attach any raw materials and supply lists that are necessary to recovering each function.&gt;</w:t>
      </w:r>
    </w:p>
    <w:p w14:paraId="07369F6B" w14:textId="77777777" w:rsidR="00692F1C" w:rsidRDefault="00692F1C" w:rsidP="00692F1C">
      <w:pPr>
        <w:spacing w:line="200" w:lineRule="exact"/>
        <w:rPr>
          <w:rFonts w:ascii="Times New Roman" w:eastAsia="Times New Roman" w:hAnsi="Times New Roman"/>
        </w:rPr>
      </w:pPr>
    </w:p>
    <w:p w14:paraId="558E7575" w14:textId="77777777" w:rsidR="00692F1C" w:rsidRDefault="00692F1C" w:rsidP="00692F1C">
      <w:pPr>
        <w:spacing w:line="274" w:lineRule="exact"/>
        <w:rPr>
          <w:rFonts w:ascii="Times New Roman" w:eastAsia="Times New Roman" w:hAnsi="Times New Roman"/>
        </w:rPr>
      </w:pPr>
    </w:p>
    <w:p w14:paraId="553CDC13" w14:textId="77777777" w:rsidR="00692F1C" w:rsidRDefault="00692F1C" w:rsidP="00692F1C">
      <w:pPr>
        <w:spacing w:line="0" w:lineRule="atLeast"/>
        <w:rPr>
          <w:rFonts w:ascii="Arial" w:eastAsia="Arial" w:hAnsi="Arial"/>
          <w:b/>
          <w:color w:val="404040"/>
        </w:rPr>
      </w:pPr>
      <w:r>
        <w:rPr>
          <w:rFonts w:ascii="Arial" w:eastAsia="Arial" w:hAnsi="Arial"/>
          <w:b/>
          <w:color w:val="404040"/>
        </w:rPr>
        <w:t>Marketing, Sales and Customer Accounts</w:t>
      </w:r>
    </w:p>
    <w:p w14:paraId="1AD3A530" w14:textId="77777777" w:rsidR="00692F1C" w:rsidRDefault="00692F1C" w:rsidP="00692F1C">
      <w:pPr>
        <w:spacing w:line="131" w:lineRule="exact"/>
        <w:rPr>
          <w:rFonts w:ascii="Times New Roman" w:eastAsia="Times New Roman" w:hAnsi="Times New Roman"/>
        </w:rPr>
      </w:pPr>
    </w:p>
    <w:p w14:paraId="4474E593" w14:textId="77777777" w:rsidR="00692F1C" w:rsidRDefault="00692F1C" w:rsidP="00692F1C">
      <w:pPr>
        <w:spacing w:line="0" w:lineRule="atLeast"/>
        <w:rPr>
          <w:rFonts w:ascii="Arial" w:eastAsia="Arial" w:hAnsi="Arial"/>
          <w:color w:val="404040"/>
          <w:sz w:val="18"/>
        </w:rPr>
      </w:pPr>
      <w:r>
        <w:rPr>
          <w:rFonts w:ascii="Arial" w:eastAsia="Arial" w:hAnsi="Arial"/>
          <w:color w:val="404040"/>
          <w:sz w:val="18"/>
        </w:rPr>
        <w:t>Marketing, sales and customer accounts are three activities associated with informing existing or potential buyers.</w:t>
      </w:r>
    </w:p>
    <w:p w14:paraId="539808A6" w14:textId="77777777" w:rsidR="00692F1C" w:rsidRDefault="00692F1C" w:rsidP="00692F1C">
      <w:pPr>
        <w:spacing w:line="27" w:lineRule="exact"/>
        <w:rPr>
          <w:rFonts w:ascii="Times New Roman" w:eastAsia="Times New Roman" w:hAnsi="Times New Roman"/>
        </w:rPr>
      </w:pPr>
    </w:p>
    <w:p w14:paraId="0A90B6C1" w14:textId="77777777" w:rsidR="00692F1C" w:rsidRDefault="00692F1C" w:rsidP="00692F1C">
      <w:pPr>
        <w:spacing w:line="0" w:lineRule="atLeast"/>
        <w:rPr>
          <w:rFonts w:ascii="Arial" w:eastAsia="Arial" w:hAnsi="Arial"/>
          <w:color w:val="404040"/>
          <w:sz w:val="18"/>
        </w:rPr>
      </w:pPr>
      <w:r>
        <w:rPr>
          <w:rFonts w:ascii="Arial" w:eastAsia="Arial" w:hAnsi="Arial"/>
          <w:color w:val="404040"/>
          <w:sz w:val="18"/>
        </w:rPr>
        <w:t>This can include promotion, advertising, telemarketing, selling and retail management.</w:t>
      </w:r>
    </w:p>
    <w:p w14:paraId="6CBFB38C" w14:textId="77777777" w:rsidR="00692F1C" w:rsidRDefault="00692F1C" w:rsidP="00692F1C">
      <w:pPr>
        <w:spacing w:line="200" w:lineRule="exact"/>
        <w:rPr>
          <w:rFonts w:ascii="Times New Roman" w:eastAsia="Times New Roman" w:hAnsi="Times New Roman"/>
        </w:rPr>
      </w:pPr>
    </w:p>
    <w:p w14:paraId="1157ECDC" w14:textId="77777777" w:rsidR="00692F1C" w:rsidRDefault="00692F1C" w:rsidP="00692F1C">
      <w:pPr>
        <w:spacing w:line="223" w:lineRule="exact"/>
        <w:rPr>
          <w:rFonts w:ascii="Times New Roman" w:eastAsia="Times New Roman" w:hAnsi="Times New Roman"/>
        </w:rPr>
      </w:pPr>
    </w:p>
    <w:p w14:paraId="75267615" w14:textId="77777777" w:rsidR="00692F1C" w:rsidRDefault="00692F1C" w:rsidP="00692F1C">
      <w:pPr>
        <w:spacing w:line="276" w:lineRule="auto"/>
        <w:ind w:right="580"/>
        <w:rPr>
          <w:rFonts w:ascii="Arial" w:eastAsia="Arial" w:hAnsi="Arial"/>
          <w:color w:val="404040"/>
          <w:sz w:val="18"/>
        </w:rPr>
      </w:pPr>
      <w:r>
        <w:rPr>
          <w:rFonts w:ascii="Arial" w:eastAsia="Arial" w:hAnsi="Arial"/>
          <w:color w:val="404040"/>
          <w:sz w:val="18"/>
        </w:rPr>
        <w:t>The following functions encompass all functions related to marketing, sales and customer accounts. The list is prioritized with the most important functions listed first.</w:t>
      </w:r>
    </w:p>
    <w:p w14:paraId="5F8CEC61" w14:textId="77777777" w:rsidR="00692F1C" w:rsidRDefault="00692F1C" w:rsidP="00692F1C">
      <w:pPr>
        <w:spacing w:line="66" w:lineRule="exact"/>
        <w:rPr>
          <w:rFonts w:ascii="Times New Roman" w:eastAsia="Times New Roman" w:hAnsi="Times New Roman"/>
        </w:rPr>
      </w:pPr>
    </w:p>
    <w:p w14:paraId="3C551CAE" w14:textId="77777777" w:rsidR="00692F1C" w:rsidRDefault="00692F1C" w:rsidP="00692F1C">
      <w:pPr>
        <w:numPr>
          <w:ilvl w:val="0"/>
          <w:numId w:val="4"/>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&lt;Business function&gt;</w:t>
      </w:r>
    </w:p>
    <w:p w14:paraId="283A1814" w14:textId="77777777" w:rsidR="00692F1C" w:rsidRDefault="00692F1C" w:rsidP="00692F1C">
      <w:pPr>
        <w:spacing w:line="160" w:lineRule="exact"/>
        <w:rPr>
          <w:rFonts w:ascii="Verdana" w:eastAsia="Verdana" w:hAnsi="Verdana"/>
          <w:color w:val="FF0000"/>
          <w:sz w:val="18"/>
        </w:rPr>
      </w:pPr>
    </w:p>
    <w:p w14:paraId="57BA7B13" w14:textId="77777777" w:rsidR="00692F1C" w:rsidRDefault="00692F1C" w:rsidP="00692F1C">
      <w:pPr>
        <w:numPr>
          <w:ilvl w:val="0"/>
          <w:numId w:val="4"/>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&lt;Business function&gt;</w:t>
      </w:r>
    </w:p>
    <w:p w14:paraId="28107081" w14:textId="77777777" w:rsidR="00692F1C" w:rsidRDefault="00692F1C" w:rsidP="00692F1C">
      <w:pPr>
        <w:spacing w:line="160" w:lineRule="exact"/>
        <w:rPr>
          <w:rFonts w:ascii="Verdana" w:eastAsia="Verdana" w:hAnsi="Verdana"/>
          <w:color w:val="FF0000"/>
          <w:sz w:val="18"/>
        </w:rPr>
      </w:pPr>
    </w:p>
    <w:p w14:paraId="19B8CE39" w14:textId="77777777" w:rsidR="00692F1C" w:rsidRDefault="00692F1C" w:rsidP="00692F1C">
      <w:pPr>
        <w:numPr>
          <w:ilvl w:val="0"/>
          <w:numId w:val="4"/>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&lt;Business function&gt;</w:t>
      </w:r>
    </w:p>
    <w:p w14:paraId="61CC0D83" w14:textId="77777777" w:rsidR="00692F1C" w:rsidRDefault="00692F1C" w:rsidP="00692F1C">
      <w:pPr>
        <w:spacing w:line="160" w:lineRule="exact"/>
        <w:rPr>
          <w:rFonts w:ascii="Verdana" w:eastAsia="Verdana" w:hAnsi="Verdana"/>
          <w:color w:val="FF0000"/>
          <w:sz w:val="18"/>
        </w:rPr>
      </w:pPr>
    </w:p>
    <w:p w14:paraId="6C2F4C41" w14:textId="77777777" w:rsidR="00692F1C" w:rsidRDefault="00692F1C" w:rsidP="00692F1C">
      <w:pPr>
        <w:numPr>
          <w:ilvl w:val="0"/>
          <w:numId w:val="4"/>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&lt;Business function&gt;</w:t>
      </w:r>
    </w:p>
    <w:p w14:paraId="6D8D4881" w14:textId="77777777" w:rsidR="00692F1C" w:rsidRDefault="00692F1C" w:rsidP="00692F1C">
      <w:pPr>
        <w:spacing w:line="160" w:lineRule="exact"/>
        <w:rPr>
          <w:rFonts w:ascii="Verdana" w:eastAsia="Verdana" w:hAnsi="Verdana"/>
          <w:color w:val="FF0000"/>
          <w:sz w:val="18"/>
        </w:rPr>
      </w:pPr>
    </w:p>
    <w:p w14:paraId="60237678" w14:textId="77777777" w:rsidR="00692F1C" w:rsidRDefault="00692F1C" w:rsidP="00692F1C">
      <w:pPr>
        <w:numPr>
          <w:ilvl w:val="0"/>
          <w:numId w:val="4"/>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&lt;Business function&gt;</w:t>
      </w:r>
    </w:p>
    <w:p w14:paraId="4B84D24E" w14:textId="77777777" w:rsidR="00692F1C" w:rsidRDefault="00692F1C" w:rsidP="00692F1C">
      <w:pPr>
        <w:spacing w:line="164" w:lineRule="exact"/>
        <w:rPr>
          <w:rFonts w:ascii="Verdana" w:eastAsia="Verdana" w:hAnsi="Verdana"/>
          <w:color w:val="FF0000"/>
          <w:sz w:val="18"/>
        </w:rPr>
      </w:pPr>
    </w:p>
    <w:p w14:paraId="4184C5B7" w14:textId="77777777" w:rsidR="00692F1C" w:rsidRDefault="00692F1C" w:rsidP="00692F1C">
      <w:pPr>
        <w:numPr>
          <w:ilvl w:val="0"/>
          <w:numId w:val="4"/>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&lt;Business function&gt;</w:t>
      </w:r>
    </w:p>
    <w:p w14:paraId="1DA1CCFB" w14:textId="77777777" w:rsidR="00692F1C" w:rsidRDefault="00692F1C" w:rsidP="00692F1C">
      <w:pPr>
        <w:spacing w:line="160" w:lineRule="exact"/>
        <w:rPr>
          <w:rFonts w:ascii="Verdana" w:eastAsia="Verdana" w:hAnsi="Verdana"/>
          <w:color w:val="FF0000"/>
          <w:sz w:val="18"/>
        </w:rPr>
      </w:pPr>
    </w:p>
    <w:p w14:paraId="6341884E" w14:textId="77777777" w:rsidR="00692F1C" w:rsidRDefault="00692F1C" w:rsidP="00692F1C">
      <w:pPr>
        <w:numPr>
          <w:ilvl w:val="0"/>
          <w:numId w:val="4"/>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&lt;Business function&gt;</w:t>
      </w:r>
    </w:p>
    <w:p w14:paraId="64171158" w14:textId="77777777" w:rsidR="00692F1C" w:rsidRDefault="00692F1C" w:rsidP="00692F1C">
      <w:pPr>
        <w:spacing w:line="160" w:lineRule="exact"/>
        <w:rPr>
          <w:rFonts w:ascii="Verdana" w:eastAsia="Verdana" w:hAnsi="Verdana"/>
          <w:color w:val="FF0000"/>
          <w:sz w:val="18"/>
        </w:rPr>
      </w:pPr>
    </w:p>
    <w:p w14:paraId="64014438" w14:textId="77777777" w:rsidR="00692F1C" w:rsidRDefault="00692F1C" w:rsidP="00692F1C">
      <w:pPr>
        <w:numPr>
          <w:ilvl w:val="0"/>
          <w:numId w:val="4"/>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&lt;Business function&gt;</w:t>
      </w:r>
    </w:p>
    <w:p w14:paraId="1FA2FDB9" w14:textId="77777777" w:rsidR="00692F1C" w:rsidRDefault="00692F1C" w:rsidP="00692F1C">
      <w:pPr>
        <w:spacing w:line="395" w:lineRule="exact"/>
        <w:rPr>
          <w:rFonts w:ascii="Times New Roman" w:eastAsia="Times New Roman" w:hAnsi="Times New Roman"/>
        </w:rPr>
      </w:pPr>
    </w:p>
    <w:p w14:paraId="4AEC72D4" w14:textId="77777777" w:rsidR="00692F1C" w:rsidRDefault="00692F1C" w:rsidP="00692F1C">
      <w:pPr>
        <w:spacing w:line="0" w:lineRule="atLeast"/>
        <w:rPr>
          <w:rFonts w:ascii="Arial" w:eastAsia="Arial" w:hAnsi="Arial"/>
          <w:color w:val="FF0000"/>
          <w:sz w:val="18"/>
        </w:rPr>
      </w:pPr>
      <w:r>
        <w:rPr>
          <w:rFonts w:ascii="Arial" w:eastAsia="Arial" w:hAnsi="Arial"/>
          <w:color w:val="FF0000"/>
          <w:sz w:val="18"/>
        </w:rPr>
        <w:t>&lt;Attach a completed copy of the Business Impact Analysis Template (appendix) for each function.&gt;</w:t>
      </w:r>
    </w:p>
    <w:p w14:paraId="6BFE19F0" w14:textId="77777777" w:rsidR="00692F1C" w:rsidRDefault="00692F1C" w:rsidP="00692F1C">
      <w:pPr>
        <w:spacing w:line="200" w:lineRule="exact"/>
        <w:rPr>
          <w:rFonts w:ascii="Times New Roman" w:eastAsia="Times New Roman" w:hAnsi="Times New Roman"/>
        </w:rPr>
      </w:pPr>
    </w:p>
    <w:p w14:paraId="0E35EDBF" w14:textId="77777777" w:rsidR="00692F1C" w:rsidRDefault="00692F1C" w:rsidP="00692F1C">
      <w:pPr>
        <w:spacing w:line="246" w:lineRule="exact"/>
        <w:rPr>
          <w:rFonts w:ascii="Times New Roman" w:eastAsia="Times New Roman" w:hAnsi="Times New Roman"/>
        </w:rPr>
      </w:pPr>
    </w:p>
    <w:p w14:paraId="45EE7F0B" w14:textId="77777777" w:rsidR="00692F1C" w:rsidRDefault="00692F1C" w:rsidP="00692F1C">
      <w:pPr>
        <w:spacing w:line="0" w:lineRule="atLeast"/>
        <w:rPr>
          <w:rFonts w:ascii="Arial" w:eastAsia="Arial" w:hAnsi="Arial"/>
          <w:color w:val="FF0000"/>
          <w:sz w:val="18"/>
        </w:rPr>
      </w:pPr>
      <w:r>
        <w:rPr>
          <w:rFonts w:ascii="Arial" w:eastAsia="Arial" w:hAnsi="Arial"/>
          <w:color w:val="FF0000"/>
          <w:sz w:val="18"/>
        </w:rPr>
        <w:t>&lt;Attach any raw materials and supply lists that are necessary to recovering each function.&gt;</w:t>
      </w:r>
    </w:p>
    <w:p w14:paraId="0A7BB057" w14:textId="7C9FB14A" w:rsidR="000741F9" w:rsidRDefault="000741F9"/>
    <w:p w14:paraId="2BE942E5" w14:textId="77777777" w:rsidR="00F65191" w:rsidRDefault="00F65191" w:rsidP="00F65191">
      <w:pPr>
        <w:spacing w:line="0" w:lineRule="atLeast"/>
        <w:rPr>
          <w:rFonts w:ascii="Arial" w:eastAsia="Arial" w:hAnsi="Arial"/>
          <w:b/>
          <w:color w:val="404040"/>
        </w:rPr>
      </w:pPr>
      <w:r>
        <w:rPr>
          <w:rFonts w:ascii="Arial" w:eastAsia="Arial" w:hAnsi="Arial"/>
          <w:b/>
          <w:color w:val="404040"/>
        </w:rPr>
        <w:t>Customer and Aftersales Services</w:t>
      </w:r>
    </w:p>
    <w:p w14:paraId="2EB81380" w14:textId="77777777" w:rsidR="00F65191" w:rsidRDefault="00F65191" w:rsidP="00F65191">
      <w:pPr>
        <w:spacing w:line="131" w:lineRule="exact"/>
        <w:rPr>
          <w:rFonts w:ascii="Times New Roman" w:eastAsia="Times New Roman" w:hAnsi="Times New Roman"/>
        </w:rPr>
      </w:pPr>
    </w:p>
    <w:p w14:paraId="66D0D3D7" w14:textId="77777777" w:rsidR="00F65191" w:rsidRDefault="00F65191" w:rsidP="00F65191">
      <w:pPr>
        <w:spacing w:line="257" w:lineRule="auto"/>
        <w:rPr>
          <w:rFonts w:ascii="Arial" w:eastAsia="Arial" w:hAnsi="Arial"/>
          <w:color w:val="404040"/>
          <w:sz w:val="18"/>
        </w:rPr>
      </w:pPr>
      <w:r>
        <w:rPr>
          <w:rFonts w:ascii="Arial" w:eastAsia="Arial" w:hAnsi="Arial"/>
          <w:color w:val="404040"/>
          <w:sz w:val="18"/>
        </w:rPr>
        <w:t>Customer and aftersales services are the activities provided to customers after they purchase your goods or services. This can include training, help desk services, call center services and customer support for guarantees and warranties.</w:t>
      </w:r>
    </w:p>
    <w:p w14:paraId="745BBDBD" w14:textId="77777777" w:rsidR="00F65191" w:rsidRDefault="00F65191" w:rsidP="00F65191">
      <w:pPr>
        <w:spacing w:line="200" w:lineRule="exact"/>
        <w:rPr>
          <w:rFonts w:ascii="Times New Roman" w:eastAsia="Times New Roman" w:hAnsi="Times New Roman"/>
        </w:rPr>
      </w:pPr>
    </w:p>
    <w:p w14:paraId="7E8AE54E" w14:textId="77777777" w:rsidR="00F65191" w:rsidRDefault="00F65191" w:rsidP="00F65191">
      <w:pPr>
        <w:spacing w:line="201" w:lineRule="exact"/>
        <w:rPr>
          <w:rFonts w:ascii="Times New Roman" w:eastAsia="Times New Roman" w:hAnsi="Times New Roman"/>
        </w:rPr>
      </w:pPr>
    </w:p>
    <w:p w14:paraId="318BE609" w14:textId="77777777" w:rsidR="00F65191" w:rsidRDefault="00F65191" w:rsidP="00F65191">
      <w:pPr>
        <w:spacing w:line="276" w:lineRule="auto"/>
        <w:ind w:right="340"/>
        <w:rPr>
          <w:rFonts w:ascii="Arial" w:eastAsia="Arial" w:hAnsi="Arial"/>
          <w:color w:val="404040"/>
          <w:sz w:val="18"/>
        </w:rPr>
      </w:pPr>
      <w:r>
        <w:rPr>
          <w:rFonts w:ascii="Arial" w:eastAsia="Arial" w:hAnsi="Arial"/>
          <w:color w:val="404040"/>
          <w:sz w:val="18"/>
        </w:rPr>
        <w:t>The following functions encompass all functions related to customer and aftersales services. The list is prioritized with the most important functions listed first.</w:t>
      </w:r>
    </w:p>
    <w:p w14:paraId="5F04B51E" w14:textId="77777777" w:rsidR="00F65191" w:rsidRDefault="00F65191" w:rsidP="00F65191">
      <w:pPr>
        <w:spacing w:line="66" w:lineRule="exact"/>
        <w:rPr>
          <w:rFonts w:ascii="Times New Roman" w:eastAsia="Times New Roman" w:hAnsi="Times New Roman"/>
        </w:rPr>
      </w:pPr>
    </w:p>
    <w:p w14:paraId="52A53589" w14:textId="77777777" w:rsidR="00F65191" w:rsidRDefault="00F65191" w:rsidP="00F65191">
      <w:pPr>
        <w:numPr>
          <w:ilvl w:val="0"/>
          <w:numId w:val="5"/>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lastRenderedPageBreak/>
        <w:t>&lt;Business function&gt;</w:t>
      </w:r>
    </w:p>
    <w:p w14:paraId="2703A95B" w14:textId="77777777" w:rsidR="00F65191" w:rsidRDefault="00F65191" w:rsidP="00F65191">
      <w:pPr>
        <w:spacing w:line="164" w:lineRule="exact"/>
        <w:rPr>
          <w:rFonts w:ascii="Verdana" w:eastAsia="Verdana" w:hAnsi="Verdana"/>
          <w:color w:val="FF0000"/>
          <w:sz w:val="18"/>
        </w:rPr>
      </w:pPr>
    </w:p>
    <w:p w14:paraId="5284C0B4" w14:textId="77777777" w:rsidR="00F65191" w:rsidRDefault="00F65191" w:rsidP="00F65191">
      <w:pPr>
        <w:numPr>
          <w:ilvl w:val="0"/>
          <w:numId w:val="5"/>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&lt;Business function&gt;</w:t>
      </w:r>
    </w:p>
    <w:p w14:paraId="49E19F85" w14:textId="77777777" w:rsidR="00F65191" w:rsidRDefault="00F65191" w:rsidP="00F65191">
      <w:pPr>
        <w:spacing w:line="160" w:lineRule="exact"/>
        <w:rPr>
          <w:rFonts w:ascii="Verdana" w:eastAsia="Verdana" w:hAnsi="Verdana"/>
          <w:color w:val="FF0000"/>
          <w:sz w:val="18"/>
        </w:rPr>
      </w:pPr>
    </w:p>
    <w:p w14:paraId="6FB17AE5" w14:textId="77777777" w:rsidR="00F65191" w:rsidRDefault="00F65191" w:rsidP="00F65191">
      <w:pPr>
        <w:numPr>
          <w:ilvl w:val="0"/>
          <w:numId w:val="5"/>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&lt;Business function&gt;</w:t>
      </w:r>
    </w:p>
    <w:p w14:paraId="06C48B45" w14:textId="77777777" w:rsidR="00F65191" w:rsidRDefault="00F65191" w:rsidP="00F65191">
      <w:pPr>
        <w:spacing w:line="160" w:lineRule="exact"/>
        <w:rPr>
          <w:rFonts w:ascii="Verdana" w:eastAsia="Verdana" w:hAnsi="Verdana"/>
          <w:color w:val="FF0000"/>
          <w:sz w:val="18"/>
        </w:rPr>
      </w:pPr>
    </w:p>
    <w:p w14:paraId="3D1F9515" w14:textId="77777777" w:rsidR="00F65191" w:rsidRDefault="00F65191" w:rsidP="00F65191">
      <w:pPr>
        <w:numPr>
          <w:ilvl w:val="0"/>
          <w:numId w:val="5"/>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&lt;Business function&gt;</w:t>
      </w:r>
    </w:p>
    <w:p w14:paraId="7FA71740" w14:textId="77777777" w:rsidR="00F65191" w:rsidRDefault="00F65191" w:rsidP="00F65191">
      <w:pPr>
        <w:spacing w:line="160" w:lineRule="exact"/>
        <w:rPr>
          <w:rFonts w:ascii="Verdana" w:eastAsia="Verdana" w:hAnsi="Verdana"/>
          <w:color w:val="FF0000"/>
          <w:sz w:val="18"/>
        </w:rPr>
      </w:pPr>
    </w:p>
    <w:p w14:paraId="4833DD2C" w14:textId="77777777" w:rsidR="00F65191" w:rsidRDefault="00F65191" w:rsidP="00F65191">
      <w:pPr>
        <w:numPr>
          <w:ilvl w:val="0"/>
          <w:numId w:val="5"/>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&lt;Business function&gt;</w:t>
      </w:r>
    </w:p>
    <w:p w14:paraId="08B8C29F" w14:textId="77777777" w:rsidR="00F65191" w:rsidRDefault="00F65191" w:rsidP="00F65191">
      <w:pPr>
        <w:spacing w:line="160" w:lineRule="exact"/>
        <w:rPr>
          <w:rFonts w:ascii="Verdana" w:eastAsia="Verdana" w:hAnsi="Verdana"/>
          <w:color w:val="FF0000"/>
          <w:sz w:val="18"/>
        </w:rPr>
      </w:pPr>
    </w:p>
    <w:p w14:paraId="330EF4E0" w14:textId="77777777" w:rsidR="00F65191" w:rsidRDefault="00F65191" w:rsidP="00F65191">
      <w:pPr>
        <w:numPr>
          <w:ilvl w:val="0"/>
          <w:numId w:val="5"/>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&lt;Business function&gt;</w:t>
      </w:r>
    </w:p>
    <w:p w14:paraId="5FD5082B" w14:textId="77777777" w:rsidR="00F65191" w:rsidRDefault="00F65191" w:rsidP="00F65191">
      <w:pPr>
        <w:spacing w:line="160" w:lineRule="exact"/>
        <w:rPr>
          <w:rFonts w:ascii="Verdana" w:eastAsia="Verdana" w:hAnsi="Verdana"/>
          <w:color w:val="FF0000"/>
          <w:sz w:val="18"/>
        </w:rPr>
      </w:pPr>
    </w:p>
    <w:p w14:paraId="0AA74ED0" w14:textId="77777777" w:rsidR="00F65191" w:rsidRDefault="00F65191" w:rsidP="00F65191">
      <w:pPr>
        <w:numPr>
          <w:ilvl w:val="0"/>
          <w:numId w:val="5"/>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&lt;Business function&gt;</w:t>
      </w:r>
    </w:p>
    <w:p w14:paraId="4F873856" w14:textId="77777777" w:rsidR="00F65191" w:rsidRDefault="00F65191" w:rsidP="00F65191">
      <w:pPr>
        <w:spacing w:line="164" w:lineRule="exact"/>
        <w:rPr>
          <w:rFonts w:ascii="Verdana" w:eastAsia="Verdana" w:hAnsi="Verdana"/>
          <w:color w:val="FF0000"/>
          <w:sz w:val="18"/>
        </w:rPr>
      </w:pPr>
    </w:p>
    <w:p w14:paraId="11890C9E" w14:textId="77777777" w:rsidR="00F65191" w:rsidRDefault="00F65191" w:rsidP="00F65191">
      <w:pPr>
        <w:numPr>
          <w:ilvl w:val="0"/>
          <w:numId w:val="5"/>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&lt;Business function&gt;</w:t>
      </w:r>
    </w:p>
    <w:p w14:paraId="51B5C6EA" w14:textId="77777777" w:rsidR="00F65191" w:rsidRDefault="00F65191" w:rsidP="00F65191">
      <w:pPr>
        <w:spacing w:line="200" w:lineRule="exact"/>
        <w:rPr>
          <w:rFonts w:ascii="Times New Roman" w:eastAsia="Times New Roman" w:hAnsi="Times New Roman"/>
        </w:rPr>
      </w:pPr>
    </w:p>
    <w:p w14:paraId="459CDDB8" w14:textId="77777777" w:rsidR="00F65191" w:rsidRDefault="00F65191" w:rsidP="00F65191">
      <w:pPr>
        <w:spacing w:line="330" w:lineRule="exact"/>
        <w:rPr>
          <w:rFonts w:ascii="Times New Roman" w:eastAsia="Times New Roman" w:hAnsi="Times New Roman"/>
        </w:rPr>
      </w:pPr>
    </w:p>
    <w:p w14:paraId="2DF2A619" w14:textId="77777777" w:rsidR="00F65191" w:rsidRDefault="00F65191" w:rsidP="00F65191">
      <w:pPr>
        <w:spacing w:line="0" w:lineRule="atLeast"/>
        <w:rPr>
          <w:rFonts w:ascii="Arial" w:eastAsia="Arial" w:hAnsi="Arial"/>
          <w:color w:val="FF0000"/>
          <w:sz w:val="18"/>
        </w:rPr>
      </w:pPr>
      <w:r>
        <w:rPr>
          <w:rFonts w:ascii="Arial" w:eastAsia="Arial" w:hAnsi="Arial"/>
          <w:color w:val="FF0000"/>
          <w:sz w:val="18"/>
        </w:rPr>
        <w:t>&lt;Attach a completed copy of the Business Impact Analysis Template (appendix) for each function.&gt;</w:t>
      </w:r>
    </w:p>
    <w:p w14:paraId="50DAE725" w14:textId="77777777" w:rsidR="00F65191" w:rsidRDefault="00F65191" w:rsidP="00F65191">
      <w:pPr>
        <w:spacing w:line="200" w:lineRule="exact"/>
        <w:rPr>
          <w:rFonts w:ascii="Times New Roman" w:eastAsia="Times New Roman" w:hAnsi="Times New Roman"/>
        </w:rPr>
      </w:pPr>
    </w:p>
    <w:p w14:paraId="78E25D04" w14:textId="77777777" w:rsidR="00F65191" w:rsidRDefault="00F65191" w:rsidP="00F65191">
      <w:pPr>
        <w:spacing w:line="246" w:lineRule="exact"/>
        <w:rPr>
          <w:rFonts w:ascii="Times New Roman" w:eastAsia="Times New Roman" w:hAnsi="Times New Roman"/>
        </w:rPr>
      </w:pPr>
    </w:p>
    <w:p w14:paraId="1F1755D8" w14:textId="77777777" w:rsidR="00F65191" w:rsidRDefault="00F65191" w:rsidP="00F65191">
      <w:pPr>
        <w:spacing w:line="0" w:lineRule="atLeast"/>
        <w:rPr>
          <w:rFonts w:ascii="Arial" w:eastAsia="Arial" w:hAnsi="Arial"/>
          <w:color w:val="FF0000"/>
          <w:sz w:val="18"/>
        </w:rPr>
      </w:pPr>
      <w:r>
        <w:rPr>
          <w:rFonts w:ascii="Arial" w:eastAsia="Arial" w:hAnsi="Arial"/>
          <w:color w:val="FF0000"/>
          <w:sz w:val="18"/>
        </w:rPr>
        <w:t>&lt;Attach any raw materials and supply lists that are necessary to recovering each function.&gt;</w:t>
      </w:r>
    </w:p>
    <w:p w14:paraId="5D450ED1" w14:textId="77777777" w:rsidR="00F65191" w:rsidRDefault="00F65191" w:rsidP="00F65191">
      <w:pPr>
        <w:spacing w:line="200" w:lineRule="exact"/>
        <w:rPr>
          <w:rFonts w:ascii="Times New Roman" w:eastAsia="Times New Roman" w:hAnsi="Times New Roman"/>
        </w:rPr>
      </w:pPr>
    </w:p>
    <w:p w14:paraId="3D564F7A" w14:textId="77777777" w:rsidR="00F65191" w:rsidRDefault="00F65191" w:rsidP="00F65191">
      <w:pPr>
        <w:spacing w:line="355" w:lineRule="exact"/>
        <w:rPr>
          <w:rFonts w:ascii="Times New Roman" w:eastAsia="Times New Roman" w:hAnsi="Times New Roman"/>
        </w:rPr>
      </w:pPr>
    </w:p>
    <w:p w14:paraId="3333D636" w14:textId="77777777" w:rsidR="00F65191" w:rsidRDefault="00F65191" w:rsidP="00F65191">
      <w:pPr>
        <w:spacing w:line="0" w:lineRule="atLeast"/>
        <w:rPr>
          <w:rFonts w:ascii="Arial" w:eastAsia="Arial" w:hAnsi="Arial"/>
          <w:b/>
          <w:color w:val="404040"/>
        </w:rPr>
      </w:pPr>
      <w:r>
        <w:rPr>
          <w:rFonts w:ascii="Arial" w:eastAsia="Arial" w:hAnsi="Arial"/>
          <w:b/>
          <w:color w:val="404040"/>
        </w:rPr>
        <w:t>General Management and Firm Infrastructure</w:t>
      </w:r>
    </w:p>
    <w:p w14:paraId="66AD95C1" w14:textId="77777777" w:rsidR="00F65191" w:rsidRDefault="00F65191" w:rsidP="00F65191">
      <w:pPr>
        <w:spacing w:line="131" w:lineRule="exact"/>
        <w:rPr>
          <w:rFonts w:ascii="Times New Roman" w:eastAsia="Times New Roman" w:hAnsi="Times New Roman"/>
        </w:rPr>
      </w:pPr>
    </w:p>
    <w:p w14:paraId="2C56F989" w14:textId="77777777" w:rsidR="00F65191" w:rsidRDefault="00F65191" w:rsidP="00F65191">
      <w:pPr>
        <w:spacing w:line="276" w:lineRule="auto"/>
        <w:ind w:right="600"/>
        <w:rPr>
          <w:rFonts w:ascii="Arial" w:eastAsia="Arial" w:hAnsi="Arial"/>
          <w:color w:val="404040"/>
          <w:sz w:val="18"/>
        </w:rPr>
      </w:pPr>
      <w:r>
        <w:rPr>
          <w:rFonts w:ascii="Arial" w:eastAsia="Arial" w:hAnsi="Arial"/>
          <w:color w:val="404040"/>
          <w:sz w:val="18"/>
        </w:rPr>
        <w:t>General management and firm infrastructure are the activities associated with corporate governance. This can include accounting, building services, management and administrative support.</w:t>
      </w:r>
    </w:p>
    <w:p w14:paraId="1FAFD03E" w14:textId="77777777" w:rsidR="00F65191" w:rsidRDefault="00F65191" w:rsidP="00F65191">
      <w:pPr>
        <w:spacing w:line="388" w:lineRule="exact"/>
        <w:rPr>
          <w:rFonts w:ascii="Times New Roman" w:eastAsia="Times New Roman" w:hAnsi="Times New Roman"/>
        </w:rPr>
      </w:pPr>
    </w:p>
    <w:p w14:paraId="36D49B56" w14:textId="77777777" w:rsidR="00F65191" w:rsidRDefault="00F65191" w:rsidP="00F65191">
      <w:pPr>
        <w:spacing w:line="276" w:lineRule="auto"/>
        <w:ind w:right="300"/>
        <w:rPr>
          <w:rFonts w:ascii="Arial" w:eastAsia="Arial" w:hAnsi="Arial"/>
          <w:color w:val="404040"/>
          <w:sz w:val="18"/>
        </w:rPr>
      </w:pPr>
      <w:r>
        <w:rPr>
          <w:rFonts w:ascii="Arial" w:eastAsia="Arial" w:hAnsi="Arial"/>
          <w:color w:val="404040"/>
          <w:sz w:val="18"/>
        </w:rPr>
        <w:t>The following functions encompass all functions related to general management and firm infrastructure. The list is prioritized with the most important functions listed first.</w:t>
      </w:r>
    </w:p>
    <w:p w14:paraId="155810A8" w14:textId="77777777" w:rsidR="00F65191" w:rsidRDefault="00F65191" w:rsidP="00F65191">
      <w:pPr>
        <w:spacing w:line="66" w:lineRule="exact"/>
        <w:rPr>
          <w:rFonts w:ascii="Times New Roman" w:eastAsia="Times New Roman" w:hAnsi="Times New Roman"/>
        </w:rPr>
      </w:pPr>
    </w:p>
    <w:p w14:paraId="6E83AB69" w14:textId="77777777" w:rsidR="00F65191" w:rsidRDefault="00F65191" w:rsidP="00F65191">
      <w:pPr>
        <w:numPr>
          <w:ilvl w:val="0"/>
          <w:numId w:val="6"/>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&lt;Business function&gt;</w:t>
      </w:r>
    </w:p>
    <w:p w14:paraId="4C53C5B1" w14:textId="77777777" w:rsidR="00F65191" w:rsidRDefault="00F65191" w:rsidP="00F65191">
      <w:pPr>
        <w:spacing w:line="160" w:lineRule="exact"/>
        <w:rPr>
          <w:rFonts w:ascii="Verdana" w:eastAsia="Verdana" w:hAnsi="Verdana"/>
          <w:color w:val="FF0000"/>
          <w:sz w:val="18"/>
        </w:rPr>
      </w:pPr>
    </w:p>
    <w:p w14:paraId="44D3FC87" w14:textId="77777777" w:rsidR="00F65191" w:rsidRDefault="00F65191" w:rsidP="00F65191">
      <w:pPr>
        <w:numPr>
          <w:ilvl w:val="0"/>
          <w:numId w:val="6"/>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&lt;Business function&gt;</w:t>
      </w:r>
    </w:p>
    <w:p w14:paraId="138BB018" w14:textId="77777777" w:rsidR="00F65191" w:rsidRDefault="00F65191" w:rsidP="00F65191">
      <w:pPr>
        <w:spacing w:line="160" w:lineRule="exact"/>
        <w:rPr>
          <w:rFonts w:ascii="Verdana" w:eastAsia="Verdana" w:hAnsi="Verdana"/>
          <w:color w:val="FF0000"/>
          <w:sz w:val="18"/>
        </w:rPr>
      </w:pPr>
    </w:p>
    <w:p w14:paraId="70EF5585" w14:textId="77777777" w:rsidR="00F65191" w:rsidRDefault="00F65191" w:rsidP="00F65191">
      <w:pPr>
        <w:numPr>
          <w:ilvl w:val="0"/>
          <w:numId w:val="6"/>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&lt;Business function&gt;</w:t>
      </w:r>
    </w:p>
    <w:p w14:paraId="28B0B020" w14:textId="77777777" w:rsidR="00F65191" w:rsidRDefault="00F65191" w:rsidP="00F65191">
      <w:pPr>
        <w:spacing w:line="160" w:lineRule="exact"/>
        <w:rPr>
          <w:rFonts w:ascii="Verdana" w:eastAsia="Verdana" w:hAnsi="Verdana"/>
          <w:color w:val="FF0000"/>
          <w:sz w:val="18"/>
        </w:rPr>
      </w:pPr>
    </w:p>
    <w:p w14:paraId="1D61892E" w14:textId="77777777" w:rsidR="00F65191" w:rsidRDefault="00F65191" w:rsidP="00F65191">
      <w:pPr>
        <w:numPr>
          <w:ilvl w:val="0"/>
          <w:numId w:val="6"/>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&lt;Business function&gt;</w:t>
      </w:r>
    </w:p>
    <w:p w14:paraId="41D85D1D" w14:textId="77777777" w:rsidR="00F65191" w:rsidRDefault="00F65191" w:rsidP="00F65191">
      <w:pPr>
        <w:spacing w:line="164" w:lineRule="exact"/>
        <w:rPr>
          <w:rFonts w:ascii="Verdana" w:eastAsia="Verdana" w:hAnsi="Verdana"/>
          <w:color w:val="FF0000"/>
          <w:sz w:val="18"/>
        </w:rPr>
      </w:pPr>
    </w:p>
    <w:p w14:paraId="2478EC3E" w14:textId="77777777" w:rsidR="00F65191" w:rsidRDefault="00F65191" w:rsidP="00F65191">
      <w:pPr>
        <w:numPr>
          <w:ilvl w:val="0"/>
          <w:numId w:val="6"/>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&lt;Business function&gt;</w:t>
      </w:r>
    </w:p>
    <w:p w14:paraId="4E0BBDAC" w14:textId="77777777" w:rsidR="00F65191" w:rsidRDefault="00F65191" w:rsidP="00F65191">
      <w:pPr>
        <w:spacing w:line="160" w:lineRule="exact"/>
        <w:rPr>
          <w:rFonts w:ascii="Verdana" w:eastAsia="Verdana" w:hAnsi="Verdana"/>
          <w:color w:val="FF0000"/>
          <w:sz w:val="18"/>
        </w:rPr>
      </w:pPr>
    </w:p>
    <w:p w14:paraId="33783D56" w14:textId="77777777" w:rsidR="00F65191" w:rsidRDefault="00F65191" w:rsidP="00F65191">
      <w:pPr>
        <w:numPr>
          <w:ilvl w:val="0"/>
          <w:numId w:val="6"/>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&lt;Business function&gt;</w:t>
      </w:r>
    </w:p>
    <w:p w14:paraId="26D5DB85" w14:textId="77777777" w:rsidR="00F65191" w:rsidRDefault="00F65191" w:rsidP="00F65191">
      <w:pPr>
        <w:spacing w:line="160" w:lineRule="exact"/>
        <w:rPr>
          <w:rFonts w:ascii="Verdana" w:eastAsia="Verdana" w:hAnsi="Verdana"/>
          <w:color w:val="FF0000"/>
          <w:sz w:val="18"/>
        </w:rPr>
      </w:pPr>
    </w:p>
    <w:p w14:paraId="75533788" w14:textId="77777777" w:rsidR="00F65191" w:rsidRDefault="00F65191" w:rsidP="00F65191">
      <w:pPr>
        <w:numPr>
          <w:ilvl w:val="0"/>
          <w:numId w:val="6"/>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&lt;Business function&gt;</w:t>
      </w:r>
    </w:p>
    <w:p w14:paraId="148661C8" w14:textId="77777777" w:rsidR="00F65191" w:rsidRDefault="00F65191" w:rsidP="00F65191">
      <w:pPr>
        <w:spacing w:line="160" w:lineRule="exact"/>
        <w:rPr>
          <w:rFonts w:ascii="Verdana" w:eastAsia="Verdana" w:hAnsi="Verdana"/>
          <w:color w:val="FF0000"/>
          <w:sz w:val="18"/>
        </w:rPr>
      </w:pPr>
    </w:p>
    <w:p w14:paraId="0261F56D" w14:textId="77777777" w:rsidR="00F65191" w:rsidRDefault="00F65191" w:rsidP="00F65191">
      <w:pPr>
        <w:numPr>
          <w:ilvl w:val="0"/>
          <w:numId w:val="6"/>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&lt;Business unction&gt;</w:t>
      </w:r>
    </w:p>
    <w:p w14:paraId="0310F9D1" w14:textId="77777777" w:rsidR="00F65191" w:rsidRDefault="00F65191" w:rsidP="00F65191">
      <w:pPr>
        <w:spacing w:line="395" w:lineRule="exact"/>
        <w:rPr>
          <w:rFonts w:ascii="Times New Roman" w:eastAsia="Times New Roman" w:hAnsi="Times New Roman"/>
        </w:rPr>
      </w:pPr>
    </w:p>
    <w:p w14:paraId="3D4C88A4" w14:textId="77777777" w:rsidR="00F65191" w:rsidRDefault="00F65191" w:rsidP="00F65191">
      <w:pPr>
        <w:spacing w:line="0" w:lineRule="atLeast"/>
        <w:rPr>
          <w:rFonts w:ascii="Arial" w:eastAsia="Arial" w:hAnsi="Arial"/>
          <w:color w:val="FF0000"/>
          <w:sz w:val="18"/>
        </w:rPr>
      </w:pPr>
      <w:r>
        <w:rPr>
          <w:rFonts w:ascii="Arial" w:eastAsia="Arial" w:hAnsi="Arial"/>
          <w:color w:val="FF0000"/>
          <w:sz w:val="18"/>
        </w:rPr>
        <w:t>&lt;Attach a completed copy of the Business Impact Analysis Template (appendix) for each function.&gt;</w:t>
      </w:r>
    </w:p>
    <w:p w14:paraId="3C22D184" w14:textId="77777777" w:rsidR="00F65191" w:rsidRDefault="00F65191" w:rsidP="00F65191">
      <w:pPr>
        <w:spacing w:line="200" w:lineRule="exact"/>
        <w:rPr>
          <w:rFonts w:ascii="Times New Roman" w:eastAsia="Times New Roman" w:hAnsi="Times New Roman"/>
        </w:rPr>
      </w:pPr>
    </w:p>
    <w:p w14:paraId="1ECC9444" w14:textId="77777777" w:rsidR="00F65191" w:rsidRDefault="00F65191" w:rsidP="00F65191">
      <w:pPr>
        <w:spacing w:line="246" w:lineRule="exact"/>
        <w:rPr>
          <w:rFonts w:ascii="Times New Roman" w:eastAsia="Times New Roman" w:hAnsi="Times New Roman"/>
        </w:rPr>
      </w:pPr>
    </w:p>
    <w:p w14:paraId="2960A9FB" w14:textId="77777777" w:rsidR="00F65191" w:rsidRDefault="00F65191" w:rsidP="00F65191">
      <w:pPr>
        <w:spacing w:line="0" w:lineRule="atLeast"/>
        <w:rPr>
          <w:rFonts w:ascii="Arial" w:eastAsia="Arial" w:hAnsi="Arial"/>
          <w:color w:val="FF0000"/>
          <w:sz w:val="18"/>
        </w:rPr>
      </w:pPr>
      <w:r>
        <w:rPr>
          <w:rFonts w:ascii="Arial" w:eastAsia="Arial" w:hAnsi="Arial"/>
          <w:color w:val="FF0000"/>
          <w:sz w:val="18"/>
        </w:rPr>
        <w:t>&lt;Attach any raw materials and supply lists that are necessary to recovering each function.&gt;</w:t>
      </w:r>
    </w:p>
    <w:p w14:paraId="1561510E" w14:textId="3855AEB4" w:rsidR="00692F1C" w:rsidRDefault="00692F1C"/>
    <w:p w14:paraId="076BF2A5" w14:textId="77777777" w:rsidR="002E2448" w:rsidRDefault="002E2448" w:rsidP="002E2448">
      <w:pPr>
        <w:spacing w:line="0" w:lineRule="atLeast"/>
        <w:rPr>
          <w:rFonts w:ascii="Arial" w:eastAsia="Arial" w:hAnsi="Arial"/>
          <w:b/>
          <w:color w:val="404040"/>
        </w:rPr>
      </w:pPr>
      <w:r>
        <w:rPr>
          <w:rFonts w:ascii="Arial" w:eastAsia="Arial" w:hAnsi="Arial"/>
          <w:b/>
          <w:color w:val="404040"/>
        </w:rPr>
        <w:t>Human Resource Management</w:t>
      </w:r>
    </w:p>
    <w:p w14:paraId="53486487" w14:textId="77777777" w:rsidR="002E2448" w:rsidRDefault="002E2448" w:rsidP="002E2448">
      <w:pPr>
        <w:spacing w:line="131" w:lineRule="exact"/>
        <w:rPr>
          <w:rFonts w:ascii="Times New Roman" w:eastAsia="Times New Roman" w:hAnsi="Times New Roman"/>
        </w:rPr>
      </w:pPr>
    </w:p>
    <w:p w14:paraId="1B457EEA" w14:textId="77777777" w:rsidR="002E2448" w:rsidRDefault="002E2448" w:rsidP="002E2448">
      <w:pPr>
        <w:spacing w:line="276" w:lineRule="auto"/>
        <w:ind w:right="20"/>
        <w:rPr>
          <w:rFonts w:ascii="Arial" w:eastAsia="Arial" w:hAnsi="Arial"/>
          <w:color w:val="404040"/>
          <w:sz w:val="18"/>
        </w:rPr>
      </w:pPr>
      <w:r>
        <w:rPr>
          <w:rFonts w:ascii="Arial" w:eastAsia="Arial" w:hAnsi="Arial"/>
          <w:color w:val="404040"/>
          <w:sz w:val="18"/>
        </w:rPr>
        <w:t>Human resource management is the activities associated with managing your employees. This can include recruiting, hiring, training, compensating and dismissing personnel.</w:t>
      </w:r>
    </w:p>
    <w:p w14:paraId="542291C0" w14:textId="77777777" w:rsidR="002E2448" w:rsidRDefault="002E2448" w:rsidP="002E2448">
      <w:pPr>
        <w:spacing w:line="383" w:lineRule="exact"/>
        <w:rPr>
          <w:rFonts w:ascii="Times New Roman" w:eastAsia="Times New Roman" w:hAnsi="Times New Roman"/>
        </w:rPr>
      </w:pPr>
    </w:p>
    <w:p w14:paraId="4D3E5C2C" w14:textId="77777777" w:rsidR="002E2448" w:rsidRDefault="002E2448" w:rsidP="002E2448">
      <w:pPr>
        <w:spacing w:line="276" w:lineRule="auto"/>
        <w:ind w:right="200"/>
        <w:rPr>
          <w:rFonts w:ascii="Arial" w:eastAsia="Arial" w:hAnsi="Arial"/>
          <w:color w:val="404040"/>
          <w:sz w:val="18"/>
        </w:rPr>
      </w:pPr>
      <w:r>
        <w:rPr>
          <w:rFonts w:ascii="Arial" w:eastAsia="Arial" w:hAnsi="Arial"/>
          <w:color w:val="404040"/>
          <w:sz w:val="18"/>
        </w:rPr>
        <w:t>The following functions encompass all functions related to human resource management. The list is prioritized with the most important functions listed first.</w:t>
      </w:r>
    </w:p>
    <w:p w14:paraId="6C62F3A0" w14:textId="77777777" w:rsidR="002E2448" w:rsidRDefault="002E2448" w:rsidP="002E2448">
      <w:pPr>
        <w:spacing w:line="66" w:lineRule="exact"/>
        <w:rPr>
          <w:rFonts w:ascii="Times New Roman" w:eastAsia="Times New Roman" w:hAnsi="Times New Roman"/>
        </w:rPr>
      </w:pPr>
    </w:p>
    <w:p w14:paraId="2B2933B1" w14:textId="77777777" w:rsidR="002E2448" w:rsidRDefault="002E2448" w:rsidP="002E2448">
      <w:pPr>
        <w:numPr>
          <w:ilvl w:val="0"/>
          <w:numId w:val="7"/>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&lt;Business function&gt;</w:t>
      </w:r>
    </w:p>
    <w:p w14:paraId="66B0DCCC" w14:textId="77777777" w:rsidR="002E2448" w:rsidRDefault="002E2448" w:rsidP="002E2448">
      <w:pPr>
        <w:spacing w:line="160" w:lineRule="exact"/>
        <w:rPr>
          <w:rFonts w:ascii="Verdana" w:eastAsia="Verdana" w:hAnsi="Verdana"/>
          <w:color w:val="FF0000"/>
          <w:sz w:val="18"/>
        </w:rPr>
      </w:pPr>
    </w:p>
    <w:p w14:paraId="2A137399" w14:textId="77777777" w:rsidR="002E2448" w:rsidRDefault="002E2448" w:rsidP="002E2448">
      <w:pPr>
        <w:numPr>
          <w:ilvl w:val="0"/>
          <w:numId w:val="7"/>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&lt;Business function&gt;</w:t>
      </w:r>
    </w:p>
    <w:p w14:paraId="4746873A" w14:textId="77777777" w:rsidR="002E2448" w:rsidRDefault="002E2448" w:rsidP="002E2448">
      <w:pPr>
        <w:spacing w:line="164" w:lineRule="exact"/>
        <w:rPr>
          <w:rFonts w:ascii="Verdana" w:eastAsia="Verdana" w:hAnsi="Verdana"/>
          <w:color w:val="FF0000"/>
          <w:sz w:val="18"/>
        </w:rPr>
      </w:pPr>
    </w:p>
    <w:p w14:paraId="77BEA352" w14:textId="77777777" w:rsidR="002E2448" w:rsidRDefault="002E2448" w:rsidP="002E2448">
      <w:pPr>
        <w:numPr>
          <w:ilvl w:val="0"/>
          <w:numId w:val="7"/>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&lt;Business function&gt;</w:t>
      </w:r>
    </w:p>
    <w:p w14:paraId="678C662A" w14:textId="77777777" w:rsidR="002E2448" w:rsidRDefault="002E2448" w:rsidP="002E2448">
      <w:pPr>
        <w:spacing w:line="160" w:lineRule="exact"/>
        <w:rPr>
          <w:rFonts w:ascii="Verdana" w:eastAsia="Verdana" w:hAnsi="Verdana"/>
          <w:color w:val="FF0000"/>
          <w:sz w:val="18"/>
        </w:rPr>
      </w:pPr>
    </w:p>
    <w:p w14:paraId="10385052" w14:textId="77777777" w:rsidR="002E2448" w:rsidRDefault="002E2448" w:rsidP="002E2448">
      <w:pPr>
        <w:numPr>
          <w:ilvl w:val="0"/>
          <w:numId w:val="7"/>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lastRenderedPageBreak/>
        <w:t>&lt;Business function&gt;</w:t>
      </w:r>
    </w:p>
    <w:p w14:paraId="5B6E2551" w14:textId="77777777" w:rsidR="002E2448" w:rsidRDefault="002E2448" w:rsidP="002E2448">
      <w:pPr>
        <w:spacing w:line="160" w:lineRule="exact"/>
        <w:rPr>
          <w:rFonts w:ascii="Verdana" w:eastAsia="Verdana" w:hAnsi="Verdana"/>
          <w:color w:val="FF0000"/>
          <w:sz w:val="18"/>
        </w:rPr>
      </w:pPr>
    </w:p>
    <w:p w14:paraId="2B9A71DD" w14:textId="77777777" w:rsidR="002E2448" w:rsidRDefault="002E2448" w:rsidP="002E2448">
      <w:pPr>
        <w:numPr>
          <w:ilvl w:val="0"/>
          <w:numId w:val="7"/>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&lt;Business function&gt;</w:t>
      </w:r>
    </w:p>
    <w:p w14:paraId="5F0EF22A" w14:textId="77777777" w:rsidR="002E2448" w:rsidRDefault="002E2448" w:rsidP="002E2448">
      <w:pPr>
        <w:spacing w:line="160" w:lineRule="exact"/>
        <w:rPr>
          <w:rFonts w:ascii="Verdana" w:eastAsia="Verdana" w:hAnsi="Verdana"/>
          <w:color w:val="FF0000"/>
          <w:sz w:val="18"/>
        </w:rPr>
      </w:pPr>
    </w:p>
    <w:p w14:paraId="5B6D2F04" w14:textId="77777777" w:rsidR="002E2448" w:rsidRDefault="002E2448" w:rsidP="002E2448">
      <w:pPr>
        <w:numPr>
          <w:ilvl w:val="0"/>
          <w:numId w:val="7"/>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&lt;Business function&gt;</w:t>
      </w:r>
    </w:p>
    <w:p w14:paraId="06B18CAA" w14:textId="77777777" w:rsidR="002E2448" w:rsidRDefault="002E2448" w:rsidP="002E2448">
      <w:pPr>
        <w:spacing w:line="160" w:lineRule="exact"/>
        <w:rPr>
          <w:rFonts w:ascii="Verdana" w:eastAsia="Verdana" w:hAnsi="Verdana"/>
          <w:color w:val="FF0000"/>
          <w:sz w:val="18"/>
        </w:rPr>
      </w:pPr>
    </w:p>
    <w:p w14:paraId="646E11EC" w14:textId="77777777" w:rsidR="002E2448" w:rsidRDefault="002E2448" w:rsidP="002E2448">
      <w:pPr>
        <w:numPr>
          <w:ilvl w:val="0"/>
          <w:numId w:val="7"/>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&lt;Business function&gt;</w:t>
      </w:r>
    </w:p>
    <w:p w14:paraId="6DB28577" w14:textId="77777777" w:rsidR="002E2448" w:rsidRDefault="002E2448" w:rsidP="002E2448">
      <w:pPr>
        <w:spacing w:line="160" w:lineRule="exact"/>
        <w:rPr>
          <w:rFonts w:ascii="Verdana" w:eastAsia="Verdana" w:hAnsi="Verdana"/>
          <w:color w:val="FF0000"/>
          <w:sz w:val="18"/>
        </w:rPr>
      </w:pPr>
    </w:p>
    <w:p w14:paraId="74B7144C" w14:textId="77777777" w:rsidR="002E2448" w:rsidRDefault="002E2448" w:rsidP="002E2448">
      <w:pPr>
        <w:numPr>
          <w:ilvl w:val="0"/>
          <w:numId w:val="7"/>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&lt;Business function&gt;</w:t>
      </w:r>
    </w:p>
    <w:p w14:paraId="2E92A15F" w14:textId="77777777" w:rsidR="002E2448" w:rsidRDefault="002E2448" w:rsidP="002E2448">
      <w:pPr>
        <w:spacing w:line="395" w:lineRule="exact"/>
        <w:rPr>
          <w:rFonts w:ascii="Times New Roman" w:eastAsia="Times New Roman" w:hAnsi="Times New Roman"/>
        </w:rPr>
      </w:pPr>
    </w:p>
    <w:p w14:paraId="4A45736E" w14:textId="77777777" w:rsidR="002E2448" w:rsidRDefault="002E2448" w:rsidP="002E2448">
      <w:pPr>
        <w:spacing w:line="0" w:lineRule="atLeast"/>
        <w:rPr>
          <w:rFonts w:ascii="Arial" w:eastAsia="Arial" w:hAnsi="Arial"/>
          <w:color w:val="FF0000"/>
          <w:sz w:val="18"/>
        </w:rPr>
      </w:pPr>
      <w:r>
        <w:rPr>
          <w:rFonts w:ascii="Arial" w:eastAsia="Arial" w:hAnsi="Arial"/>
          <w:color w:val="FF0000"/>
          <w:sz w:val="18"/>
        </w:rPr>
        <w:t>&lt;Attach a completed copy of the Business Impact Analysis Template (appendix) for each function.&gt;</w:t>
      </w:r>
    </w:p>
    <w:p w14:paraId="656A2C75" w14:textId="77777777" w:rsidR="002E2448" w:rsidRDefault="002E2448" w:rsidP="002E2448">
      <w:pPr>
        <w:spacing w:line="200" w:lineRule="exact"/>
        <w:rPr>
          <w:rFonts w:ascii="Times New Roman" w:eastAsia="Times New Roman" w:hAnsi="Times New Roman"/>
        </w:rPr>
      </w:pPr>
    </w:p>
    <w:p w14:paraId="35387B1E" w14:textId="77777777" w:rsidR="002E2448" w:rsidRDefault="002E2448" w:rsidP="002E2448">
      <w:pPr>
        <w:spacing w:line="246" w:lineRule="exact"/>
        <w:rPr>
          <w:rFonts w:ascii="Times New Roman" w:eastAsia="Times New Roman" w:hAnsi="Times New Roman"/>
        </w:rPr>
      </w:pPr>
    </w:p>
    <w:p w14:paraId="52D7F5FB" w14:textId="77777777" w:rsidR="002E2448" w:rsidRDefault="002E2448" w:rsidP="002E2448">
      <w:pPr>
        <w:spacing w:line="0" w:lineRule="atLeast"/>
        <w:rPr>
          <w:rFonts w:ascii="Arial" w:eastAsia="Arial" w:hAnsi="Arial"/>
          <w:color w:val="FF0000"/>
          <w:sz w:val="18"/>
        </w:rPr>
      </w:pPr>
      <w:r>
        <w:rPr>
          <w:rFonts w:ascii="Arial" w:eastAsia="Arial" w:hAnsi="Arial"/>
          <w:color w:val="FF0000"/>
          <w:sz w:val="18"/>
        </w:rPr>
        <w:t>&lt;Attach any raw materials and supply lists that are necessary to recovering each function.&gt;</w:t>
      </w:r>
    </w:p>
    <w:p w14:paraId="42046DFC" w14:textId="77777777" w:rsidR="002E2448" w:rsidRDefault="002E2448" w:rsidP="002E2448">
      <w:pPr>
        <w:spacing w:line="200" w:lineRule="exact"/>
        <w:rPr>
          <w:rFonts w:ascii="Times New Roman" w:eastAsia="Times New Roman" w:hAnsi="Times New Roman"/>
        </w:rPr>
      </w:pPr>
    </w:p>
    <w:p w14:paraId="3EFC212E" w14:textId="77777777" w:rsidR="002E2448" w:rsidRDefault="002E2448" w:rsidP="002E2448">
      <w:pPr>
        <w:spacing w:line="394" w:lineRule="exact"/>
        <w:rPr>
          <w:rFonts w:ascii="Times New Roman" w:eastAsia="Times New Roman" w:hAnsi="Times New Roman"/>
        </w:rPr>
      </w:pPr>
    </w:p>
    <w:p w14:paraId="6991CA3C" w14:textId="77777777" w:rsidR="002E2448" w:rsidRDefault="002E2448" w:rsidP="002E2448">
      <w:pPr>
        <w:spacing w:line="0" w:lineRule="atLeast"/>
        <w:rPr>
          <w:rFonts w:ascii="Arial" w:eastAsia="Arial" w:hAnsi="Arial"/>
          <w:b/>
          <w:color w:val="404040"/>
        </w:rPr>
      </w:pPr>
      <w:r>
        <w:rPr>
          <w:rFonts w:ascii="Arial" w:eastAsia="Arial" w:hAnsi="Arial"/>
          <w:b/>
          <w:color w:val="404040"/>
        </w:rPr>
        <w:t>Technology and Process Development</w:t>
      </w:r>
    </w:p>
    <w:p w14:paraId="1908488D" w14:textId="77777777" w:rsidR="002E2448" w:rsidRDefault="002E2448" w:rsidP="002E2448">
      <w:pPr>
        <w:spacing w:line="131" w:lineRule="exact"/>
        <w:rPr>
          <w:rFonts w:ascii="Times New Roman" w:eastAsia="Times New Roman" w:hAnsi="Times New Roman"/>
        </w:rPr>
      </w:pPr>
    </w:p>
    <w:p w14:paraId="6DD3FA26" w14:textId="77777777" w:rsidR="002E2448" w:rsidRDefault="002E2448" w:rsidP="002E2448">
      <w:pPr>
        <w:spacing w:line="276" w:lineRule="auto"/>
        <w:ind w:right="140"/>
        <w:rPr>
          <w:rFonts w:ascii="Arial" w:eastAsia="Arial" w:hAnsi="Arial"/>
          <w:color w:val="404040"/>
          <w:sz w:val="18"/>
        </w:rPr>
      </w:pPr>
      <w:r>
        <w:rPr>
          <w:rFonts w:ascii="Arial" w:eastAsia="Arial" w:hAnsi="Arial"/>
          <w:color w:val="404040"/>
          <w:sz w:val="18"/>
        </w:rPr>
        <w:t>Technology and process development are the activities associated with technical knowledge and maintenance. This can include automating, designing or redesigning equipment, hardware, software and procedures.</w:t>
      </w:r>
    </w:p>
    <w:p w14:paraId="78307518" w14:textId="77777777" w:rsidR="002E2448" w:rsidRDefault="002E2448" w:rsidP="002E2448">
      <w:pPr>
        <w:spacing w:line="388" w:lineRule="exact"/>
        <w:rPr>
          <w:rFonts w:ascii="Times New Roman" w:eastAsia="Times New Roman" w:hAnsi="Times New Roman"/>
        </w:rPr>
      </w:pPr>
    </w:p>
    <w:p w14:paraId="76090C22" w14:textId="77777777" w:rsidR="002E2448" w:rsidRDefault="002E2448" w:rsidP="002E2448">
      <w:pPr>
        <w:spacing w:line="276" w:lineRule="auto"/>
        <w:ind w:right="820"/>
        <w:rPr>
          <w:rFonts w:ascii="Arial" w:eastAsia="Arial" w:hAnsi="Arial"/>
          <w:color w:val="404040"/>
          <w:sz w:val="18"/>
        </w:rPr>
      </w:pPr>
      <w:r>
        <w:rPr>
          <w:rFonts w:ascii="Arial" w:eastAsia="Arial" w:hAnsi="Arial"/>
          <w:color w:val="404040"/>
          <w:sz w:val="18"/>
        </w:rPr>
        <w:t>The following functions encompass all functions related to technology and process development. The list is prioritized with the most important functions listed first.</w:t>
      </w:r>
    </w:p>
    <w:p w14:paraId="54235C47" w14:textId="77777777" w:rsidR="002E2448" w:rsidRDefault="002E2448" w:rsidP="002E2448">
      <w:pPr>
        <w:spacing w:line="66" w:lineRule="exact"/>
        <w:rPr>
          <w:rFonts w:ascii="Times New Roman" w:eastAsia="Times New Roman" w:hAnsi="Times New Roman"/>
        </w:rPr>
      </w:pPr>
    </w:p>
    <w:p w14:paraId="6B97E73B" w14:textId="77777777" w:rsidR="002E2448" w:rsidRDefault="002E2448" w:rsidP="002E2448">
      <w:pPr>
        <w:numPr>
          <w:ilvl w:val="0"/>
          <w:numId w:val="8"/>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&lt;Business function&gt;</w:t>
      </w:r>
    </w:p>
    <w:p w14:paraId="3D8EC1AA" w14:textId="77777777" w:rsidR="002E2448" w:rsidRDefault="002E2448" w:rsidP="002E2448">
      <w:pPr>
        <w:spacing w:line="160" w:lineRule="exact"/>
        <w:rPr>
          <w:rFonts w:ascii="Verdana" w:eastAsia="Verdana" w:hAnsi="Verdana"/>
          <w:color w:val="FF0000"/>
          <w:sz w:val="18"/>
        </w:rPr>
      </w:pPr>
    </w:p>
    <w:p w14:paraId="28A85AB8" w14:textId="77777777" w:rsidR="002E2448" w:rsidRDefault="002E2448" w:rsidP="002E2448">
      <w:pPr>
        <w:numPr>
          <w:ilvl w:val="0"/>
          <w:numId w:val="8"/>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&lt;Business function&gt;</w:t>
      </w:r>
    </w:p>
    <w:p w14:paraId="5DAD1504" w14:textId="77777777" w:rsidR="002E2448" w:rsidRDefault="002E2448" w:rsidP="002E2448">
      <w:pPr>
        <w:spacing w:line="160" w:lineRule="exact"/>
        <w:rPr>
          <w:rFonts w:ascii="Verdana" w:eastAsia="Verdana" w:hAnsi="Verdana"/>
          <w:color w:val="FF0000"/>
          <w:sz w:val="18"/>
        </w:rPr>
      </w:pPr>
    </w:p>
    <w:p w14:paraId="540C21EE" w14:textId="77777777" w:rsidR="002E2448" w:rsidRDefault="002E2448" w:rsidP="002E2448">
      <w:pPr>
        <w:numPr>
          <w:ilvl w:val="0"/>
          <w:numId w:val="8"/>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&lt;Business function&gt;</w:t>
      </w:r>
    </w:p>
    <w:p w14:paraId="707E7B61" w14:textId="77777777" w:rsidR="002E2448" w:rsidRDefault="002E2448" w:rsidP="002E2448">
      <w:pPr>
        <w:spacing w:line="160" w:lineRule="exact"/>
        <w:rPr>
          <w:rFonts w:ascii="Verdana" w:eastAsia="Verdana" w:hAnsi="Verdana"/>
          <w:color w:val="FF0000"/>
          <w:sz w:val="18"/>
        </w:rPr>
      </w:pPr>
    </w:p>
    <w:p w14:paraId="3F5022DD" w14:textId="77777777" w:rsidR="002E2448" w:rsidRDefault="002E2448" w:rsidP="002E2448">
      <w:pPr>
        <w:numPr>
          <w:ilvl w:val="0"/>
          <w:numId w:val="8"/>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&lt;Business function&gt;</w:t>
      </w:r>
    </w:p>
    <w:p w14:paraId="00563E0C" w14:textId="77777777" w:rsidR="002E2448" w:rsidRDefault="002E2448" w:rsidP="002E2448">
      <w:pPr>
        <w:spacing w:line="160" w:lineRule="exact"/>
        <w:rPr>
          <w:rFonts w:ascii="Verdana" w:eastAsia="Verdana" w:hAnsi="Verdana"/>
          <w:color w:val="FF0000"/>
          <w:sz w:val="18"/>
        </w:rPr>
      </w:pPr>
    </w:p>
    <w:p w14:paraId="079709F6" w14:textId="77777777" w:rsidR="002E2448" w:rsidRDefault="002E2448" w:rsidP="002E2448">
      <w:pPr>
        <w:numPr>
          <w:ilvl w:val="0"/>
          <w:numId w:val="8"/>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&lt;Business function&gt;</w:t>
      </w:r>
    </w:p>
    <w:p w14:paraId="4865CD4D" w14:textId="77777777" w:rsidR="002E2448" w:rsidRDefault="002E2448" w:rsidP="002E2448">
      <w:pPr>
        <w:spacing w:line="164" w:lineRule="exact"/>
        <w:rPr>
          <w:rFonts w:ascii="Verdana" w:eastAsia="Verdana" w:hAnsi="Verdana"/>
          <w:color w:val="FF0000"/>
          <w:sz w:val="18"/>
        </w:rPr>
      </w:pPr>
    </w:p>
    <w:p w14:paraId="0481EE44" w14:textId="77777777" w:rsidR="002E2448" w:rsidRDefault="002E2448" w:rsidP="002E2448">
      <w:pPr>
        <w:numPr>
          <w:ilvl w:val="0"/>
          <w:numId w:val="8"/>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&lt;Business function&gt;</w:t>
      </w:r>
    </w:p>
    <w:p w14:paraId="079E4F18" w14:textId="77777777" w:rsidR="002E2448" w:rsidRDefault="002E2448" w:rsidP="002E2448">
      <w:pPr>
        <w:spacing w:line="160" w:lineRule="exact"/>
        <w:rPr>
          <w:rFonts w:ascii="Verdana" w:eastAsia="Verdana" w:hAnsi="Verdana"/>
          <w:color w:val="FF0000"/>
          <w:sz w:val="18"/>
        </w:rPr>
      </w:pPr>
    </w:p>
    <w:p w14:paraId="5F4CFB85" w14:textId="77777777" w:rsidR="002E2448" w:rsidRDefault="002E2448" w:rsidP="002E2448">
      <w:pPr>
        <w:numPr>
          <w:ilvl w:val="0"/>
          <w:numId w:val="8"/>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&lt;Business function&gt;</w:t>
      </w:r>
    </w:p>
    <w:p w14:paraId="275A192D" w14:textId="77777777" w:rsidR="002E2448" w:rsidRDefault="002E2448" w:rsidP="002E2448">
      <w:pPr>
        <w:spacing w:line="160" w:lineRule="exact"/>
        <w:rPr>
          <w:rFonts w:ascii="Verdana" w:eastAsia="Verdana" w:hAnsi="Verdana"/>
          <w:color w:val="FF0000"/>
          <w:sz w:val="18"/>
        </w:rPr>
      </w:pPr>
    </w:p>
    <w:p w14:paraId="4684907D" w14:textId="77777777" w:rsidR="002E2448" w:rsidRDefault="002E2448" w:rsidP="002E2448">
      <w:pPr>
        <w:numPr>
          <w:ilvl w:val="0"/>
          <w:numId w:val="8"/>
        </w:numPr>
        <w:tabs>
          <w:tab w:val="left" w:pos="280"/>
        </w:tabs>
        <w:spacing w:line="0" w:lineRule="atLeast"/>
        <w:ind w:left="280" w:hanging="277"/>
        <w:rPr>
          <w:rFonts w:ascii="Verdana" w:eastAsia="Verdana" w:hAnsi="Verdana"/>
          <w:color w:val="FF0000"/>
          <w:sz w:val="18"/>
        </w:rPr>
      </w:pPr>
      <w:r>
        <w:rPr>
          <w:rFonts w:ascii="Arial" w:eastAsia="Arial" w:hAnsi="Arial"/>
          <w:color w:val="FF0000"/>
          <w:sz w:val="18"/>
        </w:rPr>
        <w:t>&lt;Business function&gt;</w:t>
      </w:r>
    </w:p>
    <w:p w14:paraId="66A7EDA4" w14:textId="77777777" w:rsidR="002E2448" w:rsidRDefault="002E2448" w:rsidP="002E2448">
      <w:pPr>
        <w:spacing w:line="395" w:lineRule="exact"/>
        <w:rPr>
          <w:rFonts w:ascii="Times New Roman" w:eastAsia="Times New Roman" w:hAnsi="Times New Roman"/>
        </w:rPr>
      </w:pPr>
    </w:p>
    <w:p w14:paraId="53548B70" w14:textId="77777777" w:rsidR="002E2448" w:rsidRDefault="002E2448" w:rsidP="002E2448">
      <w:pPr>
        <w:spacing w:line="0" w:lineRule="atLeast"/>
        <w:rPr>
          <w:rFonts w:ascii="Arial" w:eastAsia="Arial" w:hAnsi="Arial"/>
          <w:color w:val="FF0000"/>
          <w:sz w:val="18"/>
        </w:rPr>
      </w:pPr>
      <w:r>
        <w:rPr>
          <w:rFonts w:ascii="Arial" w:eastAsia="Arial" w:hAnsi="Arial"/>
          <w:color w:val="FF0000"/>
          <w:sz w:val="18"/>
        </w:rPr>
        <w:t>&lt;Attach a completed copy of the Business Impact Analysis Template (appendix) for each function.&gt;</w:t>
      </w:r>
    </w:p>
    <w:p w14:paraId="6D761FE0" w14:textId="77777777" w:rsidR="002E2448" w:rsidRDefault="002E2448" w:rsidP="002E2448">
      <w:pPr>
        <w:spacing w:line="200" w:lineRule="exact"/>
        <w:rPr>
          <w:rFonts w:ascii="Times New Roman" w:eastAsia="Times New Roman" w:hAnsi="Times New Roman"/>
        </w:rPr>
      </w:pPr>
    </w:p>
    <w:p w14:paraId="67B1CC8F" w14:textId="77777777" w:rsidR="002E2448" w:rsidRDefault="002E2448" w:rsidP="002E2448">
      <w:pPr>
        <w:spacing w:line="246" w:lineRule="exact"/>
        <w:rPr>
          <w:rFonts w:ascii="Times New Roman" w:eastAsia="Times New Roman" w:hAnsi="Times New Roman"/>
        </w:rPr>
      </w:pPr>
    </w:p>
    <w:p w14:paraId="2B017147" w14:textId="77777777" w:rsidR="002E2448" w:rsidRDefault="002E2448" w:rsidP="002E2448">
      <w:pPr>
        <w:spacing w:line="0" w:lineRule="atLeast"/>
        <w:rPr>
          <w:rFonts w:ascii="Arial" w:eastAsia="Arial" w:hAnsi="Arial"/>
          <w:color w:val="FF0000"/>
          <w:sz w:val="18"/>
        </w:rPr>
      </w:pPr>
      <w:r>
        <w:rPr>
          <w:rFonts w:ascii="Arial" w:eastAsia="Arial" w:hAnsi="Arial"/>
          <w:color w:val="FF0000"/>
          <w:sz w:val="18"/>
        </w:rPr>
        <w:t>&lt;Attach any raw materials and supply lists that are necessary to recovering each function.&gt;</w:t>
      </w:r>
    </w:p>
    <w:p w14:paraId="4A1BF4C6" w14:textId="77777777" w:rsidR="00F65191" w:rsidRDefault="00F65191"/>
    <w:sectPr w:rsidR="00F6519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F7EBB" w14:textId="77777777" w:rsidR="009872B3" w:rsidRDefault="009872B3" w:rsidP="008254F5">
      <w:r>
        <w:separator/>
      </w:r>
    </w:p>
  </w:endnote>
  <w:endnote w:type="continuationSeparator" w:id="0">
    <w:p w14:paraId="7DC8DD87" w14:textId="77777777" w:rsidR="009872B3" w:rsidRDefault="009872B3" w:rsidP="00825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70F01" w14:textId="77777777" w:rsidR="00933CED" w:rsidRDefault="00933C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4FF06" w14:textId="32366B30" w:rsidR="008254F5" w:rsidRDefault="008254F5">
    <w:pPr>
      <w:pStyle w:val="Footer"/>
    </w:pPr>
    <w:r>
      <w:rPr>
        <w:lang w:val="en-GB"/>
      </w:rPr>
      <w:t>Business Continuity Template</w:t>
    </w:r>
    <w:r w:rsidR="00933CED">
      <w:rPr>
        <w:lang w:val="en-GB"/>
      </w:rPr>
      <w:t xml:space="preserve"> 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8B717" w14:textId="77777777" w:rsidR="00933CED" w:rsidRDefault="00933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F474D" w14:textId="77777777" w:rsidR="009872B3" w:rsidRDefault="009872B3" w:rsidP="008254F5">
      <w:r>
        <w:separator/>
      </w:r>
    </w:p>
  </w:footnote>
  <w:footnote w:type="continuationSeparator" w:id="0">
    <w:p w14:paraId="25ABCC11" w14:textId="77777777" w:rsidR="009872B3" w:rsidRDefault="009872B3" w:rsidP="00825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F5765" w14:textId="77777777" w:rsidR="00933CED" w:rsidRDefault="00933C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228"/>
      <w:gridCol w:w="5705"/>
      <w:gridCol w:w="2309"/>
    </w:tblGrid>
    <w:tr w:rsidR="008254F5" w14:paraId="0C05BC6A" w14:textId="77777777" w:rsidTr="009F1294">
      <w:tc>
        <w:tcPr>
          <w:tcW w:w="1242" w:type="dxa"/>
          <w:vMerge w:val="restart"/>
        </w:tcPr>
        <w:p w14:paraId="70A8D306" w14:textId="77777777" w:rsidR="008254F5" w:rsidRDefault="008254F5" w:rsidP="008254F5">
          <w:pPr>
            <w:pStyle w:val="Header"/>
          </w:pPr>
          <w:r>
            <w:t>Company logo</w:t>
          </w:r>
        </w:p>
      </w:tc>
      <w:tc>
        <w:tcPr>
          <w:tcW w:w="5954" w:type="dxa"/>
        </w:tcPr>
        <w:p w14:paraId="17B478EE" w14:textId="77777777" w:rsidR="008254F5" w:rsidRPr="00BA2C39" w:rsidRDefault="008254F5" w:rsidP="008254F5">
          <w:pPr>
            <w:pStyle w:val="Header"/>
            <w:jc w:val="center"/>
            <w:rPr>
              <w:b/>
              <w:bCs/>
            </w:rPr>
          </w:pPr>
          <w:r w:rsidRPr="00BA2C39">
            <w:rPr>
              <w:b/>
              <w:bCs/>
            </w:rPr>
            <w:t>Business Continuity</w:t>
          </w:r>
        </w:p>
      </w:tc>
      <w:tc>
        <w:tcPr>
          <w:tcW w:w="2380" w:type="dxa"/>
        </w:tcPr>
        <w:p w14:paraId="018FFDBC" w14:textId="77777777" w:rsidR="008254F5" w:rsidRDefault="008254F5" w:rsidP="008254F5">
          <w:pPr>
            <w:pStyle w:val="Header"/>
          </w:pPr>
          <w:r>
            <w:t>Date:</w:t>
          </w:r>
        </w:p>
      </w:tc>
    </w:tr>
    <w:tr w:rsidR="008254F5" w14:paraId="2A2120BF" w14:textId="77777777" w:rsidTr="009F1294">
      <w:tc>
        <w:tcPr>
          <w:tcW w:w="1242" w:type="dxa"/>
          <w:vMerge/>
        </w:tcPr>
        <w:p w14:paraId="5319DAF1" w14:textId="77777777" w:rsidR="008254F5" w:rsidRDefault="008254F5" w:rsidP="008254F5">
          <w:pPr>
            <w:pStyle w:val="Header"/>
          </w:pPr>
        </w:p>
      </w:tc>
      <w:tc>
        <w:tcPr>
          <w:tcW w:w="5954" w:type="dxa"/>
        </w:tcPr>
        <w:p w14:paraId="21F129E1" w14:textId="672D9598" w:rsidR="008254F5" w:rsidRPr="00BA2C39" w:rsidRDefault="00933CED" w:rsidP="008254F5">
          <w:pPr>
            <w:pStyle w:val="Header"/>
            <w:jc w:val="center"/>
          </w:pPr>
          <w:r>
            <w:t>Recovery and Restoration</w:t>
          </w:r>
        </w:p>
      </w:tc>
      <w:tc>
        <w:tcPr>
          <w:tcW w:w="2380" w:type="dxa"/>
        </w:tcPr>
        <w:p w14:paraId="3BE0621F" w14:textId="77777777" w:rsidR="008254F5" w:rsidRDefault="008254F5" w:rsidP="008254F5">
          <w:pPr>
            <w:pStyle w:val="Header"/>
          </w:pPr>
          <w:r>
            <w:t>Approved by</w:t>
          </w:r>
        </w:p>
      </w:tc>
    </w:tr>
  </w:tbl>
  <w:p w14:paraId="7BB7CE16" w14:textId="77777777" w:rsidR="008254F5" w:rsidRDefault="008254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D2B79" w14:textId="77777777" w:rsidR="00933CED" w:rsidRDefault="00933C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9"/>
    <w:multiLevelType w:val="hybridMultilevel"/>
    <w:tmpl w:val="737B8D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A"/>
    <w:multiLevelType w:val="hybridMultilevel"/>
    <w:tmpl w:val="6CEAF0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B"/>
    <w:multiLevelType w:val="hybridMultilevel"/>
    <w:tmpl w:val="22221A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C"/>
    <w:multiLevelType w:val="hybridMultilevel"/>
    <w:tmpl w:val="4516DD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D"/>
    <w:multiLevelType w:val="hybridMultilevel"/>
    <w:tmpl w:val="3006C83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E"/>
    <w:multiLevelType w:val="hybridMultilevel"/>
    <w:tmpl w:val="614FD4A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F"/>
    <w:multiLevelType w:val="hybridMultilevel"/>
    <w:tmpl w:val="419AC24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20"/>
    <w:multiLevelType w:val="hybridMultilevel"/>
    <w:tmpl w:val="5577F8E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0582F"/>
    <w:rsid w:val="00031F92"/>
    <w:rsid w:val="000741F9"/>
    <w:rsid w:val="002321F4"/>
    <w:rsid w:val="002779D5"/>
    <w:rsid w:val="002E2448"/>
    <w:rsid w:val="003364B4"/>
    <w:rsid w:val="003710BA"/>
    <w:rsid w:val="003C6ED2"/>
    <w:rsid w:val="00471C7E"/>
    <w:rsid w:val="00573CAB"/>
    <w:rsid w:val="005F60A0"/>
    <w:rsid w:val="006329D7"/>
    <w:rsid w:val="00692F1C"/>
    <w:rsid w:val="006C625B"/>
    <w:rsid w:val="007303AE"/>
    <w:rsid w:val="0080582F"/>
    <w:rsid w:val="008112DE"/>
    <w:rsid w:val="008254F5"/>
    <w:rsid w:val="008958D4"/>
    <w:rsid w:val="008A5E36"/>
    <w:rsid w:val="00921A12"/>
    <w:rsid w:val="0093027B"/>
    <w:rsid w:val="00933CED"/>
    <w:rsid w:val="00977DDC"/>
    <w:rsid w:val="009872B3"/>
    <w:rsid w:val="00A06F83"/>
    <w:rsid w:val="00B05E30"/>
    <w:rsid w:val="00C02742"/>
    <w:rsid w:val="00D9095B"/>
    <w:rsid w:val="00DD5DFB"/>
    <w:rsid w:val="00F33F0E"/>
    <w:rsid w:val="00F65191"/>
    <w:rsid w:val="00F81229"/>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11CC0"/>
  <w15:chartTrackingRefBased/>
  <w15:docId w15:val="{F4339DBF-FB09-4C96-AD1F-83E496B2F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1F9"/>
    <w:pPr>
      <w:spacing w:after="0" w:line="240" w:lineRule="auto"/>
    </w:pPr>
    <w:rPr>
      <w:rFonts w:ascii="Calibri" w:eastAsia="Calibri" w:hAnsi="Calibri" w:cs="Arial"/>
      <w:sz w:val="20"/>
      <w:szCs w:val="20"/>
      <w:lang w:eastAsia="en-MY"/>
    </w:rPr>
  </w:style>
  <w:style w:type="paragraph" w:styleId="Heading1">
    <w:name w:val="heading 1"/>
    <w:basedOn w:val="Normal"/>
    <w:next w:val="Normal"/>
    <w:link w:val="Heading1Char"/>
    <w:qFormat/>
    <w:rsid w:val="00C02742"/>
    <w:pPr>
      <w:keepNext/>
      <w:autoSpaceDE w:val="0"/>
      <w:autoSpaceDN w:val="0"/>
      <w:adjustRightInd w:val="0"/>
      <w:spacing w:line="360" w:lineRule="auto"/>
      <w:jc w:val="center"/>
      <w:outlineLvl w:val="0"/>
    </w:pPr>
    <w:rPr>
      <w:rFonts w:ascii="Arial" w:eastAsia="Times New Roman" w:hAnsi="Arial"/>
      <w:b/>
      <w:bCs/>
      <w:sz w:val="24"/>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2742"/>
    <w:rPr>
      <w:rFonts w:ascii="Arial" w:eastAsia="Times New Roman" w:hAnsi="Arial" w:cs="Arial"/>
      <w:b/>
      <w:bCs/>
      <w:sz w:val="24"/>
      <w:szCs w:val="21"/>
      <w:lang w:val="en-US"/>
    </w:rPr>
  </w:style>
  <w:style w:type="paragraph" w:styleId="Header">
    <w:name w:val="header"/>
    <w:basedOn w:val="Normal"/>
    <w:link w:val="HeaderChar"/>
    <w:uiPriority w:val="99"/>
    <w:unhideWhenUsed/>
    <w:rsid w:val="008254F5"/>
    <w:pPr>
      <w:tabs>
        <w:tab w:val="center" w:pos="4513"/>
        <w:tab w:val="right" w:pos="9026"/>
      </w:tabs>
    </w:pPr>
  </w:style>
  <w:style w:type="character" w:customStyle="1" w:styleId="HeaderChar">
    <w:name w:val="Header Char"/>
    <w:basedOn w:val="DefaultParagraphFont"/>
    <w:link w:val="Header"/>
    <w:uiPriority w:val="99"/>
    <w:rsid w:val="008254F5"/>
    <w:rPr>
      <w:rFonts w:ascii="Calibri" w:eastAsia="Calibri" w:hAnsi="Calibri" w:cs="Arial"/>
      <w:sz w:val="20"/>
      <w:szCs w:val="20"/>
      <w:lang w:eastAsia="en-MY"/>
    </w:rPr>
  </w:style>
  <w:style w:type="paragraph" w:styleId="Footer">
    <w:name w:val="footer"/>
    <w:basedOn w:val="Normal"/>
    <w:link w:val="FooterChar"/>
    <w:uiPriority w:val="99"/>
    <w:unhideWhenUsed/>
    <w:rsid w:val="008254F5"/>
    <w:pPr>
      <w:tabs>
        <w:tab w:val="center" w:pos="4513"/>
        <w:tab w:val="right" w:pos="9026"/>
      </w:tabs>
    </w:pPr>
  </w:style>
  <w:style w:type="character" w:customStyle="1" w:styleId="FooterChar">
    <w:name w:val="Footer Char"/>
    <w:basedOn w:val="DefaultParagraphFont"/>
    <w:link w:val="Footer"/>
    <w:uiPriority w:val="99"/>
    <w:rsid w:val="008254F5"/>
    <w:rPr>
      <w:rFonts w:ascii="Calibri" w:eastAsia="Calibri" w:hAnsi="Calibri" w:cs="Arial"/>
      <w:sz w:val="20"/>
      <w:szCs w:val="20"/>
      <w:lang w:eastAsia="en-MY"/>
    </w:rPr>
  </w:style>
  <w:style w:type="table" w:styleId="TableGrid">
    <w:name w:val="Table Grid"/>
    <w:basedOn w:val="TableNormal"/>
    <w:uiPriority w:val="59"/>
    <w:rsid w:val="00825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930</Words>
  <Characters>5304</Characters>
  <Application>Microsoft Office Word</Application>
  <DocSecurity>0</DocSecurity>
  <Lines>44</Lines>
  <Paragraphs>12</Paragraphs>
  <ScaleCrop>false</ScaleCrop>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Zalee Hashim</dc:creator>
  <cp:keywords/>
  <dc:description/>
  <cp:lastModifiedBy>Edly Ramly</cp:lastModifiedBy>
  <cp:revision>8</cp:revision>
  <dcterms:created xsi:type="dcterms:W3CDTF">2020-05-04T00:59:00Z</dcterms:created>
  <dcterms:modified xsi:type="dcterms:W3CDTF">2020-05-06T10:44:00Z</dcterms:modified>
</cp:coreProperties>
</file>