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439A78" w14:textId="3036CB71" w:rsidR="003B5899" w:rsidRDefault="001A1C5E" w:rsidP="001A1C5E">
      <w:pPr>
        <w:pStyle w:val="ListParagraph"/>
        <w:tabs>
          <w:tab w:val="left" w:pos="9000"/>
        </w:tabs>
        <w:ind w:left="0"/>
        <w:jc w:val="center"/>
        <w:rPr>
          <w:rFonts w:ascii="Garamond" w:hAnsi="Garamond"/>
          <w:b/>
          <w:noProof/>
          <w:sz w:val="40"/>
          <w:szCs w:val="40"/>
          <w:u w:val="single"/>
        </w:rPr>
      </w:pPr>
      <w:r>
        <w:rPr>
          <w:rFonts w:ascii="Garamond" w:hAnsi="Garamond"/>
          <w:b/>
          <w:noProof/>
          <w:sz w:val="40"/>
          <w:szCs w:val="40"/>
          <w:u w:val="single"/>
        </w:rPr>
        <w:drawing>
          <wp:inline distT="0" distB="0" distL="0" distR="0" wp14:anchorId="41278D96" wp14:editId="6E82B7B3">
            <wp:extent cx="4338084" cy="2764155"/>
            <wp:effectExtent l="0" t="0" r="5715" b="4445"/>
            <wp:docPr id="515375645" name="Picture 1" descr="A notebook with a drawing of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75645" name="Picture 1" descr="A notebook with a drawing of a person on it&#10;&#10;Description automatically generated"/>
                    <pic:cNvPicPr/>
                  </pic:nvPicPr>
                  <pic:blipFill>
                    <a:blip r:embed="rId8"/>
                    <a:stretch>
                      <a:fillRect/>
                    </a:stretch>
                  </pic:blipFill>
                  <pic:spPr>
                    <a:xfrm>
                      <a:off x="0" y="0"/>
                      <a:ext cx="4378564" cy="2789948"/>
                    </a:xfrm>
                    <a:prstGeom prst="rect">
                      <a:avLst/>
                    </a:prstGeom>
                  </pic:spPr>
                </pic:pic>
              </a:graphicData>
            </a:graphic>
          </wp:inline>
        </w:drawing>
      </w:r>
    </w:p>
    <w:p w14:paraId="2B119745" w14:textId="77777777" w:rsidR="001A1C5E" w:rsidRDefault="001A1C5E" w:rsidP="00232ED5">
      <w:pPr>
        <w:pStyle w:val="ListParagraph"/>
        <w:ind w:left="0"/>
        <w:rPr>
          <w:rFonts w:ascii="Garamond" w:hAnsi="Garamond"/>
          <w:b/>
          <w:noProof/>
          <w:sz w:val="40"/>
          <w:szCs w:val="40"/>
          <w:u w:val="single"/>
        </w:rPr>
      </w:pPr>
    </w:p>
    <w:p w14:paraId="3AD40E73" w14:textId="127333C2" w:rsidR="00622D38" w:rsidRPr="00232ED5" w:rsidRDefault="00790059" w:rsidP="00790059">
      <w:pPr>
        <w:pStyle w:val="ListParagraph"/>
        <w:ind w:left="0"/>
        <w:jc w:val="center"/>
        <w:rPr>
          <w:rFonts w:ascii="Times New Roman" w:hAnsi="Times New Roman"/>
          <w:b/>
          <w:color w:val="000000"/>
          <w:sz w:val="40"/>
          <w:szCs w:val="40"/>
          <w:u w:val="single"/>
        </w:rPr>
      </w:pPr>
      <w:r w:rsidRPr="00232ED5">
        <w:rPr>
          <w:rFonts w:ascii="Times New Roman" w:hAnsi="Times New Roman"/>
          <w:b/>
          <w:noProof/>
          <w:sz w:val="40"/>
          <w:szCs w:val="40"/>
          <w:u w:val="single"/>
        </w:rPr>
        <w:t>Product Sheet</w:t>
      </w:r>
    </w:p>
    <w:p w14:paraId="22080A2F" w14:textId="27486C90" w:rsidR="00206F3F" w:rsidRDefault="009217FC" w:rsidP="00206F3F">
      <w:pPr>
        <w:pStyle w:val="ListParagraph"/>
        <w:ind w:left="0"/>
        <w:jc w:val="center"/>
        <w:rPr>
          <w:rFonts w:ascii="Times New Roman" w:hAnsi="Times New Roman"/>
          <w:color w:val="000000"/>
          <w:sz w:val="28"/>
          <w:szCs w:val="28"/>
        </w:rPr>
      </w:pPr>
      <w:r w:rsidRPr="00232ED5">
        <w:rPr>
          <w:rFonts w:ascii="Times New Roman" w:hAnsi="Times New Roman"/>
          <w:color w:val="000000"/>
          <w:sz w:val="28"/>
          <w:szCs w:val="28"/>
        </w:rPr>
        <w:t xml:space="preserve">Updated </w:t>
      </w:r>
      <w:r w:rsidR="00064AA4">
        <w:rPr>
          <w:rFonts w:ascii="Times New Roman" w:hAnsi="Times New Roman"/>
          <w:color w:val="000000"/>
          <w:sz w:val="28"/>
          <w:szCs w:val="28"/>
        </w:rPr>
        <w:t>5</w:t>
      </w:r>
      <w:r w:rsidR="00A84DCE" w:rsidRPr="00232ED5">
        <w:rPr>
          <w:rFonts w:ascii="Times New Roman" w:hAnsi="Times New Roman"/>
          <w:color w:val="000000"/>
          <w:sz w:val="28"/>
          <w:szCs w:val="28"/>
        </w:rPr>
        <w:t>/</w:t>
      </w:r>
      <w:r w:rsidR="00C37364">
        <w:rPr>
          <w:rFonts w:ascii="Times New Roman" w:hAnsi="Times New Roman"/>
          <w:color w:val="000000"/>
          <w:sz w:val="28"/>
          <w:szCs w:val="28"/>
        </w:rPr>
        <w:t>2</w:t>
      </w:r>
      <w:r w:rsidR="00982C8F">
        <w:rPr>
          <w:rFonts w:ascii="Times New Roman" w:hAnsi="Times New Roman"/>
          <w:color w:val="000000"/>
          <w:sz w:val="28"/>
          <w:szCs w:val="28"/>
        </w:rPr>
        <w:t>7</w:t>
      </w:r>
      <w:r w:rsidR="001D19A6" w:rsidRPr="00232ED5">
        <w:rPr>
          <w:rFonts w:ascii="Times New Roman" w:hAnsi="Times New Roman"/>
          <w:color w:val="000000"/>
          <w:sz w:val="28"/>
          <w:szCs w:val="28"/>
        </w:rPr>
        <w:t>/</w:t>
      </w:r>
      <w:r w:rsidR="007719DD" w:rsidRPr="00232ED5">
        <w:rPr>
          <w:rFonts w:ascii="Times New Roman" w:hAnsi="Times New Roman"/>
          <w:color w:val="000000"/>
          <w:sz w:val="28"/>
          <w:szCs w:val="28"/>
        </w:rPr>
        <w:t>20</w:t>
      </w:r>
      <w:r w:rsidR="00542EE8" w:rsidRPr="00232ED5">
        <w:rPr>
          <w:rFonts w:ascii="Times New Roman" w:hAnsi="Times New Roman"/>
          <w:color w:val="000000"/>
          <w:sz w:val="28"/>
          <w:szCs w:val="28"/>
        </w:rPr>
        <w:t>2</w:t>
      </w:r>
      <w:r w:rsidR="00C75EB4" w:rsidRPr="00232ED5">
        <w:rPr>
          <w:rFonts w:ascii="Times New Roman" w:hAnsi="Times New Roman"/>
          <w:color w:val="000000"/>
          <w:sz w:val="28"/>
          <w:szCs w:val="28"/>
        </w:rPr>
        <w:t>4</w:t>
      </w:r>
    </w:p>
    <w:p w14:paraId="00ECAA63" w14:textId="77777777" w:rsidR="00232ED5" w:rsidRPr="00232ED5" w:rsidRDefault="00232ED5" w:rsidP="00206F3F">
      <w:pPr>
        <w:pStyle w:val="ListParagraph"/>
        <w:ind w:left="0"/>
        <w:jc w:val="center"/>
        <w:rPr>
          <w:rFonts w:ascii="Times New Roman" w:hAnsi="Times New Roman"/>
          <w:color w:val="000000"/>
          <w:sz w:val="28"/>
          <w:szCs w:val="28"/>
        </w:rPr>
      </w:pPr>
    </w:p>
    <w:p w14:paraId="1E2A50E2" w14:textId="69DE4E7D" w:rsidR="004462F6" w:rsidRPr="00206F3F" w:rsidRDefault="001A1C5E" w:rsidP="00206F3F">
      <w:pPr>
        <w:pStyle w:val="ListParagraph"/>
        <w:ind w:left="0"/>
        <w:jc w:val="center"/>
        <w:rPr>
          <w:rFonts w:ascii="Garamond" w:hAnsi="Garamond" w:cs="Arial"/>
          <w:color w:val="000000"/>
          <w:sz w:val="28"/>
          <w:szCs w:val="28"/>
        </w:rPr>
      </w:pPr>
      <w:r>
        <w:rPr>
          <w:rFonts w:ascii="Times New Roman" w:eastAsia="Times New Roman" w:hAnsi="Times New Roman"/>
          <w:sz w:val="24"/>
          <w:szCs w:val="24"/>
        </w:rPr>
        <w:t>Money With Meg</w:t>
      </w:r>
      <w:r w:rsidR="003B5899">
        <w:rPr>
          <w:rFonts w:ascii="Times New Roman" w:eastAsia="Times New Roman" w:hAnsi="Times New Roman"/>
          <w:sz w:val="24"/>
          <w:szCs w:val="24"/>
        </w:rPr>
        <w:t>, LLC</w:t>
      </w:r>
      <w:r w:rsidR="00684669" w:rsidRPr="003B5899">
        <w:rPr>
          <w:rFonts w:ascii="Times New Roman" w:eastAsia="Times New Roman" w:hAnsi="Times New Roman"/>
          <w:sz w:val="24"/>
          <w:szCs w:val="24"/>
        </w:rPr>
        <w:t xml:space="preserve"> provi</w:t>
      </w:r>
      <w:r w:rsidR="003B5899" w:rsidRPr="003B5899">
        <w:rPr>
          <w:rFonts w:ascii="Times New Roman" w:eastAsia="Times New Roman" w:hAnsi="Times New Roman"/>
          <w:sz w:val="24"/>
          <w:szCs w:val="24"/>
        </w:rPr>
        <w:t xml:space="preserve">des </w:t>
      </w:r>
      <w:r w:rsidR="00232ED5">
        <w:rPr>
          <w:rFonts w:ascii="Times New Roman" w:eastAsia="Times New Roman" w:hAnsi="Times New Roman"/>
          <w:sz w:val="24"/>
          <w:szCs w:val="24"/>
        </w:rPr>
        <w:t xml:space="preserve">commercial real estate (CRE) </w:t>
      </w:r>
      <w:r w:rsidR="003B5899" w:rsidRPr="003B5899">
        <w:rPr>
          <w:rFonts w:ascii="Times New Roman" w:eastAsia="Times New Roman" w:hAnsi="Times New Roman"/>
          <w:sz w:val="24"/>
          <w:szCs w:val="24"/>
        </w:rPr>
        <w:t>financing nationwide</w:t>
      </w:r>
      <w:r w:rsidR="003B5899">
        <w:rPr>
          <w:rFonts w:ascii="Times New Roman" w:eastAsia="Times New Roman" w:hAnsi="Times New Roman"/>
          <w:sz w:val="24"/>
          <w:szCs w:val="24"/>
        </w:rPr>
        <w:t xml:space="preserve"> </w:t>
      </w:r>
      <w:r w:rsidR="00232ED5">
        <w:rPr>
          <w:rFonts w:ascii="Times New Roman" w:eastAsia="Times New Roman" w:hAnsi="Times New Roman"/>
          <w:sz w:val="24"/>
          <w:szCs w:val="24"/>
        </w:rPr>
        <w:t xml:space="preserve">and </w:t>
      </w:r>
      <w:r w:rsidR="003B5899">
        <w:rPr>
          <w:rFonts w:ascii="Times New Roman" w:eastAsia="Times New Roman" w:hAnsi="Times New Roman"/>
          <w:sz w:val="24"/>
          <w:szCs w:val="24"/>
        </w:rPr>
        <w:t>represent</w:t>
      </w:r>
      <w:r w:rsidR="00232ED5">
        <w:rPr>
          <w:rFonts w:ascii="Times New Roman" w:eastAsia="Times New Roman" w:hAnsi="Times New Roman"/>
          <w:sz w:val="24"/>
          <w:szCs w:val="24"/>
        </w:rPr>
        <w:t xml:space="preserve">s </w:t>
      </w:r>
      <w:r w:rsidR="003B5899" w:rsidRPr="003B5899">
        <w:rPr>
          <w:rFonts w:ascii="Times New Roman" w:eastAsia="Times New Roman" w:hAnsi="Times New Roman"/>
          <w:sz w:val="24"/>
          <w:szCs w:val="24"/>
        </w:rPr>
        <w:t>over 1</w:t>
      </w:r>
      <w:r>
        <w:rPr>
          <w:rFonts w:ascii="Times New Roman" w:eastAsia="Times New Roman" w:hAnsi="Times New Roman"/>
          <w:sz w:val="24"/>
          <w:szCs w:val="24"/>
        </w:rPr>
        <w:t>00</w:t>
      </w:r>
      <w:r w:rsidR="004877EE">
        <w:rPr>
          <w:rFonts w:ascii="Times New Roman" w:eastAsia="Times New Roman" w:hAnsi="Times New Roman"/>
          <w:sz w:val="24"/>
          <w:szCs w:val="24"/>
        </w:rPr>
        <w:t>+ specialty</w:t>
      </w:r>
      <w:r w:rsidR="003B5899" w:rsidRPr="003B5899">
        <w:rPr>
          <w:rFonts w:ascii="Times New Roman" w:eastAsia="Times New Roman" w:hAnsi="Times New Roman"/>
          <w:sz w:val="24"/>
          <w:szCs w:val="24"/>
        </w:rPr>
        <w:t xml:space="preserve"> lenders</w:t>
      </w:r>
      <w:r w:rsidR="004877EE">
        <w:rPr>
          <w:rFonts w:ascii="Times New Roman" w:eastAsia="Times New Roman" w:hAnsi="Times New Roman"/>
          <w:sz w:val="24"/>
          <w:szCs w:val="24"/>
        </w:rPr>
        <w:t xml:space="preserve"> </w:t>
      </w:r>
      <w:r w:rsidR="003B5899" w:rsidRPr="003B5899">
        <w:rPr>
          <w:rFonts w:ascii="Times New Roman" w:eastAsia="Times New Roman" w:hAnsi="Times New Roman"/>
          <w:sz w:val="24"/>
          <w:szCs w:val="24"/>
        </w:rPr>
        <w:t xml:space="preserve">offering </w:t>
      </w:r>
      <w:r w:rsidR="004877EE">
        <w:rPr>
          <w:rFonts w:ascii="Times New Roman" w:eastAsia="Times New Roman" w:hAnsi="Times New Roman"/>
          <w:sz w:val="24"/>
          <w:szCs w:val="24"/>
        </w:rPr>
        <w:t>literally thousands</w:t>
      </w:r>
      <w:r w:rsidR="003B5899" w:rsidRPr="003B5899">
        <w:rPr>
          <w:rFonts w:ascii="Times New Roman" w:eastAsia="Times New Roman" w:hAnsi="Times New Roman"/>
          <w:sz w:val="24"/>
          <w:szCs w:val="24"/>
        </w:rPr>
        <w:t xml:space="preserve"> </w:t>
      </w:r>
      <w:r w:rsidR="00EF5B92">
        <w:rPr>
          <w:rFonts w:ascii="Times New Roman" w:eastAsia="Times New Roman" w:hAnsi="Times New Roman"/>
          <w:sz w:val="24"/>
          <w:szCs w:val="24"/>
        </w:rPr>
        <w:t xml:space="preserve">of </w:t>
      </w:r>
      <w:r w:rsidR="003B5899" w:rsidRPr="003B5899">
        <w:rPr>
          <w:rFonts w:ascii="Times New Roman" w:eastAsia="Times New Roman" w:hAnsi="Times New Roman"/>
          <w:sz w:val="24"/>
          <w:szCs w:val="24"/>
        </w:rPr>
        <w:t>commercial real estate loan programs and loan variations</w:t>
      </w:r>
      <w:r w:rsidR="003B5899">
        <w:rPr>
          <w:rFonts w:ascii="Times New Roman" w:eastAsia="Times New Roman" w:hAnsi="Times New Roman"/>
          <w:sz w:val="24"/>
          <w:szCs w:val="24"/>
        </w:rPr>
        <w:t xml:space="preserve"> with billions of dollars to immediately deploy</w:t>
      </w:r>
      <w:r w:rsidR="003B5899" w:rsidRPr="003B5899">
        <w:rPr>
          <w:rFonts w:ascii="Times New Roman" w:eastAsia="Times New Roman" w:hAnsi="Times New Roman"/>
          <w:sz w:val="24"/>
          <w:szCs w:val="24"/>
        </w:rPr>
        <w:t xml:space="preserve">. </w:t>
      </w:r>
      <w:r w:rsidR="00EF5B92">
        <w:rPr>
          <w:rFonts w:ascii="Times New Roman" w:eastAsia="Times New Roman" w:hAnsi="Times New Roman"/>
          <w:sz w:val="24"/>
          <w:szCs w:val="24"/>
        </w:rPr>
        <w:t xml:space="preserve">We specialize </w:t>
      </w:r>
      <w:r w:rsidR="00232ED5">
        <w:rPr>
          <w:rFonts w:ascii="Times New Roman" w:eastAsia="Times New Roman" w:hAnsi="Times New Roman"/>
          <w:sz w:val="24"/>
          <w:szCs w:val="24"/>
        </w:rPr>
        <w:t>in CRE</w:t>
      </w:r>
      <w:r w:rsidR="004877EE">
        <w:rPr>
          <w:rFonts w:ascii="Times New Roman" w:eastAsia="Times New Roman" w:hAnsi="Times New Roman"/>
          <w:sz w:val="24"/>
          <w:szCs w:val="24"/>
        </w:rPr>
        <w:t xml:space="preserve"> loans $</w:t>
      </w:r>
      <w:r w:rsidR="00232ED5">
        <w:rPr>
          <w:rFonts w:ascii="Times New Roman" w:eastAsia="Times New Roman" w:hAnsi="Times New Roman"/>
          <w:sz w:val="24"/>
          <w:szCs w:val="24"/>
        </w:rPr>
        <w:t>3</w:t>
      </w:r>
      <w:r w:rsidR="004877EE">
        <w:rPr>
          <w:rFonts w:ascii="Times New Roman" w:eastAsia="Times New Roman" w:hAnsi="Times New Roman"/>
          <w:sz w:val="24"/>
          <w:szCs w:val="24"/>
        </w:rPr>
        <w:t>00k or greate</w:t>
      </w:r>
      <w:r w:rsidR="00232ED5">
        <w:rPr>
          <w:rFonts w:ascii="Times New Roman" w:eastAsia="Times New Roman" w:hAnsi="Times New Roman"/>
          <w:sz w:val="24"/>
          <w:szCs w:val="24"/>
        </w:rPr>
        <w:t>r.</w:t>
      </w:r>
      <w:r w:rsidR="004877EE">
        <w:rPr>
          <w:rFonts w:ascii="Times New Roman" w:eastAsia="Times New Roman" w:hAnsi="Times New Roman"/>
          <w:sz w:val="24"/>
          <w:szCs w:val="24"/>
        </w:rPr>
        <w:t xml:space="preserve"> </w:t>
      </w:r>
      <w:r>
        <w:rPr>
          <w:rFonts w:ascii="Times New Roman" w:eastAsia="Times New Roman" w:hAnsi="Times New Roman"/>
          <w:sz w:val="24"/>
          <w:szCs w:val="24"/>
        </w:rPr>
        <w:t>Money With Meg, LLC</w:t>
      </w:r>
      <w:r w:rsidR="004877EE" w:rsidRPr="004877EE">
        <w:rPr>
          <w:rFonts w:ascii="Times New Roman" w:eastAsia="Times New Roman" w:hAnsi="Times New Roman"/>
          <w:sz w:val="24"/>
          <w:szCs w:val="24"/>
        </w:rPr>
        <w:t xml:space="preserve"> is a</w:t>
      </w:r>
      <w:r w:rsidR="004877EE">
        <w:rPr>
          <w:rFonts w:ascii="Times New Roman" w:eastAsia="Times New Roman" w:hAnsi="Times New Roman"/>
          <w:sz w:val="24"/>
          <w:szCs w:val="24"/>
        </w:rPr>
        <w:t xml:space="preserve"> full</w:t>
      </w:r>
      <w:r w:rsidR="007C44D7">
        <w:rPr>
          <w:rFonts w:ascii="Times New Roman" w:eastAsia="Times New Roman" w:hAnsi="Times New Roman"/>
          <w:sz w:val="24"/>
          <w:szCs w:val="24"/>
        </w:rPr>
        <w:t>-</w:t>
      </w:r>
      <w:r w:rsidR="004877EE">
        <w:rPr>
          <w:rFonts w:ascii="Times New Roman" w:eastAsia="Times New Roman" w:hAnsi="Times New Roman"/>
          <w:sz w:val="24"/>
          <w:szCs w:val="24"/>
        </w:rPr>
        <w:t xml:space="preserve">service brokerage </w:t>
      </w:r>
      <w:r w:rsidR="00232ED5">
        <w:rPr>
          <w:rFonts w:ascii="Times New Roman" w:eastAsia="Times New Roman" w:hAnsi="Times New Roman"/>
          <w:sz w:val="24"/>
          <w:szCs w:val="24"/>
        </w:rPr>
        <w:t>offering loan placement, processing,</w:t>
      </w:r>
      <w:r w:rsidR="004877EE">
        <w:rPr>
          <w:rFonts w:ascii="Times New Roman" w:eastAsia="Times New Roman" w:hAnsi="Times New Roman"/>
          <w:sz w:val="24"/>
          <w:szCs w:val="24"/>
        </w:rPr>
        <w:t xml:space="preserve"> and </w:t>
      </w:r>
      <w:r w:rsidR="00232ED5">
        <w:rPr>
          <w:rFonts w:ascii="Times New Roman" w:eastAsia="Times New Roman" w:hAnsi="Times New Roman"/>
          <w:sz w:val="24"/>
          <w:szCs w:val="24"/>
        </w:rPr>
        <w:t xml:space="preserve">full closing support. </w:t>
      </w:r>
      <w:r w:rsidR="004877EE" w:rsidRPr="004877EE">
        <w:rPr>
          <w:rFonts w:ascii="Times New Roman" w:eastAsia="Times New Roman" w:hAnsi="Times New Roman"/>
          <w:sz w:val="24"/>
          <w:szCs w:val="24"/>
        </w:rPr>
        <w:t>We</w:t>
      </w:r>
      <w:r w:rsidR="004877EE">
        <w:rPr>
          <w:rFonts w:ascii="Times New Roman" w:eastAsia="Times New Roman" w:hAnsi="Times New Roman"/>
          <w:sz w:val="24"/>
          <w:szCs w:val="24"/>
        </w:rPr>
        <w:t xml:space="preserve"> act as your</w:t>
      </w:r>
      <w:r w:rsidR="00232ED5">
        <w:rPr>
          <w:rFonts w:ascii="Times New Roman" w:eastAsia="Times New Roman" w:hAnsi="Times New Roman"/>
          <w:sz w:val="24"/>
          <w:szCs w:val="24"/>
        </w:rPr>
        <w:t xml:space="preserve"> loan</w:t>
      </w:r>
      <w:r w:rsidR="004877EE">
        <w:rPr>
          <w:rFonts w:ascii="Times New Roman" w:eastAsia="Times New Roman" w:hAnsi="Times New Roman"/>
          <w:sz w:val="24"/>
          <w:szCs w:val="24"/>
        </w:rPr>
        <w:t xml:space="preserve"> “quarterback” and</w:t>
      </w:r>
      <w:r w:rsidR="004877EE" w:rsidRPr="004877EE">
        <w:rPr>
          <w:rFonts w:ascii="Times New Roman" w:eastAsia="Times New Roman" w:hAnsi="Times New Roman"/>
          <w:sz w:val="24"/>
          <w:szCs w:val="24"/>
        </w:rPr>
        <w:t xml:space="preserve"> will do everything in our power to </w:t>
      </w:r>
      <w:r w:rsidR="00232ED5">
        <w:rPr>
          <w:rFonts w:ascii="Times New Roman" w:eastAsia="Times New Roman" w:hAnsi="Times New Roman"/>
          <w:sz w:val="24"/>
          <w:szCs w:val="24"/>
        </w:rPr>
        <w:t>get your</w:t>
      </w:r>
      <w:r w:rsidR="004877EE" w:rsidRPr="004877EE">
        <w:rPr>
          <w:rFonts w:ascii="Times New Roman" w:eastAsia="Times New Roman" w:hAnsi="Times New Roman"/>
          <w:sz w:val="24"/>
          <w:szCs w:val="24"/>
        </w:rPr>
        <w:t xml:space="preserve"> closed as quickly and smoothly as possible</w:t>
      </w:r>
      <w:r w:rsidR="00232ED5">
        <w:rPr>
          <w:rFonts w:ascii="Times New Roman" w:eastAsia="Times New Roman" w:hAnsi="Times New Roman"/>
          <w:sz w:val="24"/>
          <w:szCs w:val="24"/>
        </w:rPr>
        <w:t>. We are also offer back-end loans support services starting at $200/</w:t>
      </w:r>
      <w:proofErr w:type="spellStart"/>
      <w:r w:rsidR="00232ED5">
        <w:rPr>
          <w:rFonts w:ascii="Times New Roman" w:eastAsia="Times New Roman" w:hAnsi="Times New Roman"/>
          <w:sz w:val="24"/>
          <w:szCs w:val="24"/>
        </w:rPr>
        <w:t>mo</w:t>
      </w:r>
      <w:proofErr w:type="spellEnd"/>
      <w:r w:rsidR="00232ED5">
        <w:rPr>
          <w:rFonts w:ascii="Times New Roman" w:eastAsia="Times New Roman" w:hAnsi="Times New Roman"/>
          <w:sz w:val="24"/>
          <w:szCs w:val="24"/>
        </w:rPr>
        <w:t xml:space="preserve"> for mortgage brokers that need to leverage their business so they can focus on origination while we properly place, process and close their clients’ loan. </w:t>
      </w:r>
      <w:r w:rsidR="003B5899" w:rsidRPr="00232ED5">
        <w:rPr>
          <w:rFonts w:ascii="Times New Roman" w:eastAsia="Times New Roman" w:hAnsi="Times New Roman"/>
          <w:b/>
          <w:bCs/>
          <w:color w:val="FF0000"/>
          <w:sz w:val="24"/>
          <w:szCs w:val="24"/>
        </w:rPr>
        <w:t>The product sheet is mea</w:t>
      </w:r>
      <w:r w:rsidR="00C17D6E" w:rsidRPr="00232ED5">
        <w:rPr>
          <w:rFonts w:ascii="Times New Roman" w:eastAsia="Times New Roman" w:hAnsi="Times New Roman"/>
          <w:b/>
          <w:bCs/>
          <w:color w:val="FF0000"/>
          <w:sz w:val="24"/>
          <w:szCs w:val="24"/>
        </w:rPr>
        <w:t>nt to be a guide or a tool only</w:t>
      </w:r>
      <w:r w:rsidR="00232ED5">
        <w:rPr>
          <w:rFonts w:ascii="Times New Roman" w:eastAsia="Times New Roman" w:hAnsi="Times New Roman"/>
          <w:color w:val="FF0000"/>
          <w:sz w:val="24"/>
          <w:szCs w:val="24"/>
        </w:rPr>
        <w:t>!</w:t>
      </w:r>
      <w:r w:rsidR="00C17D6E" w:rsidRPr="00232ED5">
        <w:rPr>
          <w:rFonts w:ascii="Times New Roman" w:eastAsia="Times New Roman" w:hAnsi="Times New Roman"/>
          <w:color w:val="FF0000"/>
          <w:sz w:val="24"/>
          <w:szCs w:val="24"/>
        </w:rPr>
        <w:t xml:space="preserve"> </w:t>
      </w:r>
      <w:r w:rsidR="00232ED5">
        <w:rPr>
          <w:rFonts w:ascii="Times New Roman" w:eastAsia="Times New Roman" w:hAnsi="Times New Roman"/>
          <w:sz w:val="24"/>
          <w:szCs w:val="24"/>
        </w:rPr>
        <w:t xml:space="preserve">Lending programs change regularly, and we regularly update this document. </w:t>
      </w:r>
      <w:r w:rsidR="00EF5B92" w:rsidRPr="003B5899">
        <w:rPr>
          <w:rFonts w:ascii="Times New Roman" w:eastAsia="Times New Roman" w:hAnsi="Times New Roman"/>
          <w:sz w:val="24"/>
          <w:szCs w:val="24"/>
        </w:rPr>
        <w:t>Pre-approvals issued in 24</w:t>
      </w:r>
      <w:r w:rsidR="00EF5B92">
        <w:rPr>
          <w:rFonts w:ascii="Times New Roman" w:eastAsia="Times New Roman" w:hAnsi="Times New Roman"/>
          <w:sz w:val="24"/>
          <w:szCs w:val="24"/>
        </w:rPr>
        <w:t>-48</w:t>
      </w:r>
      <w:r w:rsidR="00EF5B92" w:rsidRPr="003B5899">
        <w:rPr>
          <w:rFonts w:ascii="Times New Roman" w:eastAsia="Times New Roman" w:hAnsi="Times New Roman"/>
          <w:sz w:val="24"/>
          <w:szCs w:val="24"/>
        </w:rPr>
        <w:t xml:space="preserve"> hours or less.</w:t>
      </w:r>
      <w:r w:rsidR="00EF5B92">
        <w:rPr>
          <w:rFonts w:ascii="Times New Roman" w:eastAsia="Times New Roman" w:hAnsi="Times New Roman"/>
          <w:sz w:val="24"/>
          <w:szCs w:val="24"/>
        </w:rPr>
        <w:t xml:space="preserve"> </w:t>
      </w:r>
    </w:p>
    <w:p w14:paraId="73F84439" w14:textId="77777777" w:rsidR="00D63FB5" w:rsidRDefault="00D63FB5" w:rsidP="00C17D6E">
      <w:pPr>
        <w:pStyle w:val="ListParagraph"/>
        <w:ind w:left="0"/>
        <w:jc w:val="both"/>
        <w:rPr>
          <w:rFonts w:ascii="Times New Roman" w:eastAsia="Times New Roman" w:hAnsi="Times New Roman"/>
          <w:sz w:val="24"/>
          <w:szCs w:val="24"/>
        </w:rPr>
      </w:pPr>
    </w:p>
    <w:p w14:paraId="295BE84F" w14:textId="77777777" w:rsidR="0023365C" w:rsidRDefault="0023365C" w:rsidP="00C17D6E">
      <w:pPr>
        <w:pStyle w:val="ListParagraph"/>
        <w:ind w:left="0"/>
        <w:jc w:val="both"/>
        <w:rPr>
          <w:rFonts w:ascii="Times New Roman" w:eastAsia="Times New Roman" w:hAnsi="Times New Roman"/>
          <w:sz w:val="24"/>
          <w:szCs w:val="24"/>
        </w:rPr>
      </w:pPr>
    </w:p>
    <w:p w14:paraId="35AECC2B" w14:textId="02062704" w:rsidR="00A54831" w:rsidRPr="00232ED5" w:rsidRDefault="00A54831" w:rsidP="00232ED5">
      <w:pPr>
        <w:pStyle w:val="ListParagraph"/>
        <w:ind w:left="0"/>
        <w:jc w:val="center"/>
        <w:rPr>
          <w:rFonts w:ascii="Times New Roman" w:eastAsia="Times New Roman" w:hAnsi="Times New Roman"/>
          <w:sz w:val="32"/>
          <w:szCs w:val="32"/>
          <w:u w:val="single"/>
        </w:rPr>
      </w:pPr>
      <w:r w:rsidRPr="00232ED5">
        <w:rPr>
          <w:rFonts w:ascii="Times New Roman" w:eastAsia="Times New Roman" w:hAnsi="Times New Roman"/>
          <w:sz w:val="32"/>
          <w:szCs w:val="32"/>
          <w:u w:val="single"/>
        </w:rPr>
        <w:t>PERMANENT FINANCING (Pages 2</w:t>
      </w:r>
      <w:r w:rsidR="0023365C" w:rsidRPr="00232ED5">
        <w:rPr>
          <w:rFonts w:ascii="Times New Roman" w:eastAsia="Times New Roman" w:hAnsi="Times New Roman"/>
          <w:sz w:val="32"/>
          <w:szCs w:val="32"/>
          <w:u w:val="single"/>
        </w:rPr>
        <w:t xml:space="preserve"> – </w:t>
      </w:r>
      <w:r w:rsidR="00F61219" w:rsidRPr="00232ED5">
        <w:rPr>
          <w:rFonts w:ascii="Times New Roman" w:eastAsia="Times New Roman" w:hAnsi="Times New Roman"/>
          <w:sz w:val="32"/>
          <w:szCs w:val="32"/>
          <w:u w:val="single"/>
        </w:rPr>
        <w:t>19</w:t>
      </w:r>
      <w:r w:rsidR="0023365C" w:rsidRPr="00232ED5">
        <w:rPr>
          <w:rFonts w:ascii="Times New Roman" w:eastAsia="Times New Roman" w:hAnsi="Times New Roman"/>
          <w:sz w:val="32"/>
          <w:szCs w:val="32"/>
          <w:u w:val="single"/>
        </w:rPr>
        <w:t>)</w:t>
      </w:r>
    </w:p>
    <w:p w14:paraId="0367E02E" w14:textId="478A1031" w:rsidR="00A54831" w:rsidRPr="00232ED5" w:rsidRDefault="00A54831" w:rsidP="00232ED5">
      <w:pPr>
        <w:pStyle w:val="ListParagraph"/>
        <w:ind w:left="0"/>
        <w:jc w:val="center"/>
        <w:rPr>
          <w:rFonts w:ascii="Times New Roman" w:eastAsia="Times New Roman" w:hAnsi="Times New Roman"/>
          <w:sz w:val="32"/>
          <w:szCs w:val="32"/>
        </w:rPr>
      </w:pPr>
      <w:r w:rsidRPr="00232ED5">
        <w:rPr>
          <w:rFonts w:ascii="Times New Roman" w:eastAsia="Times New Roman" w:hAnsi="Times New Roman"/>
          <w:sz w:val="32"/>
          <w:szCs w:val="32"/>
        </w:rPr>
        <w:t>1. Bank</w:t>
      </w:r>
      <w:r w:rsidR="008C1988" w:rsidRPr="00232ED5">
        <w:rPr>
          <w:rFonts w:ascii="Times New Roman" w:eastAsia="Times New Roman" w:hAnsi="Times New Roman"/>
          <w:sz w:val="32"/>
          <w:szCs w:val="32"/>
        </w:rPr>
        <w:t>/Credit Union</w:t>
      </w:r>
      <w:r w:rsidRPr="00232ED5">
        <w:rPr>
          <w:rFonts w:ascii="Times New Roman" w:eastAsia="Times New Roman" w:hAnsi="Times New Roman"/>
          <w:sz w:val="32"/>
          <w:szCs w:val="32"/>
        </w:rPr>
        <w:t xml:space="preserve"> Programs (Page</w:t>
      </w:r>
      <w:r w:rsidR="00557107" w:rsidRPr="00232ED5">
        <w:rPr>
          <w:rFonts w:ascii="Times New Roman" w:eastAsia="Times New Roman" w:hAnsi="Times New Roman"/>
          <w:sz w:val="32"/>
          <w:szCs w:val="32"/>
        </w:rPr>
        <w:t>s</w:t>
      </w:r>
      <w:r w:rsidRPr="00232ED5">
        <w:rPr>
          <w:rFonts w:ascii="Times New Roman" w:eastAsia="Times New Roman" w:hAnsi="Times New Roman"/>
          <w:sz w:val="32"/>
          <w:szCs w:val="32"/>
        </w:rPr>
        <w:t xml:space="preserve"> 2-</w:t>
      </w:r>
      <w:r w:rsidR="008C472B" w:rsidRPr="00232ED5">
        <w:rPr>
          <w:rFonts w:ascii="Times New Roman" w:eastAsia="Times New Roman" w:hAnsi="Times New Roman"/>
          <w:sz w:val="32"/>
          <w:szCs w:val="32"/>
        </w:rPr>
        <w:t>8</w:t>
      </w:r>
      <w:r w:rsidRPr="00232ED5">
        <w:rPr>
          <w:rFonts w:ascii="Times New Roman" w:eastAsia="Times New Roman" w:hAnsi="Times New Roman"/>
          <w:sz w:val="32"/>
          <w:szCs w:val="32"/>
        </w:rPr>
        <w:t>)</w:t>
      </w:r>
    </w:p>
    <w:p w14:paraId="62C030AC" w14:textId="6D5BEE92" w:rsidR="00A54831" w:rsidRPr="00232ED5" w:rsidRDefault="00A54831" w:rsidP="00232ED5">
      <w:pPr>
        <w:pStyle w:val="ListParagraph"/>
        <w:ind w:left="0"/>
        <w:jc w:val="center"/>
        <w:rPr>
          <w:rFonts w:ascii="Times New Roman" w:eastAsia="Times New Roman" w:hAnsi="Times New Roman"/>
          <w:sz w:val="32"/>
          <w:szCs w:val="32"/>
        </w:rPr>
      </w:pPr>
      <w:r w:rsidRPr="00232ED5">
        <w:rPr>
          <w:rFonts w:ascii="Times New Roman" w:eastAsia="Times New Roman" w:hAnsi="Times New Roman"/>
          <w:sz w:val="32"/>
          <w:szCs w:val="32"/>
        </w:rPr>
        <w:t xml:space="preserve">2. Bank Alternate Permanent Financing </w:t>
      </w:r>
      <w:r w:rsidR="0023365C" w:rsidRPr="00232ED5">
        <w:rPr>
          <w:rFonts w:ascii="Times New Roman" w:eastAsia="Times New Roman" w:hAnsi="Times New Roman"/>
          <w:sz w:val="32"/>
          <w:szCs w:val="32"/>
        </w:rPr>
        <w:t>(</w:t>
      </w:r>
      <w:r w:rsidR="00557107" w:rsidRPr="00232ED5">
        <w:rPr>
          <w:rFonts w:ascii="Times New Roman" w:eastAsia="Times New Roman" w:hAnsi="Times New Roman"/>
          <w:sz w:val="32"/>
          <w:szCs w:val="32"/>
        </w:rPr>
        <w:t xml:space="preserve">Pages </w:t>
      </w:r>
      <w:r w:rsidR="008C472B" w:rsidRPr="00232ED5">
        <w:rPr>
          <w:rFonts w:ascii="Times New Roman" w:eastAsia="Times New Roman" w:hAnsi="Times New Roman"/>
          <w:sz w:val="32"/>
          <w:szCs w:val="32"/>
        </w:rPr>
        <w:t>8</w:t>
      </w:r>
      <w:r w:rsidR="0023365C" w:rsidRPr="00232ED5">
        <w:rPr>
          <w:rFonts w:ascii="Times New Roman" w:eastAsia="Times New Roman" w:hAnsi="Times New Roman"/>
          <w:sz w:val="32"/>
          <w:szCs w:val="32"/>
        </w:rPr>
        <w:t>-</w:t>
      </w:r>
      <w:r w:rsidR="0030646E">
        <w:rPr>
          <w:rFonts w:ascii="Times New Roman" w:eastAsia="Times New Roman" w:hAnsi="Times New Roman"/>
          <w:sz w:val="32"/>
          <w:szCs w:val="32"/>
        </w:rPr>
        <w:t>20</w:t>
      </w:r>
      <w:r w:rsidR="0023365C" w:rsidRPr="00232ED5">
        <w:rPr>
          <w:rFonts w:ascii="Times New Roman" w:eastAsia="Times New Roman" w:hAnsi="Times New Roman"/>
          <w:sz w:val="32"/>
          <w:szCs w:val="32"/>
        </w:rPr>
        <w:t>)</w:t>
      </w:r>
    </w:p>
    <w:p w14:paraId="07F79D00" w14:textId="414ECC36" w:rsidR="00A54831" w:rsidRPr="00232ED5" w:rsidRDefault="00A54831" w:rsidP="00232ED5">
      <w:pPr>
        <w:pStyle w:val="ListParagraph"/>
        <w:ind w:left="0"/>
        <w:jc w:val="center"/>
        <w:rPr>
          <w:rFonts w:ascii="Times New Roman" w:eastAsia="Times New Roman" w:hAnsi="Times New Roman"/>
          <w:sz w:val="32"/>
          <w:szCs w:val="32"/>
        </w:rPr>
      </w:pPr>
    </w:p>
    <w:p w14:paraId="06FD0AD6" w14:textId="5FB361C1" w:rsidR="00A54831" w:rsidRPr="00232ED5" w:rsidRDefault="00A54831" w:rsidP="00232ED5">
      <w:pPr>
        <w:pStyle w:val="ListParagraph"/>
        <w:ind w:left="0"/>
        <w:jc w:val="center"/>
        <w:rPr>
          <w:rFonts w:ascii="Times New Roman" w:eastAsia="Times New Roman" w:hAnsi="Times New Roman"/>
          <w:sz w:val="32"/>
          <w:szCs w:val="32"/>
          <w:u w:val="single"/>
        </w:rPr>
      </w:pPr>
      <w:r w:rsidRPr="00232ED5">
        <w:rPr>
          <w:rFonts w:ascii="Times New Roman" w:eastAsia="Times New Roman" w:hAnsi="Times New Roman"/>
          <w:sz w:val="32"/>
          <w:szCs w:val="32"/>
          <w:u w:val="single"/>
        </w:rPr>
        <w:t>TEMPORARY FINANCING</w:t>
      </w:r>
      <w:r w:rsidR="00557107" w:rsidRPr="00232ED5">
        <w:rPr>
          <w:rFonts w:ascii="Times New Roman" w:eastAsia="Times New Roman" w:hAnsi="Times New Roman"/>
          <w:sz w:val="32"/>
          <w:szCs w:val="32"/>
          <w:u w:val="single"/>
        </w:rPr>
        <w:t xml:space="preserve"> (2</w:t>
      </w:r>
      <w:r w:rsidR="00B27BC3" w:rsidRPr="00232ED5">
        <w:rPr>
          <w:rFonts w:ascii="Times New Roman" w:eastAsia="Times New Roman" w:hAnsi="Times New Roman"/>
          <w:sz w:val="32"/>
          <w:szCs w:val="32"/>
          <w:u w:val="single"/>
        </w:rPr>
        <w:t>0</w:t>
      </w:r>
      <w:r w:rsidR="00557107" w:rsidRPr="00232ED5">
        <w:rPr>
          <w:rFonts w:ascii="Times New Roman" w:eastAsia="Times New Roman" w:hAnsi="Times New Roman"/>
          <w:sz w:val="32"/>
          <w:szCs w:val="32"/>
          <w:u w:val="single"/>
        </w:rPr>
        <w:t>-3</w:t>
      </w:r>
      <w:r w:rsidR="00B27BC3" w:rsidRPr="00232ED5">
        <w:rPr>
          <w:rFonts w:ascii="Times New Roman" w:eastAsia="Times New Roman" w:hAnsi="Times New Roman"/>
          <w:sz w:val="32"/>
          <w:szCs w:val="32"/>
          <w:u w:val="single"/>
        </w:rPr>
        <w:t>6</w:t>
      </w:r>
      <w:r w:rsidR="00557107" w:rsidRPr="00232ED5">
        <w:rPr>
          <w:rFonts w:ascii="Times New Roman" w:eastAsia="Times New Roman" w:hAnsi="Times New Roman"/>
          <w:sz w:val="32"/>
          <w:szCs w:val="32"/>
          <w:u w:val="single"/>
        </w:rPr>
        <w:t>)</w:t>
      </w:r>
    </w:p>
    <w:p w14:paraId="5BFEE4BA" w14:textId="13F13528" w:rsidR="00A54831" w:rsidRPr="00232ED5" w:rsidRDefault="00A54831" w:rsidP="00232ED5">
      <w:pPr>
        <w:pStyle w:val="ListParagraph"/>
        <w:ind w:left="0"/>
        <w:jc w:val="center"/>
        <w:rPr>
          <w:rFonts w:ascii="Times New Roman" w:eastAsia="Times New Roman" w:hAnsi="Times New Roman"/>
          <w:sz w:val="32"/>
          <w:szCs w:val="32"/>
        </w:rPr>
      </w:pPr>
      <w:r w:rsidRPr="00232ED5">
        <w:rPr>
          <w:rFonts w:ascii="Times New Roman" w:eastAsia="Times New Roman" w:hAnsi="Times New Roman"/>
          <w:sz w:val="32"/>
          <w:szCs w:val="32"/>
        </w:rPr>
        <w:t>1.</w:t>
      </w:r>
      <w:r w:rsidR="00557107" w:rsidRPr="00232ED5">
        <w:rPr>
          <w:rFonts w:ascii="Times New Roman" w:eastAsia="Times New Roman" w:hAnsi="Times New Roman"/>
          <w:sz w:val="32"/>
          <w:szCs w:val="32"/>
        </w:rPr>
        <w:t xml:space="preserve"> Rehab / Fix and Flip &amp; Bridge Financing (Pages 2</w:t>
      </w:r>
      <w:r w:rsidR="00C770E7" w:rsidRPr="00232ED5">
        <w:rPr>
          <w:rFonts w:ascii="Times New Roman" w:eastAsia="Times New Roman" w:hAnsi="Times New Roman"/>
          <w:sz w:val="32"/>
          <w:szCs w:val="32"/>
        </w:rPr>
        <w:t>0</w:t>
      </w:r>
      <w:r w:rsidR="00557107" w:rsidRPr="00232ED5">
        <w:rPr>
          <w:rFonts w:ascii="Times New Roman" w:eastAsia="Times New Roman" w:hAnsi="Times New Roman"/>
          <w:sz w:val="32"/>
          <w:szCs w:val="32"/>
        </w:rPr>
        <w:t>-</w:t>
      </w:r>
      <w:r w:rsidR="00FA3EA7" w:rsidRPr="00232ED5">
        <w:rPr>
          <w:rFonts w:ascii="Times New Roman" w:eastAsia="Times New Roman" w:hAnsi="Times New Roman"/>
          <w:sz w:val="32"/>
          <w:szCs w:val="32"/>
        </w:rPr>
        <w:t>3</w:t>
      </w:r>
      <w:r w:rsidR="00B80C18" w:rsidRPr="00232ED5">
        <w:rPr>
          <w:rFonts w:ascii="Times New Roman" w:eastAsia="Times New Roman" w:hAnsi="Times New Roman"/>
          <w:sz w:val="32"/>
          <w:szCs w:val="32"/>
        </w:rPr>
        <w:t>1</w:t>
      </w:r>
      <w:r w:rsidR="00557107" w:rsidRPr="00232ED5">
        <w:rPr>
          <w:rFonts w:ascii="Times New Roman" w:eastAsia="Times New Roman" w:hAnsi="Times New Roman"/>
          <w:sz w:val="32"/>
          <w:szCs w:val="32"/>
        </w:rPr>
        <w:t>)</w:t>
      </w:r>
    </w:p>
    <w:p w14:paraId="62C2AA60" w14:textId="0E29090A" w:rsidR="00A54831" w:rsidRPr="00232ED5" w:rsidRDefault="00A54831" w:rsidP="00232ED5">
      <w:pPr>
        <w:pStyle w:val="ListParagraph"/>
        <w:ind w:left="0"/>
        <w:jc w:val="center"/>
        <w:rPr>
          <w:rFonts w:ascii="Times New Roman" w:eastAsia="Times New Roman" w:hAnsi="Times New Roman"/>
          <w:sz w:val="32"/>
          <w:szCs w:val="32"/>
        </w:rPr>
      </w:pPr>
      <w:r w:rsidRPr="00232ED5">
        <w:rPr>
          <w:rFonts w:ascii="Times New Roman" w:eastAsia="Times New Roman" w:hAnsi="Times New Roman"/>
          <w:sz w:val="32"/>
          <w:szCs w:val="32"/>
        </w:rPr>
        <w:t>2.</w:t>
      </w:r>
      <w:r w:rsidR="00557107" w:rsidRPr="00232ED5">
        <w:rPr>
          <w:rFonts w:ascii="Times New Roman" w:eastAsia="Times New Roman" w:hAnsi="Times New Roman"/>
          <w:sz w:val="32"/>
          <w:szCs w:val="32"/>
        </w:rPr>
        <w:t xml:space="preserve"> Ground Up Construction Financing (Pages 3</w:t>
      </w:r>
      <w:r w:rsidR="00CE5706" w:rsidRPr="00232ED5">
        <w:rPr>
          <w:rFonts w:ascii="Times New Roman" w:eastAsia="Times New Roman" w:hAnsi="Times New Roman"/>
          <w:sz w:val="32"/>
          <w:szCs w:val="32"/>
        </w:rPr>
        <w:t>1</w:t>
      </w:r>
      <w:r w:rsidR="00557107" w:rsidRPr="00232ED5">
        <w:rPr>
          <w:rFonts w:ascii="Times New Roman" w:eastAsia="Times New Roman" w:hAnsi="Times New Roman"/>
          <w:sz w:val="32"/>
          <w:szCs w:val="32"/>
        </w:rPr>
        <w:t>-3</w:t>
      </w:r>
      <w:r w:rsidR="00C770E7" w:rsidRPr="00232ED5">
        <w:rPr>
          <w:rFonts w:ascii="Times New Roman" w:eastAsia="Times New Roman" w:hAnsi="Times New Roman"/>
          <w:sz w:val="32"/>
          <w:szCs w:val="32"/>
        </w:rPr>
        <w:t>6</w:t>
      </w:r>
      <w:r w:rsidR="00557107" w:rsidRPr="00232ED5">
        <w:rPr>
          <w:rFonts w:ascii="Times New Roman" w:eastAsia="Times New Roman" w:hAnsi="Times New Roman"/>
          <w:sz w:val="32"/>
          <w:szCs w:val="32"/>
        </w:rPr>
        <w:t>)</w:t>
      </w:r>
    </w:p>
    <w:p w14:paraId="491FCA56" w14:textId="48428C9F" w:rsidR="00A54831" w:rsidRPr="0023365C" w:rsidRDefault="00A54831" w:rsidP="00C17D6E">
      <w:pPr>
        <w:pStyle w:val="ListParagraph"/>
        <w:ind w:left="0"/>
        <w:jc w:val="both"/>
        <w:rPr>
          <w:rFonts w:ascii="Times New Roman" w:eastAsia="Times New Roman" w:hAnsi="Times New Roman"/>
          <w:sz w:val="36"/>
          <w:szCs w:val="36"/>
        </w:rPr>
      </w:pPr>
    </w:p>
    <w:p w14:paraId="0A054C55" w14:textId="15ECB6A4" w:rsidR="005A446A" w:rsidRPr="00E221F2" w:rsidRDefault="004462F6" w:rsidP="00622D38">
      <w:pPr>
        <w:pStyle w:val="ListParagraph"/>
        <w:ind w:left="0"/>
        <w:rPr>
          <w:rFonts w:ascii="Times New Roman" w:hAnsi="Times New Roman"/>
          <w:b/>
          <w:color w:val="FFFFFF"/>
          <w:sz w:val="32"/>
          <w:szCs w:val="32"/>
        </w:rPr>
      </w:pPr>
      <w:r w:rsidRPr="00410739">
        <w:rPr>
          <w:rFonts w:ascii="Times New Roman" w:hAnsi="Times New Roman"/>
          <w:b/>
          <w:color w:val="FFFFFF"/>
          <w:sz w:val="32"/>
          <w:szCs w:val="32"/>
          <w:highlight w:val="red"/>
        </w:rPr>
        <w:lastRenderedPageBreak/>
        <w:t>PERMANENT COMMERCIAL REAL ESTATE FINANCING</w:t>
      </w:r>
      <w:r w:rsidR="00CE0904" w:rsidRPr="000B30BC">
        <w:rPr>
          <w:rFonts w:ascii="Times New Roman" w:hAnsi="Times New Roman"/>
          <w:b/>
          <w:sz w:val="36"/>
          <w:szCs w:val="36"/>
          <w:u w:val="single"/>
        </w:rPr>
        <w:br/>
      </w:r>
      <w:r w:rsidR="00CD2410" w:rsidRPr="00F402E1">
        <w:rPr>
          <w:rFonts w:ascii="Times New Roman" w:hAnsi="Times New Roman"/>
          <w:b/>
          <w:color w:val="0000FF"/>
          <w:sz w:val="32"/>
          <w:szCs w:val="32"/>
          <w:shd w:val="clear" w:color="auto" w:fill="FFFFFF"/>
        </w:rPr>
        <w:t>BANK TYPE LOANS</w:t>
      </w:r>
      <w:r w:rsidR="00F402E1">
        <w:rPr>
          <w:rFonts w:ascii="Times New Roman" w:hAnsi="Times New Roman"/>
          <w:b/>
          <w:color w:val="0000FF"/>
          <w:sz w:val="32"/>
          <w:szCs w:val="32"/>
          <w:shd w:val="clear" w:color="auto" w:fill="FFFFFF"/>
        </w:rPr>
        <w:t xml:space="preserve"> </w:t>
      </w:r>
    </w:p>
    <w:p w14:paraId="084E06BD" w14:textId="77777777" w:rsidR="00665399" w:rsidRPr="00E63B74" w:rsidRDefault="00665399" w:rsidP="00123D07">
      <w:pPr>
        <w:pStyle w:val="ListParagraph"/>
        <w:ind w:left="0"/>
        <w:rPr>
          <w:rFonts w:ascii="Times New Roman" w:hAnsi="Times New Roman"/>
          <w:color w:val="00B050"/>
          <w:sz w:val="24"/>
          <w:szCs w:val="24"/>
          <w:shd w:val="clear" w:color="auto" w:fill="FFFFFF"/>
        </w:rPr>
      </w:pPr>
    </w:p>
    <w:p w14:paraId="346545EF" w14:textId="4571F620" w:rsidR="00CB79D3" w:rsidRPr="00E63B74" w:rsidRDefault="00123D07" w:rsidP="00123D07">
      <w:pPr>
        <w:rPr>
          <w:b/>
          <w:color w:val="00B050"/>
          <w:u w:val="single"/>
          <w:shd w:val="clear" w:color="auto" w:fill="FFFFFF"/>
        </w:rPr>
      </w:pPr>
      <w:r w:rsidRPr="00E63B74">
        <w:rPr>
          <w:b/>
          <w:color w:val="00B050"/>
          <w:u w:val="single"/>
          <w:shd w:val="clear" w:color="auto" w:fill="FFFFFF"/>
        </w:rPr>
        <w:t xml:space="preserve">1. </w:t>
      </w:r>
      <w:r w:rsidR="000E5C73" w:rsidRPr="00E63B74">
        <w:rPr>
          <w:b/>
          <w:color w:val="00B050"/>
          <w:u w:val="single"/>
          <w:shd w:val="clear" w:color="auto" w:fill="FFFFFF"/>
        </w:rPr>
        <w:t>BANK TYPE NON</w:t>
      </w:r>
      <w:r w:rsidR="00B31130">
        <w:rPr>
          <w:b/>
          <w:color w:val="00B050"/>
          <w:u w:val="single"/>
          <w:shd w:val="clear" w:color="auto" w:fill="FFFFFF"/>
        </w:rPr>
        <w:t>-</w:t>
      </w:r>
      <w:r w:rsidR="000E5C73" w:rsidRPr="00E63B74">
        <w:rPr>
          <w:b/>
          <w:color w:val="00B050"/>
          <w:u w:val="single"/>
          <w:shd w:val="clear" w:color="auto" w:fill="FFFFFF"/>
        </w:rPr>
        <w:t>OWNER OCCUPIED</w:t>
      </w:r>
      <w:r w:rsidR="00B80A3E">
        <w:rPr>
          <w:b/>
          <w:color w:val="00B050"/>
          <w:u w:val="single"/>
          <w:shd w:val="clear" w:color="auto" w:fill="FFFFFF"/>
        </w:rPr>
        <w:t xml:space="preserve"> (Just Freddie Mac SBL. No Bridge for now)</w:t>
      </w:r>
    </w:p>
    <w:p w14:paraId="2C38A5AC" w14:textId="77777777" w:rsidR="009D36C0" w:rsidRPr="00C06142" w:rsidRDefault="009D36C0"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Fico</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 xml:space="preserve"> </w:t>
      </w:r>
      <w:r w:rsidRPr="00C06142">
        <w:rPr>
          <w:rFonts w:ascii="Times New Roman" w:hAnsi="Times New Roman"/>
          <w:color w:val="000000"/>
          <w:sz w:val="24"/>
          <w:szCs w:val="24"/>
          <w:shd w:val="clear" w:color="auto" w:fill="FFFFFF"/>
        </w:rPr>
        <w:tab/>
        <w:t xml:space="preserve">                                </w:t>
      </w:r>
      <w:r w:rsidR="00E46ADF" w:rsidRPr="00C06142">
        <w:rPr>
          <w:rFonts w:ascii="Times New Roman" w:hAnsi="Times New Roman"/>
          <w:color w:val="000000"/>
          <w:sz w:val="24"/>
          <w:szCs w:val="24"/>
          <w:shd w:val="clear" w:color="auto" w:fill="FFFFFF"/>
        </w:rPr>
        <w:t xml:space="preserve">    </w:t>
      </w:r>
      <w:proofErr w:type="gramStart"/>
      <w:r w:rsidRPr="00C06142">
        <w:rPr>
          <w:rFonts w:ascii="Times New Roman" w:hAnsi="Times New Roman"/>
          <w:color w:val="000000"/>
          <w:sz w:val="24"/>
          <w:szCs w:val="24"/>
          <w:shd w:val="clear" w:color="auto" w:fill="FFFFFF"/>
        </w:rPr>
        <w:t>Typically</w:t>
      </w:r>
      <w:proofErr w:type="gramEnd"/>
      <w:r w:rsidRPr="00C06142">
        <w:rPr>
          <w:rFonts w:ascii="Times New Roman" w:hAnsi="Times New Roman"/>
          <w:color w:val="000000"/>
          <w:sz w:val="24"/>
          <w:szCs w:val="24"/>
          <w:shd w:val="clear" w:color="auto" w:fill="FFFFFF"/>
        </w:rPr>
        <w:t xml:space="preserve"> 680 +</w:t>
      </w:r>
      <w:r w:rsidR="00FF165D" w:rsidRPr="00C06142">
        <w:rPr>
          <w:rFonts w:ascii="Times New Roman" w:hAnsi="Times New Roman"/>
          <w:color w:val="000000"/>
          <w:sz w:val="24"/>
          <w:szCs w:val="24"/>
          <w:shd w:val="clear" w:color="auto" w:fill="FFFFFF"/>
        </w:rPr>
        <w:t>.</w:t>
      </w:r>
    </w:p>
    <w:p w14:paraId="14389064" w14:textId="77777777" w:rsidR="009D36C0" w:rsidRPr="00C06142" w:rsidRDefault="009D36C0"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Credit</w:t>
      </w:r>
      <w:r w:rsidR="001179D3" w:rsidRPr="00C06142">
        <w:rPr>
          <w:rFonts w:ascii="Times New Roman" w:hAnsi="Times New Roman"/>
          <w:b/>
          <w:color w:val="000000"/>
          <w:sz w:val="24"/>
          <w:szCs w:val="24"/>
          <w:u w:val="single"/>
          <w:shd w:val="clear" w:color="auto" w:fill="FFFFFF"/>
        </w:rPr>
        <w:t>:</w:t>
      </w:r>
      <w:r w:rsidR="00B330D6" w:rsidRPr="00C06142">
        <w:rPr>
          <w:rFonts w:ascii="Times New Roman" w:hAnsi="Times New Roman"/>
          <w:color w:val="000000"/>
          <w:sz w:val="24"/>
          <w:szCs w:val="24"/>
          <w:shd w:val="clear" w:color="auto" w:fill="FFFFFF"/>
        </w:rPr>
        <w:tab/>
      </w:r>
      <w:r w:rsidR="00B330D6" w:rsidRPr="00C06142">
        <w:rPr>
          <w:rFonts w:ascii="Times New Roman" w:hAnsi="Times New Roman"/>
          <w:color w:val="000000"/>
          <w:sz w:val="24"/>
          <w:szCs w:val="24"/>
          <w:shd w:val="clear" w:color="auto" w:fill="FFFFFF"/>
        </w:rPr>
        <w:tab/>
      </w:r>
      <w:r w:rsidR="00B330D6"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Letter of explanation for credit dings</w:t>
      </w:r>
      <w:r w:rsidR="00FF165D" w:rsidRPr="00C06142">
        <w:rPr>
          <w:rFonts w:ascii="Times New Roman" w:hAnsi="Times New Roman"/>
          <w:color w:val="000000"/>
          <w:sz w:val="24"/>
          <w:szCs w:val="24"/>
          <w:shd w:val="clear" w:color="auto" w:fill="FFFFFF"/>
        </w:rPr>
        <w:t>.</w:t>
      </w:r>
    </w:p>
    <w:p w14:paraId="59080071" w14:textId="77777777" w:rsidR="001179D3" w:rsidRPr="00C06142" w:rsidRDefault="001179D3" w:rsidP="00B330D6">
      <w:pPr>
        <w:pStyle w:val="ListParagraph"/>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Amortization:</w:t>
      </w:r>
      <w:r w:rsidR="00B330D6" w:rsidRPr="00C06142">
        <w:rPr>
          <w:rFonts w:ascii="Times New Roman" w:hAnsi="Times New Roman"/>
          <w:color w:val="000000"/>
          <w:sz w:val="24"/>
          <w:szCs w:val="24"/>
          <w:shd w:val="clear" w:color="auto" w:fill="FFFFFF"/>
        </w:rPr>
        <w:t xml:space="preserve"> </w:t>
      </w:r>
      <w:r w:rsidR="00B330D6"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15, 20, 25 &amp; 30</w:t>
      </w:r>
      <w:r w:rsidR="00B330D6" w:rsidRPr="00C06142">
        <w:rPr>
          <w:rFonts w:ascii="Times New Roman" w:hAnsi="Times New Roman"/>
          <w:color w:val="000000"/>
          <w:sz w:val="24"/>
          <w:szCs w:val="24"/>
          <w:shd w:val="clear" w:color="auto" w:fill="FFFFFF"/>
        </w:rPr>
        <w:t>-year amortizations, up to 10-year fixed terms</w:t>
      </w:r>
      <w:r w:rsidRPr="00C06142">
        <w:rPr>
          <w:rFonts w:ascii="Times New Roman" w:hAnsi="Times New Roman"/>
          <w:color w:val="000000"/>
          <w:sz w:val="24"/>
          <w:szCs w:val="24"/>
          <w:shd w:val="clear" w:color="auto" w:fill="FFFFFF"/>
        </w:rPr>
        <w:t>; interest only options too.</w:t>
      </w:r>
    </w:p>
    <w:p w14:paraId="2305C269" w14:textId="77777777" w:rsidR="00FF165D" w:rsidRPr="00C06142" w:rsidRDefault="00CB79D3"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Terms</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FF165D" w:rsidRPr="00C06142">
        <w:rPr>
          <w:rFonts w:ascii="Times New Roman" w:hAnsi="Times New Roman"/>
          <w:color w:val="000000"/>
          <w:sz w:val="24"/>
          <w:szCs w:val="24"/>
          <w:shd w:val="clear" w:color="auto" w:fill="FFFFFF"/>
        </w:rPr>
        <w:t>All different types of interest only and fixed options.</w:t>
      </w:r>
    </w:p>
    <w:p w14:paraId="2EFFFFBA" w14:textId="162F8E11" w:rsidR="00CB79D3" w:rsidRPr="00C06142" w:rsidRDefault="009D36C0"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Size</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w:t>
      </w:r>
      <w:r w:rsidR="0001688C">
        <w:rPr>
          <w:rFonts w:ascii="Times New Roman" w:hAnsi="Times New Roman"/>
          <w:color w:val="000000"/>
          <w:sz w:val="24"/>
          <w:szCs w:val="24"/>
          <w:shd w:val="clear" w:color="auto" w:fill="FFFFFF"/>
        </w:rPr>
        <w:t>2M</w:t>
      </w:r>
      <w:r w:rsidRPr="00C06142">
        <w:rPr>
          <w:rFonts w:ascii="Times New Roman" w:hAnsi="Times New Roman"/>
          <w:color w:val="000000"/>
          <w:sz w:val="24"/>
          <w:szCs w:val="24"/>
          <w:shd w:val="clear" w:color="auto" w:fill="FFFFFF"/>
        </w:rPr>
        <w:t xml:space="preserve"> to $</w:t>
      </w:r>
      <w:r w:rsidR="0001688C">
        <w:rPr>
          <w:rFonts w:ascii="Times New Roman" w:hAnsi="Times New Roman"/>
          <w:color w:val="000000"/>
          <w:sz w:val="24"/>
          <w:szCs w:val="24"/>
          <w:shd w:val="clear" w:color="auto" w:fill="FFFFFF"/>
        </w:rPr>
        <w:t>5</w:t>
      </w:r>
      <w:r w:rsidRPr="00C06142">
        <w:rPr>
          <w:rFonts w:ascii="Times New Roman" w:hAnsi="Times New Roman"/>
          <w:color w:val="000000"/>
          <w:sz w:val="24"/>
          <w:szCs w:val="24"/>
          <w:shd w:val="clear" w:color="auto" w:fill="FFFFFF"/>
        </w:rPr>
        <w:t>0</w:t>
      </w:r>
      <w:r w:rsidR="00CB79D3" w:rsidRPr="00C06142">
        <w:rPr>
          <w:rFonts w:ascii="Times New Roman" w:hAnsi="Times New Roman"/>
          <w:color w:val="000000"/>
          <w:sz w:val="24"/>
          <w:szCs w:val="24"/>
          <w:shd w:val="clear" w:color="auto" w:fill="FFFFFF"/>
        </w:rPr>
        <w:t>M</w:t>
      </w:r>
      <w:r w:rsidR="00FF165D" w:rsidRPr="00C06142">
        <w:rPr>
          <w:rFonts w:ascii="Times New Roman" w:hAnsi="Times New Roman"/>
          <w:color w:val="000000"/>
          <w:sz w:val="24"/>
          <w:szCs w:val="24"/>
          <w:shd w:val="clear" w:color="auto" w:fill="FFFFFF"/>
        </w:rPr>
        <w:t>.</w:t>
      </w:r>
      <w:r w:rsidR="000A5CFB">
        <w:rPr>
          <w:rFonts w:ascii="Times New Roman" w:hAnsi="Times New Roman"/>
          <w:color w:val="000000"/>
          <w:sz w:val="24"/>
          <w:szCs w:val="24"/>
          <w:shd w:val="clear" w:color="auto" w:fill="FFFFFF"/>
        </w:rPr>
        <w:t xml:space="preserve"> </w:t>
      </w:r>
      <w:r w:rsidR="00086EEC">
        <w:rPr>
          <w:rFonts w:ascii="Times New Roman" w:hAnsi="Times New Roman"/>
          <w:color w:val="000000"/>
          <w:sz w:val="24"/>
          <w:szCs w:val="24"/>
          <w:shd w:val="clear" w:color="auto" w:fill="FFFFFF"/>
        </w:rPr>
        <w:t>10</w:t>
      </w:r>
      <w:r w:rsidR="000A5CFB">
        <w:rPr>
          <w:rFonts w:ascii="Times New Roman" w:hAnsi="Times New Roman"/>
          <w:color w:val="000000"/>
          <w:sz w:val="24"/>
          <w:szCs w:val="24"/>
          <w:shd w:val="clear" w:color="auto" w:fill="FFFFFF"/>
        </w:rPr>
        <w:t>+ Million on a bridge.</w:t>
      </w:r>
    </w:p>
    <w:p w14:paraId="2E024449" w14:textId="77777777" w:rsidR="00CB79D3" w:rsidRPr="00C06142" w:rsidRDefault="00CB79D3"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Max LTV</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9D36C0" w:rsidRPr="00C06142">
        <w:rPr>
          <w:rFonts w:ascii="Times New Roman" w:hAnsi="Times New Roman"/>
          <w:color w:val="000000"/>
          <w:sz w:val="24"/>
          <w:szCs w:val="24"/>
          <w:shd w:val="clear" w:color="auto" w:fill="FFFFFF"/>
        </w:rPr>
        <w:t>Up to 75% of appraised value or purchase price (lesser)</w:t>
      </w:r>
      <w:r w:rsidR="00FF165D" w:rsidRPr="00C06142">
        <w:rPr>
          <w:rFonts w:ascii="Times New Roman" w:hAnsi="Times New Roman"/>
          <w:color w:val="000000"/>
          <w:sz w:val="24"/>
          <w:szCs w:val="24"/>
          <w:shd w:val="clear" w:color="auto" w:fill="FFFFFF"/>
        </w:rPr>
        <w:t>.</w:t>
      </w:r>
      <w:r w:rsidRPr="00C06142">
        <w:rPr>
          <w:rFonts w:ascii="Times New Roman" w:hAnsi="Times New Roman"/>
          <w:color w:val="000000"/>
          <w:sz w:val="24"/>
          <w:szCs w:val="24"/>
          <w:shd w:val="clear" w:color="auto" w:fill="FFFFFF"/>
        </w:rPr>
        <w:t xml:space="preserve"> </w:t>
      </w:r>
    </w:p>
    <w:p w14:paraId="28026376" w14:textId="3815382A" w:rsidR="001179D3" w:rsidRDefault="00CB79D3"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Debt Service Ratio</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1179D3" w:rsidRPr="00C06142">
        <w:rPr>
          <w:rFonts w:ascii="Times New Roman" w:hAnsi="Times New Roman"/>
          <w:color w:val="000000"/>
          <w:sz w:val="24"/>
          <w:szCs w:val="24"/>
          <w:shd w:val="clear" w:color="auto" w:fill="FFFFFF"/>
        </w:rPr>
        <w:t>DS</w:t>
      </w:r>
      <w:r w:rsidR="00452731" w:rsidRPr="00C06142">
        <w:rPr>
          <w:rFonts w:ascii="Times New Roman" w:hAnsi="Times New Roman"/>
          <w:color w:val="000000"/>
          <w:sz w:val="24"/>
          <w:szCs w:val="24"/>
          <w:shd w:val="clear" w:color="auto" w:fill="FFFFFF"/>
        </w:rPr>
        <w:t xml:space="preserve">CR: </w:t>
      </w:r>
      <w:r w:rsidR="001179D3" w:rsidRPr="00C06142">
        <w:rPr>
          <w:rFonts w:ascii="Times New Roman" w:hAnsi="Times New Roman"/>
          <w:color w:val="000000"/>
          <w:sz w:val="24"/>
          <w:szCs w:val="24"/>
          <w:shd w:val="clear" w:color="auto" w:fill="FFFFFF"/>
        </w:rPr>
        <w:t>1.25x (UW NOI)</w:t>
      </w:r>
      <w:r w:rsidR="00FF165D" w:rsidRPr="00C06142">
        <w:rPr>
          <w:rFonts w:ascii="Times New Roman" w:hAnsi="Times New Roman"/>
          <w:color w:val="000000"/>
          <w:sz w:val="24"/>
          <w:szCs w:val="24"/>
          <w:shd w:val="clear" w:color="auto" w:fill="FFFFFF"/>
        </w:rPr>
        <w:t>.</w:t>
      </w:r>
    </w:p>
    <w:p w14:paraId="21186400" w14:textId="4E6D308E" w:rsidR="00086EEC" w:rsidRPr="00086EEC" w:rsidRDefault="00086EEC" w:rsidP="00CB79D3">
      <w:pPr>
        <w:pStyle w:val="ListParagraph"/>
        <w:ind w:left="0"/>
        <w:rPr>
          <w:rFonts w:ascii="Times New Roman" w:hAnsi="Times New Roman"/>
          <w:b/>
          <w:bCs/>
          <w:color w:val="000000"/>
          <w:sz w:val="24"/>
          <w:szCs w:val="24"/>
          <w:u w:val="single"/>
          <w:shd w:val="clear" w:color="auto" w:fill="FFFFFF"/>
        </w:rPr>
      </w:pPr>
      <w:r w:rsidRPr="00086EEC">
        <w:rPr>
          <w:rFonts w:ascii="Times New Roman" w:hAnsi="Times New Roman"/>
          <w:b/>
          <w:bCs/>
          <w:color w:val="000000"/>
          <w:sz w:val="24"/>
          <w:szCs w:val="24"/>
          <w:u w:val="single"/>
          <w:shd w:val="clear" w:color="auto" w:fill="FFFFFF"/>
        </w:rPr>
        <w:t>Occupancy %:</w:t>
      </w:r>
      <w:r w:rsidRPr="00086EEC">
        <w:rPr>
          <w:rFonts w:ascii="Times New Roman" w:hAnsi="Times New Roman"/>
          <w:color w:val="000000"/>
          <w:sz w:val="24"/>
          <w:szCs w:val="24"/>
          <w:shd w:val="clear" w:color="auto" w:fill="FFFFFF"/>
        </w:rPr>
        <w:tab/>
      </w:r>
      <w:r w:rsidRPr="00086EEC">
        <w:rPr>
          <w:rFonts w:ascii="Times New Roman" w:hAnsi="Times New Roman"/>
          <w:color w:val="000000"/>
          <w:sz w:val="24"/>
          <w:szCs w:val="24"/>
          <w:shd w:val="clear" w:color="auto" w:fill="FFFFFF"/>
        </w:rPr>
        <w:tab/>
        <w:t>The property</w:t>
      </w:r>
      <w:r>
        <w:rPr>
          <w:rFonts w:ascii="Times New Roman" w:hAnsi="Times New Roman"/>
          <w:color w:val="000000"/>
          <w:sz w:val="24"/>
          <w:szCs w:val="24"/>
          <w:shd w:val="clear" w:color="auto" w:fill="FFFFFF"/>
        </w:rPr>
        <w:t xml:space="preserve"> must be 85-90% on a per property basis.</w:t>
      </w:r>
    </w:p>
    <w:p w14:paraId="7EAE6F85" w14:textId="77025F9F" w:rsidR="00CB79D3" w:rsidRPr="00C06142" w:rsidRDefault="00CB79D3"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Interest Rate</w:t>
      </w:r>
      <w:r w:rsidR="001179D3" w:rsidRPr="00C06142">
        <w:rPr>
          <w:rFonts w:ascii="Times New Roman" w:hAnsi="Times New Roman"/>
          <w:b/>
          <w:color w:val="000000"/>
          <w:sz w:val="24"/>
          <w:szCs w:val="24"/>
          <w:u w:val="single"/>
          <w:shd w:val="clear" w:color="auto" w:fill="FFFFFF"/>
        </w:rPr>
        <w:t>:</w:t>
      </w:r>
      <w:r w:rsidR="001179D3" w:rsidRPr="00C06142">
        <w:rPr>
          <w:rFonts w:ascii="Times New Roman" w:hAnsi="Times New Roman"/>
          <w:b/>
          <w:color w:val="000000"/>
          <w:sz w:val="24"/>
          <w:szCs w:val="24"/>
          <w:shd w:val="clear" w:color="auto" w:fill="FFFFFF"/>
        </w:rPr>
        <w:tab/>
      </w:r>
      <w:r w:rsidR="001179D3" w:rsidRPr="00C06142">
        <w:rPr>
          <w:rFonts w:ascii="Times New Roman" w:hAnsi="Times New Roman"/>
          <w:color w:val="000000"/>
          <w:sz w:val="24"/>
          <w:szCs w:val="24"/>
          <w:shd w:val="clear" w:color="auto" w:fill="FFFFFF"/>
        </w:rPr>
        <w:tab/>
      </w:r>
      <w:r w:rsidR="0054477E" w:rsidRPr="00C06142">
        <w:rPr>
          <w:rFonts w:ascii="Times New Roman" w:hAnsi="Times New Roman"/>
          <w:color w:val="000000"/>
          <w:sz w:val="24"/>
          <w:szCs w:val="24"/>
          <w:shd w:val="clear" w:color="auto" w:fill="FFFFFF"/>
        </w:rPr>
        <w:tab/>
      </w:r>
      <w:r w:rsidR="0019035E">
        <w:rPr>
          <w:rFonts w:ascii="Times New Roman" w:hAnsi="Times New Roman"/>
          <w:color w:val="000000"/>
          <w:sz w:val="24"/>
          <w:szCs w:val="24"/>
          <w:shd w:val="clear" w:color="auto" w:fill="FFFFFF"/>
        </w:rPr>
        <w:t>7</w:t>
      </w:r>
      <w:r w:rsidR="005F1E4E">
        <w:rPr>
          <w:rFonts w:ascii="Times New Roman" w:hAnsi="Times New Roman"/>
          <w:color w:val="000000"/>
          <w:sz w:val="24"/>
          <w:szCs w:val="24"/>
          <w:shd w:val="clear" w:color="auto" w:fill="FFFFFF"/>
        </w:rPr>
        <w:t>ish</w:t>
      </w:r>
      <w:r w:rsidR="007A425B">
        <w:rPr>
          <w:rFonts w:ascii="Times New Roman" w:hAnsi="Times New Roman"/>
          <w:color w:val="000000"/>
          <w:sz w:val="24"/>
          <w:szCs w:val="24"/>
          <w:shd w:val="clear" w:color="auto" w:fill="FFFFFF"/>
        </w:rPr>
        <w:t>+</w:t>
      </w:r>
      <w:r w:rsidR="005F1E4E">
        <w:rPr>
          <w:rFonts w:ascii="Times New Roman" w:hAnsi="Times New Roman"/>
          <w:color w:val="000000"/>
          <w:sz w:val="24"/>
          <w:szCs w:val="24"/>
          <w:shd w:val="clear" w:color="auto" w:fill="FFFFFF"/>
        </w:rPr>
        <w:t xml:space="preserve"> for MF properties</w:t>
      </w:r>
      <w:r w:rsidR="009D36C0" w:rsidRPr="00C06142">
        <w:rPr>
          <w:rFonts w:ascii="Times New Roman" w:hAnsi="Times New Roman"/>
          <w:color w:val="000000"/>
          <w:sz w:val="24"/>
          <w:szCs w:val="24"/>
          <w:shd w:val="clear" w:color="auto" w:fill="FFFFFF"/>
        </w:rPr>
        <w:t>% (subject to</w:t>
      </w:r>
      <w:r w:rsidR="00452731" w:rsidRPr="00C06142">
        <w:rPr>
          <w:rFonts w:ascii="Times New Roman" w:hAnsi="Times New Roman"/>
          <w:color w:val="000000"/>
          <w:sz w:val="24"/>
          <w:szCs w:val="24"/>
          <w:shd w:val="clear" w:color="auto" w:fill="FFFFFF"/>
        </w:rPr>
        <w:t xml:space="preserve"> property type &amp;</w:t>
      </w:r>
      <w:r w:rsidR="009D36C0" w:rsidRPr="00C06142">
        <w:rPr>
          <w:rFonts w:ascii="Times New Roman" w:hAnsi="Times New Roman"/>
          <w:color w:val="000000"/>
          <w:sz w:val="24"/>
          <w:szCs w:val="24"/>
          <w:shd w:val="clear" w:color="auto" w:fill="FFFFFF"/>
        </w:rPr>
        <w:t xml:space="preserve"> </w:t>
      </w:r>
      <w:r w:rsidR="00FF165D" w:rsidRPr="00C06142">
        <w:rPr>
          <w:rFonts w:ascii="Times New Roman" w:hAnsi="Times New Roman"/>
          <w:color w:val="000000"/>
          <w:sz w:val="24"/>
          <w:szCs w:val="24"/>
          <w:shd w:val="clear" w:color="auto" w:fill="FFFFFF"/>
        </w:rPr>
        <w:t>market conditions</w:t>
      </w:r>
      <w:r w:rsidR="009D36C0" w:rsidRPr="00C06142">
        <w:rPr>
          <w:rFonts w:ascii="Times New Roman" w:hAnsi="Times New Roman"/>
          <w:color w:val="000000"/>
          <w:sz w:val="24"/>
          <w:szCs w:val="24"/>
          <w:shd w:val="clear" w:color="auto" w:fill="FFFFFF"/>
        </w:rPr>
        <w:t>)</w:t>
      </w:r>
      <w:r w:rsidR="00FF165D" w:rsidRPr="00C06142">
        <w:rPr>
          <w:rFonts w:ascii="Times New Roman" w:hAnsi="Times New Roman"/>
          <w:color w:val="000000"/>
          <w:sz w:val="24"/>
          <w:szCs w:val="24"/>
          <w:shd w:val="clear" w:color="auto" w:fill="FFFFFF"/>
        </w:rPr>
        <w:t>.</w:t>
      </w:r>
      <w:r w:rsidR="005F1E4E">
        <w:rPr>
          <w:rFonts w:ascii="Times New Roman" w:hAnsi="Times New Roman"/>
          <w:color w:val="000000"/>
          <w:sz w:val="24"/>
          <w:szCs w:val="24"/>
          <w:shd w:val="clear" w:color="auto" w:fill="FFFFFF"/>
        </w:rPr>
        <w:t xml:space="preserve"> 8-9%</w:t>
      </w:r>
      <w:r w:rsidR="007A425B">
        <w:rPr>
          <w:rFonts w:ascii="Times New Roman" w:hAnsi="Times New Roman"/>
          <w:color w:val="000000"/>
          <w:sz w:val="24"/>
          <w:szCs w:val="24"/>
          <w:shd w:val="clear" w:color="auto" w:fill="FFFFFF"/>
        </w:rPr>
        <w:t>+</w:t>
      </w:r>
      <w:r w:rsidR="005F1E4E">
        <w:rPr>
          <w:rFonts w:ascii="Times New Roman" w:hAnsi="Times New Roman"/>
          <w:color w:val="000000"/>
          <w:sz w:val="24"/>
          <w:szCs w:val="24"/>
          <w:shd w:val="clear" w:color="auto" w:fill="FFFFFF"/>
        </w:rPr>
        <w:t xml:space="preserve"> for all other commercial properties right now.</w:t>
      </w:r>
    </w:p>
    <w:p w14:paraId="04F9305D" w14:textId="77777777" w:rsidR="00CB79D3" w:rsidRPr="00C06142" w:rsidRDefault="00CB79D3" w:rsidP="00514513">
      <w:pPr>
        <w:pStyle w:val="ListParagraph"/>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Property Types</w:t>
      </w:r>
      <w:r w:rsidR="001179D3" w:rsidRPr="00C06142">
        <w:rPr>
          <w:rFonts w:ascii="Times New Roman" w:hAnsi="Times New Roman"/>
          <w:b/>
          <w:color w:val="000000"/>
          <w:sz w:val="24"/>
          <w:szCs w:val="24"/>
          <w:u w:val="single"/>
          <w:shd w:val="clear" w:color="auto" w:fill="FFFFFF"/>
        </w:rPr>
        <w:t>:</w:t>
      </w:r>
      <w:r w:rsidR="00514513" w:rsidRPr="00C06142">
        <w:rPr>
          <w:rFonts w:ascii="Times New Roman" w:hAnsi="Times New Roman"/>
          <w:color w:val="000000"/>
          <w:sz w:val="24"/>
          <w:szCs w:val="24"/>
          <w:shd w:val="clear" w:color="auto" w:fill="FFFFFF"/>
        </w:rPr>
        <w:tab/>
      </w:r>
      <w:r w:rsidR="009D36C0" w:rsidRPr="00C06142">
        <w:rPr>
          <w:rFonts w:ascii="Times New Roman" w:hAnsi="Times New Roman"/>
          <w:color w:val="000000"/>
          <w:sz w:val="24"/>
          <w:szCs w:val="24"/>
          <w:shd w:val="clear" w:color="auto" w:fill="FFFFFF"/>
        </w:rPr>
        <w:t>Office, Retail, Industrial, Self-Storage, Single Tenant, Mixed Use, MF 5+, Mixed Use</w:t>
      </w:r>
      <w:r w:rsidR="00FF165D" w:rsidRPr="00C06142">
        <w:rPr>
          <w:rFonts w:ascii="Times New Roman" w:hAnsi="Times New Roman"/>
          <w:color w:val="000000"/>
          <w:sz w:val="24"/>
          <w:szCs w:val="24"/>
          <w:shd w:val="clear" w:color="auto" w:fill="FFFFFF"/>
        </w:rPr>
        <w:t>.</w:t>
      </w:r>
      <w:r w:rsidR="00452731" w:rsidRPr="00C06142">
        <w:rPr>
          <w:rFonts w:ascii="Times New Roman" w:hAnsi="Times New Roman"/>
          <w:color w:val="000000"/>
          <w:sz w:val="24"/>
          <w:szCs w:val="24"/>
          <w:shd w:val="clear" w:color="auto" w:fill="FFFFFF"/>
        </w:rPr>
        <w:t xml:space="preserve"> </w:t>
      </w:r>
    </w:p>
    <w:p w14:paraId="66C11AC0" w14:textId="77777777" w:rsidR="00CB79D3" w:rsidRPr="00C06142" w:rsidRDefault="00CB79D3" w:rsidP="00CB79D3">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Pre-Payment Penalty</w:t>
      </w:r>
      <w:r w:rsidR="001179D3"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001179D3" w:rsidRPr="00C06142">
        <w:rPr>
          <w:rFonts w:ascii="Times New Roman" w:hAnsi="Times New Roman"/>
          <w:color w:val="000000"/>
          <w:sz w:val="24"/>
          <w:szCs w:val="24"/>
          <w:shd w:val="clear" w:color="auto" w:fill="FFFFFF"/>
        </w:rPr>
        <w:t>Step Down Prepay, Flat Prepay, Yield Maintenance</w:t>
      </w:r>
      <w:r w:rsidR="002A5E70" w:rsidRPr="00C06142">
        <w:rPr>
          <w:rFonts w:ascii="Times New Roman" w:hAnsi="Times New Roman"/>
          <w:color w:val="000000"/>
          <w:sz w:val="24"/>
          <w:szCs w:val="24"/>
          <w:shd w:val="clear" w:color="auto" w:fill="FFFFFF"/>
        </w:rPr>
        <w:t xml:space="preserve"> options</w:t>
      </w:r>
      <w:r w:rsidR="00FF165D" w:rsidRPr="00C06142">
        <w:rPr>
          <w:rFonts w:ascii="Times New Roman" w:hAnsi="Times New Roman"/>
          <w:color w:val="000000"/>
          <w:sz w:val="24"/>
          <w:szCs w:val="24"/>
          <w:shd w:val="clear" w:color="auto" w:fill="FFFFFF"/>
        </w:rPr>
        <w:t>.</w:t>
      </w:r>
    </w:p>
    <w:p w14:paraId="192C3615" w14:textId="77777777" w:rsidR="00514513" w:rsidRPr="00C06142" w:rsidRDefault="00AD0B75" w:rsidP="00514513">
      <w:pPr>
        <w:pStyle w:val="ListParagraph"/>
        <w:ind w:left="1440" w:hanging="144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Use of Funds</w:t>
      </w:r>
      <w:r w:rsidR="001179D3" w:rsidRPr="00C06142">
        <w:rPr>
          <w:rFonts w:ascii="Times New Roman" w:hAnsi="Times New Roman"/>
          <w:b/>
          <w:color w:val="000000"/>
          <w:sz w:val="24"/>
          <w:szCs w:val="24"/>
          <w:u w:val="single"/>
          <w:shd w:val="clear" w:color="auto" w:fill="FFFFFF"/>
        </w:rPr>
        <w:t>:</w:t>
      </w:r>
      <w:r w:rsidR="009D36C0" w:rsidRPr="00C06142">
        <w:rPr>
          <w:rFonts w:ascii="Times New Roman" w:hAnsi="Times New Roman"/>
          <w:color w:val="000000"/>
          <w:sz w:val="24"/>
          <w:szCs w:val="24"/>
          <w:shd w:val="clear" w:color="auto" w:fill="FFFFFF"/>
        </w:rPr>
        <w:tab/>
      </w:r>
      <w:r w:rsidR="009D36C0"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9D36C0" w:rsidRPr="00C06142">
        <w:rPr>
          <w:rFonts w:ascii="Times New Roman" w:hAnsi="Times New Roman"/>
          <w:color w:val="000000"/>
          <w:sz w:val="24"/>
          <w:szCs w:val="24"/>
          <w:shd w:val="clear" w:color="auto" w:fill="FFFFFF"/>
        </w:rPr>
        <w:t>Purchase, Refinance, Refi Cash Out</w:t>
      </w:r>
    </w:p>
    <w:p w14:paraId="5023808C" w14:textId="77777777" w:rsidR="001179D3" w:rsidRPr="00C06142" w:rsidRDefault="001179D3" w:rsidP="00514513">
      <w:pPr>
        <w:pStyle w:val="ListParagraph"/>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Lender Processing Fee:</w:t>
      </w:r>
      <w:r w:rsidRPr="00C06142">
        <w:rPr>
          <w:rFonts w:ascii="Times New Roman" w:hAnsi="Times New Roman"/>
          <w:color w:val="000000"/>
          <w:sz w:val="24"/>
          <w:szCs w:val="24"/>
          <w:shd w:val="clear" w:color="auto" w:fill="FFFFFF"/>
        </w:rPr>
        <w:tab/>
        <w:t xml:space="preserve">$2000-$7500 Processing Fee, Plus Expense Deposit to </w:t>
      </w:r>
      <w:r w:rsidR="002A5E70" w:rsidRPr="00C06142">
        <w:rPr>
          <w:rFonts w:ascii="Times New Roman" w:hAnsi="Times New Roman"/>
          <w:color w:val="000000"/>
          <w:sz w:val="24"/>
          <w:szCs w:val="24"/>
          <w:shd w:val="clear" w:color="auto" w:fill="FFFFFF"/>
        </w:rPr>
        <w:t>c</w:t>
      </w:r>
      <w:r w:rsidRPr="00C06142">
        <w:rPr>
          <w:rFonts w:ascii="Times New Roman" w:hAnsi="Times New Roman"/>
          <w:color w:val="000000"/>
          <w:sz w:val="24"/>
          <w:szCs w:val="24"/>
          <w:shd w:val="clear" w:color="auto" w:fill="FFFFFF"/>
        </w:rPr>
        <w:t xml:space="preserve">over 3rd Party, Legal &amp; </w:t>
      </w:r>
      <w:proofErr w:type="spellStart"/>
      <w:r w:rsidRPr="00C06142">
        <w:rPr>
          <w:rFonts w:ascii="Times New Roman" w:hAnsi="Times New Roman"/>
          <w:color w:val="000000"/>
          <w:sz w:val="24"/>
          <w:szCs w:val="24"/>
          <w:shd w:val="clear" w:color="auto" w:fill="FFFFFF"/>
        </w:rPr>
        <w:t>Out-of</w:t>
      </w:r>
      <w:proofErr w:type="spellEnd"/>
      <w:r w:rsidRPr="00C06142">
        <w:rPr>
          <w:rFonts w:ascii="Times New Roman" w:hAnsi="Times New Roman"/>
          <w:color w:val="000000"/>
          <w:sz w:val="24"/>
          <w:szCs w:val="24"/>
          <w:shd w:val="clear" w:color="auto" w:fill="FFFFFF"/>
        </w:rPr>
        <w:t xml:space="preserve"> Pocket Expenses for lender</w:t>
      </w:r>
      <w:r w:rsidR="00FF165D" w:rsidRPr="00C06142">
        <w:rPr>
          <w:rFonts w:ascii="Times New Roman" w:hAnsi="Times New Roman"/>
          <w:color w:val="000000"/>
          <w:sz w:val="24"/>
          <w:szCs w:val="24"/>
          <w:shd w:val="clear" w:color="auto" w:fill="FFFFFF"/>
        </w:rPr>
        <w:t>.</w:t>
      </w:r>
    </w:p>
    <w:p w14:paraId="7D07482F" w14:textId="0548611E" w:rsidR="00514513" w:rsidRPr="00C06142" w:rsidRDefault="00514513" w:rsidP="00F402E1">
      <w:pPr>
        <w:pStyle w:val="ListParagraph"/>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Territory:</w:t>
      </w:r>
      <w:r w:rsidRPr="00C06142">
        <w:rPr>
          <w:rFonts w:ascii="Times New Roman" w:hAnsi="Times New Roman"/>
          <w:color w:val="000000"/>
          <w:sz w:val="24"/>
          <w:szCs w:val="24"/>
          <w:shd w:val="clear" w:color="auto" w:fill="FFFFFF"/>
        </w:rPr>
        <w:t xml:space="preserve">                             </w:t>
      </w:r>
      <w:r w:rsidR="00B330D6" w:rsidRPr="00C06142">
        <w:rPr>
          <w:rFonts w:ascii="Times New Roman" w:hAnsi="Times New Roman"/>
          <w:color w:val="000000"/>
          <w:sz w:val="24"/>
          <w:szCs w:val="24"/>
          <w:shd w:val="clear" w:color="auto" w:fill="FFFFFF"/>
        </w:rPr>
        <w:t xml:space="preserve"> </w:t>
      </w:r>
      <w:r w:rsidRPr="00C06142">
        <w:rPr>
          <w:rFonts w:ascii="Times New Roman" w:hAnsi="Times New Roman"/>
          <w:color w:val="000000"/>
          <w:sz w:val="24"/>
          <w:szCs w:val="24"/>
          <w:shd w:val="clear" w:color="auto" w:fill="FFFFFF"/>
        </w:rPr>
        <w:t xml:space="preserve">Target top 50 MSA’s, but can lend in top 100 </w:t>
      </w:r>
      <w:proofErr w:type="gramStart"/>
      <w:r w:rsidRPr="00C06142">
        <w:rPr>
          <w:rFonts w:ascii="Times New Roman" w:hAnsi="Times New Roman"/>
          <w:color w:val="000000"/>
          <w:sz w:val="24"/>
          <w:szCs w:val="24"/>
          <w:shd w:val="clear" w:color="auto" w:fill="FFFFFF"/>
        </w:rPr>
        <w:t xml:space="preserve">MSA’s;   </w:t>
      </w:r>
      <w:proofErr w:type="gramEnd"/>
      <w:r w:rsidRPr="00C06142">
        <w:rPr>
          <w:rFonts w:ascii="Times New Roman" w:hAnsi="Times New Roman"/>
          <w:color w:val="000000"/>
          <w:sz w:val="24"/>
          <w:szCs w:val="24"/>
          <w:shd w:val="clear" w:color="auto" w:fill="FFFFFF"/>
        </w:rPr>
        <w:t xml:space="preserve">  </w:t>
      </w:r>
      <w:r w:rsidR="00F402E1" w:rsidRPr="00C06142">
        <w:rPr>
          <w:rFonts w:ascii="Times New Roman" w:hAnsi="Times New Roman"/>
          <w:color w:val="000000"/>
          <w:sz w:val="24"/>
          <w:szCs w:val="24"/>
          <w:shd w:val="clear" w:color="auto" w:fill="FFFFFF"/>
        </w:rPr>
        <w:t xml:space="preserve">     </w:t>
      </w:r>
      <w:hyperlink r:id="rId9" w:history="1">
        <w:r w:rsidR="00266CA1" w:rsidRPr="00C06142">
          <w:rPr>
            <w:rStyle w:val="Hyperlink"/>
            <w:rFonts w:ascii="Times New Roman" w:hAnsi="Times New Roman"/>
            <w:sz w:val="24"/>
            <w:szCs w:val="24"/>
            <w:shd w:val="clear" w:color="auto" w:fill="FFFFFF"/>
          </w:rPr>
          <w:t>http://wireless.fcc.gov/wlnp/documents/top100.pdf</w:t>
        </w:r>
      </w:hyperlink>
      <w:r w:rsidR="00266CA1" w:rsidRPr="00C06142">
        <w:rPr>
          <w:rFonts w:ascii="Times New Roman" w:hAnsi="Times New Roman"/>
          <w:color w:val="000000"/>
          <w:sz w:val="24"/>
          <w:szCs w:val="24"/>
          <w:shd w:val="clear" w:color="auto" w:fill="FFFFFF"/>
        </w:rPr>
        <w:t xml:space="preserve"> </w:t>
      </w:r>
    </w:p>
    <w:p w14:paraId="1B691E4D" w14:textId="77777777" w:rsidR="009D36C0" w:rsidRPr="00C06142" w:rsidRDefault="001179D3" w:rsidP="00514513">
      <w:pPr>
        <w:pStyle w:val="ListParagraph"/>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Special:</w:t>
      </w:r>
      <w:r w:rsidR="00514513"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 xml:space="preserve">Work with foreign nationals; property can only be 30% owner occupied; non-recourse loans available; </w:t>
      </w:r>
      <w:r w:rsidR="00790059" w:rsidRPr="00C06142">
        <w:rPr>
          <w:rFonts w:ascii="Times New Roman" w:hAnsi="Times New Roman"/>
          <w:color w:val="000000"/>
          <w:sz w:val="24"/>
          <w:szCs w:val="24"/>
          <w:shd w:val="clear" w:color="auto" w:fill="FFFFFF"/>
        </w:rPr>
        <w:t>c</w:t>
      </w:r>
      <w:r w:rsidR="009C159E" w:rsidRPr="00C06142">
        <w:rPr>
          <w:rFonts w:ascii="Times New Roman" w:hAnsi="Times New Roman"/>
          <w:color w:val="000000"/>
          <w:sz w:val="24"/>
          <w:szCs w:val="24"/>
          <w:shd w:val="clear" w:color="auto" w:fill="FFFFFF"/>
        </w:rPr>
        <w:t>an work with lower occupancy properties with a strong cash flow.</w:t>
      </w:r>
    </w:p>
    <w:p w14:paraId="6507647B" w14:textId="77777777" w:rsidR="0001688C" w:rsidRPr="0001688C" w:rsidRDefault="009D36C0" w:rsidP="0001688C">
      <w:pPr>
        <w:pStyle w:val="ListParagraph"/>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Required Loan Docs:</w:t>
      </w:r>
      <w:r w:rsidRPr="00C06142">
        <w:rPr>
          <w:rFonts w:ascii="Times New Roman" w:hAnsi="Times New Roman"/>
          <w:color w:val="000000"/>
          <w:sz w:val="24"/>
          <w:szCs w:val="24"/>
          <w:shd w:val="clear" w:color="auto" w:fill="FFFFFF"/>
        </w:rPr>
        <w:t xml:space="preserve"> </w:t>
      </w:r>
      <w:r w:rsidR="001179D3" w:rsidRPr="00C06142">
        <w:rPr>
          <w:rFonts w:ascii="Times New Roman" w:hAnsi="Times New Roman"/>
          <w:color w:val="000000"/>
          <w:sz w:val="24"/>
          <w:szCs w:val="24"/>
          <w:shd w:val="clear" w:color="auto" w:fill="FFFFFF"/>
        </w:rPr>
        <w:tab/>
        <w:t>Executive Summary, C</w:t>
      </w:r>
      <w:r w:rsidR="00D2475E" w:rsidRPr="00C06142">
        <w:rPr>
          <w:rFonts w:ascii="Times New Roman" w:hAnsi="Times New Roman"/>
          <w:color w:val="000000"/>
          <w:sz w:val="24"/>
          <w:szCs w:val="24"/>
          <w:shd w:val="clear" w:color="auto" w:fill="FFFFFF"/>
        </w:rPr>
        <w:t>urrent rent roll, PF</w:t>
      </w:r>
      <w:r w:rsidR="00790059" w:rsidRPr="00C06142">
        <w:rPr>
          <w:rFonts w:ascii="Times New Roman" w:hAnsi="Times New Roman"/>
          <w:color w:val="000000"/>
          <w:sz w:val="24"/>
          <w:szCs w:val="24"/>
          <w:shd w:val="clear" w:color="auto" w:fill="FFFFFF"/>
        </w:rPr>
        <w:t>S</w:t>
      </w:r>
      <w:r w:rsidR="00D2475E" w:rsidRPr="00C06142">
        <w:rPr>
          <w:rFonts w:ascii="Times New Roman" w:hAnsi="Times New Roman"/>
          <w:color w:val="000000"/>
          <w:sz w:val="24"/>
          <w:szCs w:val="24"/>
          <w:shd w:val="clear" w:color="auto" w:fill="FFFFFF"/>
        </w:rPr>
        <w:t xml:space="preserve">, </w:t>
      </w:r>
      <w:r w:rsidR="00A20F1F" w:rsidRPr="00C06142">
        <w:rPr>
          <w:rFonts w:ascii="Times New Roman" w:hAnsi="Times New Roman"/>
          <w:color w:val="000000"/>
          <w:sz w:val="24"/>
          <w:szCs w:val="24"/>
          <w:shd w:val="clear" w:color="auto" w:fill="FFFFFF"/>
        </w:rPr>
        <w:t xml:space="preserve">Tri-merge credit report, </w:t>
      </w:r>
      <w:r w:rsidR="00D2475E" w:rsidRPr="00C06142">
        <w:rPr>
          <w:rFonts w:ascii="Times New Roman" w:hAnsi="Times New Roman"/>
          <w:color w:val="000000"/>
          <w:sz w:val="24"/>
          <w:szCs w:val="24"/>
          <w:shd w:val="clear" w:color="auto" w:fill="FFFFFF"/>
        </w:rPr>
        <w:t>P</w:t>
      </w:r>
      <w:r w:rsidR="008A088C" w:rsidRPr="00C06142">
        <w:rPr>
          <w:rFonts w:ascii="Times New Roman" w:hAnsi="Times New Roman"/>
          <w:color w:val="000000"/>
          <w:sz w:val="24"/>
          <w:szCs w:val="24"/>
          <w:shd w:val="clear" w:color="auto" w:fill="FFFFFF"/>
        </w:rPr>
        <w:t>ast 3</w:t>
      </w:r>
      <w:r w:rsidR="001179D3" w:rsidRPr="00C06142">
        <w:rPr>
          <w:rFonts w:ascii="Times New Roman" w:hAnsi="Times New Roman"/>
          <w:color w:val="000000"/>
          <w:sz w:val="24"/>
          <w:szCs w:val="24"/>
          <w:shd w:val="clear" w:color="auto" w:fill="FFFFFF"/>
        </w:rPr>
        <w:t xml:space="preserve"> years tax returns (personal and b</w:t>
      </w:r>
      <w:r w:rsidR="008A088C" w:rsidRPr="00C06142">
        <w:rPr>
          <w:rFonts w:ascii="Times New Roman" w:hAnsi="Times New Roman"/>
          <w:color w:val="000000"/>
          <w:sz w:val="24"/>
          <w:szCs w:val="24"/>
          <w:shd w:val="clear" w:color="auto" w:fill="FFFFFF"/>
        </w:rPr>
        <w:t>usiness if applicable), Past 3</w:t>
      </w:r>
      <w:r w:rsidR="001179D3" w:rsidRPr="00C06142">
        <w:rPr>
          <w:rFonts w:ascii="Times New Roman" w:hAnsi="Times New Roman"/>
          <w:color w:val="000000"/>
          <w:sz w:val="24"/>
          <w:szCs w:val="24"/>
          <w:shd w:val="clear" w:color="auto" w:fill="FFFFFF"/>
        </w:rPr>
        <w:t xml:space="preserve"> </w:t>
      </w:r>
      <w:proofErr w:type="spellStart"/>
      <w:r w:rsidR="001179D3" w:rsidRPr="00C06142">
        <w:rPr>
          <w:rFonts w:ascii="Times New Roman" w:hAnsi="Times New Roman"/>
          <w:color w:val="000000"/>
          <w:sz w:val="24"/>
          <w:szCs w:val="24"/>
          <w:shd w:val="clear" w:color="auto" w:fill="FFFFFF"/>
        </w:rPr>
        <w:t>years</w:t>
      </w:r>
      <w:proofErr w:type="spellEnd"/>
      <w:r w:rsidR="001179D3" w:rsidRPr="00C06142">
        <w:rPr>
          <w:rFonts w:ascii="Times New Roman" w:hAnsi="Times New Roman"/>
          <w:color w:val="000000"/>
          <w:sz w:val="24"/>
          <w:szCs w:val="24"/>
          <w:shd w:val="clear" w:color="auto" w:fill="FFFFFF"/>
        </w:rPr>
        <w:t xml:space="preserve"> operating statements &amp; curre</w:t>
      </w:r>
      <w:r w:rsidR="0057133C" w:rsidRPr="00C06142">
        <w:rPr>
          <w:rFonts w:ascii="Times New Roman" w:hAnsi="Times New Roman"/>
          <w:color w:val="000000"/>
          <w:sz w:val="24"/>
          <w:szCs w:val="24"/>
          <w:shd w:val="clear" w:color="auto" w:fill="FFFFFF"/>
        </w:rPr>
        <w:t xml:space="preserve">nt year to </w:t>
      </w:r>
      <w:r w:rsidR="0057133C" w:rsidRPr="0001688C">
        <w:rPr>
          <w:rFonts w:ascii="Times New Roman" w:hAnsi="Times New Roman"/>
          <w:color w:val="000000"/>
          <w:sz w:val="24"/>
          <w:szCs w:val="24"/>
          <w:shd w:val="clear" w:color="auto" w:fill="FFFFFF"/>
        </w:rPr>
        <w:t>date</w:t>
      </w:r>
      <w:r w:rsidR="00790059" w:rsidRPr="0001688C">
        <w:rPr>
          <w:rFonts w:ascii="Times New Roman" w:hAnsi="Times New Roman"/>
          <w:color w:val="000000"/>
          <w:sz w:val="24"/>
          <w:szCs w:val="24"/>
          <w:shd w:val="clear" w:color="auto" w:fill="FFFFFF"/>
        </w:rPr>
        <w:t xml:space="preserve"> operating statement</w:t>
      </w:r>
      <w:r w:rsidR="001179D3" w:rsidRPr="0001688C">
        <w:rPr>
          <w:rFonts w:ascii="Times New Roman" w:hAnsi="Times New Roman"/>
          <w:color w:val="000000"/>
          <w:sz w:val="24"/>
          <w:szCs w:val="24"/>
          <w:shd w:val="clear" w:color="auto" w:fill="FFFFFF"/>
        </w:rPr>
        <w:t xml:space="preserve">, </w:t>
      </w:r>
      <w:r w:rsidR="00A20F1F" w:rsidRPr="0001688C">
        <w:rPr>
          <w:rFonts w:ascii="Times New Roman" w:hAnsi="Times New Roman"/>
          <w:color w:val="000000"/>
          <w:sz w:val="24"/>
          <w:szCs w:val="24"/>
          <w:shd w:val="clear" w:color="auto" w:fill="FFFFFF"/>
        </w:rPr>
        <w:t xml:space="preserve">Business Debt Schedule, Pictures of property. </w:t>
      </w:r>
    </w:p>
    <w:p w14:paraId="0BC181C0" w14:textId="5E224D96" w:rsidR="0001688C" w:rsidRPr="0001688C" w:rsidRDefault="0001688C" w:rsidP="0001688C">
      <w:pPr>
        <w:pStyle w:val="ListParagraph"/>
        <w:ind w:left="2880" w:hanging="2880"/>
        <w:rPr>
          <w:rFonts w:ascii="Times New Roman" w:hAnsi="Times New Roman"/>
          <w:color w:val="000000"/>
          <w:sz w:val="24"/>
          <w:szCs w:val="24"/>
          <w:shd w:val="clear" w:color="auto" w:fill="FFFFFF"/>
        </w:rPr>
      </w:pPr>
      <w:r w:rsidRPr="0001688C">
        <w:rPr>
          <w:rFonts w:ascii="Times New Roman" w:hAnsi="Times New Roman"/>
          <w:b/>
          <w:bCs/>
          <w:color w:val="000000"/>
          <w:sz w:val="24"/>
          <w:szCs w:val="24"/>
          <w:u w:val="single"/>
          <w:shd w:val="clear" w:color="auto" w:fill="FFFFFF"/>
        </w:rPr>
        <w:t>Other:</w:t>
      </w:r>
      <w:r w:rsidRPr="0001688C">
        <w:rPr>
          <w:rFonts w:ascii="Times New Roman" w:hAnsi="Times New Roman"/>
          <w:color w:val="000000"/>
          <w:sz w:val="24"/>
          <w:szCs w:val="24"/>
          <w:shd w:val="clear" w:color="auto" w:fill="FFFFFF"/>
        </w:rPr>
        <w:tab/>
        <w:t>Lender also has a bridge program $1 - $7.5M. Variable rates. Alternative closing option for Freddie Mac SBL, no exit fees if refinanced with Ready Capital.</w:t>
      </w:r>
    </w:p>
    <w:p w14:paraId="03A205B1" w14:textId="199B5F12" w:rsidR="0001688C" w:rsidRPr="00C06142" w:rsidRDefault="0001688C" w:rsidP="00790059">
      <w:pPr>
        <w:pStyle w:val="ListParagraph"/>
        <w:ind w:left="2880" w:hanging="2880"/>
        <w:rPr>
          <w:rFonts w:ascii="Times New Roman" w:hAnsi="Times New Roman"/>
          <w:color w:val="000000"/>
          <w:sz w:val="24"/>
          <w:szCs w:val="24"/>
          <w:shd w:val="clear" w:color="auto" w:fill="FFFFFF"/>
        </w:rPr>
      </w:pPr>
    </w:p>
    <w:p w14:paraId="6818C60A" w14:textId="1817B3FF" w:rsidR="003F4EAA" w:rsidRPr="003F4EAA" w:rsidRDefault="003F4EAA" w:rsidP="003F4EAA">
      <w:pPr>
        <w:rPr>
          <w:b/>
          <w:u w:val="single"/>
        </w:rPr>
      </w:pPr>
    </w:p>
    <w:p w14:paraId="19726093" w14:textId="4272B2FE" w:rsidR="003F4EAA" w:rsidRPr="00E63B74" w:rsidRDefault="003F4EAA" w:rsidP="003F4EAA">
      <w:pPr>
        <w:rPr>
          <w:b/>
          <w:color w:val="00B050"/>
          <w:u w:val="single"/>
        </w:rPr>
      </w:pPr>
      <w:r w:rsidRPr="00E63B74">
        <w:rPr>
          <w:b/>
          <w:color w:val="00B050"/>
          <w:u w:val="single"/>
        </w:rPr>
        <w:t>2. 90% LTV/LTC PERMANENT FINANCING SBA 504/7A PROGRAM</w:t>
      </w:r>
    </w:p>
    <w:p w14:paraId="53EFB34E" w14:textId="58615750" w:rsidR="003F4EAA" w:rsidRPr="00824F86" w:rsidRDefault="003F4EAA" w:rsidP="003F4EAA">
      <w:pPr>
        <w:rPr>
          <w:b/>
          <w:color w:val="000000" w:themeColor="text1"/>
        </w:rPr>
      </w:pPr>
      <w:r w:rsidRPr="00824F86">
        <w:rPr>
          <w:b/>
          <w:u w:val="single"/>
        </w:rPr>
        <w:t>Fico:</w:t>
      </w:r>
      <w:r w:rsidRPr="00824F86">
        <w:t xml:space="preserve"> </w:t>
      </w:r>
      <w:r w:rsidRPr="00824F86">
        <w:tab/>
      </w:r>
      <w:r w:rsidRPr="00824F86">
        <w:tab/>
      </w:r>
      <w:r w:rsidRPr="00824F86">
        <w:tab/>
      </w:r>
      <w:r w:rsidRPr="00824F86">
        <w:tab/>
        <w:t>6</w:t>
      </w:r>
      <w:r w:rsidR="006F7549">
        <w:t>8</w:t>
      </w:r>
      <w:r w:rsidRPr="00824F86">
        <w:t xml:space="preserve">0+. If any credit dings the reason why must make sense. Lender is looking for borrowers with </w:t>
      </w:r>
      <w:r w:rsidRPr="00824F86">
        <w:rPr>
          <w:color w:val="000000" w:themeColor="text1"/>
        </w:rPr>
        <w:t xml:space="preserve">good credit, decent liquidity </w:t>
      </w:r>
      <w:r w:rsidRPr="00824F86">
        <w:rPr>
          <w:color w:val="FF0000"/>
        </w:rPr>
        <w:t>&amp; direct industry experience is a must!</w:t>
      </w:r>
      <w:r w:rsidR="00C050F4">
        <w:rPr>
          <w:color w:val="FF0000"/>
        </w:rPr>
        <w:t xml:space="preserve"> Most SBA lenders want a 680+ mid fico score or higher.</w:t>
      </w:r>
    </w:p>
    <w:p w14:paraId="2DBE9140" w14:textId="77777777" w:rsidR="003F4EAA" w:rsidRPr="00824F86" w:rsidRDefault="003F4EAA" w:rsidP="003F4EAA">
      <w:pPr>
        <w:rPr>
          <w:color w:val="000000" w:themeColor="text1"/>
        </w:rPr>
      </w:pPr>
      <w:r w:rsidRPr="00824F86">
        <w:rPr>
          <w:b/>
          <w:u w:val="single"/>
        </w:rPr>
        <w:t xml:space="preserve">Credit Issues: </w:t>
      </w:r>
      <w:r w:rsidRPr="00824F86">
        <w:rPr>
          <w:b/>
        </w:rPr>
        <w:tab/>
      </w:r>
      <w:r w:rsidRPr="00824F86">
        <w:rPr>
          <w:b/>
        </w:rPr>
        <w:tab/>
      </w:r>
      <w:r w:rsidRPr="00824F86">
        <w:rPr>
          <w:color w:val="FF0000"/>
        </w:rPr>
        <w:t>If borrower is on a payment plan with the IRS this lender can work with this sometimes. SBA funds cannot pay off delinquent liens or pay roll taxes.</w:t>
      </w:r>
    </w:p>
    <w:p w14:paraId="02D71CE5" w14:textId="77777777" w:rsidR="003F4EAA" w:rsidRPr="00824F86" w:rsidRDefault="003F4EAA" w:rsidP="003F4EAA">
      <w:pPr>
        <w:rPr>
          <w:color w:val="000000"/>
        </w:rPr>
      </w:pPr>
      <w:r w:rsidRPr="00824F86">
        <w:rPr>
          <w:b/>
          <w:color w:val="000000"/>
          <w:u w:val="single"/>
          <w:shd w:val="clear" w:color="auto" w:fill="FFFFFF"/>
        </w:rPr>
        <w:t>Loan Terms:</w:t>
      </w:r>
      <w:r w:rsidRPr="00824F86">
        <w:rPr>
          <w:color w:val="000000"/>
          <w:shd w:val="clear" w:color="auto" w:fill="FFFFFF"/>
        </w:rPr>
        <w:tab/>
      </w:r>
      <w:r w:rsidRPr="00824F86">
        <w:rPr>
          <w:color w:val="000000"/>
          <w:shd w:val="clear" w:color="auto" w:fill="FFFFFF"/>
        </w:rPr>
        <w:tab/>
      </w:r>
      <w:r w:rsidRPr="00824F86">
        <w:rPr>
          <w:color w:val="000000"/>
          <w:shd w:val="clear" w:color="auto" w:fill="FFFFFF"/>
        </w:rPr>
        <w:tab/>
        <w:t xml:space="preserve">Up to 25 years amortization. Different Fixed Options Available                                 </w:t>
      </w:r>
    </w:p>
    <w:p w14:paraId="117C2C1A" w14:textId="1E55A1C9" w:rsidR="003F4EAA" w:rsidRPr="00824F86" w:rsidRDefault="003F4EAA" w:rsidP="003F4EAA">
      <w:pPr>
        <w:rPr>
          <w:color w:val="000000"/>
        </w:rPr>
      </w:pPr>
      <w:r w:rsidRPr="00824F86">
        <w:rPr>
          <w:b/>
          <w:color w:val="000000"/>
          <w:u w:val="single"/>
        </w:rPr>
        <w:t>Loan Size:</w:t>
      </w:r>
      <w:r w:rsidRPr="00824F86">
        <w:rPr>
          <w:color w:val="000000"/>
        </w:rPr>
        <w:tab/>
      </w:r>
      <w:r w:rsidRPr="00824F86">
        <w:rPr>
          <w:color w:val="000000"/>
        </w:rPr>
        <w:tab/>
      </w:r>
      <w:r w:rsidRPr="00824F86">
        <w:rPr>
          <w:color w:val="000000"/>
        </w:rPr>
        <w:tab/>
        <w:t>$</w:t>
      </w:r>
      <w:r w:rsidR="00044D2A">
        <w:rPr>
          <w:color w:val="000000"/>
        </w:rPr>
        <w:t>3</w:t>
      </w:r>
      <w:r w:rsidRPr="00824F86">
        <w:rPr>
          <w:color w:val="000000"/>
        </w:rPr>
        <w:t>50K to $</w:t>
      </w:r>
      <w:r w:rsidR="00BE2885">
        <w:rPr>
          <w:color w:val="000000"/>
        </w:rPr>
        <w:t>10</w:t>
      </w:r>
      <w:r w:rsidRPr="00824F86">
        <w:rPr>
          <w:color w:val="000000"/>
        </w:rPr>
        <w:t>M</w:t>
      </w:r>
    </w:p>
    <w:p w14:paraId="63B489AF" w14:textId="77777777" w:rsidR="003F4EAA" w:rsidRPr="00824F86" w:rsidRDefault="003F4EAA" w:rsidP="003F4EAA">
      <w:pPr>
        <w:pStyle w:val="ListParagraph"/>
        <w:spacing w:after="0"/>
        <w:ind w:left="0"/>
        <w:rPr>
          <w:rFonts w:ascii="Times New Roman" w:hAnsi="Times New Roman"/>
          <w:color w:val="000000"/>
          <w:sz w:val="24"/>
          <w:szCs w:val="24"/>
          <w:shd w:val="clear" w:color="auto" w:fill="FFFFFF"/>
        </w:rPr>
      </w:pPr>
      <w:r w:rsidRPr="00824F86">
        <w:rPr>
          <w:rFonts w:ascii="Times New Roman" w:hAnsi="Times New Roman"/>
          <w:b/>
          <w:color w:val="000000"/>
          <w:sz w:val="24"/>
          <w:szCs w:val="24"/>
          <w:u w:val="single"/>
          <w:shd w:val="clear" w:color="auto" w:fill="FFFFFF"/>
        </w:rPr>
        <w:lastRenderedPageBreak/>
        <w:t>Max LTV:</w:t>
      </w:r>
      <w:r w:rsidRPr="00824F86">
        <w:rPr>
          <w:rFonts w:ascii="Times New Roman" w:hAnsi="Times New Roman"/>
          <w:color w:val="000000"/>
          <w:sz w:val="24"/>
          <w:szCs w:val="24"/>
          <w:shd w:val="clear" w:color="auto" w:fill="FFFFFF"/>
        </w:rPr>
        <w:tab/>
      </w:r>
      <w:r w:rsidRPr="00824F86">
        <w:rPr>
          <w:rFonts w:ascii="Times New Roman" w:hAnsi="Times New Roman"/>
          <w:color w:val="000000"/>
          <w:sz w:val="24"/>
          <w:szCs w:val="24"/>
          <w:shd w:val="clear" w:color="auto" w:fill="FFFFFF"/>
        </w:rPr>
        <w:tab/>
      </w:r>
      <w:r w:rsidRPr="00824F86">
        <w:rPr>
          <w:rFonts w:ascii="Times New Roman" w:hAnsi="Times New Roman"/>
          <w:color w:val="000000"/>
          <w:sz w:val="24"/>
          <w:szCs w:val="24"/>
          <w:shd w:val="clear" w:color="auto" w:fill="FFFFFF"/>
        </w:rPr>
        <w:tab/>
      </w:r>
      <w:r w:rsidRPr="00824F86">
        <w:rPr>
          <w:rFonts w:ascii="Times New Roman" w:hAnsi="Times New Roman"/>
          <w:color w:val="FF0000"/>
          <w:sz w:val="24"/>
          <w:szCs w:val="24"/>
          <w:shd w:val="clear" w:color="auto" w:fill="FFFFFF"/>
        </w:rPr>
        <w:t xml:space="preserve">80-90%. </w:t>
      </w:r>
      <w:r w:rsidRPr="00824F86">
        <w:rPr>
          <w:rFonts w:ascii="Times New Roman" w:hAnsi="Times New Roman"/>
          <w:color w:val="000000"/>
          <w:sz w:val="24"/>
          <w:szCs w:val="24"/>
          <w:shd w:val="clear" w:color="auto" w:fill="FFFFFF"/>
        </w:rPr>
        <w:t>SBA lenders can cross collateralize other properties and even the borrowers’ personal home to get the desired LTV.</w:t>
      </w:r>
    </w:p>
    <w:p w14:paraId="2012DDCF" w14:textId="71CC8A78" w:rsidR="003F4EAA" w:rsidRPr="00824F86" w:rsidRDefault="003F4EAA" w:rsidP="003F4EAA">
      <w:pPr>
        <w:rPr>
          <w:color w:val="000000"/>
        </w:rPr>
      </w:pPr>
      <w:r w:rsidRPr="00824F86">
        <w:rPr>
          <w:b/>
          <w:color w:val="000000"/>
          <w:u w:val="single"/>
        </w:rPr>
        <w:t>Debt Service Ratio:</w:t>
      </w:r>
      <w:r w:rsidRPr="00824F86">
        <w:rPr>
          <w:color w:val="000000"/>
        </w:rPr>
        <w:tab/>
      </w:r>
      <w:r w:rsidRPr="00824F86">
        <w:rPr>
          <w:color w:val="000000"/>
        </w:rPr>
        <w:tab/>
        <w:t xml:space="preserve">1.15 DSCR for prior year of financials or in the projections (Pro-form), if this is a projection-based loan. </w:t>
      </w:r>
      <w:r w:rsidR="00372F9D" w:rsidRPr="00185079">
        <w:rPr>
          <w:color w:val="FF0000"/>
          <w:u w:val="single"/>
        </w:rPr>
        <w:t xml:space="preserve">Can sometimes do </w:t>
      </w:r>
      <w:r w:rsidRPr="00185079">
        <w:rPr>
          <w:color w:val="FF0000"/>
          <w:u w:val="single"/>
        </w:rPr>
        <w:t>projection</w:t>
      </w:r>
      <w:r w:rsidR="00372F9D" w:rsidRPr="00185079">
        <w:rPr>
          <w:color w:val="FF0000"/>
          <w:u w:val="single"/>
        </w:rPr>
        <w:t>-</w:t>
      </w:r>
      <w:r w:rsidRPr="00185079">
        <w:rPr>
          <w:color w:val="FF0000"/>
          <w:u w:val="single"/>
        </w:rPr>
        <w:t>based loans!</w:t>
      </w:r>
    </w:p>
    <w:p w14:paraId="0ED422DF" w14:textId="5C38A874" w:rsidR="003F4EAA" w:rsidRPr="00824F86" w:rsidRDefault="003F4EAA" w:rsidP="003F4EAA">
      <w:r w:rsidRPr="00824F86">
        <w:rPr>
          <w:b/>
          <w:color w:val="000000"/>
          <w:u w:val="single"/>
          <w:shd w:val="clear" w:color="auto" w:fill="FFFFFF"/>
        </w:rPr>
        <w:t>Interest Rate:</w:t>
      </w:r>
      <w:r w:rsidRPr="00824F86">
        <w:rPr>
          <w:color w:val="000000"/>
          <w:shd w:val="clear" w:color="auto" w:fill="FFFFFF"/>
        </w:rPr>
        <w:tab/>
      </w:r>
      <w:r w:rsidRPr="00824F86">
        <w:rPr>
          <w:color w:val="000000"/>
          <w:shd w:val="clear" w:color="auto" w:fill="FFFFFF"/>
        </w:rPr>
        <w:tab/>
      </w:r>
      <w:r w:rsidRPr="00824F86">
        <w:rPr>
          <w:color w:val="000000"/>
          <w:shd w:val="clear" w:color="auto" w:fill="FFFFFF"/>
        </w:rPr>
        <w:tab/>
      </w:r>
      <w:r w:rsidR="00950DFD">
        <w:rPr>
          <w:color w:val="000000"/>
          <w:shd w:val="clear" w:color="auto" w:fill="FFFFFF"/>
        </w:rPr>
        <w:t>8</w:t>
      </w:r>
      <w:r w:rsidRPr="00824F86">
        <w:rPr>
          <w:color w:val="000000"/>
          <w:shd w:val="clear" w:color="auto" w:fill="FFFFFF"/>
        </w:rPr>
        <w:t>.5-</w:t>
      </w:r>
      <w:r w:rsidR="00950DFD">
        <w:rPr>
          <w:color w:val="000000"/>
          <w:shd w:val="clear" w:color="auto" w:fill="FFFFFF"/>
        </w:rPr>
        <w:t>14</w:t>
      </w:r>
      <w:r w:rsidRPr="00824F86">
        <w:rPr>
          <w:color w:val="000000"/>
          <w:shd w:val="clear" w:color="auto" w:fill="FFFFFF"/>
        </w:rPr>
        <w:t>%</w:t>
      </w:r>
      <w:r w:rsidR="00950DFD">
        <w:rPr>
          <w:color w:val="000000"/>
          <w:shd w:val="clear" w:color="auto" w:fill="FFFFFF"/>
        </w:rPr>
        <w:t>. Prime is 8.5% right now.</w:t>
      </w:r>
      <w:r w:rsidRPr="00824F86">
        <w:rPr>
          <w:color w:val="FF0000"/>
          <w:shd w:val="clear" w:color="auto" w:fill="FFFFFF"/>
        </w:rPr>
        <w:t xml:space="preserve"> </w:t>
      </w:r>
    </w:p>
    <w:p w14:paraId="7B4A823A" w14:textId="77777777" w:rsidR="003F4EAA" w:rsidRPr="00824F86" w:rsidRDefault="003F4EAA" w:rsidP="003F4EAA">
      <w:pPr>
        <w:rPr>
          <w:color w:val="000000" w:themeColor="text1"/>
        </w:rPr>
      </w:pPr>
      <w:r w:rsidRPr="00824F86">
        <w:rPr>
          <w:b/>
          <w:color w:val="000000"/>
          <w:u w:val="single"/>
        </w:rPr>
        <w:t>Property Types:</w:t>
      </w:r>
      <w:r w:rsidRPr="00824F86">
        <w:rPr>
          <w:color w:val="000000"/>
        </w:rPr>
        <w:tab/>
      </w:r>
      <w:r w:rsidRPr="00824F86">
        <w:rPr>
          <w:color w:val="000000"/>
        </w:rPr>
        <w:tab/>
        <w:t xml:space="preserve">Any commercial property that is 51% or more owner occupied, meaning the borrowers business </w:t>
      </w:r>
      <w:proofErr w:type="gramStart"/>
      <w:r w:rsidRPr="00824F86">
        <w:rPr>
          <w:color w:val="000000"/>
        </w:rPr>
        <w:t>has to</w:t>
      </w:r>
      <w:proofErr w:type="gramEnd"/>
      <w:r w:rsidRPr="00824F86">
        <w:rPr>
          <w:color w:val="000000"/>
        </w:rPr>
        <w:t xml:space="preserve"> take up 51% or more in the property. </w:t>
      </w:r>
      <w:r w:rsidRPr="00824F86">
        <w:rPr>
          <w:color w:val="FF0000"/>
        </w:rPr>
        <w:t>Lender specializes in Gas stations, car washes, hotels, assisted living, franchise properties &amp; special use properties. Can only do restaurants if they are a franchise</w:t>
      </w:r>
      <w:r w:rsidRPr="00824F86">
        <w:t xml:space="preserve">. Cannot do non-profit businesses and no gentlemen’s clubs. </w:t>
      </w:r>
      <w:r w:rsidRPr="00824F86">
        <w:rPr>
          <w:color w:val="000000" w:themeColor="text1"/>
        </w:rPr>
        <w:t xml:space="preserve">Can finance land if it is a ground up construction loan or if the land has something to do with a businesses’ expansion. </w:t>
      </w:r>
    </w:p>
    <w:p w14:paraId="7472D444" w14:textId="77777777" w:rsidR="003F4EAA" w:rsidRPr="00824F86" w:rsidRDefault="003F4EAA" w:rsidP="003F4EAA">
      <w:pPr>
        <w:pStyle w:val="ListParagraph"/>
        <w:spacing w:after="0"/>
        <w:ind w:left="0"/>
        <w:rPr>
          <w:rFonts w:ascii="Times New Roman" w:hAnsi="Times New Roman"/>
          <w:color w:val="000000" w:themeColor="text1"/>
          <w:sz w:val="24"/>
          <w:szCs w:val="24"/>
          <w:shd w:val="clear" w:color="auto" w:fill="FFFFFF"/>
        </w:rPr>
      </w:pPr>
      <w:r w:rsidRPr="00824F86">
        <w:rPr>
          <w:rFonts w:ascii="Times New Roman" w:hAnsi="Times New Roman"/>
          <w:b/>
          <w:color w:val="000000" w:themeColor="text1"/>
          <w:sz w:val="24"/>
          <w:szCs w:val="24"/>
          <w:u w:val="single"/>
          <w:shd w:val="clear" w:color="auto" w:fill="FFFFFF"/>
        </w:rPr>
        <w:t>Pre-Payment Penalty:</w:t>
      </w:r>
      <w:r w:rsidRPr="00824F86">
        <w:rPr>
          <w:rFonts w:ascii="Times New Roman" w:hAnsi="Times New Roman"/>
          <w:b/>
          <w:color w:val="000000" w:themeColor="text1"/>
          <w:sz w:val="24"/>
          <w:szCs w:val="24"/>
          <w:shd w:val="clear" w:color="auto" w:fill="FFFFFF"/>
        </w:rPr>
        <w:tab/>
      </w:r>
      <w:r w:rsidRPr="00824F86">
        <w:rPr>
          <w:rFonts w:ascii="Times New Roman" w:hAnsi="Times New Roman"/>
          <w:color w:val="000000" w:themeColor="text1"/>
          <w:sz w:val="24"/>
          <w:szCs w:val="24"/>
          <w:shd w:val="clear" w:color="auto" w:fill="FFFFFF"/>
        </w:rPr>
        <w:t>Only for 3 years. 5% of loan amount in year 1, 3% of loan amount in year 2, and 1% of loan amount in year 3.</w:t>
      </w:r>
    </w:p>
    <w:p w14:paraId="744635CD" w14:textId="77777777" w:rsidR="003F4EAA" w:rsidRPr="00824F86" w:rsidRDefault="003F4EAA" w:rsidP="003F4EAA">
      <w:pPr>
        <w:rPr>
          <w:color w:val="FF0000"/>
        </w:rPr>
      </w:pPr>
      <w:r w:rsidRPr="00824F86">
        <w:rPr>
          <w:b/>
          <w:color w:val="000000" w:themeColor="text1"/>
          <w:u w:val="single"/>
        </w:rPr>
        <w:t>Use of Funds:</w:t>
      </w:r>
      <w:r w:rsidRPr="00824F86">
        <w:rPr>
          <w:b/>
          <w:color w:val="000000" w:themeColor="text1"/>
          <w:u w:val="single"/>
        </w:rPr>
        <w:tab/>
      </w:r>
      <w:r w:rsidRPr="00824F86">
        <w:rPr>
          <w:b/>
          <w:color w:val="000000" w:themeColor="text1"/>
        </w:rPr>
        <w:tab/>
      </w:r>
      <w:r w:rsidRPr="00824F86">
        <w:rPr>
          <w:b/>
          <w:color w:val="000000" w:themeColor="text1"/>
        </w:rPr>
        <w:tab/>
      </w:r>
      <w:r w:rsidRPr="00824F86">
        <w:rPr>
          <w:color w:val="000000" w:themeColor="text1"/>
        </w:rPr>
        <w:t xml:space="preserve">Purchase, Refinance &amp; Ground Up Construction. </w:t>
      </w:r>
      <w:r w:rsidRPr="00824F86">
        <w:rPr>
          <w:color w:val="FF0000"/>
        </w:rPr>
        <w:t>This program can be used for partner buy outs!</w:t>
      </w:r>
    </w:p>
    <w:p w14:paraId="448AF87A" w14:textId="77777777" w:rsidR="003F4EAA" w:rsidRPr="00824F86" w:rsidRDefault="003F4EAA" w:rsidP="003F4EAA">
      <w:pPr>
        <w:pStyle w:val="ListParagraph"/>
        <w:ind w:left="0"/>
        <w:rPr>
          <w:rFonts w:ascii="Times New Roman" w:hAnsi="Times New Roman"/>
          <w:sz w:val="24"/>
          <w:szCs w:val="24"/>
          <w:shd w:val="clear" w:color="auto" w:fill="FFFFFF"/>
        </w:rPr>
      </w:pPr>
      <w:r w:rsidRPr="00824F86">
        <w:rPr>
          <w:rFonts w:ascii="Times New Roman" w:hAnsi="Times New Roman"/>
          <w:b/>
          <w:sz w:val="24"/>
          <w:szCs w:val="24"/>
          <w:u w:val="single"/>
          <w:shd w:val="clear" w:color="auto" w:fill="FFFFFF"/>
        </w:rPr>
        <w:t>Territory:</w:t>
      </w:r>
      <w:r w:rsidRPr="00824F86">
        <w:rPr>
          <w:rFonts w:ascii="Times New Roman" w:hAnsi="Times New Roman"/>
          <w:sz w:val="24"/>
          <w:szCs w:val="24"/>
          <w:shd w:val="clear" w:color="auto" w:fill="FFFFFF"/>
        </w:rPr>
        <w:t xml:space="preserve">                              </w:t>
      </w:r>
      <w:r w:rsidRPr="00824F86">
        <w:rPr>
          <w:rFonts w:ascii="Times New Roman" w:hAnsi="Times New Roman"/>
          <w:color w:val="FF0000"/>
          <w:sz w:val="24"/>
          <w:szCs w:val="24"/>
          <w:shd w:val="clear" w:color="auto" w:fill="FFFFFF"/>
        </w:rPr>
        <w:t>Nationwide even in HI and AK!</w:t>
      </w:r>
    </w:p>
    <w:p w14:paraId="226B35AA" w14:textId="77777777" w:rsidR="003F4EAA" w:rsidRPr="00824F86" w:rsidRDefault="003F4EAA" w:rsidP="003F4EAA">
      <w:pPr>
        <w:pStyle w:val="ListParagraph"/>
        <w:ind w:left="0"/>
        <w:rPr>
          <w:rFonts w:ascii="Times New Roman" w:hAnsi="Times New Roman"/>
          <w:sz w:val="24"/>
          <w:szCs w:val="24"/>
        </w:rPr>
      </w:pPr>
      <w:r w:rsidRPr="00824F86">
        <w:rPr>
          <w:rFonts w:ascii="Times New Roman" w:hAnsi="Times New Roman"/>
          <w:b/>
          <w:sz w:val="24"/>
          <w:szCs w:val="24"/>
          <w:u w:val="single"/>
          <w:shd w:val="clear" w:color="auto" w:fill="FFFFFF"/>
        </w:rPr>
        <w:t>Foreign Nationals:</w:t>
      </w:r>
      <w:r w:rsidRPr="00824F86">
        <w:rPr>
          <w:rFonts w:ascii="Times New Roman" w:hAnsi="Times New Roman"/>
          <w:b/>
          <w:sz w:val="24"/>
          <w:szCs w:val="24"/>
          <w:shd w:val="clear" w:color="auto" w:fill="FFFFFF"/>
        </w:rPr>
        <w:tab/>
      </w:r>
      <w:r w:rsidRPr="00824F86">
        <w:rPr>
          <w:rFonts w:ascii="Times New Roman" w:hAnsi="Times New Roman"/>
          <w:b/>
          <w:sz w:val="24"/>
          <w:szCs w:val="24"/>
          <w:shd w:val="clear" w:color="auto" w:fill="FFFFFF"/>
        </w:rPr>
        <w:tab/>
      </w:r>
      <w:r w:rsidRPr="00824F86">
        <w:rPr>
          <w:rFonts w:ascii="Times New Roman" w:hAnsi="Times New Roman"/>
          <w:color w:val="FF0000"/>
          <w:sz w:val="24"/>
          <w:szCs w:val="24"/>
        </w:rPr>
        <w:t xml:space="preserve">Foreign nationals can apply, but there are restrictions. </w:t>
      </w:r>
      <w:r w:rsidRPr="00824F86">
        <w:rPr>
          <w:rFonts w:ascii="Times New Roman" w:hAnsi="Times New Roman"/>
          <w:sz w:val="24"/>
          <w:szCs w:val="24"/>
        </w:rPr>
        <w:t xml:space="preserve">Lender needs to see succession and a very strong management team. The company </w:t>
      </w:r>
      <w:proofErr w:type="gramStart"/>
      <w:r w:rsidRPr="00824F86">
        <w:rPr>
          <w:rFonts w:ascii="Times New Roman" w:hAnsi="Times New Roman"/>
          <w:sz w:val="24"/>
          <w:szCs w:val="24"/>
        </w:rPr>
        <w:t>has to</w:t>
      </w:r>
      <w:proofErr w:type="gramEnd"/>
      <w:r w:rsidRPr="00824F86">
        <w:rPr>
          <w:rFonts w:ascii="Times New Roman" w:hAnsi="Times New Roman"/>
          <w:sz w:val="24"/>
          <w:szCs w:val="24"/>
        </w:rPr>
        <w:t xml:space="preserve"> have a 51% owner that is a US Citizen, or a US citizen that is a manager in the business and not a partner can sometimes guarantee the loan on behalf of the entity. Foreign nationals don’t need to have fico scores.</w:t>
      </w:r>
    </w:p>
    <w:p w14:paraId="05F69054" w14:textId="77777777" w:rsidR="003F4EAA" w:rsidRPr="00824F86" w:rsidRDefault="003F4EAA" w:rsidP="003F4EAA">
      <w:pPr>
        <w:pStyle w:val="ListParagraph"/>
        <w:ind w:left="0"/>
        <w:rPr>
          <w:rFonts w:ascii="Times New Roman" w:hAnsi="Times New Roman"/>
          <w:color w:val="000000" w:themeColor="text1"/>
          <w:sz w:val="24"/>
          <w:szCs w:val="24"/>
        </w:rPr>
      </w:pPr>
      <w:r w:rsidRPr="00824F86">
        <w:rPr>
          <w:rFonts w:ascii="Times New Roman" w:hAnsi="Times New Roman"/>
          <w:b/>
          <w:color w:val="000000" w:themeColor="text1"/>
          <w:sz w:val="24"/>
          <w:szCs w:val="24"/>
          <w:u w:val="single"/>
        </w:rPr>
        <w:t>Post closing liquidity:</w:t>
      </w:r>
      <w:r w:rsidRPr="00824F86">
        <w:rPr>
          <w:rFonts w:ascii="Times New Roman" w:hAnsi="Times New Roman"/>
          <w:color w:val="000000" w:themeColor="text1"/>
          <w:sz w:val="24"/>
          <w:szCs w:val="24"/>
        </w:rPr>
        <w:t xml:space="preserve"> </w:t>
      </w:r>
      <w:r w:rsidRPr="00824F86">
        <w:rPr>
          <w:rFonts w:ascii="Times New Roman" w:hAnsi="Times New Roman"/>
          <w:color w:val="000000" w:themeColor="text1"/>
          <w:sz w:val="24"/>
          <w:szCs w:val="24"/>
        </w:rPr>
        <w:tab/>
        <w:t>Case by case but lender does like to see borrowers that have a steady cash flow and can clearly cover the mortgage payment.</w:t>
      </w:r>
    </w:p>
    <w:p w14:paraId="5F0BAAA0" w14:textId="77777777" w:rsidR="003F4EAA" w:rsidRPr="00824F86" w:rsidRDefault="003F4EAA" w:rsidP="003F4EAA">
      <w:pPr>
        <w:pStyle w:val="ListParagraph"/>
        <w:ind w:left="0"/>
        <w:rPr>
          <w:rFonts w:ascii="Times New Roman" w:hAnsi="Times New Roman"/>
          <w:sz w:val="24"/>
          <w:szCs w:val="24"/>
        </w:rPr>
      </w:pPr>
      <w:r w:rsidRPr="00824F86">
        <w:rPr>
          <w:rFonts w:ascii="Times New Roman" w:hAnsi="Times New Roman"/>
          <w:b/>
          <w:color w:val="000000" w:themeColor="text1"/>
          <w:sz w:val="24"/>
          <w:szCs w:val="24"/>
          <w:u w:val="single"/>
        </w:rPr>
        <w:t>SBA Guarantee fee:</w:t>
      </w:r>
      <w:r w:rsidRPr="00824F86">
        <w:rPr>
          <w:rFonts w:ascii="Times New Roman" w:hAnsi="Times New Roman"/>
          <w:color w:val="000000" w:themeColor="text1"/>
          <w:sz w:val="24"/>
          <w:szCs w:val="24"/>
        </w:rPr>
        <w:t xml:space="preserve"> </w:t>
      </w:r>
      <w:r w:rsidRPr="00824F86">
        <w:rPr>
          <w:rFonts w:ascii="Times New Roman" w:hAnsi="Times New Roman"/>
          <w:color w:val="000000" w:themeColor="text1"/>
          <w:sz w:val="24"/>
          <w:szCs w:val="24"/>
        </w:rPr>
        <w:tab/>
      </w:r>
      <w:r w:rsidRPr="00824F86">
        <w:rPr>
          <w:rFonts w:ascii="Times New Roman" w:hAnsi="Times New Roman"/>
          <w:color w:val="000000" w:themeColor="text1"/>
          <w:sz w:val="24"/>
          <w:szCs w:val="24"/>
        </w:rPr>
        <w:tab/>
        <w:t>This is a fee that goes to the SBA at closing for them to guarantee the loan. This for is 3.5% of 75% of the loan amount and is financed into the loan.</w:t>
      </w:r>
    </w:p>
    <w:p w14:paraId="5D9D9A3C" w14:textId="77777777" w:rsidR="003F4EAA" w:rsidRPr="00824F86" w:rsidRDefault="003F4EAA" w:rsidP="003F4EAA">
      <w:pPr>
        <w:pStyle w:val="ListParagraph"/>
        <w:ind w:left="0"/>
        <w:rPr>
          <w:rFonts w:ascii="Times New Roman" w:hAnsi="Times New Roman"/>
          <w:b/>
          <w:sz w:val="24"/>
          <w:szCs w:val="24"/>
          <w:shd w:val="clear" w:color="auto" w:fill="FFFFFF"/>
        </w:rPr>
      </w:pPr>
      <w:r w:rsidRPr="00824F86">
        <w:rPr>
          <w:rFonts w:ascii="Times New Roman" w:hAnsi="Times New Roman"/>
          <w:b/>
          <w:sz w:val="24"/>
          <w:szCs w:val="24"/>
          <w:u w:val="single"/>
          <w:shd w:val="clear" w:color="auto" w:fill="FFFFFF"/>
        </w:rPr>
        <w:t>Required Loan Docs:</w:t>
      </w:r>
      <w:r w:rsidRPr="00824F86">
        <w:rPr>
          <w:rFonts w:ascii="Times New Roman" w:hAnsi="Times New Roman"/>
          <w:sz w:val="24"/>
          <w:szCs w:val="24"/>
          <w:shd w:val="clear" w:color="auto" w:fill="FFFFFF"/>
        </w:rPr>
        <w:t xml:space="preserve"> </w:t>
      </w:r>
      <w:r w:rsidRPr="00824F86">
        <w:rPr>
          <w:rFonts w:ascii="Times New Roman" w:hAnsi="Times New Roman"/>
          <w:sz w:val="24"/>
          <w:szCs w:val="24"/>
          <w:shd w:val="clear" w:color="auto" w:fill="FFFFFF"/>
        </w:rPr>
        <w:tab/>
        <w:t>Lender Loan Application, Executive Summary, Current rent roll, Past 3 years tax returns (personal and business), Past 3-</w:t>
      </w:r>
      <w:proofErr w:type="spellStart"/>
      <w:r w:rsidRPr="00824F86">
        <w:rPr>
          <w:rFonts w:ascii="Times New Roman" w:hAnsi="Times New Roman"/>
          <w:sz w:val="24"/>
          <w:szCs w:val="24"/>
          <w:shd w:val="clear" w:color="auto" w:fill="FFFFFF"/>
        </w:rPr>
        <w:t>years</w:t>
      </w:r>
      <w:proofErr w:type="spellEnd"/>
      <w:r w:rsidRPr="00824F86">
        <w:rPr>
          <w:rFonts w:ascii="Times New Roman" w:hAnsi="Times New Roman"/>
          <w:sz w:val="24"/>
          <w:szCs w:val="24"/>
          <w:shd w:val="clear" w:color="auto" w:fill="FFFFFF"/>
        </w:rPr>
        <w:t xml:space="preserve"> operating statements &amp; Current year to date operating statement, Business debt schedule, Pictures of property, Tri-merge credit report &amp; PFS on every principle. </w:t>
      </w:r>
      <w:r w:rsidRPr="00824F86">
        <w:rPr>
          <w:rFonts w:ascii="Times New Roman" w:hAnsi="Times New Roman"/>
          <w:color w:val="FF0000"/>
          <w:sz w:val="24"/>
          <w:szCs w:val="24"/>
          <w:shd w:val="clear" w:color="auto" w:fill="FFFFFF"/>
        </w:rPr>
        <w:t>Once the lender has these loan documents their underwriting process takes about 5 business days.</w:t>
      </w:r>
    </w:p>
    <w:p w14:paraId="0232CF09" w14:textId="77777777" w:rsidR="003F4EAA" w:rsidRPr="00824F86" w:rsidRDefault="003F4EAA" w:rsidP="003F4EAA">
      <w:pPr>
        <w:pStyle w:val="ListParagraph"/>
        <w:ind w:left="0"/>
        <w:rPr>
          <w:rFonts w:ascii="Times New Roman" w:hAnsi="Times New Roman"/>
          <w:b/>
          <w:sz w:val="24"/>
          <w:szCs w:val="24"/>
          <w:shd w:val="clear" w:color="auto" w:fill="FFFFFF"/>
        </w:rPr>
      </w:pPr>
      <w:r w:rsidRPr="00824F86">
        <w:rPr>
          <w:rFonts w:ascii="Times New Roman" w:hAnsi="Times New Roman"/>
          <w:b/>
          <w:sz w:val="24"/>
          <w:szCs w:val="24"/>
          <w:u w:val="single"/>
          <w:shd w:val="clear" w:color="auto" w:fill="FFFFFF"/>
        </w:rPr>
        <w:t>Closing Time Frame:</w:t>
      </w:r>
      <w:r w:rsidRPr="00824F86">
        <w:rPr>
          <w:rFonts w:ascii="Times New Roman" w:hAnsi="Times New Roman"/>
          <w:b/>
          <w:sz w:val="24"/>
          <w:szCs w:val="24"/>
          <w:shd w:val="clear" w:color="auto" w:fill="FFFFFF"/>
        </w:rPr>
        <w:tab/>
      </w:r>
      <w:proofErr w:type="gramStart"/>
      <w:r w:rsidRPr="00824F86">
        <w:rPr>
          <w:rFonts w:ascii="Times New Roman" w:hAnsi="Times New Roman"/>
          <w:sz w:val="24"/>
          <w:szCs w:val="24"/>
          <w:shd w:val="clear" w:color="auto" w:fill="FFFFFF"/>
        </w:rPr>
        <w:t>Typically</w:t>
      </w:r>
      <w:proofErr w:type="gramEnd"/>
      <w:r w:rsidRPr="00824F86">
        <w:rPr>
          <w:rFonts w:ascii="Times New Roman" w:hAnsi="Times New Roman"/>
          <w:sz w:val="24"/>
          <w:szCs w:val="24"/>
          <w:shd w:val="clear" w:color="auto" w:fill="FFFFFF"/>
        </w:rPr>
        <w:t xml:space="preserve"> 45 days. 90 days on ground up construction.</w:t>
      </w:r>
      <w:r w:rsidRPr="00824F86">
        <w:rPr>
          <w:rFonts w:ascii="Times New Roman" w:hAnsi="Times New Roman"/>
          <w:b/>
          <w:sz w:val="24"/>
          <w:szCs w:val="24"/>
          <w:shd w:val="clear" w:color="auto" w:fill="FFFFFF"/>
        </w:rPr>
        <w:t xml:space="preserve"> </w:t>
      </w:r>
    </w:p>
    <w:p w14:paraId="723D3A93" w14:textId="5E5C5A12" w:rsidR="003F4EAA" w:rsidRPr="00824F86" w:rsidRDefault="003F4EAA" w:rsidP="003F4EAA">
      <w:pPr>
        <w:pStyle w:val="ListParagraph"/>
        <w:ind w:left="0"/>
        <w:rPr>
          <w:rFonts w:ascii="Times New Roman" w:hAnsi="Times New Roman"/>
          <w:b/>
          <w:sz w:val="24"/>
          <w:szCs w:val="24"/>
          <w:shd w:val="clear" w:color="auto" w:fill="FFFFFF"/>
        </w:rPr>
      </w:pPr>
      <w:r w:rsidRPr="00824F86">
        <w:rPr>
          <w:rFonts w:ascii="Times New Roman" w:hAnsi="Times New Roman"/>
          <w:b/>
          <w:sz w:val="24"/>
          <w:szCs w:val="24"/>
          <w:u w:val="single"/>
          <w:shd w:val="clear" w:color="auto" w:fill="FFFFFF"/>
        </w:rPr>
        <w:t>Lender Closing Fees</w:t>
      </w:r>
      <w:r w:rsidRPr="00824F86">
        <w:rPr>
          <w:rFonts w:ascii="Times New Roman" w:hAnsi="Times New Roman"/>
          <w:b/>
          <w:sz w:val="24"/>
          <w:szCs w:val="24"/>
          <w:shd w:val="clear" w:color="auto" w:fill="FFFFFF"/>
        </w:rPr>
        <w:t>:</w:t>
      </w:r>
      <w:r w:rsidRPr="00824F86">
        <w:rPr>
          <w:rFonts w:ascii="Times New Roman" w:hAnsi="Times New Roman"/>
          <w:b/>
          <w:color w:val="FF0000"/>
          <w:sz w:val="24"/>
          <w:szCs w:val="24"/>
          <w:shd w:val="clear" w:color="auto" w:fill="FFFFFF"/>
        </w:rPr>
        <w:tab/>
      </w:r>
      <w:r w:rsidRPr="00824F86">
        <w:rPr>
          <w:rFonts w:ascii="Times New Roman" w:hAnsi="Times New Roman"/>
          <w:sz w:val="24"/>
          <w:szCs w:val="24"/>
          <w:shd w:val="clear" w:color="auto" w:fill="FFFFFF"/>
        </w:rPr>
        <w:t>3.5% SBA guarantee fee that goes to the SBA. The lender only takes a $2,500 packaging fee upfront and the cost of 3</w:t>
      </w:r>
      <w:r w:rsidRPr="00824F86">
        <w:rPr>
          <w:rFonts w:ascii="Times New Roman" w:hAnsi="Times New Roman"/>
          <w:sz w:val="24"/>
          <w:szCs w:val="24"/>
          <w:shd w:val="clear" w:color="auto" w:fill="FFFFFF"/>
          <w:vertAlign w:val="superscript"/>
        </w:rPr>
        <w:t>rd</w:t>
      </w:r>
      <w:r w:rsidRPr="00824F86">
        <w:rPr>
          <w:rFonts w:ascii="Times New Roman" w:hAnsi="Times New Roman"/>
          <w:sz w:val="24"/>
          <w:szCs w:val="24"/>
          <w:shd w:val="clear" w:color="auto" w:fill="FFFFFF"/>
        </w:rPr>
        <w:t xml:space="preserve"> party reports. If the borrower decides not to take the loan, any of that un-used packaging fee is returned. 3</w:t>
      </w:r>
      <w:r w:rsidRPr="00824F86">
        <w:rPr>
          <w:rFonts w:ascii="Times New Roman" w:hAnsi="Times New Roman"/>
          <w:sz w:val="24"/>
          <w:szCs w:val="24"/>
          <w:shd w:val="clear" w:color="auto" w:fill="FFFFFF"/>
          <w:vertAlign w:val="superscript"/>
        </w:rPr>
        <w:t>rd</w:t>
      </w:r>
      <w:r w:rsidRPr="00824F86">
        <w:rPr>
          <w:rFonts w:ascii="Times New Roman" w:hAnsi="Times New Roman"/>
          <w:sz w:val="24"/>
          <w:szCs w:val="24"/>
          <w:shd w:val="clear" w:color="auto" w:fill="FFFFFF"/>
        </w:rPr>
        <w:t xml:space="preserve"> party reports can include a </w:t>
      </w:r>
      <w:r w:rsidRPr="00824F86">
        <w:rPr>
          <w:rFonts w:ascii="Times New Roman" w:hAnsi="Times New Roman"/>
          <w:color w:val="000000" w:themeColor="text1"/>
          <w:sz w:val="24"/>
          <w:szCs w:val="24"/>
        </w:rPr>
        <w:t xml:space="preserve">business valuation, equipment appraisal, property appraisal, environmental, title work, etc. </w:t>
      </w:r>
      <w:r w:rsidRPr="00824F86">
        <w:rPr>
          <w:rFonts w:ascii="Times New Roman" w:hAnsi="Times New Roman"/>
          <w:color w:val="FF0000"/>
          <w:sz w:val="24"/>
          <w:szCs w:val="24"/>
        </w:rPr>
        <w:t>These are the lenders only closing fees!</w:t>
      </w:r>
    </w:p>
    <w:p w14:paraId="5A56C53E" w14:textId="09A73D5E" w:rsidR="00754DDF" w:rsidRPr="00B225DE" w:rsidRDefault="003F4EAA" w:rsidP="004A2AC5">
      <w:pPr>
        <w:pStyle w:val="ListParagraph"/>
        <w:ind w:left="0"/>
        <w:rPr>
          <w:rFonts w:ascii="Times New Roman" w:hAnsi="Times New Roman"/>
          <w:color w:val="FF0000"/>
          <w:sz w:val="24"/>
          <w:szCs w:val="24"/>
        </w:rPr>
      </w:pPr>
      <w:r w:rsidRPr="00824F86">
        <w:rPr>
          <w:rFonts w:ascii="Times New Roman" w:hAnsi="Times New Roman"/>
          <w:b/>
          <w:sz w:val="24"/>
          <w:szCs w:val="24"/>
          <w:u w:val="single"/>
          <w:shd w:val="clear" w:color="auto" w:fill="FFFFFF"/>
        </w:rPr>
        <w:t>Extra:</w:t>
      </w:r>
      <w:r w:rsidRPr="00824F86">
        <w:rPr>
          <w:rFonts w:ascii="Times New Roman" w:hAnsi="Times New Roman"/>
          <w:sz w:val="24"/>
          <w:szCs w:val="24"/>
          <w:shd w:val="clear" w:color="auto" w:fill="FFFFFF"/>
        </w:rPr>
        <w:t xml:space="preserve"> </w:t>
      </w:r>
      <w:r w:rsidRPr="00824F86">
        <w:rPr>
          <w:rFonts w:ascii="Times New Roman" w:hAnsi="Times New Roman"/>
          <w:sz w:val="24"/>
          <w:szCs w:val="24"/>
          <w:shd w:val="clear" w:color="auto" w:fill="FFFFFF"/>
        </w:rPr>
        <w:tab/>
      </w:r>
      <w:r w:rsidRPr="00824F86">
        <w:rPr>
          <w:rFonts w:ascii="Times New Roman" w:hAnsi="Times New Roman"/>
          <w:sz w:val="24"/>
          <w:szCs w:val="24"/>
          <w:shd w:val="clear" w:color="auto" w:fill="FFFFFF"/>
        </w:rPr>
        <w:tab/>
      </w:r>
      <w:r w:rsidRPr="00824F86">
        <w:rPr>
          <w:rFonts w:ascii="Times New Roman" w:hAnsi="Times New Roman"/>
          <w:sz w:val="24"/>
          <w:szCs w:val="24"/>
          <w:shd w:val="clear" w:color="auto" w:fill="FFFFFF"/>
        </w:rPr>
        <w:tab/>
      </w:r>
      <w:r w:rsidRPr="00824F86">
        <w:rPr>
          <w:rFonts w:ascii="Times New Roman" w:hAnsi="Times New Roman"/>
          <w:color w:val="FF0000"/>
          <w:sz w:val="24"/>
          <w:szCs w:val="24"/>
          <w:shd w:val="clear" w:color="auto" w:fill="FFFFFF"/>
        </w:rPr>
        <w:t>This is only a program for For-Profit companies</w:t>
      </w:r>
      <w:r w:rsidRPr="00824F86">
        <w:rPr>
          <w:rFonts w:ascii="Times New Roman" w:hAnsi="Times New Roman"/>
          <w:sz w:val="24"/>
          <w:szCs w:val="24"/>
          <w:shd w:val="clear" w:color="auto" w:fill="FFFFFF"/>
        </w:rPr>
        <w:t xml:space="preserve">. No non-profits/churches. </w:t>
      </w:r>
      <w:r w:rsidRPr="00824F86">
        <w:rPr>
          <w:rFonts w:ascii="Times New Roman" w:hAnsi="Times New Roman"/>
          <w:color w:val="FF0000"/>
          <w:sz w:val="24"/>
          <w:szCs w:val="24"/>
          <w:shd w:val="clear" w:color="auto" w:fill="FFFFFF"/>
        </w:rPr>
        <w:t>Lender specializes in lending to local business owners</w:t>
      </w:r>
      <w:r w:rsidRPr="00824F86">
        <w:rPr>
          <w:rFonts w:ascii="Times New Roman" w:hAnsi="Times New Roman"/>
          <w:b/>
          <w:sz w:val="24"/>
          <w:szCs w:val="24"/>
          <w:shd w:val="clear" w:color="auto" w:fill="FFFFFF"/>
        </w:rPr>
        <w:t>.</w:t>
      </w:r>
      <w:r w:rsidRPr="00824F86">
        <w:rPr>
          <w:rFonts w:ascii="Times New Roman" w:hAnsi="Times New Roman"/>
          <w:sz w:val="24"/>
          <w:szCs w:val="24"/>
          <w:shd w:val="clear" w:color="auto" w:fill="FFFFFF"/>
        </w:rPr>
        <w:t xml:space="preserve"> Lender also does business acquisitions. Does some solar financing. The </w:t>
      </w:r>
      <w:r w:rsidRPr="00824F86">
        <w:rPr>
          <w:rFonts w:ascii="Times New Roman" w:hAnsi="Times New Roman"/>
          <w:sz w:val="24"/>
          <w:szCs w:val="24"/>
        </w:rPr>
        <w:t xml:space="preserve">7a is a </w:t>
      </w:r>
      <w:proofErr w:type="gramStart"/>
      <w:r w:rsidRPr="00824F86">
        <w:rPr>
          <w:rFonts w:ascii="Times New Roman" w:hAnsi="Times New Roman"/>
          <w:sz w:val="24"/>
          <w:szCs w:val="24"/>
        </w:rPr>
        <w:t>genera</w:t>
      </w:r>
      <w:r w:rsidR="00CD54FD">
        <w:rPr>
          <w:rFonts w:ascii="Times New Roman" w:hAnsi="Times New Roman"/>
          <w:sz w:val="24"/>
          <w:szCs w:val="24"/>
        </w:rPr>
        <w:t xml:space="preserve">l </w:t>
      </w:r>
      <w:r w:rsidRPr="00824F86">
        <w:rPr>
          <w:rFonts w:ascii="Times New Roman" w:hAnsi="Times New Roman"/>
          <w:sz w:val="24"/>
          <w:szCs w:val="24"/>
        </w:rPr>
        <w:t>purpose</w:t>
      </w:r>
      <w:proofErr w:type="gramEnd"/>
      <w:r w:rsidRPr="00824F86">
        <w:rPr>
          <w:rFonts w:ascii="Times New Roman" w:hAnsi="Times New Roman"/>
          <w:sz w:val="24"/>
          <w:szCs w:val="24"/>
        </w:rPr>
        <w:t xml:space="preserve"> loan, for equipment, real estate, etc. The 504 program is for financing assets such as real estate. Lender can someone times do USDA loans as well.</w:t>
      </w:r>
      <w:r w:rsidR="00B225DE">
        <w:rPr>
          <w:rFonts w:ascii="Times New Roman" w:hAnsi="Times New Roman"/>
          <w:sz w:val="24"/>
          <w:szCs w:val="24"/>
        </w:rPr>
        <w:t xml:space="preserve"> </w:t>
      </w:r>
    </w:p>
    <w:p w14:paraId="6D84C6A0" w14:textId="77777777" w:rsidR="00A54831" w:rsidRPr="004A2AC5" w:rsidRDefault="00A54831" w:rsidP="004A2AC5">
      <w:pPr>
        <w:pStyle w:val="ListParagraph"/>
        <w:ind w:left="0"/>
        <w:rPr>
          <w:rFonts w:ascii="Times New Roman" w:hAnsi="Times New Roman"/>
          <w:sz w:val="24"/>
          <w:szCs w:val="24"/>
          <w:shd w:val="clear" w:color="auto" w:fill="FFFFFF"/>
        </w:rPr>
      </w:pPr>
    </w:p>
    <w:p w14:paraId="3693657D" w14:textId="405D452C" w:rsidR="00754DDF" w:rsidRPr="00A13082" w:rsidRDefault="00754DDF" w:rsidP="00754DDF">
      <w:pPr>
        <w:rPr>
          <w:b/>
          <w:color w:val="00B050"/>
          <w:u w:val="single"/>
        </w:rPr>
      </w:pPr>
      <w:r w:rsidRPr="00A13082">
        <w:rPr>
          <w:b/>
          <w:color w:val="00B050"/>
          <w:u w:val="single"/>
        </w:rPr>
        <w:t>3. BANK TYPE SPECIAL USE PROPERTY TYPES</w:t>
      </w:r>
    </w:p>
    <w:p w14:paraId="4FA94367" w14:textId="77777777" w:rsidR="00754DDF" w:rsidRPr="00C06142" w:rsidRDefault="00754DDF" w:rsidP="00754DDF">
      <w:pPr>
        <w:ind w:left="2880" w:hanging="2880"/>
      </w:pPr>
      <w:r w:rsidRPr="00C06142">
        <w:rPr>
          <w:b/>
          <w:u w:val="single"/>
        </w:rPr>
        <w:t>Fico:</w:t>
      </w:r>
      <w:r w:rsidRPr="00C06142">
        <w:t xml:space="preserve"> </w:t>
      </w:r>
      <w:r w:rsidRPr="00C06142">
        <w:tab/>
        <w:t>680 +</w:t>
      </w:r>
    </w:p>
    <w:p w14:paraId="2B8B9BD6" w14:textId="77777777" w:rsidR="00754DDF" w:rsidRPr="00C06142" w:rsidRDefault="00754DDF" w:rsidP="00754DDF">
      <w:pPr>
        <w:ind w:left="2880" w:hanging="2880"/>
        <w:rPr>
          <w:b/>
          <w:color w:val="000000"/>
          <w:u w:val="single"/>
        </w:rPr>
      </w:pPr>
      <w:r w:rsidRPr="00C06142">
        <w:rPr>
          <w:b/>
          <w:color w:val="000000"/>
          <w:u w:val="single"/>
        </w:rPr>
        <w:t>Credit:</w:t>
      </w:r>
      <w:r w:rsidRPr="00C06142">
        <w:rPr>
          <w:color w:val="000000"/>
        </w:rPr>
        <w:t xml:space="preserve"> </w:t>
      </w:r>
      <w:r w:rsidRPr="00C06142">
        <w:rPr>
          <w:color w:val="000000"/>
        </w:rPr>
        <w:tab/>
        <w:t>Letter of explanation for credit dings.</w:t>
      </w:r>
    </w:p>
    <w:p w14:paraId="25E63D48" w14:textId="77777777" w:rsidR="00754DDF" w:rsidRPr="00C06142" w:rsidRDefault="00754DDF" w:rsidP="00754DDF">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Terms:</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 xml:space="preserve">Up to 20-25 years with full fixed options </w:t>
      </w:r>
    </w:p>
    <w:p w14:paraId="0CC9B326" w14:textId="77777777" w:rsidR="00754DDF" w:rsidRPr="00C06142" w:rsidRDefault="00754DDF" w:rsidP="00754DDF">
      <w:pPr>
        <w:rPr>
          <w:color w:val="000000"/>
        </w:rPr>
      </w:pPr>
      <w:r w:rsidRPr="00C06142">
        <w:rPr>
          <w:b/>
          <w:color w:val="000000"/>
          <w:u w:val="single"/>
        </w:rPr>
        <w:lastRenderedPageBreak/>
        <w:t>Loan Size:</w:t>
      </w:r>
      <w:r w:rsidRPr="00C06142">
        <w:rPr>
          <w:color w:val="000000"/>
        </w:rPr>
        <w:tab/>
      </w:r>
      <w:r w:rsidRPr="00C06142">
        <w:rPr>
          <w:color w:val="000000"/>
        </w:rPr>
        <w:tab/>
      </w:r>
      <w:r w:rsidRPr="00C06142">
        <w:rPr>
          <w:color w:val="000000"/>
        </w:rPr>
        <w:tab/>
        <w:t>$1M to $16M</w:t>
      </w:r>
    </w:p>
    <w:p w14:paraId="30EA70ED" w14:textId="77777777" w:rsidR="00754DDF" w:rsidRPr="00C06142" w:rsidRDefault="00754DDF" w:rsidP="00754DDF">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Max LTV:</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 xml:space="preserve">Up to 75% </w:t>
      </w:r>
    </w:p>
    <w:p w14:paraId="2CFB0FD0" w14:textId="77777777" w:rsidR="00754DDF" w:rsidRPr="00C06142" w:rsidRDefault="00754DDF" w:rsidP="00754DDF">
      <w:pPr>
        <w:rPr>
          <w:color w:val="000000"/>
        </w:rPr>
      </w:pPr>
      <w:r w:rsidRPr="00C06142">
        <w:rPr>
          <w:b/>
          <w:color w:val="000000"/>
          <w:u w:val="single"/>
        </w:rPr>
        <w:t>Debt Service Ratio:</w:t>
      </w:r>
      <w:r w:rsidRPr="00C06142">
        <w:rPr>
          <w:color w:val="000000"/>
        </w:rPr>
        <w:tab/>
      </w:r>
      <w:r w:rsidRPr="00C06142">
        <w:rPr>
          <w:color w:val="000000"/>
        </w:rPr>
        <w:tab/>
        <w:t>Case by case</w:t>
      </w:r>
    </w:p>
    <w:p w14:paraId="369A5EA1" w14:textId="390BC536" w:rsidR="00754DDF" w:rsidRPr="00C06142" w:rsidRDefault="00754DDF" w:rsidP="00754DDF">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Interest Rate:</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AD481C">
        <w:rPr>
          <w:rFonts w:ascii="Times New Roman" w:hAnsi="Times New Roman"/>
          <w:color w:val="000000"/>
          <w:sz w:val="24"/>
          <w:szCs w:val="24"/>
          <w:shd w:val="clear" w:color="auto" w:fill="FFFFFF"/>
        </w:rPr>
        <w:t>7+</w:t>
      </w:r>
      <w:r w:rsidRPr="00C06142">
        <w:rPr>
          <w:rFonts w:ascii="Times New Roman" w:hAnsi="Times New Roman"/>
          <w:color w:val="000000"/>
          <w:sz w:val="24"/>
          <w:szCs w:val="24"/>
          <w:shd w:val="clear" w:color="auto" w:fill="FFFFFF"/>
        </w:rPr>
        <w:t>%</w:t>
      </w:r>
    </w:p>
    <w:p w14:paraId="5B2D0594" w14:textId="3EBDA790" w:rsidR="00754DDF" w:rsidRPr="00262A50" w:rsidRDefault="00754DDF" w:rsidP="00754DDF">
      <w:pPr>
        <w:ind w:left="2880" w:hanging="2880"/>
        <w:rPr>
          <w:color w:val="FF0000"/>
        </w:rPr>
      </w:pPr>
      <w:r w:rsidRPr="00C06142">
        <w:rPr>
          <w:b/>
          <w:color w:val="000000"/>
          <w:u w:val="single"/>
        </w:rPr>
        <w:t>Property Types:</w:t>
      </w:r>
      <w:r w:rsidRPr="00C06142">
        <w:rPr>
          <w:color w:val="000000"/>
        </w:rPr>
        <w:tab/>
        <w:t>Hotels, Assisted Living, Self-storage, Schools, Day cares, Restaurants (case-by-case), Funeral Homes, Food Processing, Hospitality, Medical/Dental offices, Industrial &amp; Manufacturing (including heavy), and more.</w:t>
      </w:r>
      <w:r w:rsidR="00342BEB">
        <w:rPr>
          <w:color w:val="000000"/>
        </w:rPr>
        <w:t xml:space="preserve"> </w:t>
      </w:r>
      <w:r w:rsidR="00262A50" w:rsidRPr="00262A50">
        <w:rPr>
          <w:color w:val="FF0000"/>
        </w:rPr>
        <w:t>Lender does not like steal siding on buildings.</w:t>
      </w:r>
    </w:p>
    <w:p w14:paraId="693BD65B" w14:textId="77777777" w:rsidR="00754DDF" w:rsidRPr="00C06142" w:rsidRDefault="00754DDF" w:rsidP="00754DDF">
      <w:pPr>
        <w:pStyle w:val="ListParagraph"/>
        <w:spacing w:after="0"/>
        <w:ind w:left="2880" w:hanging="2880"/>
        <w:rPr>
          <w:rFonts w:ascii="Times New Roman" w:hAnsi="Times New Roman"/>
          <w:b/>
          <w:color w:val="000000"/>
          <w:sz w:val="24"/>
          <w:szCs w:val="24"/>
          <w:u w:val="single"/>
          <w:shd w:val="clear" w:color="auto" w:fill="FFFFFF"/>
        </w:rPr>
      </w:pPr>
      <w:r w:rsidRPr="00C06142">
        <w:rPr>
          <w:rFonts w:ascii="Times New Roman" w:hAnsi="Times New Roman"/>
          <w:b/>
          <w:color w:val="000000"/>
          <w:sz w:val="24"/>
          <w:szCs w:val="24"/>
          <w:u w:val="single"/>
          <w:shd w:val="clear" w:color="auto" w:fill="FFFFFF"/>
        </w:rPr>
        <w:t>Pre-Payment Penalty:</w:t>
      </w:r>
      <w:r w:rsidRPr="00C06142">
        <w:rPr>
          <w:rFonts w:ascii="Times New Roman" w:hAnsi="Times New Roman"/>
          <w:color w:val="000000"/>
          <w:sz w:val="24"/>
          <w:szCs w:val="24"/>
          <w:shd w:val="clear" w:color="auto" w:fill="FFFFFF"/>
        </w:rPr>
        <w:tab/>
        <w:t xml:space="preserve">Step Down Prepay, Flat Prepay, Yield Maintenance. </w:t>
      </w:r>
      <w:proofErr w:type="gramStart"/>
      <w:r w:rsidRPr="00C06142">
        <w:rPr>
          <w:rFonts w:ascii="Times New Roman" w:hAnsi="Times New Roman"/>
          <w:color w:val="000000"/>
          <w:sz w:val="24"/>
          <w:szCs w:val="24"/>
          <w:shd w:val="clear" w:color="auto" w:fill="FFFFFF"/>
        </w:rPr>
        <w:t>Typically</w:t>
      </w:r>
      <w:proofErr w:type="gramEnd"/>
      <w:r w:rsidRPr="00C06142">
        <w:rPr>
          <w:rFonts w:ascii="Times New Roman" w:hAnsi="Times New Roman"/>
          <w:color w:val="000000"/>
          <w:sz w:val="24"/>
          <w:szCs w:val="24"/>
          <w:shd w:val="clear" w:color="auto" w:fill="FFFFFF"/>
        </w:rPr>
        <w:t xml:space="preserve"> step-down prepayment penalties during the fixed rate portion of the loan</w:t>
      </w:r>
    </w:p>
    <w:p w14:paraId="379B47DC" w14:textId="77777777" w:rsidR="00754DDF" w:rsidRPr="00C06142" w:rsidRDefault="00754DDF" w:rsidP="00754DDF">
      <w:pPr>
        <w:rPr>
          <w:color w:val="000000"/>
        </w:rPr>
      </w:pPr>
      <w:r w:rsidRPr="00C06142">
        <w:rPr>
          <w:b/>
          <w:color w:val="000000"/>
          <w:u w:val="single"/>
        </w:rPr>
        <w:t>Use of Funds:</w:t>
      </w:r>
      <w:r w:rsidRPr="00C06142">
        <w:rPr>
          <w:b/>
          <w:color w:val="000000"/>
        </w:rPr>
        <w:tab/>
      </w:r>
      <w:r w:rsidRPr="00C06142">
        <w:rPr>
          <w:color w:val="000000"/>
        </w:rPr>
        <w:tab/>
      </w:r>
      <w:r w:rsidRPr="00C06142">
        <w:rPr>
          <w:color w:val="000000"/>
        </w:rPr>
        <w:tab/>
        <w:t>Purchase, Refinance, Cash-Out Refinance</w:t>
      </w:r>
    </w:p>
    <w:p w14:paraId="5B20A4DA" w14:textId="77777777" w:rsidR="00754DDF" w:rsidRPr="00C06142" w:rsidRDefault="00754DDF" w:rsidP="00754DDF">
      <w:pPr>
        <w:pStyle w:val="ListParagraph"/>
        <w:spacing w:after="0"/>
        <w:ind w:left="0"/>
        <w:rPr>
          <w:rFonts w:ascii="Times New Roman" w:hAnsi="Times New Roman"/>
          <w:color w:val="000000"/>
          <w:sz w:val="24"/>
          <w:szCs w:val="24"/>
        </w:rPr>
      </w:pPr>
      <w:r w:rsidRPr="00C06142">
        <w:rPr>
          <w:rFonts w:ascii="Times New Roman" w:hAnsi="Times New Roman"/>
          <w:b/>
          <w:color w:val="000000"/>
          <w:sz w:val="24"/>
          <w:szCs w:val="24"/>
          <w:u w:val="single"/>
          <w:shd w:val="clear" w:color="auto" w:fill="FFFFFF"/>
        </w:rPr>
        <w:t>Territory:</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Nationwide</w:t>
      </w:r>
      <w:r w:rsidRPr="00C06142">
        <w:rPr>
          <w:rFonts w:ascii="Times New Roman" w:hAnsi="Times New Roman"/>
          <w:color w:val="000000"/>
          <w:sz w:val="24"/>
          <w:szCs w:val="24"/>
        </w:rPr>
        <w:t xml:space="preserve"> </w:t>
      </w:r>
      <w:r w:rsidRPr="00C06142">
        <w:rPr>
          <w:rFonts w:ascii="Times New Roman" w:hAnsi="Times New Roman"/>
          <w:color w:val="000000"/>
          <w:sz w:val="24"/>
          <w:szCs w:val="24"/>
        </w:rPr>
        <w:tab/>
      </w:r>
    </w:p>
    <w:p w14:paraId="0E61288C" w14:textId="77777777" w:rsidR="00754DDF" w:rsidRPr="00C06142" w:rsidRDefault="00754DDF" w:rsidP="00754DDF">
      <w:pPr>
        <w:pStyle w:val="ListParagraph"/>
        <w:spacing w:after="0"/>
        <w:ind w:left="2880" w:hanging="2880"/>
        <w:rPr>
          <w:rFonts w:ascii="Times New Roman" w:hAnsi="Times New Roman"/>
          <w:color w:val="000000"/>
          <w:sz w:val="24"/>
          <w:szCs w:val="24"/>
        </w:rPr>
      </w:pPr>
      <w:r w:rsidRPr="00C06142">
        <w:rPr>
          <w:rFonts w:ascii="Times New Roman" w:hAnsi="Times New Roman"/>
          <w:b/>
          <w:color w:val="000000"/>
          <w:sz w:val="24"/>
          <w:szCs w:val="24"/>
          <w:u w:val="single"/>
        </w:rPr>
        <w:t>Required Loan Docs:</w:t>
      </w:r>
      <w:r w:rsidRPr="00C06142">
        <w:rPr>
          <w:rFonts w:ascii="Times New Roman" w:hAnsi="Times New Roman"/>
          <w:color w:val="000000"/>
          <w:sz w:val="24"/>
          <w:szCs w:val="24"/>
        </w:rPr>
        <w:t xml:space="preserve"> </w:t>
      </w:r>
      <w:r w:rsidRPr="00C06142">
        <w:rPr>
          <w:rFonts w:ascii="Times New Roman" w:hAnsi="Times New Roman"/>
          <w:color w:val="000000"/>
          <w:sz w:val="24"/>
          <w:szCs w:val="24"/>
        </w:rPr>
        <w:tab/>
        <w:t xml:space="preserve">Executive Summary, Current rent roll, PFS, Tri-merge credit report, past 3 years tax returns (personal and business if applicable), past 3 </w:t>
      </w:r>
      <w:proofErr w:type="spellStart"/>
      <w:r w:rsidRPr="00C06142">
        <w:rPr>
          <w:rFonts w:ascii="Times New Roman" w:hAnsi="Times New Roman"/>
          <w:color w:val="000000"/>
          <w:sz w:val="24"/>
          <w:szCs w:val="24"/>
        </w:rPr>
        <w:t>years</w:t>
      </w:r>
      <w:proofErr w:type="spellEnd"/>
      <w:r w:rsidRPr="00C06142">
        <w:rPr>
          <w:rFonts w:ascii="Times New Roman" w:hAnsi="Times New Roman"/>
          <w:color w:val="000000"/>
          <w:sz w:val="24"/>
          <w:szCs w:val="24"/>
        </w:rPr>
        <w:t xml:space="preserve"> operating statements &amp; current year to date operating statements, business debt schedule &amp; Pictures of property.</w:t>
      </w:r>
    </w:p>
    <w:p w14:paraId="154A46AF" w14:textId="77777777" w:rsidR="00583893" w:rsidRPr="00C06142" w:rsidRDefault="00583893" w:rsidP="00583893">
      <w:pPr>
        <w:rPr>
          <w:color w:val="000000"/>
        </w:rPr>
      </w:pPr>
    </w:p>
    <w:p w14:paraId="2ADA0709" w14:textId="77777777" w:rsidR="004A2AC5" w:rsidRDefault="004A2AC5" w:rsidP="00583893">
      <w:pPr>
        <w:rPr>
          <w:b/>
          <w:u w:val="single"/>
        </w:rPr>
      </w:pPr>
    </w:p>
    <w:p w14:paraId="08FAB565" w14:textId="699F99BE" w:rsidR="00583893" w:rsidRPr="00A13082" w:rsidRDefault="00754DDF" w:rsidP="00583893">
      <w:pPr>
        <w:rPr>
          <w:b/>
          <w:color w:val="00B050"/>
          <w:u w:val="single"/>
        </w:rPr>
      </w:pPr>
      <w:r w:rsidRPr="00A13082">
        <w:rPr>
          <w:b/>
          <w:color w:val="00B050"/>
          <w:u w:val="single"/>
        </w:rPr>
        <w:t>4</w:t>
      </w:r>
      <w:r w:rsidR="00583893" w:rsidRPr="00A13082">
        <w:rPr>
          <w:b/>
          <w:color w:val="00B050"/>
          <w:u w:val="single"/>
        </w:rPr>
        <w:t>. NATIONWIDE MULTIFAMILY PROGRAM</w:t>
      </w:r>
    </w:p>
    <w:p w14:paraId="150D99B8" w14:textId="43F707B2" w:rsidR="00583893" w:rsidRPr="00C06142" w:rsidRDefault="00583893" w:rsidP="00583893">
      <w:pPr>
        <w:rPr>
          <w:color w:val="000000"/>
        </w:rPr>
      </w:pPr>
      <w:r w:rsidRPr="00C06142">
        <w:rPr>
          <w:b/>
          <w:color w:val="000000"/>
          <w:u w:val="single"/>
        </w:rPr>
        <w:t>Fico:</w:t>
      </w:r>
      <w:r w:rsidRPr="00C06142">
        <w:rPr>
          <w:color w:val="000000"/>
        </w:rPr>
        <w:t xml:space="preserve"> </w:t>
      </w:r>
      <w:r w:rsidRPr="00C06142">
        <w:rPr>
          <w:color w:val="000000"/>
        </w:rPr>
        <w:tab/>
      </w:r>
      <w:r w:rsidRPr="00C06142">
        <w:rPr>
          <w:color w:val="000000"/>
        </w:rPr>
        <w:tab/>
      </w:r>
      <w:r w:rsidRPr="00C06142">
        <w:rPr>
          <w:color w:val="000000"/>
        </w:rPr>
        <w:tab/>
      </w:r>
      <w:r w:rsidRPr="00C06142">
        <w:rPr>
          <w:color w:val="000000"/>
        </w:rPr>
        <w:tab/>
      </w:r>
      <w:r w:rsidR="00935B02" w:rsidRPr="00935B02">
        <w:rPr>
          <w:color w:val="FF0000"/>
        </w:rPr>
        <w:t>No Min Score!</w:t>
      </w:r>
    </w:p>
    <w:p w14:paraId="45CED9E5" w14:textId="6BB79481" w:rsidR="00583893" w:rsidRPr="00C06142" w:rsidRDefault="00583893" w:rsidP="00583893">
      <w:pPr>
        <w:rPr>
          <w:color w:val="000000"/>
        </w:rPr>
      </w:pPr>
      <w:r w:rsidRPr="00C06142">
        <w:rPr>
          <w:b/>
          <w:color w:val="000000"/>
          <w:u w:val="single"/>
        </w:rPr>
        <w:t>Credit:</w:t>
      </w:r>
      <w:r w:rsidRPr="00C06142">
        <w:rPr>
          <w:b/>
          <w:color w:val="000000"/>
        </w:rPr>
        <w:tab/>
      </w:r>
      <w:r w:rsidRPr="00C06142">
        <w:rPr>
          <w:color w:val="000000"/>
        </w:rPr>
        <w:tab/>
      </w:r>
      <w:r w:rsidRPr="00C06142">
        <w:rPr>
          <w:color w:val="000000"/>
        </w:rPr>
        <w:tab/>
        <w:t>Letter of explanation for credit dings.</w:t>
      </w:r>
    </w:p>
    <w:p w14:paraId="2B8A0CEB" w14:textId="77777777" w:rsidR="00583893" w:rsidRPr="00C06142" w:rsidRDefault="00583893" w:rsidP="00583893">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Terms:</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 xml:space="preserve">30-year amortizations. 3 (interest only), 5, 7, and 10 fixed options. After fixed period of loan the interest rate is adjustable, loan does not balloon. </w:t>
      </w:r>
    </w:p>
    <w:p w14:paraId="6A1E6E55" w14:textId="3B1CF4AB" w:rsidR="00583893" w:rsidRPr="00C06142" w:rsidRDefault="00583893" w:rsidP="00583893">
      <w:pPr>
        <w:pStyle w:val="ListParagraph"/>
        <w:spacing w:after="0"/>
        <w:ind w:left="0"/>
        <w:rPr>
          <w:rFonts w:ascii="Times New Roman" w:hAnsi="Times New Roman"/>
          <w:color w:val="000000"/>
          <w:sz w:val="24"/>
          <w:szCs w:val="24"/>
        </w:rPr>
      </w:pPr>
      <w:r w:rsidRPr="00C06142">
        <w:rPr>
          <w:rFonts w:ascii="Times New Roman" w:hAnsi="Times New Roman"/>
          <w:b/>
          <w:color w:val="000000"/>
          <w:sz w:val="24"/>
          <w:szCs w:val="24"/>
          <w:u w:val="single"/>
        </w:rPr>
        <w:t>Loan Size:</w:t>
      </w:r>
      <w:r w:rsidRPr="00C06142">
        <w:rPr>
          <w:rFonts w:ascii="Times New Roman" w:hAnsi="Times New Roman"/>
          <w:color w:val="000000"/>
          <w:sz w:val="24"/>
          <w:szCs w:val="24"/>
        </w:rPr>
        <w:tab/>
      </w:r>
      <w:r w:rsidRPr="00C06142">
        <w:rPr>
          <w:rFonts w:ascii="Times New Roman" w:hAnsi="Times New Roman"/>
          <w:color w:val="000000"/>
          <w:sz w:val="24"/>
          <w:szCs w:val="24"/>
        </w:rPr>
        <w:tab/>
      </w:r>
      <w:r w:rsidRPr="00C06142">
        <w:rPr>
          <w:rFonts w:ascii="Times New Roman" w:hAnsi="Times New Roman"/>
          <w:color w:val="000000"/>
          <w:sz w:val="24"/>
          <w:szCs w:val="24"/>
        </w:rPr>
        <w:tab/>
        <w:t>$</w:t>
      </w:r>
      <w:r w:rsidR="007B2415">
        <w:rPr>
          <w:rFonts w:ascii="Times New Roman" w:hAnsi="Times New Roman"/>
          <w:color w:val="000000"/>
          <w:sz w:val="24"/>
          <w:szCs w:val="24"/>
        </w:rPr>
        <w:t>500k</w:t>
      </w:r>
      <w:r w:rsidRPr="00C06142">
        <w:rPr>
          <w:rFonts w:ascii="Times New Roman" w:hAnsi="Times New Roman"/>
          <w:color w:val="000000"/>
          <w:sz w:val="24"/>
          <w:szCs w:val="24"/>
        </w:rPr>
        <w:t xml:space="preserve"> to $</w:t>
      </w:r>
      <w:r w:rsidR="007B2415">
        <w:rPr>
          <w:rFonts w:ascii="Times New Roman" w:hAnsi="Times New Roman"/>
          <w:color w:val="000000"/>
          <w:sz w:val="24"/>
          <w:szCs w:val="24"/>
        </w:rPr>
        <w:t>250</w:t>
      </w:r>
      <w:r w:rsidRPr="00C06142">
        <w:rPr>
          <w:rFonts w:ascii="Times New Roman" w:hAnsi="Times New Roman"/>
          <w:color w:val="000000"/>
          <w:sz w:val="24"/>
          <w:szCs w:val="24"/>
        </w:rPr>
        <w:t xml:space="preserve">M. For </w:t>
      </w:r>
      <w:proofErr w:type="gramStart"/>
      <w:r w:rsidRPr="00C06142">
        <w:rPr>
          <w:rFonts w:ascii="Times New Roman" w:hAnsi="Times New Roman"/>
          <w:color w:val="000000"/>
          <w:sz w:val="24"/>
          <w:szCs w:val="24"/>
        </w:rPr>
        <w:t>2-4 unit</w:t>
      </w:r>
      <w:proofErr w:type="gramEnd"/>
      <w:r w:rsidRPr="00C06142">
        <w:rPr>
          <w:rFonts w:ascii="Times New Roman" w:hAnsi="Times New Roman"/>
          <w:color w:val="000000"/>
          <w:sz w:val="24"/>
          <w:szCs w:val="24"/>
        </w:rPr>
        <w:t xml:space="preserve"> investment properties (Loan amount $300k to 2M).</w:t>
      </w:r>
    </w:p>
    <w:p w14:paraId="2C7BA05A" w14:textId="1283ECD1" w:rsidR="00583893" w:rsidRPr="00AB6B91" w:rsidRDefault="00583893" w:rsidP="00583893">
      <w:pPr>
        <w:pStyle w:val="ListParagraph"/>
        <w:spacing w:after="0"/>
        <w:ind w:left="0"/>
        <w:rPr>
          <w:rFonts w:ascii="Times New Roman" w:hAnsi="Times New Roman"/>
          <w:color w:val="00B050"/>
          <w:sz w:val="24"/>
          <w:szCs w:val="24"/>
          <w:shd w:val="clear" w:color="auto" w:fill="FFFFFF"/>
        </w:rPr>
      </w:pPr>
      <w:r w:rsidRPr="00C06142">
        <w:rPr>
          <w:rFonts w:ascii="Times New Roman" w:hAnsi="Times New Roman"/>
          <w:b/>
          <w:color w:val="000000"/>
          <w:sz w:val="24"/>
          <w:szCs w:val="24"/>
          <w:u w:val="single"/>
          <w:shd w:val="clear" w:color="auto" w:fill="FFFFFF"/>
        </w:rPr>
        <w:t>Max LTV:</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Up to 75</w:t>
      </w:r>
      <w:r w:rsidRPr="00857C1E">
        <w:rPr>
          <w:rFonts w:ascii="Times New Roman" w:hAnsi="Times New Roman"/>
          <w:color w:val="000000" w:themeColor="text1"/>
          <w:sz w:val="24"/>
          <w:szCs w:val="24"/>
          <w:shd w:val="clear" w:color="auto" w:fill="FFFFFF"/>
        </w:rPr>
        <w:t>%</w:t>
      </w:r>
      <w:r w:rsidR="00AB6B91" w:rsidRPr="00857C1E">
        <w:rPr>
          <w:rFonts w:ascii="Times New Roman" w:hAnsi="Times New Roman"/>
          <w:color w:val="000000" w:themeColor="text1"/>
          <w:sz w:val="24"/>
          <w:szCs w:val="24"/>
          <w:shd w:val="clear" w:color="auto" w:fill="FFFFFF"/>
        </w:rPr>
        <w:t xml:space="preserve"> </w:t>
      </w:r>
      <w:r w:rsidR="00857C1E" w:rsidRPr="00857C1E">
        <w:rPr>
          <w:rFonts w:ascii="Times New Roman" w:hAnsi="Times New Roman"/>
          <w:color w:val="000000" w:themeColor="text1"/>
          <w:sz w:val="24"/>
          <w:szCs w:val="24"/>
          <w:shd w:val="clear" w:color="auto" w:fill="FFFFFF"/>
        </w:rPr>
        <w:t>LTV depending on property location.</w:t>
      </w:r>
    </w:p>
    <w:p w14:paraId="1DC35EA2" w14:textId="77777777" w:rsidR="00583893" w:rsidRPr="00C06142" w:rsidRDefault="00583893" w:rsidP="00583893">
      <w:pPr>
        <w:rPr>
          <w:color w:val="000000"/>
        </w:rPr>
      </w:pPr>
      <w:r w:rsidRPr="00C06142">
        <w:rPr>
          <w:b/>
          <w:color w:val="000000"/>
          <w:u w:val="single"/>
        </w:rPr>
        <w:t>Debt Service Ratio:</w:t>
      </w:r>
      <w:r w:rsidRPr="00C06142">
        <w:rPr>
          <w:color w:val="000000"/>
        </w:rPr>
        <w:tab/>
      </w:r>
      <w:r w:rsidRPr="00C06142">
        <w:rPr>
          <w:color w:val="000000"/>
        </w:rPr>
        <w:tab/>
      </w:r>
      <w:r w:rsidRPr="00C06142">
        <w:rPr>
          <w:color w:val="FF0000"/>
        </w:rPr>
        <w:t xml:space="preserve">.75-1.30+. Depends on location. Lender will underwrite at a break-even point if borrower locates a property in a high demand area that has some type of </w:t>
      </w:r>
      <w:proofErr w:type="gramStart"/>
      <w:r w:rsidRPr="00C06142">
        <w:rPr>
          <w:color w:val="FF0000"/>
        </w:rPr>
        <w:t>value add</w:t>
      </w:r>
      <w:proofErr w:type="gramEnd"/>
      <w:r w:rsidRPr="00C06142">
        <w:rPr>
          <w:color w:val="FF0000"/>
        </w:rPr>
        <w:t xml:space="preserve"> play (rents need to be increased, property needs to be leased up, </w:t>
      </w:r>
      <w:proofErr w:type="spellStart"/>
      <w:r w:rsidRPr="00C06142">
        <w:rPr>
          <w:color w:val="FF0000"/>
        </w:rPr>
        <w:t>etc</w:t>
      </w:r>
      <w:proofErr w:type="spellEnd"/>
      <w:r w:rsidRPr="00C06142">
        <w:rPr>
          <w:color w:val="FF0000"/>
        </w:rPr>
        <w:t xml:space="preserve">). </w:t>
      </w:r>
      <w:r w:rsidRPr="00C06142">
        <w:rPr>
          <w:b/>
          <w:color w:val="FF0000"/>
        </w:rPr>
        <w:t>This must be in a high demand, stable market to underwrite at a .75-1 DSCR.</w:t>
      </w:r>
    </w:p>
    <w:p w14:paraId="6B1240B2" w14:textId="31AA0E24" w:rsidR="00583893" w:rsidRPr="00C06142" w:rsidRDefault="00583893" w:rsidP="00583893">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Interest Rate:</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00FC1B4A">
        <w:rPr>
          <w:rFonts w:ascii="Times New Roman" w:hAnsi="Times New Roman"/>
          <w:color w:val="000000"/>
          <w:sz w:val="24"/>
          <w:szCs w:val="24"/>
          <w:shd w:val="clear" w:color="auto" w:fill="FFFFFF"/>
        </w:rPr>
        <w:tab/>
      </w:r>
      <w:r w:rsidR="008F0CEE">
        <w:rPr>
          <w:rFonts w:ascii="Times New Roman" w:hAnsi="Times New Roman"/>
          <w:color w:val="000000"/>
          <w:sz w:val="24"/>
          <w:szCs w:val="24"/>
          <w:shd w:val="clear" w:color="auto" w:fill="FFFFFF"/>
        </w:rPr>
        <w:t>6.97</w:t>
      </w:r>
      <w:r w:rsidRPr="00C06142">
        <w:rPr>
          <w:rFonts w:ascii="Times New Roman" w:hAnsi="Times New Roman"/>
          <w:color w:val="000000"/>
          <w:sz w:val="24"/>
          <w:szCs w:val="24"/>
          <w:shd w:val="clear" w:color="auto" w:fill="FFFFFF"/>
        </w:rPr>
        <w:t>%</w:t>
      </w:r>
      <w:r w:rsidR="00371474">
        <w:rPr>
          <w:rFonts w:ascii="Times New Roman" w:hAnsi="Times New Roman"/>
          <w:color w:val="000000"/>
          <w:sz w:val="24"/>
          <w:szCs w:val="24"/>
          <w:shd w:val="clear" w:color="auto" w:fill="FFFFFF"/>
        </w:rPr>
        <w:t>+</w:t>
      </w:r>
      <w:r w:rsidRPr="00C06142">
        <w:rPr>
          <w:rFonts w:ascii="Times New Roman" w:hAnsi="Times New Roman"/>
          <w:color w:val="000000"/>
          <w:sz w:val="24"/>
          <w:szCs w:val="24"/>
          <w:shd w:val="clear" w:color="auto" w:fill="FFFFFF"/>
        </w:rPr>
        <w:t xml:space="preserve"> (Depending on LTV and market).</w:t>
      </w:r>
    </w:p>
    <w:p w14:paraId="3648D052" w14:textId="1808B21E" w:rsidR="00583893" w:rsidRPr="00262A50" w:rsidRDefault="00583893" w:rsidP="00262A50">
      <w:pPr>
        <w:ind w:left="2880" w:hanging="2880"/>
        <w:rPr>
          <w:color w:val="FF0000"/>
        </w:rPr>
      </w:pPr>
      <w:r w:rsidRPr="00C06142">
        <w:rPr>
          <w:b/>
          <w:color w:val="000000"/>
          <w:u w:val="single"/>
        </w:rPr>
        <w:t>Property Types:</w:t>
      </w:r>
      <w:r w:rsidRPr="00C06142">
        <w:rPr>
          <w:color w:val="000000"/>
        </w:rPr>
        <w:tab/>
        <w:t xml:space="preserve">Stabilized properties 5+ units, mixed use, mobile home parks, student &amp; senior housing (without an assisted living component). Lender considers </w:t>
      </w:r>
      <w:proofErr w:type="gramStart"/>
      <w:r w:rsidRPr="00C06142">
        <w:rPr>
          <w:color w:val="000000"/>
        </w:rPr>
        <w:t>2-4 unit</w:t>
      </w:r>
      <w:proofErr w:type="gramEnd"/>
      <w:r w:rsidRPr="00C06142">
        <w:rPr>
          <w:color w:val="000000"/>
        </w:rPr>
        <w:t xml:space="preserve"> investment properties (Loan amount $300k to 2M). </w:t>
      </w:r>
      <w:r w:rsidR="00262A50" w:rsidRPr="00262A50">
        <w:rPr>
          <w:color w:val="FF0000"/>
        </w:rPr>
        <w:t>Lender does not like steal siding on buildings.</w:t>
      </w:r>
    </w:p>
    <w:p w14:paraId="226CA3BF" w14:textId="77777777" w:rsidR="00583893" w:rsidRPr="00C06142" w:rsidRDefault="00583893" w:rsidP="00583893">
      <w:pPr>
        <w:pStyle w:val="ListParagraph"/>
        <w:spacing w:after="0"/>
        <w:ind w:left="2880" w:hanging="2880"/>
        <w:rPr>
          <w:rFonts w:ascii="Times New Roman" w:hAnsi="Times New Roman"/>
          <w:b/>
          <w:color w:val="000000"/>
          <w:sz w:val="24"/>
          <w:szCs w:val="24"/>
          <w:u w:val="single"/>
          <w:shd w:val="clear" w:color="auto" w:fill="FFFFFF"/>
        </w:rPr>
      </w:pPr>
      <w:r w:rsidRPr="00C06142">
        <w:rPr>
          <w:rFonts w:ascii="Times New Roman" w:hAnsi="Times New Roman"/>
          <w:b/>
          <w:color w:val="000000"/>
          <w:sz w:val="24"/>
          <w:szCs w:val="24"/>
          <w:u w:val="single"/>
          <w:shd w:val="clear" w:color="auto" w:fill="FFFFFF"/>
        </w:rPr>
        <w:t>Pre-Payment Penalty:</w:t>
      </w:r>
      <w:r w:rsidRPr="00C06142">
        <w:rPr>
          <w:rFonts w:ascii="Times New Roman" w:hAnsi="Times New Roman"/>
          <w:color w:val="000000"/>
          <w:sz w:val="24"/>
          <w:szCs w:val="24"/>
          <w:shd w:val="clear" w:color="auto" w:fill="FFFFFF"/>
        </w:rPr>
        <w:t xml:space="preserve">          Step Down Prepay. 3-year-fixed PPP= 3,2,1. 5-year-fixed PPP= 5,4,3,2,1. 7-year-fixed the PPP= 5,5,5,4,3,2,1. 10-year-fixed the PPP=5,5,4,4,3,3,2,2,1,1.</w:t>
      </w:r>
    </w:p>
    <w:p w14:paraId="3CD29494" w14:textId="77777777" w:rsidR="00583893" w:rsidRPr="00C06142" w:rsidRDefault="00583893" w:rsidP="00583893">
      <w:pPr>
        <w:rPr>
          <w:color w:val="000000"/>
        </w:rPr>
      </w:pPr>
      <w:r w:rsidRPr="00C06142">
        <w:rPr>
          <w:b/>
          <w:color w:val="000000"/>
          <w:u w:val="single"/>
        </w:rPr>
        <w:t>Use of Funds:</w:t>
      </w:r>
      <w:r w:rsidRPr="00C06142">
        <w:rPr>
          <w:color w:val="000000"/>
        </w:rPr>
        <w:tab/>
      </w:r>
      <w:r w:rsidRPr="00C06142">
        <w:rPr>
          <w:color w:val="000000"/>
        </w:rPr>
        <w:tab/>
      </w:r>
      <w:r w:rsidRPr="00C06142">
        <w:rPr>
          <w:color w:val="000000"/>
        </w:rPr>
        <w:tab/>
        <w:t>Purchase, Refinance, Cash-Out Refinance</w:t>
      </w:r>
    </w:p>
    <w:p w14:paraId="759AC276" w14:textId="77777777" w:rsidR="00583893" w:rsidRPr="00C06142" w:rsidRDefault="00583893" w:rsidP="00583893">
      <w:pPr>
        <w:ind w:left="2880" w:hanging="2880"/>
        <w:rPr>
          <w:color w:val="FF0000"/>
        </w:rPr>
      </w:pPr>
      <w:r w:rsidRPr="00C06142">
        <w:rPr>
          <w:b/>
          <w:color w:val="000000"/>
          <w:u w:val="single"/>
        </w:rPr>
        <w:t>Territory:</w:t>
      </w:r>
      <w:r w:rsidRPr="00C06142">
        <w:rPr>
          <w:color w:val="000000"/>
        </w:rPr>
        <w:tab/>
      </w:r>
      <w:r w:rsidRPr="00C06142">
        <w:rPr>
          <w:color w:val="FF0000"/>
        </w:rPr>
        <w:t>Nationwide</w:t>
      </w:r>
      <w:r w:rsidRPr="00C06142">
        <w:rPr>
          <w:color w:val="000000"/>
        </w:rPr>
        <w:t xml:space="preserve"> but focus on </w:t>
      </w:r>
      <w:r w:rsidRPr="00C06142">
        <w:rPr>
          <w:color w:val="000000" w:themeColor="text1"/>
        </w:rPr>
        <w:t xml:space="preserve">Coastal Southern California, San Jose, Salt Lake City, Chicago, San Francisco Bay Area, Boston, Washington DC, Philadelphia, Seattle, Minneapolis/St. Paul, Denver, Portland, NY Metro, New Jersey, Miami, San Antonio, </w:t>
      </w:r>
      <w:r w:rsidRPr="00C06142">
        <w:rPr>
          <w:color w:val="000000" w:themeColor="text1"/>
        </w:rPr>
        <w:lastRenderedPageBreak/>
        <w:t xml:space="preserve">Austin. </w:t>
      </w:r>
      <w:r w:rsidRPr="00C06142">
        <w:rPr>
          <w:color w:val="FF0000"/>
        </w:rPr>
        <w:t>Prefer population to be 250k+, can go down to 100k+ in stable markets.</w:t>
      </w:r>
    </w:p>
    <w:p w14:paraId="4D231AC2" w14:textId="77777777" w:rsidR="00583893" w:rsidRPr="00C06142" w:rsidRDefault="00583893" w:rsidP="00583893">
      <w:pPr>
        <w:ind w:left="2880" w:hanging="2880"/>
        <w:rPr>
          <w:color w:val="000000"/>
        </w:rPr>
      </w:pPr>
      <w:r w:rsidRPr="00C06142">
        <w:rPr>
          <w:b/>
          <w:color w:val="000000"/>
          <w:u w:val="single"/>
        </w:rPr>
        <w:t>Closing Time:</w:t>
      </w:r>
      <w:r w:rsidRPr="00C06142">
        <w:rPr>
          <w:color w:val="000000"/>
        </w:rPr>
        <w:tab/>
        <w:t>45-60 days</w:t>
      </w:r>
    </w:p>
    <w:p w14:paraId="56C661E9" w14:textId="77777777" w:rsidR="00583893" w:rsidRPr="00C06142" w:rsidRDefault="00583893" w:rsidP="00583893">
      <w:pPr>
        <w:ind w:left="2880" w:hanging="2880"/>
        <w:rPr>
          <w:color w:val="000000"/>
        </w:rPr>
      </w:pPr>
      <w:r w:rsidRPr="00C06142">
        <w:rPr>
          <w:b/>
          <w:color w:val="000000"/>
          <w:u w:val="single"/>
        </w:rPr>
        <w:t>Special:</w:t>
      </w:r>
      <w:r w:rsidRPr="00C06142">
        <w:rPr>
          <w:color w:val="000000"/>
        </w:rPr>
        <w:tab/>
        <w:t xml:space="preserve">Work with Foreign nationals as well but at a lower LTV. </w:t>
      </w:r>
      <w:r w:rsidRPr="00C06142">
        <w:rPr>
          <w:b/>
          <w:color w:val="000000"/>
        </w:rPr>
        <w:t>Foreign nationals don’t need to live in the US</w:t>
      </w:r>
      <w:r w:rsidRPr="00C06142">
        <w:rPr>
          <w:color w:val="000000"/>
        </w:rPr>
        <w:t xml:space="preserve">. Non-recourse loans are offered at a 50% LTV. </w:t>
      </w:r>
      <w:r w:rsidRPr="00C06142">
        <w:rPr>
          <w:color w:val="FF0000"/>
        </w:rPr>
        <w:t>Lender operates in the gray. Can pay off tax lien and IRS Issues. This lender is all about location, location, location! First time investors welcomed.</w:t>
      </w:r>
    </w:p>
    <w:p w14:paraId="5D866C6F" w14:textId="486867B2" w:rsidR="00583893" w:rsidRDefault="00583893" w:rsidP="00583893">
      <w:pPr>
        <w:pStyle w:val="ListParagraph"/>
        <w:spacing w:after="0"/>
        <w:ind w:left="2880" w:hanging="2880"/>
        <w:rPr>
          <w:rFonts w:ascii="Times New Roman" w:hAnsi="Times New Roman"/>
          <w:sz w:val="24"/>
          <w:szCs w:val="24"/>
        </w:rPr>
      </w:pPr>
      <w:r w:rsidRPr="00C06142">
        <w:rPr>
          <w:rFonts w:ascii="Times New Roman" w:hAnsi="Times New Roman"/>
          <w:b/>
          <w:color w:val="000000"/>
          <w:sz w:val="24"/>
          <w:szCs w:val="24"/>
          <w:u w:val="single"/>
        </w:rPr>
        <w:t>Loan Docs for LOI:</w:t>
      </w:r>
      <w:r w:rsidRPr="00C06142">
        <w:rPr>
          <w:rFonts w:ascii="Times New Roman" w:hAnsi="Times New Roman"/>
          <w:color w:val="000000"/>
          <w:sz w:val="24"/>
          <w:szCs w:val="24"/>
        </w:rPr>
        <w:t xml:space="preserve"> </w:t>
      </w:r>
      <w:r w:rsidRPr="00C06142">
        <w:rPr>
          <w:rFonts w:ascii="Times New Roman" w:hAnsi="Times New Roman"/>
          <w:color w:val="000000"/>
          <w:sz w:val="24"/>
          <w:szCs w:val="24"/>
        </w:rPr>
        <w:tab/>
        <w:t>Executive Summary, Tri-merge credit report, pics of property, Credit LOE (if applicable), Current rent roll, last 2 years of operating statements and year to date to review the deal and the lender can issue a letter of interest. If borrower is interested in LOI, Lender will request a deposit to move forward, which is typically</w:t>
      </w:r>
      <w:r w:rsidR="00472D3D">
        <w:rPr>
          <w:rFonts w:ascii="Times New Roman" w:hAnsi="Times New Roman"/>
          <w:color w:val="000000"/>
          <w:sz w:val="24"/>
          <w:szCs w:val="24"/>
        </w:rPr>
        <w:t xml:space="preserve"> </w:t>
      </w:r>
      <w:r w:rsidRPr="00C06142">
        <w:rPr>
          <w:rFonts w:ascii="Times New Roman" w:hAnsi="Times New Roman"/>
          <w:color w:val="000000"/>
          <w:sz w:val="24"/>
          <w:szCs w:val="24"/>
        </w:rPr>
        <w:t xml:space="preserve">around $7,000. </w:t>
      </w:r>
      <w:r w:rsidRPr="00C06142">
        <w:rPr>
          <w:rFonts w:ascii="Times New Roman" w:hAnsi="Times New Roman"/>
          <w:sz w:val="24"/>
          <w:szCs w:val="24"/>
        </w:rPr>
        <w:t>$7,000 goes towards appraisal, processing underwriting, credit report, background check. Lender uses an AMC for appraisals.</w:t>
      </w:r>
    </w:p>
    <w:p w14:paraId="670EC0DE" w14:textId="1E41E68E" w:rsidR="00CD3F90" w:rsidRPr="00CD3F90" w:rsidRDefault="00CD3F90" w:rsidP="00CD3F90">
      <w:pPr>
        <w:ind w:left="2880" w:hanging="2880"/>
      </w:pPr>
      <w:r w:rsidRPr="00D50CAA">
        <w:rPr>
          <w:b/>
          <w:color w:val="000000"/>
          <w:u w:val="single"/>
        </w:rPr>
        <w:t>Other Programs:</w:t>
      </w:r>
      <w:r w:rsidRPr="00D50CAA">
        <w:tab/>
      </w:r>
      <w:r>
        <w:rPr>
          <w:color w:val="000000"/>
          <w:shd w:val="clear" w:color="auto" w:fill="FFFFFF"/>
        </w:rPr>
        <w:t xml:space="preserve">Has a </w:t>
      </w:r>
      <w:r w:rsidRPr="00D50CAA">
        <w:rPr>
          <w:color w:val="000000"/>
          <w:shd w:val="clear" w:color="auto" w:fill="FFFFFF"/>
        </w:rPr>
        <w:t>new Mini-perm Adjustable is an ideal loan product for “value-add” plays.  It’s superior in many respects to your standard bridge product as it offers an investor more flexibility with its 10-year term and lower rate. </w:t>
      </w:r>
      <w:r>
        <w:rPr>
          <w:color w:val="000000"/>
          <w:shd w:val="clear" w:color="auto" w:fill="FFFFFF"/>
        </w:rPr>
        <w:t>Lender</w:t>
      </w:r>
      <w:r w:rsidRPr="00D50CAA">
        <w:rPr>
          <w:color w:val="000000"/>
          <w:shd w:val="clear" w:color="auto" w:fill="FFFFFF"/>
        </w:rPr>
        <w:t xml:space="preserve"> also offer</w:t>
      </w:r>
      <w:r>
        <w:rPr>
          <w:color w:val="000000"/>
          <w:shd w:val="clear" w:color="auto" w:fill="FFFFFF"/>
        </w:rPr>
        <w:t>s</w:t>
      </w:r>
      <w:r w:rsidRPr="00D50CAA">
        <w:rPr>
          <w:color w:val="000000"/>
          <w:shd w:val="clear" w:color="auto" w:fill="FFFFFF"/>
        </w:rPr>
        <w:t xml:space="preserve"> a variety of fixed rate hybrid products for those borrowers seeking a fixed rate.</w:t>
      </w:r>
    </w:p>
    <w:p w14:paraId="00EDCC59" w14:textId="77777777" w:rsidR="00A54831" w:rsidRPr="00C06142" w:rsidRDefault="00A54831" w:rsidP="00583893">
      <w:pPr>
        <w:pStyle w:val="ListParagraph"/>
        <w:spacing w:after="0"/>
        <w:ind w:left="2880" w:hanging="2880"/>
        <w:rPr>
          <w:rFonts w:ascii="Times New Roman" w:hAnsi="Times New Roman"/>
          <w:sz w:val="24"/>
          <w:szCs w:val="24"/>
        </w:rPr>
      </w:pPr>
    </w:p>
    <w:p w14:paraId="6B4AF4F8" w14:textId="77777777" w:rsidR="00583893" w:rsidRPr="00C06142" w:rsidRDefault="00583893" w:rsidP="00583893">
      <w:pPr>
        <w:pStyle w:val="ListParagraph"/>
        <w:spacing w:after="0"/>
        <w:ind w:left="2880" w:hanging="2880"/>
        <w:rPr>
          <w:rFonts w:ascii="Times New Roman" w:hAnsi="Times New Roman"/>
          <w:color w:val="000000"/>
          <w:sz w:val="24"/>
          <w:szCs w:val="24"/>
        </w:rPr>
      </w:pPr>
    </w:p>
    <w:p w14:paraId="159BF49C" w14:textId="25CDD53A" w:rsidR="00583893" w:rsidRPr="00C06142" w:rsidRDefault="00754DDF" w:rsidP="00583893">
      <w:pPr>
        <w:rPr>
          <w:b/>
          <w:u w:val="single"/>
        </w:rPr>
      </w:pPr>
      <w:r w:rsidRPr="0012768E">
        <w:rPr>
          <w:color w:val="00B050"/>
          <w:u w:val="single"/>
        </w:rPr>
        <w:t>5.</w:t>
      </w:r>
      <w:r w:rsidR="00583893" w:rsidRPr="0012768E">
        <w:rPr>
          <w:color w:val="00B050"/>
          <w:u w:val="single"/>
        </w:rPr>
        <w:t xml:space="preserve"> </w:t>
      </w:r>
      <w:r w:rsidR="00583893" w:rsidRPr="0012768E">
        <w:rPr>
          <w:b/>
          <w:color w:val="00B050"/>
          <w:u w:val="single"/>
        </w:rPr>
        <w:t>NATIONWIDE</w:t>
      </w:r>
      <w:r w:rsidR="00583893" w:rsidRPr="00A13082">
        <w:rPr>
          <w:b/>
          <w:color w:val="00B050"/>
          <w:u w:val="single"/>
        </w:rPr>
        <w:t xml:space="preserve"> COMMERCIAL PROGRAM</w:t>
      </w:r>
    </w:p>
    <w:p w14:paraId="1B03BE5F" w14:textId="55B2B5D8" w:rsidR="00583893" w:rsidRPr="00C06142" w:rsidRDefault="00583893" w:rsidP="00583893">
      <w:pPr>
        <w:rPr>
          <w:color w:val="000000"/>
        </w:rPr>
      </w:pPr>
      <w:r w:rsidRPr="00C06142">
        <w:rPr>
          <w:b/>
          <w:color w:val="000000"/>
          <w:u w:val="single"/>
        </w:rPr>
        <w:t>Fico:</w:t>
      </w:r>
      <w:r w:rsidRPr="00C06142">
        <w:rPr>
          <w:color w:val="000000"/>
        </w:rPr>
        <w:t xml:space="preserve"> </w:t>
      </w:r>
      <w:r w:rsidRPr="00C06142">
        <w:rPr>
          <w:color w:val="000000"/>
        </w:rPr>
        <w:tab/>
      </w:r>
      <w:r w:rsidRPr="00C06142">
        <w:rPr>
          <w:color w:val="000000"/>
        </w:rPr>
        <w:tab/>
      </w:r>
      <w:r w:rsidRPr="00C06142">
        <w:rPr>
          <w:color w:val="000000"/>
        </w:rPr>
        <w:tab/>
      </w:r>
      <w:r w:rsidRPr="00C06142">
        <w:rPr>
          <w:color w:val="000000"/>
        </w:rPr>
        <w:tab/>
      </w:r>
      <w:r w:rsidR="00935B02" w:rsidRPr="00935B02">
        <w:rPr>
          <w:color w:val="FF0000"/>
        </w:rPr>
        <w:t>No Min Score!</w:t>
      </w:r>
    </w:p>
    <w:p w14:paraId="79AAF0BD" w14:textId="0B2B6E03" w:rsidR="00583893" w:rsidRPr="00C06142" w:rsidRDefault="00583893" w:rsidP="00583893">
      <w:pPr>
        <w:rPr>
          <w:color w:val="000000"/>
        </w:rPr>
      </w:pPr>
      <w:r w:rsidRPr="00C06142">
        <w:rPr>
          <w:b/>
          <w:color w:val="000000"/>
          <w:u w:val="single"/>
        </w:rPr>
        <w:t>Credit:</w:t>
      </w:r>
      <w:r w:rsidRPr="00C06142">
        <w:rPr>
          <w:b/>
          <w:color w:val="000000"/>
        </w:rPr>
        <w:tab/>
      </w:r>
      <w:r w:rsidRPr="00C06142">
        <w:rPr>
          <w:color w:val="000000"/>
        </w:rPr>
        <w:tab/>
      </w:r>
      <w:r w:rsidRPr="00C06142">
        <w:rPr>
          <w:color w:val="000000"/>
        </w:rPr>
        <w:tab/>
        <w:t>Letter of explanation for credit dings.</w:t>
      </w:r>
    </w:p>
    <w:p w14:paraId="2DE285A3" w14:textId="77777777" w:rsidR="00583893" w:rsidRPr="00C06142" w:rsidRDefault="00583893" w:rsidP="00583893">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Loan Terms:</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 xml:space="preserve">30-year amortizations. 3 (interest only), 5, 7, and 10 fixed options. Loans typically due in 10 years. </w:t>
      </w:r>
    </w:p>
    <w:p w14:paraId="662D852C" w14:textId="3555E278" w:rsidR="00583893" w:rsidRPr="00C06142" w:rsidRDefault="00583893" w:rsidP="00583893">
      <w:pPr>
        <w:ind w:left="2880" w:hanging="2880"/>
        <w:rPr>
          <w:color w:val="000000"/>
        </w:rPr>
      </w:pPr>
      <w:r w:rsidRPr="00C06142">
        <w:rPr>
          <w:b/>
          <w:color w:val="000000"/>
          <w:u w:val="single"/>
        </w:rPr>
        <w:t>Loan Size:</w:t>
      </w:r>
      <w:r w:rsidRPr="00C06142">
        <w:rPr>
          <w:color w:val="000000"/>
        </w:rPr>
        <w:tab/>
        <w:t>$</w:t>
      </w:r>
      <w:r w:rsidR="00245901">
        <w:rPr>
          <w:color w:val="000000"/>
        </w:rPr>
        <w:t>500k</w:t>
      </w:r>
      <w:r w:rsidRPr="00C06142">
        <w:rPr>
          <w:color w:val="000000"/>
        </w:rPr>
        <w:t xml:space="preserve"> to $</w:t>
      </w:r>
      <w:r w:rsidR="00245901">
        <w:rPr>
          <w:color w:val="000000"/>
        </w:rPr>
        <w:t>250</w:t>
      </w:r>
      <w:r w:rsidRPr="00C06142">
        <w:rPr>
          <w:color w:val="000000"/>
        </w:rPr>
        <w:t xml:space="preserve">M </w:t>
      </w:r>
    </w:p>
    <w:p w14:paraId="7B5AC358" w14:textId="060DAED5" w:rsidR="00583893" w:rsidRPr="00AB6B91" w:rsidRDefault="00583893" w:rsidP="00583893">
      <w:pPr>
        <w:pStyle w:val="ListParagraph"/>
        <w:spacing w:after="0"/>
        <w:ind w:left="0"/>
        <w:rPr>
          <w:rFonts w:ascii="Times New Roman" w:hAnsi="Times New Roman"/>
          <w:color w:val="00B050"/>
          <w:sz w:val="24"/>
          <w:szCs w:val="24"/>
          <w:shd w:val="clear" w:color="auto" w:fill="FFFFFF"/>
        </w:rPr>
      </w:pPr>
      <w:r w:rsidRPr="00C06142">
        <w:rPr>
          <w:rFonts w:ascii="Times New Roman" w:hAnsi="Times New Roman"/>
          <w:b/>
          <w:color w:val="000000"/>
          <w:sz w:val="24"/>
          <w:szCs w:val="24"/>
          <w:u w:val="single"/>
          <w:shd w:val="clear" w:color="auto" w:fill="FFFFFF"/>
        </w:rPr>
        <w:t>Max LTV:</w:t>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t>Up to 7</w:t>
      </w:r>
      <w:r w:rsidR="00857C1E">
        <w:rPr>
          <w:rFonts w:ascii="Times New Roman" w:hAnsi="Times New Roman"/>
          <w:color w:val="000000"/>
          <w:sz w:val="24"/>
          <w:szCs w:val="24"/>
          <w:shd w:val="clear" w:color="auto" w:fill="FFFFFF"/>
        </w:rPr>
        <w:t>5% LTV depending on location</w:t>
      </w:r>
    </w:p>
    <w:p w14:paraId="6405096B" w14:textId="77777777" w:rsidR="00583893" w:rsidRPr="00C06142" w:rsidRDefault="00583893" w:rsidP="00583893">
      <w:pPr>
        <w:rPr>
          <w:color w:val="000000"/>
        </w:rPr>
      </w:pPr>
      <w:r w:rsidRPr="00C06142">
        <w:rPr>
          <w:b/>
          <w:color w:val="000000"/>
          <w:u w:val="single"/>
        </w:rPr>
        <w:t>Debt Service Ratio:</w:t>
      </w:r>
      <w:r w:rsidRPr="00C06142">
        <w:rPr>
          <w:color w:val="000000"/>
        </w:rPr>
        <w:tab/>
      </w:r>
      <w:r w:rsidRPr="00C06142">
        <w:rPr>
          <w:color w:val="000000"/>
        </w:rPr>
        <w:tab/>
      </w:r>
      <w:r w:rsidRPr="00C06142">
        <w:rPr>
          <w:color w:val="FF0000"/>
        </w:rPr>
        <w:t xml:space="preserve">.75-1.30+. Depends on location. Lender will underwrite at a break-even point if borrower locates a property in a high demand area that has some type of </w:t>
      </w:r>
      <w:proofErr w:type="gramStart"/>
      <w:r w:rsidRPr="00C06142">
        <w:rPr>
          <w:color w:val="FF0000"/>
        </w:rPr>
        <w:t>value add</w:t>
      </w:r>
      <w:proofErr w:type="gramEnd"/>
      <w:r w:rsidRPr="00C06142">
        <w:rPr>
          <w:color w:val="FF0000"/>
        </w:rPr>
        <w:t xml:space="preserve"> play (rents need to be increased, property needs to be leased up, </w:t>
      </w:r>
      <w:proofErr w:type="spellStart"/>
      <w:r w:rsidRPr="00C06142">
        <w:rPr>
          <w:color w:val="FF0000"/>
        </w:rPr>
        <w:t>etc</w:t>
      </w:r>
      <w:proofErr w:type="spellEnd"/>
      <w:r w:rsidRPr="00C06142">
        <w:rPr>
          <w:color w:val="FF0000"/>
        </w:rPr>
        <w:t xml:space="preserve">). </w:t>
      </w:r>
      <w:r w:rsidRPr="00C06142">
        <w:rPr>
          <w:b/>
          <w:color w:val="FF0000"/>
        </w:rPr>
        <w:t>This must be in a high demand, stable market to underwrite at a .75-1 DSCR.</w:t>
      </w:r>
    </w:p>
    <w:p w14:paraId="304730DA" w14:textId="6AEC727F" w:rsidR="00583893" w:rsidRPr="00C06142" w:rsidRDefault="00583893" w:rsidP="00583893">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Interest Rate:</w:t>
      </w:r>
      <w:r w:rsidRPr="00C06142">
        <w:rPr>
          <w:rFonts w:ascii="Times New Roman" w:hAnsi="Times New Roman"/>
          <w:b/>
          <w:color w:val="000000"/>
          <w:sz w:val="24"/>
          <w:szCs w:val="24"/>
          <w:shd w:val="clear" w:color="auto" w:fill="FFFFFF"/>
        </w:rPr>
        <w:tab/>
      </w:r>
      <w:r w:rsidRPr="00C06142">
        <w:rPr>
          <w:rFonts w:ascii="Times New Roman" w:hAnsi="Times New Roman"/>
          <w:color w:val="000000"/>
          <w:sz w:val="24"/>
          <w:szCs w:val="24"/>
          <w:shd w:val="clear" w:color="auto" w:fill="FFFFFF"/>
        </w:rPr>
        <w:tab/>
      </w:r>
      <w:r w:rsidRPr="00C06142">
        <w:rPr>
          <w:rFonts w:ascii="Times New Roman" w:hAnsi="Times New Roman"/>
          <w:color w:val="000000"/>
          <w:sz w:val="24"/>
          <w:szCs w:val="24"/>
          <w:shd w:val="clear" w:color="auto" w:fill="FFFFFF"/>
        </w:rPr>
        <w:tab/>
      </w:r>
      <w:r w:rsidR="00857C1E">
        <w:rPr>
          <w:rFonts w:ascii="Times New Roman" w:hAnsi="Times New Roman"/>
          <w:color w:val="000000"/>
          <w:sz w:val="24"/>
          <w:szCs w:val="24"/>
          <w:shd w:val="clear" w:color="auto" w:fill="FFFFFF"/>
        </w:rPr>
        <w:t>6.97</w:t>
      </w:r>
      <w:r w:rsidRPr="00C06142">
        <w:rPr>
          <w:rFonts w:ascii="Times New Roman" w:hAnsi="Times New Roman"/>
          <w:color w:val="000000"/>
          <w:sz w:val="24"/>
          <w:szCs w:val="24"/>
          <w:shd w:val="clear" w:color="auto" w:fill="FFFFFF"/>
        </w:rPr>
        <w:t>%</w:t>
      </w:r>
      <w:r w:rsidR="006913FA">
        <w:rPr>
          <w:rFonts w:ascii="Times New Roman" w:hAnsi="Times New Roman"/>
          <w:color w:val="000000"/>
          <w:sz w:val="24"/>
          <w:szCs w:val="24"/>
          <w:shd w:val="clear" w:color="auto" w:fill="FFFFFF"/>
        </w:rPr>
        <w:t>+</w:t>
      </w:r>
      <w:r w:rsidRPr="00C06142">
        <w:rPr>
          <w:rFonts w:ascii="Times New Roman" w:hAnsi="Times New Roman"/>
          <w:color w:val="000000"/>
          <w:sz w:val="24"/>
          <w:szCs w:val="24"/>
          <w:shd w:val="clear" w:color="auto" w:fill="FFFFFF"/>
        </w:rPr>
        <w:t xml:space="preserve"> (Depending on LTV and market).</w:t>
      </w:r>
    </w:p>
    <w:p w14:paraId="3629F303" w14:textId="5EA44358" w:rsidR="00583893" w:rsidRPr="00C06142" w:rsidRDefault="00583893" w:rsidP="00583893">
      <w:r w:rsidRPr="00C06142">
        <w:rPr>
          <w:b/>
          <w:color w:val="000000"/>
          <w:u w:val="single"/>
        </w:rPr>
        <w:t>Property Types:</w:t>
      </w:r>
      <w:r w:rsidRPr="00C06142">
        <w:rPr>
          <w:color w:val="000000"/>
        </w:rPr>
        <w:tab/>
      </w:r>
      <w:r w:rsidRPr="00C06142">
        <w:rPr>
          <w:color w:val="000000"/>
        </w:rPr>
        <w:tab/>
      </w:r>
      <w:r w:rsidRPr="00C06142">
        <w:t xml:space="preserve">Retail, Industrial, Office, Mixed-Use, </w:t>
      </w:r>
      <w:proofErr w:type="spellStart"/>
      <w:r w:rsidRPr="00C06142">
        <w:t>Self Storage</w:t>
      </w:r>
      <w:proofErr w:type="spellEnd"/>
      <w:r w:rsidRPr="00C06142">
        <w:t xml:space="preserve"> and Warehouse. Lender prefers investor deals &amp; </w:t>
      </w:r>
      <w:proofErr w:type="gramStart"/>
      <w:r w:rsidRPr="00C06142">
        <w:t>Multi</w:t>
      </w:r>
      <w:r w:rsidR="0083138F">
        <w:t>-</w:t>
      </w:r>
      <w:r w:rsidRPr="00C06142">
        <w:t>tenant</w:t>
      </w:r>
      <w:proofErr w:type="gramEnd"/>
      <w:r w:rsidRPr="00C06142">
        <w:t xml:space="preserve"> deals. Not a fan of restaurants unless it is corporate restaurant, and below 50% LTV. Will sometimes consider hospitality.</w:t>
      </w:r>
      <w:r w:rsidR="00342BEB">
        <w:t xml:space="preserve"> No automotive.</w:t>
      </w:r>
    </w:p>
    <w:p w14:paraId="025C8F70" w14:textId="77777777" w:rsidR="00583893" w:rsidRPr="00C06142" w:rsidRDefault="00583893" w:rsidP="00583893">
      <w:pPr>
        <w:widowControl w:val="0"/>
        <w:autoSpaceDE w:val="0"/>
        <w:autoSpaceDN w:val="0"/>
        <w:adjustRightInd w:val="0"/>
        <w:spacing w:after="240"/>
      </w:pPr>
      <w:r w:rsidRPr="00C06142">
        <w:rPr>
          <w:b/>
          <w:color w:val="000000"/>
          <w:u w:val="single"/>
          <w:shd w:val="clear" w:color="auto" w:fill="FFFFFF"/>
        </w:rPr>
        <w:t>Pre-Payment Penalty:</w:t>
      </w:r>
      <w:r w:rsidRPr="00C06142">
        <w:rPr>
          <w:color w:val="000000"/>
          <w:shd w:val="clear" w:color="auto" w:fill="FFFFFF"/>
        </w:rPr>
        <w:t xml:space="preserve">          Step Down Prepay. 3-year-fixed PPP= 3,2,1. 5-year-fixed PPP= 5,4,3,2,1. 7-year-fixed the PPP= 5,5,5,4,3,2,1. 10-year-fixed the PPP=5,5,4,4,3,3,2,2,1,1.</w:t>
      </w:r>
    </w:p>
    <w:p w14:paraId="33F76AE5" w14:textId="77777777" w:rsidR="00583893" w:rsidRPr="00C06142" w:rsidRDefault="00583893" w:rsidP="00583893">
      <w:pPr>
        <w:widowControl w:val="0"/>
        <w:autoSpaceDE w:val="0"/>
        <w:autoSpaceDN w:val="0"/>
        <w:adjustRightInd w:val="0"/>
        <w:spacing w:after="240"/>
      </w:pPr>
      <w:r w:rsidRPr="00C06142">
        <w:rPr>
          <w:b/>
          <w:color w:val="000000"/>
          <w:u w:val="single"/>
        </w:rPr>
        <w:t>Use of Funds:</w:t>
      </w:r>
      <w:r w:rsidRPr="00C06142">
        <w:rPr>
          <w:color w:val="000000"/>
        </w:rPr>
        <w:tab/>
      </w:r>
      <w:r w:rsidRPr="00C06142">
        <w:rPr>
          <w:color w:val="000000"/>
        </w:rPr>
        <w:tab/>
      </w:r>
      <w:r w:rsidRPr="00C06142">
        <w:rPr>
          <w:color w:val="000000"/>
        </w:rPr>
        <w:tab/>
        <w:t>Purchase, Refinance, Cash-Out Refinance</w:t>
      </w:r>
    </w:p>
    <w:p w14:paraId="35CC974E" w14:textId="77777777" w:rsidR="00583893" w:rsidRPr="00C06142" w:rsidRDefault="00583893" w:rsidP="00583893">
      <w:pPr>
        <w:ind w:left="2880" w:hanging="2880"/>
        <w:rPr>
          <w:color w:val="FF0000"/>
        </w:rPr>
      </w:pPr>
      <w:r w:rsidRPr="00C06142">
        <w:rPr>
          <w:b/>
          <w:color w:val="000000"/>
          <w:u w:val="single"/>
        </w:rPr>
        <w:t>Territory:</w:t>
      </w:r>
      <w:r w:rsidRPr="00C06142">
        <w:rPr>
          <w:color w:val="000000"/>
        </w:rPr>
        <w:tab/>
      </w:r>
      <w:r w:rsidRPr="00C06142">
        <w:rPr>
          <w:color w:val="FF0000"/>
        </w:rPr>
        <w:t>Nationwide</w:t>
      </w:r>
      <w:r w:rsidRPr="00C06142">
        <w:rPr>
          <w:color w:val="000000"/>
        </w:rPr>
        <w:t xml:space="preserve"> but focus on Coastal Southern California, San Jose, Salt Lake City, Chicago, San Francisco Bay Area, Boston, Washington DC, Philadelphia, Seattle, Minneapolis/St. Paul, Denver, Portland, NY Metro, New Jersey, Miami, San Antonio, </w:t>
      </w:r>
      <w:r w:rsidRPr="00C06142">
        <w:rPr>
          <w:color w:val="000000"/>
        </w:rPr>
        <w:lastRenderedPageBreak/>
        <w:t xml:space="preserve">Austin. </w:t>
      </w:r>
      <w:r w:rsidRPr="00C06142">
        <w:rPr>
          <w:color w:val="FF0000"/>
        </w:rPr>
        <w:t>Prefer population to be 250k+, can go down to 100k+ in stable markets.</w:t>
      </w:r>
    </w:p>
    <w:p w14:paraId="04D55A17" w14:textId="77777777" w:rsidR="00583893" w:rsidRPr="00C06142" w:rsidRDefault="00583893" w:rsidP="00583893">
      <w:pPr>
        <w:ind w:left="2880" w:hanging="2880"/>
        <w:rPr>
          <w:color w:val="000000"/>
        </w:rPr>
      </w:pPr>
      <w:r w:rsidRPr="00C06142">
        <w:rPr>
          <w:b/>
          <w:color w:val="000000"/>
          <w:u w:val="single"/>
        </w:rPr>
        <w:t>Closing Time:</w:t>
      </w:r>
      <w:r w:rsidRPr="00C06142">
        <w:rPr>
          <w:color w:val="000000"/>
        </w:rPr>
        <w:tab/>
        <w:t>45-60 days</w:t>
      </w:r>
    </w:p>
    <w:p w14:paraId="07EDD42A" w14:textId="77777777" w:rsidR="00583893" w:rsidRPr="00C06142" w:rsidRDefault="00583893" w:rsidP="00583893">
      <w:pPr>
        <w:ind w:left="2880" w:hanging="2880"/>
        <w:rPr>
          <w:color w:val="000000"/>
        </w:rPr>
      </w:pPr>
      <w:r w:rsidRPr="00C06142">
        <w:rPr>
          <w:b/>
          <w:color w:val="000000"/>
          <w:u w:val="single"/>
        </w:rPr>
        <w:t>Special:</w:t>
      </w:r>
      <w:r w:rsidRPr="00C06142">
        <w:rPr>
          <w:color w:val="000000"/>
        </w:rPr>
        <w:tab/>
        <w:t xml:space="preserve">Work with Foreign nationals as well but at a lower LTV. Foreign nationals don’t need to live in the US. Non-recourse loans are offered at a 50% LTV. </w:t>
      </w:r>
      <w:r w:rsidRPr="00C06142">
        <w:rPr>
          <w:color w:val="FF0000"/>
        </w:rPr>
        <w:t>Lender operates in the gray. Can pay off tax lien and IRS Issues. This lender is all about location, location, location! First time investors welcomed.</w:t>
      </w:r>
    </w:p>
    <w:p w14:paraId="680B446B" w14:textId="16F44D58" w:rsidR="00BB31EA" w:rsidRPr="00D50CAA" w:rsidRDefault="00583893" w:rsidP="00732CF1">
      <w:pPr>
        <w:ind w:left="2880" w:hanging="2880"/>
      </w:pPr>
      <w:r w:rsidRPr="00C06142">
        <w:rPr>
          <w:b/>
          <w:color w:val="000000"/>
          <w:u w:val="single"/>
        </w:rPr>
        <w:t>Loan Docs for LOI:</w:t>
      </w:r>
      <w:r w:rsidRPr="00C06142">
        <w:rPr>
          <w:color w:val="000000"/>
        </w:rPr>
        <w:t xml:space="preserve"> </w:t>
      </w:r>
      <w:r w:rsidRPr="00C06142">
        <w:rPr>
          <w:color w:val="000000"/>
        </w:rPr>
        <w:tab/>
        <w:t xml:space="preserve">Executive Summary, Tri-merge credit report, pics of property, Credit LOE (if applicable), Current rent roll, last 2 years of operating statements and year to date to review the deal and the lender can issue a letter of interest. If borrower is interested in LOI, </w:t>
      </w:r>
      <w:r w:rsidRPr="00D50CAA">
        <w:rPr>
          <w:color w:val="000000"/>
        </w:rPr>
        <w:t xml:space="preserve">Lender will request a deposit to move forward, which is typically around $7,000. </w:t>
      </w:r>
      <w:r w:rsidRPr="00D50CAA">
        <w:t>$7,000 goes towards appraisal, processing underwriting, credit report, background check. Lender uses an AMC for appraisals.</w:t>
      </w:r>
    </w:p>
    <w:p w14:paraId="391CDF49" w14:textId="44F1FC48" w:rsidR="00D50CAA" w:rsidRPr="00D50CAA" w:rsidRDefault="00D50CAA" w:rsidP="00732CF1">
      <w:pPr>
        <w:ind w:left="2880" w:hanging="2880"/>
      </w:pPr>
      <w:r w:rsidRPr="00D50CAA">
        <w:rPr>
          <w:b/>
          <w:color w:val="000000"/>
          <w:u w:val="single"/>
        </w:rPr>
        <w:t>Other Programs:</w:t>
      </w:r>
      <w:r w:rsidRPr="00D50CAA">
        <w:tab/>
      </w:r>
      <w:r>
        <w:rPr>
          <w:color w:val="000000"/>
          <w:shd w:val="clear" w:color="auto" w:fill="FFFFFF"/>
        </w:rPr>
        <w:t xml:space="preserve">Has a </w:t>
      </w:r>
      <w:r w:rsidRPr="00D50CAA">
        <w:rPr>
          <w:color w:val="000000"/>
          <w:shd w:val="clear" w:color="auto" w:fill="FFFFFF"/>
        </w:rPr>
        <w:t>new Mini-perm Adjustable is an ideal loan product for “value-add” plays.  It’s superior in many respects to your standard bridge product as it offers an investor more flexibility with its 10-year term and lower rate. </w:t>
      </w:r>
      <w:r w:rsidR="00A4424B">
        <w:rPr>
          <w:color w:val="000000"/>
          <w:shd w:val="clear" w:color="auto" w:fill="FFFFFF"/>
        </w:rPr>
        <w:t>Lender</w:t>
      </w:r>
      <w:r w:rsidRPr="00D50CAA">
        <w:rPr>
          <w:color w:val="000000"/>
          <w:shd w:val="clear" w:color="auto" w:fill="FFFFFF"/>
        </w:rPr>
        <w:t xml:space="preserve"> also offer</w:t>
      </w:r>
      <w:r w:rsidR="00A4424B">
        <w:rPr>
          <w:color w:val="000000"/>
          <w:shd w:val="clear" w:color="auto" w:fill="FFFFFF"/>
        </w:rPr>
        <w:t>s</w:t>
      </w:r>
      <w:r w:rsidRPr="00D50CAA">
        <w:rPr>
          <w:color w:val="000000"/>
          <w:shd w:val="clear" w:color="auto" w:fill="FFFFFF"/>
        </w:rPr>
        <w:t xml:space="preserve"> a variety of fixed rate hybrid products for those borrowers seeking a fixed rate.</w:t>
      </w:r>
    </w:p>
    <w:p w14:paraId="3547E01E" w14:textId="77777777" w:rsidR="008C472B" w:rsidRPr="00732CF1" w:rsidRDefault="008C472B" w:rsidP="00732CF1">
      <w:pPr>
        <w:ind w:left="2880" w:hanging="2880"/>
      </w:pPr>
    </w:p>
    <w:p w14:paraId="7CA1849E" w14:textId="77777777" w:rsidR="00F13C71" w:rsidRPr="00C06142" w:rsidRDefault="00F13C71" w:rsidP="00571A90">
      <w:pPr>
        <w:rPr>
          <w:color w:val="000000"/>
        </w:rPr>
      </w:pPr>
    </w:p>
    <w:p w14:paraId="5B69AB6A" w14:textId="01383BA1" w:rsidR="00F13C71" w:rsidRPr="002167FA" w:rsidRDefault="00754DDF" w:rsidP="00465A5F">
      <w:pPr>
        <w:rPr>
          <w:b/>
          <w:color w:val="00B050"/>
          <w:u w:val="single"/>
        </w:rPr>
      </w:pPr>
      <w:r w:rsidRPr="002167FA">
        <w:rPr>
          <w:b/>
          <w:color w:val="00B050"/>
          <w:u w:val="single"/>
        </w:rPr>
        <w:t>6</w:t>
      </w:r>
      <w:r w:rsidR="00465A5F" w:rsidRPr="002167FA">
        <w:rPr>
          <w:b/>
          <w:color w:val="00B050"/>
          <w:u w:val="single"/>
        </w:rPr>
        <w:t xml:space="preserve">. </w:t>
      </w:r>
      <w:r w:rsidR="00F13C71" w:rsidRPr="002167FA">
        <w:rPr>
          <w:b/>
          <w:color w:val="00B050"/>
          <w:u w:val="single"/>
        </w:rPr>
        <w:t xml:space="preserve">80% Leverage Multi-Family Housing </w:t>
      </w:r>
      <w:r w:rsidR="003608B3" w:rsidRPr="002167FA">
        <w:rPr>
          <w:b/>
          <w:color w:val="00B050"/>
          <w:u w:val="single"/>
        </w:rPr>
        <w:t>Program</w:t>
      </w:r>
      <w:r w:rsidR="00A572B3">
        <w:rPr>
          <w:b/>
          <w:color w:val="00B050"/>
          <w:u w:val="single"/>
        </w:rPr>
        <w:t xml:space="preserve"> (Certain </w:t>
      </w:r>
      <w:proofErr w:type="gramStart"/>
      <w:r w:rsidR="00A572B3">
        <w:rPr>
          <w:b/>
          <w:color w:val="00B050"/>
          <w:u w:val="single"/>
        </w:rPr>
        <w:t>LTV’s</w:t>
      </w:r>
      <w:proofErr w:type="gramEnd"/>
      <w:r w:rsidR="00A572B3">
        <w:rPr>
          <w:b/>
          <w:color w:val="00B050"/>
          <w:u w:val="single"/>
        </w:rPr>
        <w:t xml:space="preserve"> in certain areas are being limited)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7"/>
        <w:gridCol w:w="6263"/>
      </w:tblGrid>
      <w:tr w:rsidR="00F13C71" w:rsidRPr="00C06142" w14:paraId="530DE431" w14:textId="77777777" w:rsidTr="002D2C22">
        <w:trPr>
          <w:tblCellSpacing w:w="15" w:type="dxa"/>
        </w:trPr>
        <w:tc>
          <w:tcPr>
            <w:tcW w:w="0" w:type="auto"/>
            <w:vAlign w:val="center"/>
            <w:hideMark/>
          </w:tcPr>
          <w:p w14:paraId="6E0C0A79" w14:textId="77777777" w:rsidR="00F13C71" w:rsidRPr="00C06142" w:rsidRDefault="00F13C71" w:rsidP="002D2C22">
            <w:r w:rsidRPr="00C06142">
              <w:t xml:space="preserve">Loan Terms </w:t>
            </w:r>
          </w:p>
        </w:tc>
        <w:tc>
          <w:tcPr>
            <w:tcW w:w="0" w:type="auto"/>
            <w:vAlign w:val="center"/>
            <w:hideMark/>
          </w:tcPr>
          <w:p w14:paraId="5EFAB566" w14:textId="77777777" w:rsidR="00F13C71" w:rsidRPr="00C06142" w:rsidRDefault="00F13C71" w:rsidP="002D2C22">
            <w:r w:rsidRPr="00C06142">
              <w:t xml:space="preserve">20 Year Hybrid ARM with initial 5-, 7-, or </w:t>
            </w:r>
            <w:proofErr w:type="gramStart"/>
            <w:r w:rsidRPr="00C06142">
              <w:t>10 year</w:t>
            </w:r>
            <w:proofErr w:type="gramEnd"/>
            <w:r w:rsidRPr="00C06142">
              <w:t xml:space="preserve"> fixed rate period 5-, 7-, or 10-year fixed-rate mortgage </w:t>
            </w:r>
          </w:p>
        </w:tc>
      </w:tr>
      <w:tr w:rsidR="00F13C71" w:rsidRPr="00C06142" w14:paraId="6E6DD7E2" w14:textId="77777777" w:rsidTr="002D2C22">
        <w:trPr>
          <w:tblCellSpacing w:w="15" w:type="dxa"/>
        </w:trPr>
        <w:tc>
          <w:tcPr>
            <w:tcW w:w="0" w:type="auto"/>
            <w:vAlign w:val="center"/>
            <w:hideMark/>
          </w:tcPr>
          <w:p w14:paraId="56F81958" w14:textId="77777777" w:rsidR="00F13C71" w:rsidRPr="00C06142" w:rsidRDefault="00F13C71" w:rsidP="002D2C22">
            <w:r w:rsidRPr="00C06142">
              <w:t xml:space="preserve">AMORTIZATION </w:t>
            </w:r>
          </w:p>
        </w:tc>
        <w:tc>
          <w:tcPr>
            <w:tcW w:w="0" w:type="auto"/>
            <w:vAlign w:val="center"/>
            <w:hideMark/>
          </w:tcPr>
          <w:p w14:paraId="06F1343E" w14:textId="77777777" w:rsidR="00F13C71" w:rsidRPr="00C06142" w:rsidRDefault="00F13C71" w:rsidP="002D2C22">
            <w:r w:rsidRPr="00C06142">
              <w:t xml:space="preserve">Up to 30 years </w:t>
            </w:r>
          </w:p>
        </w:tc>
      </w:tr>
      <w:tr w:rsidR="00F13C71" w:rsidRPr="00C06142" w14:paraId="5FA73A19" w14:textId="77777777" w:rsidTr="002D2C22">
        <w:trPr>
          <w:tblCellSpacing w:w="15" w:type="dxa"/>
        </w:trPr>
        <w:tc>
          <w:tcPr>
            <w:tcW w:w="0" w:type="auto"/>
            <w:vAlign w:val="center"/>
            <w:hideMark/>
          </w:tcPr>
          <w:p w14:paraId="06FFDD22" w14:textId="2419ACD6" w:rsidR="00F13C71" w:rsidRPr="00C06142" w:rsidRDefault="00F13C71" w:rsidP="00D431BC">
            <w:r w:rsidRPr="00C06142">
              <w:t xml:space="preserve">INTEREST </w:t>
            </w:r>
            <w:r w:rsidR="00D431BC" w:rsidRPr="00C06142">
              <w:t>RATES</w:t>
            </w:r>
            <w:r w:rsidRPr="00C06142">
              <w:t xml:space="preserve"> </w:t>
            </w:r>
          </w:p>
        </w:tc>
        <w:tc>
          <w:tcPr>
            <w:tcW w:w="0" w:type="auto"/>
            <w:vAlign w:val="center"/>
            <w:hideMark/>
          </w:tcPr>
          <w:p w14:paraId="20D327B6" w14:textId="3881DAE1" w:rsidR="00D431BC" w:rsidRPr="00C06142" w:rsidRDefault="00D431BC" w:rsidP="002D2C22">
            <w:r w:rsidRPr="00C06142">
              <w:t xml:space="preserve">Start at </w:t>
            </w:r>
            <w:r w:rsidR="00495D1A">
              <w:t>5.</w:t>
            </w:r>
            <w:r w:rsidR="009F3526">
              <w:t>6</w:t>
            </w:r>
            <w:r w:rsidR="00495D1A">
              <w:t>3</w:t>
            </w:r>
            <w:r w:rsidRPr="00C06142">
              <w:t xml:space="preserve">%+. (Partial interest-only available. </w:t>
            </w:r>
            <w:r w:rsidR="00F13C71" w:rsidRPr="00C06142">
              <w:t>Full-term interest-only on case</w:t>
            </w:r>
            <w:r w:rsidR="00506B44">
              <w:t>-</w:t>
            </w:r>
            <w:r w:rsidR="00F13C71" w:rsidRPr="00C06142">
              <w:t>by</w:t>
            </w:r>
            <w:r w:rsidR="00506B44">
              <w:t>-</w:t>
            </w:r>
            <w:r w:rsidR="00F13C71" w:rsidRPr="00C06142">
              <w:t>case basis</w:t>
            </w:r>
            <w:r w:rsidRPr="00C06142">
              <w:t>).</w:t>
            </w:r>
            <w:r w:rsidR="00F13C71" w:rsidRPr="00C06142">
              <w:t xml:space="preserve"> </w:t>
            </w:r>
          </w:p>
        </w:tc>
      </w:tr>
      <w:tr w:rsidR="00F13C71" w:rsidRPr="00C06142" w14:paraId="44DD9CC3" w14:textId="77777777" w:rsidTr="002D2C22">
        <w:trPr>
          <w:tblCellSpacing w:w="15" w:type="dxa"/>
        </w:trPr>
        <w:tc>
          <w:tcPr>
            <w:tcW w:w="0" w:type="auto"/>
            <w:vAlign w:val="center"/>
            <w:hideMark/>
          </w:tcPr>
          <w:p w14:paraId="2D6CA7C7" w14:textId="77777777" w:rsidR="00F13C71" w:rsidRPr="00C06142" w:rsidRDefault="00F13C71" w:rsidP="002D2C22">
            <w:r w:rsidRPr="00C06142">
              <w:t xml:space="preserve">ELIGIBLE PROPERTIES </w:t>
            </w:r>
          </w:p>
        </w:tc>
        <w:tc>
          <w:tcPr>
            <w:tcW w:w="0" w:type="auto"/>
            <w:vAlign w:val="center"/>
            <w:hideMark/>
          </w:tcPr>
          <w:p w14:paraId="3C6D36D7" w14:textId="77777777" w:rsidR="00F13C71" w:rsidRPr="00C06142" w:rsidRDefault="00F13C71" w:rsidP="002D2C22">
            <w:r w:rsidRPr="00C06142">
              <w:t xml:space="preserve">Conventional multi-family housing with five residential units or more. Mixed use subject to limitations. </w:t>
            </w:r>
          </w:p>
        </w:tc>
      </w:tr>
      <w:tr w:rsidR="00F13C71" w:rsidRPr="00C06142" w14:paraId="701C876A" w14:textId="77777777" w:rsidTr="002D2C22">
        <w:trPr>
          <w:tblCellSpacing w:w="15" w:type="dxa"/>
        </w:trPr>
        <w:tc>
          <w:tcPr>
            <w:tcW w:w="0" w:type="auto"/>
            <w:vAlign w:val="center"/>
            <w:hideMark/>
          </w:tcPr>
          <w:p w14:paraId="04D3C9B2" w14:textId="77777777" w:rsidR="00F13C71" w:rsidRPr="00C06142" w:rsidRDefault="00F13C71" w:rsidP="002D2C22">
            <w:r w:rsidRPr="00C06142">
              <w:t xml:space="preserve">LOAN AMOUNTS </w:t>
            </w:r>
          </w:p>
        </w:tc>
        <w:tc>
          <w:tcPr>
            <w:tcW w:w="0" w:type="auto"/>
            <w:vAlign w:val="center"/>
            <w:hideMark/>
          </w:tcPr>
          <w:p w14:paraId="4BED77DF" w14:textId="1FA6497A" w:rsidR="00F13C71" w:rsidRPr="00C06142" w:rsidRDefault="00F13C71" w:rsidP="002D2C22">
            <w:r w:rsidRPr="00C06142">
              <w:t xml:space="preserve">$1 million </w:t>
            </w:r>
            <w:r w:rsidR="00495D1A">
              <w:t>–</w:t>
            </w:r>
            <w:r w:rsidRPr="00C06142">
              <w:t xml:space="preserve"> </w:t>
            </w:r>
            <w:r w:rsidR="00495D1A" w:rsidRPr="00495D1A">
              <w:rPr>
                <w:color w:val="FF0000"/>
              </w:rPr>
              <w:t>NO MAX!</w:t>
            </w:r>
          </w:p>
        </w:tc>
      </w:tr>
      <w:tr w:rsidR="00F13C71" w:rsidRPr="00C06142" w14:paraId="306A8F36" w14:textId="77777777" w:rsidTr="002D2C22">
        <w:trPr>
          <w:tblCellSpacing w:w="15" w:type="dxa"/>
        </w:trPr>
        <w:tc>
          <w:tcPr>
            <w:tcW w:w="0" w:type="auto"/>
            <w:vAlign w:val="center"/>
            <w:hideMark/>
          </w:tcPr>
          <w:p w14:paraId="1183F2CF" w14:textId="77777777" w:rsidR="00F13C71" w:rsidRPr="00C06142" w:rsidRDefault="00F13C71" w:rsidP="002D2C22">
            <w:r w:rsidRPr="00C06142">
              <w:t xml:space="preserve">LOAN PURPOSE </w:t>
            </w:r>
          </w:p>
        </w:tc>
        <w:tc>
          <w:tcPr>
            <w:tcW w:w="0" w:type="auto"/>
            <w:vAlign w:val="center"/>
            <w:hideMark/>
          </w:tcPr>
          <w:p w14:paraId="0E06A813" w14:textId="77777777" w:rsidR="00F13C71" w:rsidRPr="00C06142" w:rsidRDefault="00F13C71" w:rsidP="002D2C22">
            <w:r w:rsidRPr="00C06142">
              <w:t xml:space="preserve">Acquisition or Refinance (Cash Out Available) </w:t>
            </w:r>
          </w:p>
        </w:tc>
      </w:tr>
      <w:tr w:rsidR="00F13C71" w:rsidRPr="00C06142" w14:paraId="008F4B83" w14:textId="77777777" w:rsidTr="002D2C22">
        <w:trPr>
          <w:tblCellSpacing w:w="15" w:type="dxa"/>
        </w:trPr>
        <w:tc>
          <w:tcPr>
            <w:tcW w:w="0" w:type="auto"/>
            <w:vAlign w:val="center"/>
            <w:hideMark/>
          </w:tcPr>
          <w:p w14:paraId="0304C7D6" w14:textId="77777777" w:rsidR="00F13C71" w:rsidRPr="00C06142" w:rsidRDefault="00F13C71" w:rsidP="002D2C22">
            <w:r w:rsidRPr="00C06142">
              <w:t xml:space="preserve">DEBT SERVICE COVERAGE </w:t>
            </w:r>
          </w:p>
        </w:tc>
        <w:tc>
          <w:tcPr>
            <w:tcW w:w="0" w:type="auto"/>
            <w:vAlign w:val="center"/>
            <w:hideMark/>
          </w:tcPr>
          <w:p w14:paraId="69731F93" w14:textId="77777777" w:rsidR="00F13C71" w:rsidRPr="00C06142" w:rsidRDefault="00F13C71" w:rsidP="002D2C22">
            <w:r w:rsidRPr="00C06142">
              <w:t xml:space="preserve">1.20x Top </w:t>
            </w:r>
            <w:r w:rsidRPr="00C06142">
              <w:br/>
              <w:t>1.25x Standard</w:t>
            </w:r>
            <w:r w:rsidRPr="00C06142">
              <w:br/>
              <w:t>1.30x Small</w:t>
            </w:r>
            <w:r w:rsidRPr="00C06142">
              <w:br/>
              <w:t>1.40x Very Small</w:t>
            </w:r>
          </w:p>
        </w:tc>
      </w:tr>
      <w:tr w:rsidR="00F13C71" w:rsidRPr="00C06142" w14:paraId="730892FE" w14:textId="77777777" w:rsidTr="002D2C22">
        <w:trPr>
          <w:tblCellSpacing w:w="15" w:type="dxa"/>
        </w:trPr>
        <w:tc>
          <w:tcPr>
            <w:tcW w:w="0" w:type="auto"/>
            <w:vAlign w:val="center"/>
            <w:hideMark/>
          </w:tcPr>
          <w:p w14:paraId="1450836F" w14:textId="77777777" w:rsidR="00F13C71" w:rsidRPr="00C06142" w:rsidRDefault="00F13C71" w:rsidP="002D2C22">
            <w:r w:rsidRPr="00C06142">
              <w:t xml:space="preserve">MAXIMUM LTV </w:t>
            </w:r>
          </w:p>
        </w:tc>
        <w:tc>
          <w:tcPr>
            <w:tcW w:w="0" w:type="auto"/>
            <w:vAlign w:val="center"/>
            <w:hideMark/>
          </w:tcPr>
          <w:p w14:paraId="6FCEFE8E" w14:textId="15D2FC49" w:rsidR="00F13C71" w:rsidRPr="00C06142" w:rsidRDefault="00F13C71" w:rsidP="002D2C22">
            <w:r w:rsidRPr="00C06142">
              <w:t xml:space="preserve">80% available in Top and Standard Markets </w:t>
            </w:r>
          </w:p>
        </w:tc>
      </w:tr>
      <w:tr w:rsidR="00F13C71" w:rsidRPr="00C06142" w14:paraId="64401558" w14:textId="77777777" w:rsidTr="002D2C22">
        <w:trPr>
          <w:tblCellSpacing w:w="15" w:type="dxa"/>
        </w:trPr>
        <w:tc>
          <w:tcPr>
            <w:tcW w:w="0" w:type="auto"/>
            <w:vAlign w:val="center"/>
            <w:hideMark/>
          </w:tcPr>
          <w:p w14:paraId="2AFC172E" w14:textId="77777777" w:rsidR="00F13C71" w:rsidRPr="00C06142" w:rsidRDefault="00F13C71" w:rsidP="002D2C22">
            <w:r w:rsidRPr="00C06142">
              <w:t xml:space="preserve">RECOURSE </w:t>
            </w:r>
          </w:p>
        </w:tc>
        <w:tc>
          <w:tcPr>
            <w:tcW w:w="0" w:type="auto"/>
            <w:vAlign w:val="center"/>
            <w:hideMark/>
          </w:tcPr>
          <w:p w14:paraId="241211C2" w14:textId="77777777" w:rsidR="00F13C71" w:rsidRPr="00C06142" w:rsidRDefault="00F13C71" w:rsidP="002D2C22">
            <w:r w:rsidRPr="00C06142">
              <w:t xml:space="preserve">Non-recourse with standard </w:t>
            </w:r>
            <w:proofErr w:type="gramStart"/>
            <w:r w:rsidRPr="00C06142">
              <w:t>carve</w:t>
            </w:r>
            <w:proofErr w:type="gramEnd"/>
            <w:r w:rsidRPr="00C06142">
              <w:t xml:space="preserve">-out provisions </w:t>
            </w:r>
          </w:p>
        </w:tc>
      </w:tr>
      <w:tr w:rsidR="00F13C71" w:rsidRPr="00C06142" w14:paraId="5A2B676F" w14:textId="77777777" w:rsidTr="002D2C22">
        <w:trPr>
          <w:tblCellSpacing w:w="15" w:type="dxa"/>
        </w:trPr>
        <w:tc>
          <w:tcPr>
            <w:tcW w:w="0" w:type="auto"/>
            <w:vAlign w:val="center"/>
            <w:hideMark/>
          </w:tcPr>
          <w:p w14:paraId="097FB0F5" w14:textId="77777777" w:rsidR="00F13C71" w:rsidRPr="00C06142" w:rsidRDefault="00F13C71" w:rsidP="002D2C22">
            <w:r w:rsidRPr="00C06142">
              <w:t xml:space="preserve">SPONSOR FINANCIALS </w:t>
            </w:r>
          </w:p>
        </w:tc>
        <w:tc>
          <w:tcPr>
            <w:tcW w:w="0" w:type="auto"/>
            <w:vAlign w:val="center"/>
            <w:hideMark/>
          </w:tcPr>
          <w:p w14:paraId="02B44E45" w14:textId="77777777" w:rsidR="00F13C71" w:rsidRPr="00C06142" w:rsidRDefault="00F13C71" w:rsidP="002D2C22">
            <w:r w:rsidRPr="00C06142">
              <w:t xml:space="preserve">Net worth </w:t>
            </w:r>
            <w:proofErr w:type="gramStart"/>
            <w:r w:rsidRPr="00C06142">
              <w:t>equal</w:t>
            </w:r>
            <w:proofErr w:type="gramEnd"/>
            <w:r w:rsidRPr="00C06142">
              <w:t xml:space="preserve"> to or exceeding loan amount Liquidity equal to or greater than 9 months P&amp;I prior to closing </w:t>
            </w:r>
          </w:p>
        </w:tc>
      </w:tr>
      <w:tr w:rsidR="00F13C71" w:rsidRPr="00C06142" w14:paraId="45E30144" w14:textId="77777777" w:rsidTr="002D2C22">
        <w:trPr>
          <w:tblCellSpacing w:w="15" w:type="dxa"/>
        </w:trPr>
        <w:tc>
          <w:tcPr>
            <w:tcW w:w="0" w:type="auto"/>
            <w:vAlign w:val="center"/>
            <w:hideMark/>
          </w:tcPr>
          <w:p w14:paraId="4E2BFA46" w14:textId="77777777" w:rsidR="00F13C71" w:rsidRPr="00C06142" w:rsidRDefault="00F13C71" w:rsidP="002D2C22">
            <w:r w:rsidRPr="00C06142">
              <w:t xml:space="preserve">RESERVES </w:t>
            </w:r>
          </w:p>
        </w:tc>
        <w:tc>
          <w:tcPr>
            <w:tcW w:w="0" w:type="auto"/>
            <w:vAlign w:val="center"/>
            <w:hideMark/>
          </w:tcPr>
          <w:p w14:paraId="082D1DF5" w14:textId="77777777" w:rsidR="00F13C71" w:rsidRPr="00C06142" w:rsidRDefault="00F13C71" w:rsidP="002D2C22">
            <w:r w:rsidRPr="00C06142">
              <w:t xml:space="preserve">Non-recourse with standard </w:t>
            </w:r>
            <w:proofErr w:type="gramStart"/>
            <w:r w:rsidRPr="00C06142">
              <w:t>carve</w:t>
            </w:r>
            <w:proofErr w:type="gramEnd"/>
            <w:r w:rsidRPr="00C06142">
              <w:t xml:space="preserve">-out provisions </w:t>
            </w:r>
          </w:p>
        </w:tc>
      </w:tr>
      <w:tr w:rsidR="00F13C71" w:rsidRPr="00C06142" w14:paraId="530EBA50" w14:textId="77777777" w:rsidTr="002D2C22">
        <w:trPr>
          <w:tblCellSpacing w:w="15" w:type="dxa"/>
        </w:trPr>
        <w:tc>
          <w:tcPr>
            <w:tcW w:w="0" w:type="auto"/>
            <w:vAlign w:val="center"/>
            <w:hideMark/>
          </w:tcPr>
          <w:p w14:paraId="30B46F90" w14:textId="77777777" w:rsidR="00F13C71" w:rsidRPr="00C06142" w:rsidRDefault="00F13C71" w:rsidP="002D2C22">
            <w:r w:rsidRPr="00C06142">
              <w:t xml:space="preserve">CREDIT </w:t>
            </w:r>
          </w:p>
        </w:tc>
        <w:tc>
          <w:tcPr>
            <w:tcW w:w="0" w:type="auto"/>
            <w:vAlign w:val="center"/>
            <w:hideMark/>
          </w:tcPr>
          <w:p w14:paraId="1528A355" w14:textId="77777777" w:rsidR="00F13C71" w:rsidRPr="00C06142" w:rsidRDefault="00F13C71" w:rsidP="002D2C22">
            <w:pPr>
              <w:rPr>
                <w:color w:val="FF0000"/>
              </w:rPr>
            </w:pPr>
            <w:r w:rsidRPr="00C06142">
              <w:rPr>
                <w:color w:val="FF0000"/>
              </w:rPr>
              <w:t xml:space="preserve">Minimum FICO score of 650 </w:t>
            </w:r>
          </w:p>
        </w:tc>
      </w:tr>
      <w:tr w:rsidR="00F13C71" w:rsidRPr="00C06142" w14:paraId="5EA1DBD3" w14:textId="77777777" w:rsidTr="002D2C22">
        <w:trPr>
          <w:tblCellSpacing w:w="15" w:type="dxa"/>
        </w:trPr>
        <w:tc>
          <w:tcPr>
            <w:tcW w:w="0" w:type="auto"/>
            <w:vAlign w:val="center"/>
            <w:hideMark/>
          </w:tcPr>
          <w:p w14:paraId="770E5F02" w14:textId="77777777" w:rsidR="00F13C71" w:rsidRPr="00C06142" w:rsidRDefault="00F13C71" w:rsidP="002D2C22">
            <w:r w:rsidRPr="00C06142">
              <w:lastRenderedPageBreak/>
              <w:t xml:space="preserve">OCCUPANCY </w:t>
            </w:r>
          </w:p>
        </w:tc>
        <w:tc>
          <w:tcPr>
            <w:tcW w:w="0" w:type="auto"/>
            <w:vAlign w:val="center"/>
            <w:hideMark/>
          </w:tcPr>
          <w:p w14:paraId="7D5FC8A8" w14:textId="77777777" w:rsidR="00F13C71" w:rsidRPr="00C06142" w:rsidRDefault="00F13C71" w:rsidP="002D2C22">
            <w:r w:rsidRPr="00E63FB7">
              <w:rPr>
                <w:color w:val="FF0000"/>
              </w:rPr>
              <w:t xml:space="preserve">Minimum 90% occupancy of units for 90 days prior to underwriting </w:t>
            </w:r>
          </w:p>
        </w:tc>
      </w:tr>
      <w:tr w:rsidR="00F13C71" w:rsidRPr="00C06142" w14:paraId="3EE34182" w14:textId="77777777" w:rsidTr="002D2C22">
        <w:trPr>
          <w:tblCellSpacing w:w="15" w:type="dxa"/>
        </w:trPr>
        <w:tc>
          <w:tcPr>
            <w:tcW w:w="0" w:type="auto"/>
            <w:vAlign w:val="center"/>
            <w:hideMark/>
          </w:tcPr>
          <w:p w14:paraId="027B252B" w14:textId="77777777" w:rsidR="00F13C71" w:rsidRPr="00C06142" w:rsidRDefault="00F13C71" w:rsidP="002D2C22">
            <w:r w:rsidRPr="00C06142">
              <w:t xml:space="preserve">TAX &amp; INSURANCE ESCROWS </w:t>
            </w:r>
          </w:p>
        </w:tc>
        <w:tc>
          <w:tcPr>
            <w:tcW w:w="0" w:type="auto"/>
            <w:vAlign w:val="center"/>
            <w:hideMark/>
          </w:tcPr>
          <w:p w14:paraId="494D8B3B" w14:textId="77777777" w:rsidR="00F13C71" w:rsidRPr="00C06142" w:rsidRDefault="00F13C71" w:rsidP="002D2C22">
            <w:r w:rsidRPr="00C06142">
              <w:t xml:space="preserve">Real estate tax escrow not required for transactions with 65% LTV or less Insurance escrows deferred </w:t>
            </w:r>
          </w:p>
        </w:tc>
      </w:tr>
      <w:tr w:rsidR="00F13C71" w:rsidRPr="00C06142" w14:paraId="5506E809" w14:textId="77777777" w:rsidTr="002D2C22">
        <w:trPr>
          <w:tblCellSpacing w:w="15" w:type="dxa"/>
        </w:trPr>
        <w:tc>
          <w:tcPr>
            <w:tcW w:w="0" w:type="auto"/>
            <w:vAlign w:val="center"/>
            <w:hideMark/>
          </w:tcPr>
          <w:p w14:paraId="2F54F85C" w14:textId="51321A32" w:rsidR="00F13C71" w:rsidRPr="00C06142" w:rsidRDefault="00F13C71" w:rsidP="002D2C22">
            <w:r w:rsidRPr="00C06142">
              <w:t xml:space="preserve">REPLACEMENT RESERVE ESCROWS </w:t>
            </w:r>
          </w:p>
        </w:tc>
        <w:tc>
          <w:tcPr>
            <w:tcW w:w="0" w:type="auto"/>
            <w:vAlign w:val="center"/>
            <w:hideMark/>
          </w:tcPr>
          <w:p w14:paraId="69C8BCFB" w14:textId="77777777" w:rsidR="00F13C71" w:rsidRPr="00C06142" w:rsidRDefault="00F13C71" w:rsidP="002D2C22">
            <w:r w:rsidRPr="00C06142">
              <w:t xml:space="preserve">Subject to underwriting conclusions and PCA </w:t>
            </w:r>
          </w:p>
        </w:tc>
      </w:tr>
    </w:tbl>
    <w:p w14:paraId="07B5D423" w14:textId="77777777" w:rsidR="00CD3F90" w:rsidRDefault="00CD3F90" w:rsidP="009D247C">
      <w:pPr>
        <w:rPr>
          <w:b/>
          <w:color w:val="00B050"/>
          <w:u w:val="single"/>
        </w:rPr>
      </w:pPr>
    </w:p>
    <w:p w14:paraId="346EE976" w14:textId="6136A070" w:rsidR="00933554" w:rsidRPr="00933554" w:rsidRDefault="00754DDF" w:rsidP="009D247C">
      <w:pPr>
        <w:rPr>
          <w:color w:val="000000"/>
          <w:shd w:val="clear" w:color="auto" w:fill="FFFFFF"/>
        </w:rPr>
      </w:pPr>
      <w:r w:rsidRPr="009D247C">
        <w:rPr>
          <w:b/>
          <w:color w:val="00B050"/>
          <w:u w:val="single"/>
        </w:rPr>
        <w:t>7</w:t>
      </w:r>
      <w:r w:rsidR="00583893" w:rsidRPr="009D247C">
        <w:rPr>
          <w:b/>
          <w:color w:val="00B050"/>
          <w:u w:val="single"/>
        </w:rPr>
        <w:t>.</w:t>
      </w:r>
      <w:r w:rsidR="00F13C71" w:rsidRPr="009D247C">
        <w:rPr>
          <w:b/>
          <w:color w:val="00B050"/>
          <w:u w:val="single"/>
        </w:rPr>
        <w:t xml:space="preserve"> </w:t>
      </w:r>
      <w:r w:rsidR="009D247C" w:rsidRPr="009D247C">
        <w:rPr>
          <w:b/>
          <w:color w:val="00B050"/>
          <w:u w:val="single"/>
          <w:shd w:val="clear" w:color="auto" w:fill="FFFFFF"/>
        </w:rPr>
        <w:t xml:space="preserve">35 </w:t>
      </w:r>
      <w:r w:rsidR="006419BC">
        <w:rPr>
          <w:b/>
          <w:color w:val="00B050"/>
          <w:u w:val="single"/>
          <w:shd w:val="clear" w:color="auto" w:fill="FFFFFF"/>
        </w:rPr>
        <w:t>YEAR FULLY FIXED &amp; AMORTIZED LOAN!</w:t>
      </w:r>
      <w:r w:rsidR="009D247C" w:rsidRPr="009D247C">
        <w:rPr>
          <w:color w:val="000000"/>
        </w:rPr>
        <w:br/>
      </w:r>
      <w:r w:rsidR="009D247C" w:rsidRPr="009D247C">
        <w:rPr>
          <w:color w:val="000000"/>
          <w:shd w:val="clear" w:color="auto" w:fill="FFFFFF"/>
        </w:rPr>
        <w:t>-Loan Amounts: 1M + No Max.</w:t>
      </w:r>
      <w:r w:rsidR="009D247C" w:rsidRPr="009D247C">
        <w:rPr>
          <w:color w:val="000000"/>
        </w:rPr>
        <w:br/>
      </w:r>
      <w:r w:rsidR="009D247C" w:rsidRPr="009D247C">
        <w:rPr>
          <w:color w:val="000000"/>
          <w:shd w:val="clear" w:color="auto" w:fill="FFFFFF"/>
        </w:rPr>
        <w:t>-The recent change in policy now allows for the take-out of construction loans - only requiring that the property achieve a DSCR of 1.176x.</w:t>
      </w:r>
      <w:r w:rsidR="009D247C" w:rsidRPr="009D247C">
        <w:rPr>
          <w:color w:val="000000"/>
        </w:rPr>
        <w:br/>
      </w:r>
      <w:r w:rsidR="009D247C" w:rsidRPr="009D247C">
        <w:rPr>
          <w:color w:val="000000"/>
          <w:shd w:val="clear" w:color="auto" w:fill="FFFFFF"/>
        </w:rPr>
        <w:t>-There is no minimum occupancy requirements!</w:t>
      </w:r>
      <w:r w:rsidR="009D247C" w:rsidRPr="009D247C">
        <w:rPr>
          <w:color w:val="000000"/>
        </w:rPr>
        <w:br/>
      </w:r>
      <w:r w:rsidR="009D247C" w:rsidRPr="009D247C">
        <w:rPr>
          <w:color w:val="000000"/>
          <w:shd w:val="clear" w:color="auto" w:fill="FFFFFF"/>
        </w:rPr>
        <w:t>-Term: 35 years fully amortizing and fully fixed</w:t>
      </w:r>
      <w:r w:rsidR="009D247C" w:rsidRPr="009D247C">
        <w:rPr>
          <w:color w:val="000000"/>
        </w:rPr>
        <w:br/>
      </w:r>
      <w:r w:rsidR="009D247C" w:rsidRPr="00933554">
        <w:rPr>
          <w:color w:val="000000"/>
          <w:shd w:val="clear" w:color="auto" w:fill="FFFFFF"/>
        </w:rPr>
        <w:t>-</w:t>
      </w:r>
      <w:proofErr w:type="gramStart"/>
      <w:r w:rsidR="009D247C" w:rsidRPr="00933554">
        <w:rPr>
          <w:color w:val="000000"/>
          <w:shd w:val="clear" w:color="auto" w:fill="FFFFFF"/>
        </w:rPr>
        <w:t>Non-recourse</w:t>
      </w:r>
      <w:proofErr w:type="gramEnd"/>
    </w:p>
    <w:p w14:paraId="445DA558" w14:textId="76D2CF0F" w:rsidR="009D247C" w:rsidRPr="00933554" w:rsidRDefault="00933554" w:rsidP="009D247C">
      <w:r w:rsidRPr="00933554">
        <w:rPr>
          <w:color w:val="000000"/>
          <w:shd w:val="clear" w:color="auto" w:fill="FFFFFF"/>
        </w:rPr>
        <w:t xml:space="preserve">-Pre-Payment Penalty: Usually </w:t>
      </w:r>
      <w:r>
        <w:rPr>
          <w:color w:val="000000"/>
          <w:shd w:val="clear" w:color="auto" w:fill="FFFFFF"/>
        </w:rPr>
        <w:t xml:space="preserve">structured as a </w:t>
      </w:r>
      <w:r w:rsidRPr="00933554">
        <w:rPr>
          <w:color w:val="000000"/>
          <w:shd w:val="clear" w:color="auto" w:fill="FFFFFF"/>
        </w:rPr>
        <w:t>straight stepdown 10,9,8,7,6,5,4,3,2,1. There is no PPP thereafter. Please note, the FHA loan is fully assumable so even though there is a PPP if the</w:t>
      </w:r>
      <w:r>
        <w:rPr>
          <w:color w:val="000000"/>
          <w:shd w:val="clear" w:color="auto" w:fill="FFFFFF"/>
        </w:rPr>
        <w:t xml:space="preserve"> borrower</w:t>
      </w:r>
      <w:r w:rsidRPr="00933554">
        <w:rPr>
          <w:color w:val="000000"/>
          <w:shd w:val="clear" w:color="auto" w:fill="FFFFFF"/>
        </w:rPr>
        <w:t xml:space="preserve"> wanted to sell the </w:t>
      </w:r>
      <w:proofErr w:type="gramStart"/>
      <w:r w:rsidRPr="00933554">
        <w:rPr>
          <w:color w:val="000000"/>
          <w:shd w:val="clear" w:color="auto" w:fill="FFFFFF"/>
        </w:rPr>
        <w:t>asset</w:t>
      </w:r>
      <w:proofErr w:type="gramEnd"/>
      <w:r w:rsidRPr="00933554">
        <w:rPr>
          <w:color w:val="000000"/>
          <w:shd w:val="clear" w:color="auto" w:fill="FFFFFF"/>
        </w:rPr>
        <w:t xml:space="preserve"> they can allow the next owner to take over. There is a fee for that but it is not as steep as the percentage of PPP.</w:t>
      </w:r>
      <w:r w:rsidR="009D247C" w:rsidRPr="009D247C">
        <w:rPr>
          <w:color w:val="000000"/>
        </w:rPr>
        <w:br/>
      </w:r>
      <w:r w:rsidR="009D247C" w:rsidRPr="009D247C">
        <w:rPr>
          <w:color w:val="000000"/>
          <w:shd w:val="clear" w:color="auto" w:fill="FFFFFF"/>
        </w:rPr>
        <w:t>-Loan is fully assumable – subject to FHA approval .05</w:t>
      </w:r>
      <w:r>
        <w:rPr>
          <w:color w:val="000000"/>
          <w:shd w:val="clear" w:color="auto" w:fill="FFFFFF"/>
        </w:rPr>
        <w:t xml:space="preserve"> =</w:t>
      </w:r>
      <w:r w:rsidR="009D247C" w:rsidRPr="009D247C">
        <w:rPr>
          <w:color w:val="000000"/>
          <w:shd w:val="clear" w:color="auto" w:fill="FFFFFF"/>
        </w:rPr>
        <w:t xml:space="preserve"> assumable fee.</w:t>
      </w:r>
      <w:r w:rsidR="009D247C" w:rsidRPr="009D247C">
        <w:rPr>
          <w:color w:val="000000"/>
        </w:rPr>
        <w:br/>
      </w:r>
      <w:r w:rsidR="009D247C" w:rsidRPr="009D247C">
        <w:rPr>
          <w:color w:val="000000"/>
          <w:shd w:val="clear" w:color="auto" w:fill="FFFFFF"/>
        </w:rPr>
        <w:t xml:space="preserve">-Current base rate are: </w:t>
      </w:r>
      <w:r w:rsidR="00495D1A">
        <w:rPr>
          <w:color w:val="000000"/>
          <w:shd w:val="clear" w:color="auto" w:fill="FFFFFF"/>
        </w:rPr>
        <w:t>5.</w:t>
      </w:r>
      <w:r w:rsidR="00BB1352">
        <w:rPr>
          <w:color w:val="000000"/>
          <w:shd w:val="clear" w:color="auto" w:fill="FFFFFF"/>
        </w:rPr>
        <w:t>6</w:t>
      </w:r>
      <w:r w:rsidR="00495D1A">
        <w:rPr>
          <w:color w:val="000000"/>
          <w:shd w:val="clear" w:color="auto" w:fill="FFFFFF"/>
        </w:rPr>
        <w:t>3</w:t>
      </w:r>
      <w:r w:rsidR="009D247C" w:rsidRPr="009D247C">
        <w:rPr>
          <w:color w:val="000000"/>
          <w:shd w:val="clear" w:color="auto" w:fill="FFFFFF"/>
        </w:rPr>
        <w:t>%</w:t>
      </w:r>
      <w:r w:rsidR="007A425B">
        <w:rPr>
          <w:color w:val="000000"/>
          <w:shd w:val="clear" w:color="auto" w:fill="FFFFFF"/>
        </w:rPr>
        <w:t>+</w:t>
      </w:r>
      <w:r w:rsidR="009D247C" w:rsidRPr="009D247C">
        <w:rPr>
          <w:color w:val="000000"/>
        </w:rPr>
        <w:br/>
      </w:r>
      <w:r w:rsidR="009D247C" w:rsidRPr="009D247C">
        <w:rPr>
          <w:color w:val="000000"/>
          <w:shd w:val="clear" w:color="auto" w:fill="FFFFFF"/>
        </w:rPr>
        <w:t>-Only for Multifamily properties 5 + units and up.</w:t>
      </w:r>
      <w:r w:rsidR="009D247C" w:rsidRPr="009D247C">
        <w:rPr>
          <w:color w:val="000000"/>
        </w:rPr>
        <w:br/>
      </w:r>
      <w:r w:rsidR="009D247C" w:rsidRPr="009D247C">
        <w:rPr>
          <w:color w:val="000000"/>
          <w:shd w:val="clear" w:color="auto" w:fill="FFFFFF"/>
        </w:rPr>
        <w:t>-LTV: The program is capped at 85% LTV if there is no cash-out and 80% for a cash-out.</w:t>
      </w:r>
      <w:r w:rsidR="009D247C" w:rsidRPr="009D247C">
        <w:rPr>
          <w:color w:val="000000"/>
        </w:rPr>
        <w:br/>
      </w:r>
      <w:r w:rsidR="009D247C" w:rsidRPr="009D247C">
        <w:rPr>
          <w:color w:val="000000"/>
          <w:shd w:val="clear" w:color="auto" w:fill="FFFFFF"/>
        </w:rPr>
        <w:t>-Fico: 650+</w:t>
      </w:r>
      <w:r w:rsidR="009D247C" w:rsidRPr="009D247C">
        <w:rPr>
          <w:color w:val="000000"/>
        </w:rPr>
        <w:br/>
      </w:r>
      <w:r w:rsidR="009D247C" w:rsidRPr="00113966">
        <w:rPr>
          <w:color w:val="FF0000"/>
          <w:shd w:val="clear" w:color="auto" w:fill="FFFFFF"/>
        </w:rPr>
        <w:t>-Nationwide in the United States, Porto Rico and Guam</w:t>
      </w:r>
      <w:r w:rsidR="00113966">
        <w:rPr>
          <w:color w:val="FF0000"/>
          <w:shd w:val="clear" w:color="auto" w:fill="FFFFFF"/>
        </w:rPr>
        <w:t>.</w:t>
      </w:r>
      <w:r w:rsidR="009D247C" w:rsidRPr="009D247C">
        <w:rPr>
          <w:color w:val="000000"/>
        </w:rPr>
        <w:br/>
      </w:r>
      <w:r w:rsidR="009D247C" w:rsidRPr="009D247C">
        <w:rPr>
          <w:color w:val="000000"/>
          <w:shd w:val="clear" w:color="auto" w:fill="FFFFFF"/>
        </w:rPr>
        <w:t>-No seasoning on a refinance. No population requirement.</w:t>
      </w:r>
      <w:r w:rsidR="009D247C" w:rsidRPr="009D247C">
        <w:rPr>
          <w:color w:val="000000"/>
        </w:rPr>
        <w:br/>
      </w:r>
      <w:r w:rsidR="009D247C" w:rsidRPr="009D247C">
        <w:rPr>
          <w:color w:val="000000"/>
          <w:shd w:val="clear" w:color="auto" w:fill="FFFFFF"/>
        </w:rPr>
        <w:t>-Great program for SECTION 8!</w:t>
      </w:r>
      <w:r w:rsidR="009D247C" w:rsidRPr="009D247C">
        <w:rPr>
          <w:color w:val="000000"/>
        </w:rPr>
        <w:br/>
      </w:r>
      <w:r w:rsidR="009D247C" w:rsidRPr="009D247C">
        <w:rPr>
          <w:color w:val="000000"/>
          <w:shd w:val="clear" w:color="auto" w:fill="FFFFFF"/>
        </w:rPr>
        <w:t>-Loan gets better for affordable housing. Only need a 1.11 DSCR, 90% LTV on purchase or rate and term and refinance cash out capped at 80%.</w:t>
      </w:r>
    </w:p>
    <w:p w14:paraId="299DAAD7" w14:textId="6E7BC53D" w:rsidR="00F26FC5" w:rsidRPr="009D247C" w:rsidRDefault="00F26FC5" w:rsidP="009D247C">
      <w:r>
        <w:rPr>
          <w:color w:val="000000"/>
          <w:shd w:val="clear" w:color="auto" w:fill="FFFFFF"/>
        </w:rPr>
        <w:t>-Closing time 4-6 months</w:t>
      </w:r>
    </w:p>
    <w:p w14:paraId="38B147A3" w14:textId="579D0B97" w:rsidR="00F13C71" w:rsidRPr="00C06142" w:rsidRDefault="00F13C71" w:rsidP="00F13C71">
      <w:pPr>
        <w:rPr>
          <w:b/>
          <w:color w:val="000000"/>
          <w:u w:val="single"/>
        </w:rPr>
      </w:pPr>
    </w:p>
    <w:p w14:paraId="74B6F22F" w14:textId="77777777" w:rsidR="00732CF1" w:rsidRPr="00732CF1" w:rsidRDefault="00732CF1" w:rsidP="009D247C">
      <w:pPr>
        <w:rPr>
          <w:color w:val="000000"/>
        </w:rPr>
      </w:pPr>
    </w:p>
    <w:p w14:paraId="037D1772" w14:textId="403E50C1" w:rsidR="00732CF1" w:rsidRPr="0000230A" w:rsidRDefault="00DD1C81" w:rsidP="00732CF1">
      <w:pPr>
        <w:rPr>
          <w:b/>
          <w:color w:val="00B050"/>
          <w:u w:val="single"/>
        </w:rPr>
      </w:pPr>
      <w:r w:rsidRPr="0000230A">
        <w:rPr>
          <w:b/>
          <w:color w:val="00B050"/>
          <w:u w:val="single"/>
        </w:rPr>
        <w:t>8</w:t>
      </w:r>
      <w:r w:rsidR="00732CF1" w:rsidRPr="0000230A">
        <w:rPr>
          <w:b/>
          <w:color w:val="00B050"/>
          <w:u w:val="single"/>
        </w:rPr>
        <w:t>. NO SEASONI</w:t>
      </w:r>
      <w:r w:rsidR="00916859">
        <w:rPr>
          <w:b/>
          <w:color w:val="00B050"/>
          <w:u w:val="single"/>
        </w:rPr>
        <w:t>N</w:t>
      </w:r>
      <w:r w:rsidR="00732CF1" w:rsidRPr="0000230A">
        <w:rPr>
          <w:b/>
          <w:color w:val="00B050"/>
          <w:u w:val="single"/>
        </w:rPr>
        <w:t>G ON A REFINANCE RENTAL PROGRAM!</w:t>
      </w:r>
    </w:p>
    <w:p w14:paraId="70F913ED" w14:textId="77777777" w:rsidR="00732CF1" w:rsidRPr="008A06E1" w:rsidRDefault="00732CF1" w:rsidP="00732CF1">
      <w:pPr>
        <w:rPr>
          <w:color w:val="000000"/>
        </w:rPr>
      </w:pPr>
      <w:r w:rsidRPr="008A06E1">
        <w:rPr>
          <w:b/>
          <w:color w:val="000000"/>
          <w:u w:val="single"/>
        </w:rPr>
        <w:t>Fico:</w:t>
      </w:r>
      <w:r w:rsidRPr="008A06E1">
        <w:rPr>
          <w:color w:val="000000"/>
        </w:rPr>
        <w:tab/>
      </w:r>
      <w:r w:rsidRPr="008A06E1">
        <w:rPr>
          <w:color w:val="000000"/>
        </w:rPr>
        <w:tab/>
      </w:r>
      <w:r w:rsidRPr="008A06E1">
        <w:rPr>
          <w:color w:val="000000"/>
        </w:rPr>
        <w:tab/>
      </w:r>
      <w:r w:rsidRPr="008A06E1">
        <w:rPr>
          <w:color w:val="000000"/>
        </w:rPr>
        <w:tab/>
        <w:t>680+</w:t>
      </w:r>
    </w:p>
    <w:p w14:paraId="1E7E6F0C" w14:textId="2E57B186" w:rsidR="00732CF1" w:rsidRPr="008A06E1" w:rsidRDefault="00732CF1" w:rsidP="00732CF1">
      <w:pPr>
        <w:pStyle w:val="ListParagraph"/>
        <w:spacing w:after="0"/>
        <w:ind w:left="0"/>
        <w:rPr>
          <w:rFonts w:ascii="Times New Roman" w:hAnsi="Times New Roman"/>
          <w:color w:val="000000"/>
          <w:sz w:val="24"/>
          <w:szCs w:val="24"/>
          <w:shd w:val="clear" w:color="auto" w:fill="FFFFFF"/>
        </w:rPr>
      </w:pPr>
      <w:r w:rsidRPr="008A06E1">
        <w:rPr>
          <w:rFonts w:ascii="Times New Roman" w:hAnsi="Times New Roman"/>
          <w:b/>
          <w:color w:val="000000"/>
          <w:sz w:val="24"/>
          <w:szCs w:val="24"/>
          <w:u w:val="single"/>
          <w:shd w:val="clear" w:color="auto" w:fill="FFFFFF"/>
        </w:rPr>
        <w:t>Loan Terms:</w:t>
      </w:r>
      <w:r w:rsidRPr="008A06E1">
        <w:rPr>
          <w:rFonts w:ascii="Times New Roman" w:hAnsi="Times New Roman"/>
          <w:color w:val="000000"/>
          <w:sz w:val="24"/>
          <w:szCs w:val="24"/>
          <w:shd w:val="clear" w:color="auto" w:fill="FFFFFF"/>
        </w:rPr>
        <w:tab/>
      </w:r>
      <w:r w:rsidRPr="008A06E1">
        <w:rPr>
          <w:rFonts w:ascii="Times New Roman" w:hAnsi="Times New Roman"/>
          <w:color w:val="000000"/>
          <w:sz w:val="24"/>
          <w:szCs w:val="24"/>
          <w:shd w:val="clear" w:color="auto" w:fill="FFFFFF"/>
        </w:rPr>
        <w:tab/>
      </w:r>
      <w:r w:rsidRPr="008A06E1">
        <w:rPr>
          <w:rFonts w:ascii="Times New Roman" w:hAnsi="Times New Roman"/>
          <w:color w:val="000000"/>
          <w:sz w:val="24"/>
          <w:szCs w:val="24"/>
          <w:shd w:val="clear" w:color="auto" w:fill="FFFFFF"/>
        </w:rPr>
        <w:tab/>
        <w:t>15</w:t>
      </w:r>
      <w:r w:rsidR="006D1E31">
        <w:rPr>
          <w:rFonts w:ascii="Times New Roman" w:hAnsi="Times New Roman"/>
          <w:color w:val="000000"/>
          <w:sz w:val="24"/>
          <w:szCs w:val="24"/>
          <w:shd w:val="clear" w:color="auto" w:fill="FFFFFF"/>
        </w:rPr>
        <w:t>-</w:t>
      </w:r>
      <w:r w:rsidRPr="008A06E1">
        <w:rPr>
          <w:rFonts w:ascii="Times New Roman" w:hAnsi="Times New Roman"/>
          <w:color w:val="000000"/>
          <w:sz w:val="24"/>
          <w:szCs w:val="24"/>
          <w:shd w:val="clear" w:color="auto" w:fill="FFFFFF"/>
        </w:rPr>
        <w:t>year term</w:t>
      </w:r>
      <w:r w:rsidR="006D1E31">
        <w:rPr>
          <w:rFonts w:ascii="Times New Roman" w:hAnsi="Times New Roman"/>
          <w:color w:val="000000"/>
          <w:sz w:val="24"/>
          <w:szCs w:val="24"/>
          <w:shd w:val="clear" w:color="auto" w:fill="FFFFFF"/>
        </w:rPr>
        <w:t xml:space="preserve"> (balloons after that)</w:t>
      </w:r>
      <w:r w:rsidRPr="008A06E1">
        <w:rPr>
          <w:rFonts w:ascii="Times New Roman" w:hAnsi="Times New Roman"/>
          <w:color w:val="000000"/>
          <w:sz w:val="24"/>
          <w:szCs w:val="24"/>
          <w:shd w:val="clear" w:color="auto" w:fill="FFFFFF"/>
        </w:rPr>
        <w:t>. After every 5 years the rate is fixed again</w:t>
      </w:r>
      <w:r w:rsidR="006D1E31">
        <w:rPr>
          <w:rFonts w:ascii="Times New Roman" w:hAnsi="Times New Roman"/>
          <w:color w:val="000000"/>
          <w:sz w:val="24"/>
          <w:szCs w:val="24"/>
          <w:shd w:val="clear" w:color="auto" w:fill="FFFFFF"/>
        </w:rPr>
        <w:t xml:space="preserve"> (</w:t>
      </w:r>
      <w:r w:rsidR="006D1E31" w:rsidRPr="008A06E1">
        <w:rPr>
          <w:rFonts w:ascii="Times New Roman" w:hAnsi="Times New Roman"/>
          <w:color w:val="000000"/>
          <w:sz w:val="24"/>
          <w:szCs w:val="24"/>
          <w:shd w:val="clear" w:color="auto" w:fill="FFFFFF"/>
        </w:rPr>
        <w:t>prime</w:t>
      </w:r>
      <w:r w:rsidR="006D1E31">
        <w:rPr>
          <w:rFonts w:ascii="Times New Roman" w:hAnsi="Times New Roman"/>
          <w:color w:val="000000"/>
          <w:sz w:val="24"/>
          <w:szCs w:val="24"/>
          <w:shd w:val="clear" w:color="auto" w:fill="FFFFFF"/>
        </w:rPr>
        <w:t xml:space="preserve"> +1)</w:t>
      </w:r>
      <w:r w:rsidRPr="008A06E1">
        <w:rPr>
          <w:rFonts w:ascii="Times New Roman" w:hAnsi="Times New Roman"/>
          <w:color w:val="000000"/>
          <w:sz w:val="24"/>
          <w:szCs w:val="24"/>
          <w:shd w:val="clear" w:color="auto" w:fill="FFFFFF"/>
        </w:rPr>
        <w:t>. Interest rates are tied to prime. Loan amortized for 25 years.</w:t>
      </w:r>
    </w:p>
    <w:p w14:paraId="7376F440" w14:textId="1BFE6BB4" w:rsidR="00732CF1" w:rsidRPr="008A06E1" w:rsidRDefault="00732CF1" w:rsidP="00732CF1">
      <w:pPr>
        <w:rPr>
          <w:color w:val="000000"/>
        </w:rPr>
      </w:pPr>
      <w:r w:rsidRPr="008A06E1">
        <w:rPr>
          <w:b/>
          <w:color w:val="000000"/>
          <w:u w:val="single"/>
        </w:rPr>
        <w:t>Loan Size:</w:t>
      </w:r>
      <w:r w:rsidRPr="008A06E1">
        <w:rPr>
          <w:color w:val="000000"/>
        </w:rPr>
        <w:tab/>
      </w:r>
      <w:r w:rsidRPr="008A06E1">
        <w:rPr>
          <w:color w:val="000000"/>
        </w:rPr>
        <w:tab/>
      </w:r>
      <w:r w:rsidRPr="008A06E1">
        <w:rPr>
          <w:color w:val="000000"/>
        </w:rPr>
        <w:tab/>
        <w:t>$</w:t>
      </w:r>
      <w:r w:rsidR="004C1808">
        <w:rPr>
          <w:color w:val="000000"/>
        </w:rPr>
        <w:t>100</w:t>
      </w:r>
      <w:r w:rsidRPr="008A06E1">
        <w:rPr>
          <w:color w:val="000000"/>
        </w:rPr>
        <w:t xml:space="preserve">K to </w:t>
      </w:r>
      <w:r w:rsidRPr="008A06E1">
        <w:rPr>
          <w:color w:val="FF0000"/>
        </w:rPr>
        <w:t>No MAX!</w:t>
      </w:r>
    </w:p>
    <w:p w14:paraId="358533BC" w14:textId="7C85EC91" w:rsidR="00732CF1" w:rsidRPr="008A06E1" w:rsidRDefault="00732CF1" w:rsidP="00732CF1">
      <w:pPr>
        <w:pStyle w:val="ListParagraph"/>
        <w:spacing w:after="0"/>
        <w:ind w:left="2880" w:hanging="2880"/>
        <w:rPr>
          <w:rFonts w:ascii="Times New Roman" w:hAnsi="Times New Roman"/>
          <w:color w:val="000000" w:themeColor="text1"/>
          <w:sz w:val="24"/>
          <w:szCs w:val="24"/>
          <w:shd w:val="clear" w:color="auto" w:fill="FFFFFF"/>
        </w:rPr>
      </w:pPr>
      <w:r w:rsidRPr="008A06E1">
        <w:rPr>
          <w:rFonts w:ascii="Times New Roman" w:hAnsi="Times New Roman"/>
          <w:b/>
          <w:color w:val="000000"/>
          <w:sz w:val="24"/>
          <w:szCs w:val="24"/>
          <w:u w:val="single"/>
          <w:shd w:val="clear" w:color="auto" w:fill="FFFFFF"/>
        </w:rPr>
        <w:t>Max LTV:</w:t>
      </w:r>
      <w:r w:rsidRPr="008A06E1">
        <w:rPr>
          <w:rFonts w:ascii="Times New Roman" w:hAnsi="Times New Roman"/>
          <w:color w:val="000000"/>
          <w:sz w:val="24"/>
          <w:szCs w:val="24"/>
          <w:shd w:val="clear" w:color="auto" w:fill="FFFFFF"/>
        </w:rPr>
        <w:tab/>
      </w:r>
      <w:r w:rsidRPr="008A06E1">
        <w:rPr>
          <w:rFonts w:ascii="Times New Roman" w:hAnsi="Times New Roman"/>
          <w:color w:val="000000" w:themeColor="text1"/>
          <w:sz w:val="24"/>
          <w:szCs w:val="24"/>
          <w:shd w:val="clear" w:color="auto" w:fill="FFFFFF"/>
        </w:rPr>
        <w:t xml:space="preserve">75% </w:t>
      </w:r>
      <w:r w:rsidR="0004703B">
        <w:rPr>
          <w:rFonts w:ascii="Times New Roman" w:hAnsi="Times New Roman"/>
          <w:color w:val="000000" w:themeColor="text1"/>
          <w:sz w:val="24"/>
          <w:szCs w:val="24"/>
          <w:shd w:val="clear" w:color="auto" w:fill="FFFFFF"/>
        </w:rPr>
        <w:t xml:space="preserve">for 1-4 units. </w:t>
      </w:r>
      <w:r w:rsidR="0004703B" w:rsidRPr="0004703B">
        <w:rPr>
          <w:rFonts w:ascii="Times New Roman" w:hAnsi="Times New Roman"/>
          <w:color w:val="FF0000"/>
          <w:sz w:val="24"/>
          <w:szCs w:val="24"/>
          <w:shd w:val="clear" w:color="auto" w:fill="FFFFFF"/>
        </w:rPr>
        <w:t>80% for commercial properties!</w:t>
      </w:r>
      <w:r w:rsidR="0066173E">
        <w:rPr>
          <w:rFonts w:ascii="Times New Roman" w:hAnsi="Times New Roman"/>
          <w:color w:val="FF0000"/>
          <w:sz w:val="24"/>
          <w:szCs w:val="24"/>
          <w:shd w:val="clear" w:color="auto" w:fill="FFFFFF"/>
        </w:rPr>
        <w:t xml:space="preserve"> Max LTV is 70% for loans in TX.</w:t>
      </w:r>
    </w:p>
    <w:p w14:paraId="521E9022" w14:textId="77777777" w:rsidR="00732CF1" w:rsidRPr="008A06E1" w:rsidRDefault="00732CF1" w:rsidP="00732CF1">
      <w:pPr>
        <w:rPr>
          <w:color w:val="000000" w:themeColor="text1"/>
        </w:rPr>
      </w:pPr>
      <w:r w:rsidRPr="008A06E1">
        <w:rPr>
          <w:b/>
          <w:color w:val="000000" w:themeColor="text1"/>
          <w:u w:val="single"/>
        </w:rPr>
        <w:t>Debt Service Ratio:</w:t>
      </w:r>
      <w:r w:rsidRPr="008A06E1">
        <w:rPr>
          <w:color w:val="000000" w:themeColor="text1"/>
        </w:rPr>
        <w:tab/>
      </w:r>
      <w:r w:rsidRPr="008A06E1">
        <w:rPr>
          <w:color w:val="000000" w:themeColor="text1"/>
        </w:rPr>
        <w:tab/>
        <w:t>1.25 +. Lender does factor in a vacancy rate.</w:t>
      </w:r>
    </w:p>
    <w:p w14:paraId="798C4436" w14:textId="05D72081" w:rsidR="00732CF1" w:rsidRPr="008A06E1" w:rsidRDefault="00732CF1" w:rsidP="00732CF1">
      <w:pPr>
        <w:widowControl w:val="0"/>
        <w:autoSpaceDE w:val="0"/>
        <w:autoSpaceDN w:val="0"/>
        <w:adjustRightInd w:val="0"/>
        <w:spacing w:after="240"/>
      </w:pPr>
      <w:r w:rsidRPr="008A06E1">
        <w:rPr>
          <w:b/>
          <w:color w:val="000000"/>
          <w:u w:val="single"/>
        </w:rPr>
        <w:t>Interest Rate:</w:t>
      </w:r>
      <w:r w:rsidRPr="008A06E1">
        <w:rPr>
          <w:color w:val="000000"/>
        </w:rPr>
        <w:tab/>
      </w:r>
      <w:r w:rsidRPr="008A06E1">
        <w:rPr>
          <w:color w:val="000000"/>
        </w:rPr>
        <w:tab/>
      </w:r>
      <w:r w:rsidRPr="008A06E1">
        <w:rPr>
          <w:color w:val="000000"/>
        </w:rPr>
        <w:tab/>
      </w:r>
      <w:r w:rsidR="00CF2BA0">
        <w:rPr>
          <w:color w:val="000000"/>
        </w:rPr>
        <w:t>7.5</w:t>
      </w:r>
      <w:r w:rsidRPr="008A06E1">
        <w:rPr>
          <w:color w:val="000000"/>
        </w:rPr>
        <w:t>%</w:t>
      </w:r>
      <w:r w:rsidR="00AA3961">
        <w:rPr>
          <w:color w:val="000000"/>
        </w:rPr>
        <w:t>+</w:t>
      </w:r>
    </w:p>
    <w:p w14:paraId="1521BFFC" w14:textId="77777777" w:rsidR="00732CF1" w:rsidRPr="008A06E1" w:rsidRDefault="00732CF1" w:rsidP="00732CF1">
      <w:pPr>
        <w:rPr>
          <w:color w:val="000000"/>
        </w:rPr>
      </w:pPr>
      <w:r w:rsidRPr="008A06E1">
        <w:rPr>
          <w:b/>
          <w:color w:val="000000"/>
          <w:u w:val="single"/>
        </w:rPr>
        <w:t>Property Types:</w:t>
      </w:r>
      <w:r w:rsidRPr="008A06E1">
        <w:rPr>
          <w:color w:val="000000"/>
        </w:rPr>
        <w:tab/>
      </w:r>
      <w:r w:rsidRPr="008A06E1">
        <w:rPr>
          <w:color w:val="000000"/>
        </w:rPr>
        <w:tab/>
        <w:t xml:space="preserve">1-4 UNIT INVESTMENT PROPERTIES! Lender also lends on pure commercial properties as well. </w:t>
      </w:r>
      <w:r w:rsidRPr="008A06E1">
        <w:rPr>
          <w:b/>
          <w:color w:val="000000"/>
        </w:rPr>
        <w:t>No gas stations.</w:t>
      </w:r>
      <w:r w:rsidRPr="008A06E1">
        <w:rPr>
          <w:color w:val="000000"/>
        </w:rPr>
        <w:t xml:space="preserve"> Can do hotels if they are flagged. </w:t>
      </w:r>
    </w:p>
    <w:p w14:paraId="4ACEDD78" w14:textId="77777777" w:rsidR="00732CF1" w:rsidRPr="008A06E1" w:rsidRDefault="00732CF1" w:rsidP="00732CF1">
      <w:pPr>
        <w:pStyle w:val="ListParagraph"/>
        <w:spacing w:after="0"/>
        <w:ind w:left="2880" w:hanging="2880"/>
        <w:rPr>
          <w:rFonts w:ascii="Times New Roman" w:hAnsi="Times New Roman"/>
          <w:color w:val="000000"/>
          <w:sz w:val="24"/>
          <w:szCs w:val="24"/>
        </w:rPr>
      </w:pPr>
      <w:r w:rsidRPr="008A06E1">
        <w:rPr>
          <w:rFonts w:ascii="Times New Roman" w:hAnsi="Times New Roman"/>
          <w:b/>
          <w:color w:val="000000"/>
          <w:sz w:val="24"/>
          <w:szCs w:val="24"/>
          <w:u w:val="single"/>
          <w:shd w:val="clear" w:color="auto" w:fill="FFFFFF"/>
        </w:rPr>
        <w:t>Pre-Payment Penalty:</w:t>
      </w:r>
      <w:r w:rsidRPr="008A06E1">
        <w:rPr>
          <w:rFonts w:ascii="Times New Roman" w:hAnsi="Times New Roman"/>
          <w:color w:val="000000"/>
          <w:sz w:val="24"/>
          <w:szCs w:val="24"/>
          <w:shd w:val="clear" w:color="auto" w:fill="FFFFFF"/>
        </w:rPr>
        <w:tab/>
      </w:r>
      <w:r w:rsidRPr="008A06E1">
        <w:rPr>
          <w:rFonts w:ascii="Times New Roman" w:eastAsia="Times New Roman" w:hAnsi="Times New Roman"/>
          <w:color w:val="FF0000"/>
          <w:sz w:val="24"/>
          <w:szCs w:val="24"/>
        </w:rPr>
        <w:t>NONE!</w:t>
      </w:r>
    </w:p>
    <w:p w14:paraId="7D1323E6" w14:textId="77777777" w:rsidR="00732CF1" w:rsidRPr="008A06E1" w:rsidRDefault="00732CF1" w:rsidP="00732CF1">
      <w:pPr>
        <w:rPr>
          <w:color w:val="000000"/>
        </w:rPr>
      </w:pPr>
      <w:r w:rsidRPr="008A06E1">
        <w:rPr>
          <w:b/>
          <w:color w:val="000000"/>
          <w:u w:val="single"/>
        </w:rPr>
        <w:t>Use of Funds:</w:t>
      </w:r>
      <w:r w:rsidRPr="008A06E1">
        <w:rPr>
          <w:color w:val="000000"/>
          <w:u w:val="single"/>
        </w:rPr>
        <w:tab/>
      </w:r>
      <w:r w:rsidRPr="008A06E1">
        <w:rPr>
          <w:color w:val="000000"/>
        </w:rPr>
        <w:tab/>
      </w:r>
      <w:r w:rsidRPr="008A06E1">
        <w:rPr>
          <w:color w:val="000000"/>
        </w:rPr>
        <w:tab/>
      </w:r>
      <w:r w:rsidRPr="008A06E1">
        <w:rPr>
          <w:color w:val="000000" w:themeColor="text1"/>
        </w:rPr>
        <w:t xml:space="preserve">Purchase, Refinance, </w:t>
      </w:r>
      <w:r w:rsidRPr="008A06E1">
        <w:rPr>
          <w:color w:val="FF0000"/>
        </w:rPr>
        <w:t xml:space="preserve">Cash-Out Refinance as well! </w:t>
      </w:r>
      <w:r w:rsidRPr="008A06E1">
        <w:rPr>
          <w:color w:val="000000" w:themeColor="text1"/>
        </w:rPr>
        <w:t xml:space="preserve">No renovations or ground up construction! Lender wants property to be fully renovated and rented or have leases </w:t>
      </w:r>
      <w:r w:rsidRPr="008A06E1">
        <w:rPr>
          <w:color w:val="000000" w:themeColor="text1"/>
        </w:rPr>
        <w:lastRenderedPageBreak/>
        <w:t>signed with tenants ready to move in. Not big on paying off liens if that is what the investor needs the cash out for.</w:t>
      </w:r>
    </w:p>
    <w:p w14:paraId="6255308E" w14:textId="77777777" w:rsidR="00732CF1" w:rsidRPr="008A06E1" w:rsidRDefault="00732CF1" w:rsidP="00732CF1">
      <w:pPr>
        <w:rPr>
          <w:color w:val="000000"/>
        </w:rPr>
      </w:pPr>
      <w:r w:rsidRPr="008A06E1">
        <w:rPr>
          <w:b/>
          <w:color w:val="000000"/>
          <w:u w:val="single"/>
        </w:rPr>
        <w:t>Seasoning Requirement:</w:t>
      </w:r>
      <w:r w:rsidRPr="008A06E1">
        <w:rPr>
          <w:color w:val="000000"/>
        </w:rPr>
        <w:t xml:space="preserve">      </w:t>
      </w:r>
      <w:r w:rsidRPr="008A06E1">
        <w:rPr>
          <w:color w:val="FF0000"/>
        </w:rPr>
        <w:t>NONE ON A REFINANCE!</w:t>
      </w:r>
    </w:p>
    <w:p w14:paraId="7934971E" w14:textId="6515075D" w:rsidR="00732CF1" w:rsidRPr="008A06E1" w:rsidRDefault="00732CF1" w:rsidP="00732CF1">
      <w:pPr>
        <w:rPr>
          <w:color w:val="000000"/>
        </w:rPr>
      </w:pPr>
      <w:r w:rsidRPr="008A06E1">
        <w:rPr>
          <w:b/>
          <w:color w:val="000000"/>
          <w:u w:val="single"/>
        </w:rPr>
        <w:t>Asset verification:</w:t>
      </w:r>
      <w:r w:rsidRPr="008A06E1">
        <w:rPr>
          <w:color w:val="000000"/>
        </w:rPr>
        <w:t xml:space="preserve">                </w:t>
      </w:r>
      <w:r w:rsidR="00891D9B" w:rsidRPr="008A06E1">
        <w:rPr>
          <w:color w:val="000000"/>
        </w:rPr>
        <w:t xml:space="preserve"> </w:t>
      </w:r>
      <w:r w:rsidRPr="008A06E1">
        <w:rPr>
          <w:color w:val="000000"/>
        </w:rPr>
        <w:t>3 months of bank statements (last bank statement must show down money, closing costs and reserves).</w:t>
      </w:r>
    </w:p>
    <w:p w14:paraId="71964A70" w14:textId="77777777" w:rsidR="00732CF1" w:rsidRPr="008A06E1" w:rsidRDefault="00732CF1" w:rsidP="00732CF1">
      <w:pPr>
        <w:rPr>
          <w:color w:val="000000"/>
        </w:rPr>
      </w:pPr>
      <w:r w:rsidRPr="008A06E1">
        <w:rPr>
          <w:b/>
          <w:color w:val="000000"/>
          <w:u w:val="single"/>
        </w:rPr>
        <w:t>Closing Timeframe:</w:t>
      </w:r>
      <w:r w:rsidRPr="008A06E1">
        <w:rPr>
          <w:color w:val="000000"/>
        </w:rPr>
        <w:tab/>
      </w:r>
      <w:r w:rsidRPr="008A06E1">
        <w:rPr>
          <w:color w:val="000000"/>
        </w:rPr>
        <w:tab/>
        <w:t>30-45 days!</w:t>
      </w:r>
    </w:p>
    <w:p w14:paraId="1DDAF410" w14:textId="5DDDBFFD" w:rsidR="00B81E50" w:rsidRDefault="00732CF1" w:rsidP="00422033">
      <w:r w:rsidRPr="00E55187">
        <w:rPr>
          <w:b/>
          <w:color w:val="000000"/>
          <w:u w:val="single"/>
        </w:rPr>
        <w:t>Territory:</w:t>
      </w:r>
      <w:r w:rsidRPr="00E55187">
        <w:rPr>
          <w:color w:val="000000"/>
        </w:rPr>
        <w:tab/>
      </w:r>
      <w:r w:rsidR="00E55187">
        <w:rPr>
          <w:color w:val="000000"/>
        </w:rPr>
        <w:tab/>
      </w:r>
      <w:r w:rsidR="00E55187">
        <w:rPr>
          <w:color w:val="000000"/>
        </w:rPr>
        <w:tab/>
      </w:r>
      <w:r w:rsidR="009F7584" w:rsidRPr="00E55187">
        <w:rPr>
          <w:color w:val="000000"/>
        </w:rPr>
        <w:t>DE,</w:t>
      </w:r>
      <w:r w:rsidRPr="00E55187">
        <w:t xml:space="preserve"> PA, Pittsburgh, </w:t>
      </w:r>
      <w:r w:rsidR="00A1280C" w:rsidRPr="00E55187">
        <w:t xml:space="preserve">MD (like </w:t>
      </w:r>
      <w:r w:rsidRPr="00E55187">
        <w:t>Baltimore</w:t>
      </w:r>
      <w:r w:rsidR="00A1280C" w:rsidRPr="00E55187">
        <w:t>)</w:t>
      </w:r>
      <w:r w:rsidR="00CF2EC3" w:rsidRPr="00E55187">
        <w:t xml:space="preserve">, </w:t>
      </w:r>
      <w:r w:rsidRPr="00E55187">
        <w:t>Washington DC</w:t>
      </w:r>
      <w:r w:rsidR="00AF05ED" w:rsidRPr="00E55187">
        <w:t xml:space="preserve">, </w:t>
      </w:r>
      <w:r w:rsidR="003C6C4B" w:rsidRPr="00E55187">
        <w:t>Texas</w:t>
      </w:r>
      <w:r w:rsidR="002F748F" w:rsidRPr="00E55187">
        <w:t xml:space="preserve"> (Houston Area</w:t>
      </w:r>
      <w:r w:rsidR="00902BFA" w:rsidRPr="00E55187">
        <w:t xml:space="preserve"> and borrowers</w:t>
      </w:r>
      <w:r w:rsidR="0052325C">
        <w:t>’</w:t>
      </w:r>
      <w:r w:rsidR="00902BFA" w:rsidRPr="00E55187">
        <w:t xml:space="preserve"> home must be there too</w:t>
      </w:r>
      <w:r w:rsidR="002F748F" w:rsidRPr="00E55187">
        <w:t>)</w:t>
      </w:r>
      <w:r w:rsidR="003C6C4B" w:rsidRPr="00E55187">
        <w:t xml:space="preserve">, </w:t>
      </w:r>
      <w:r w:rsidR="00052462" w:rsidRPr="00E55187">
        <w:t xml:space="preserve">Alabama, Georgia, </w:t>
      </w:r>
      <w:r w:rsidR="00AF05ED" w:rsidRPr="00E55187">
        <w:t>Florida</w:t>
      </w:r>
      <w:r w:rsidRPr="00E55187">
        <w:t xml:space="preserve"> </w:t>
      </w:r>
      <w:r w:rsidR="00CF2EC3" w:rsidRPr="00E55187">
        <w:t xml:space="preserve">and some areas of NJ </w:t>
      </w:r>
      <w:r w:rsidRPr="00E55187">
        <w:t xml:space="preserve">for now. </w:t>
      </w:r>
    </w:p>
    <w:p w14:paraId="3955C9F5" w14:textId="2FBA6C56" w:rsidR="00732CF1" w:rsidRPr="00422033" w:rsidRDefault="00732CF1" w:rsidP="00422033">
      <w:r w:rsidRPr="008A06E1">
        <w:rPr>
          <w:b/>
          <w:color w:val="000000"/>
          <w:u w:val="single"/>
        </w:rPr>
        <w:t>Lender Fee:</w:t>
      </w:r>
      <w:r w:rsidRPr="00422033">
        <w:rPr>
          <w:color w:val="000000"/>
        </w:rPr>
        <w:tab/>
      </w:r>
      <w:r w:rsidR="00422033">
        <w:rPr>
          <w:color w:val="000000"/>
        </w:rPr>
        <w:tab/>
      </w:r>
      <w:r w:rsidR="00422033">
        <w:rPr>
          <w:color w:val="000000"/>
        </w:rPr>
        <w:tab/>
      </w:r>
      <w:r w:rsidR="00422033" w:rsidRPr="0074627F">
        <w:rPr>
          <w:color w:val="FF0000"/>
          <w:shd w:val="clear" w:color="auto" w:fill="FFFFFF"/>
        </w:rPr>
        <w:t>$450 application fee is taken when commitment is issued. At closing the lender charges 1 origination point.</w:t>
      </w:r>
      <w:r w:rsidR="00422033" w:rsidRPr="0074627F">
        <w:rPr>
          <w:rFonts w:ascii="Calibri" w:hAnsi="Calibri" w:cs="Calibri"/>
          <w:color w:val="FF0000"/>
          <w:shd w:val="clear" w:color="auto" w:fill="FFFFFF"/>
        </w:rPr>
        <w:t>      </w:t>
      </w:r>
    </w:p>
    <w:p w14:paraId="2B318762" w14:textId="77777777" w:rsidR="00732CF1" w:rsidRPr="008A06E1" w:rsidRDefault="00732CF1" w:rsidP="00732CF1">
      <w:pPr>
        <w:pStyle w:val="ListParagraph"/>
        <w:spacing w:after="0"/>
        <w:ind w:left="2880" w:hanging="2880"/>
        <w:rPr>
          <w:rFonts w:ascii="Times New Roman" w:hAnsi="Times New Roman"/>
          <w:color w:val="000000"/>
          <w:sz w:val="24"/>
          <w:szCs w:val="24"/>
        </w:rPr>
      </w:pPr>
      <w:r w:rsidRPr="008A06E1">
        <w:rPr>
          <w:rFonts w:ascii="Times New Roman" w:hAnsi="Times New Roman"/>
          <w:b/>
          <w:color w:val="000000"/>
          <w:sz w:val="24"/>
          <w:szCs w:val="24"/>
          <w:u w:val="single"/>
        </w:rPr>
        <w:t>Liquidity Requirement:</w:t>
      </w:r>
      <w:r w:rsidRPr="008A06E1">
        <w:rPr>
          <w:rFonts w:ascii="Times New Roman" w:hAnsi="Times New Roman"/>
          <w:color w:val="000000"/>
          <w:sz w:val="24"/>
          <w:szCs w:val="24"/>
        </w:rPr>
        <w:tab/>
        <w:t>Does not have an exact requirement but they want the borrower to still have cash on hand after the closing.</w:t>
      </w:r>
    </w:p>
    <w:p w14:paraId="26238A1A" w14:textId="7DB3C8D7" w:rsidR="00732CF1" w:rsidRPr="008A06E1" w:rsidRDefault="00732CF1" w:rsidP="00732CF1">
      <w:pPr>
        <w:ind w:left="2880" w:hanging="2880"/>
        <w:rPr>
          <w:color w:val="FF0000"/>
        </w:rPr>
      </w:pPr>
      <w:r w:rsidRPr="008A06E1">
        <w:rPr>
          <w:b/>
          <w:color w:val="000000"/>
          <w:u w:val="single"/>
        </w:rPr>
        <w:t>Special:</w:t>
      </w:r>
      <w:r w:rsidRPr="008A06E1">
        <w:rPr>
          <w:color w:val="000000"/>
        </w:rPr>
        <w:tab/>
      </w:r>
      <w:r w:rsidRPr="008A06E1">
        <w:t xml:space="preserve">All principles over 20% need to personally guarantee the loan. </w:t>
      </w:r>
      <w:r w:rsidRPr="008A06E1">
        <w:rPr>
          <w:color w:val="FF0000"/>
        </w:rPr>
        <w:t xml:space="preserve">Can consider working with foreign nationals as long as they are legally in the </w:t>
      </w:r>
      <w:proofErr w:type="gramStart"/>
      <w:r w:rsidRPr="008A06E1">
        <w:rPr>
          <w:color w:val="FF0000"/>
        </w:rPr>
        <w:t>US</w:t>
      </w:r>
      <w:proofErr w:type="gramEnd"/>
      <w:r w:rsidRPr="008A06E1">
        <w:rPr>
          <w:color w:val="FF0000"/>
        </w:rPr>
        <w:t xml:space="preserve"> and they must have US credit.</w:t>
      </w:r>
      <w:r w:rsidR="005E5E03">
        <w:rPr>
          <w:color w:val="FF0000"/>
        </w:rPr>
        <w:t xml:space="preserve"> Lender will establish a banking relationship with the borrower prior to closing.</w:t>
      </w:r>
    </w:p>
    <w:p w14:paraId="3C75D692" w14:textId="77777777" w:rsidR="00732CF1" w:rsidRPr="008A06E1" w:rsidRDefault="00732CF1" w:rsidP="00732CF1">
      <w:pPr>
        <w:ind w:left="2880" w:hanging="2880"/>
      </w:pPr>
      <w:r w:rsidRPr="008A06E1">
        <w:rPr>
          <w:b/>
          <w:u w:val="single"/>
        </w:rPr>
        <w:t>Required Loan Docs:</w:t>
      </w:r>
      <w:r w:rsidRPr="008A06E1">
        <w:rPr>
          <w:b/>
        </w:rPr>
        <w:t xml:space="preserve"> </w:t>
      </w:r>
      <w:r w:rsidRPr="008A06E1">
        <w:tab/>
        <w:t>To analyze the deal the lender needs upfront: 3 years tax returns (personal &amp; business), PFS, Purchase and sales contract, past appraisals (if applicable), current leases, rent roll, Income and expense reports (Year to Date &amp; Past 2 years). Lender does a global DTI. Property and tax returns need to debt service.</w:t>
      </w:r>
    </w:p>
    <w:p w14:paraId="46A3B2C9" w14:textId="77777777" w:rsidR="00C06142" w:rsidRDefault="00C06142" w:rsidP="00EC4074">
      <w:pPr>
        <w:pStyle w:val="ListParagraph"/>
        <w:ind w:left="0"/>
        <w:rPr>
          <w:rFonts w:ascii="Times New Roman" w:hAnsi="Times New Roman"/>
          <w:b/>
          <w:color w:val="0000FF"/>
          <w:sz w:val="36"/>
          <w:szCs w:val="36"/>
          <w:u w:val="single"/>
        </w:rPr>
      </w:pPr>
    </w:p>
    <w:p w14:paraId="5F5D92A8" w14:textId="77777777" w:rsidR="00690792" w:rsidRDefault="00690792" w:rsidP="00EC4074">
      <w:pPr>
        <w:pStyle w:val="ListParagraph"/>
        <w:ind w:left="0"/>
        <w:rPr>
          <w:rFonts w:ascii="Times New Roman" w:hAnsi="Times New Roman"/>
          <w:b/>
          <w:color w:val="0000FF"/>
          <w:sz w:val="36"/>
          <w:szCs w:val="36"/>
          <w:u w:val="single"/>
        </w:rPr>
      </w:pPr>
    </w:p>
    <w:p w14:paraId="56EFAF8C" w14:textId="0DE32DB8" w:rsidR="008F6BC5" w:rsidRPr="00F402E1" w:rsidRDefault="00795EE8" w:rsidP="00EC4074">
      <w:pPr>
        <w:pStyle w:val="ListParagraph"/>
        <w:ind w:left="0"/>
        <w:rPr>
          <w:rFonts w:ascii="Times New Roman" w:hAnsi="Times New Roman"/>
          <w:b/>
          <w:color w:val="0000FF"/>
          <w:sz w:val="36"/>
          <w:szCs w:val="36"/>
        </w:rPr>
      </w:pPr>
      <w:r w:rsidRPr="00F402E1">
        <w:rPr>
          <w:rFonts w:ascii="Times New Roman" w:hAnsi="Times New Roman"/>
          <w:b/>
          <w:color w:val="0000FF"/>
          <w:sz w:val="36"/>
          <w:szCs w:val="36"/>
        </w:rPr>
        <w:t>BANK ALT</w:t>
      </w:r>
      <w:r w:rsidR="00CD2410" w:rsidRPr="00F402E1">
        <w:rPr>
          <w:rFonts w:ascii="Times New Roman" w:hAnsi="Times New Roman"/>
          <w:b/>
          <w:color w:val="0000FF"/>
          <w:sz w:val="36"/>
          <w:szCs w:val="36"/>
        </w:rPr>
        <w:t>ER</w:t>
      </w:r>
      <w:r w:rsidRPr="00F402E1">
        <w:rPr>
          <w:rFonts w:ascii="Times New Roman" w:hAnsi="Times New Roman"/>
          <w:b/>
          <w:color w:val="0000FF"/>
          <w:sz w:val="36"/>
          <w:szCs w:val="36"/>
        </w:rPr>
        <w:t>N</w:t>
      </w:r>
      <w:r w:rsidR="00CD2410" w:rsidRPr="00F402E1">
        <w:rPr>
          <w:rFonts w:ascii="Times New Roman" w:hAnsi="Times New Roman"/>
          <w:b/>
          <w:color w:val="0000FF"/>
          <w:sz w:val="36"/>
          <w:szCs w:val="36"/>
        </w:rPr>
        <w:t>ATE LOANS</w:t>
      </w:r>
      <w:r w:rsidR="008F6BC5" w:rsidRPr="00F402E1">
        <w:rPr>
          <w:rFonts w:ascii="Times New Roman" w:hAnsi="Times New Roman"/>
          <w:b/>
          <w:color w:val="0000FF"/>
          <w:sz w:val="36"/>
          <w:szCs w:val="36"/>
        </w:rPr>
        <w:t xml:space="preserve"> </w:t>
      </w:r>
    </w:p>
    <w:p w14:paraId="442E6334" w14:textId="06CE58E5" w:rsidR="00065EEB" w:rsidRPr="00F402E1" w:rsidRDefault="008F6BC5" w:rsidP="00EC4074">
      <w:pPr>
        <w:pStyle w:val="ListParagraph"/>
        <w:ind w:left="0"/>
        <w:rPr>
          <w:rFonts w:ascii="Times New Roman" w:hAnsi="Times New Roman"/>
          <w:b/>
          <w:sz w:val="24"/>
          <w:szCs w:val="24"/>
        </w:rPr>
      </w:pPr>
      <w:r w:rsidRPr="00F402E1">
        <w:rPr>
          <w:rFonts w:ascii="Times New Roman" w:hAnsi="Times New Roman"/>
          <w:i/>
          <w:sz w:val="24"/>
          <w:szCs w:val="24"/>
        </w:rPr>
        <w:t>Borrowe</w:t>
      </w:r>
      <w:r w:rsidR="00F402E1" w:rsidRPr="00F402E1">
        <w:rPr>
          <w:rFonts w:ascii="Times New Roman" w:hAnsi="Times New Roman"/>
          <w:i/>
          <w:sz w:val="24"/>
          <w:szCs w:val="24"/>
        </w:rPr>
        <w:t>rs just missing bank guidelines and 11 Capital Finance</w:t>
      </w:r>
      <w:r w:rsidR="00F402E1">
        <w:rPr>
          <w:rFonts w:ascii="Times New Roman" w:hAnsi="Times New Roman"/>
          <w:b/>
          <w:sz w:val="24"/>
          <w:szCs w:val="24"/>
        </w:rPr>
        <w:t xml:space="preserve"> </w:t>
      </w:r>
      <w:r w:rsidR="00F402E1" w:rsidRPr="00F402E1">
        <w:rPr>
          <w:rFonts w:ascii="Times New Roman" w:hAnsi="Times New Roman"/>
          <w:i/>
          <w:sz w:val="24"/>
          <w:szCs w:val="24"/>
        </w:rPr>
        <w:t xml:space="preserve">Specialty </w:t>
      </w:r>
    </w:p>
    <w:p w14:paraId="42A09775" w14:textId="2F364FCA" w:rsidR="00F32F96" w:rsidRPr="004B33D0" w:rsidRDefault="00DD1C81" w:rsidP="00465A5F">
      <w:pPr>
        <w:rPr>
          <w:b/>
          <w:color w:val="00B050"/>
          <w:u w:val="single"/>
        </w:rPr>
      </w:pPr>
      <w:r w:rsidRPr="004B33D0">
        <w:rPr>
          <w:b/>
          <w:color w:val="00B050"/>
          <w:u w:val="single"/>
        </w:rPr>
        <w:t>9</w:t>
      </w:r>
      <w:r w:rsidR="00465A5F" w:rsidRPr="004B33D0">
        <w:rPr>
          <w:b/>
          <w:color w:val="00B050"/>
          <w:u w:val="single"/>
        </w:rPr>
        <w:t xml:space="preserve">. </w:t>
      </w:r>
      <w:r w:rsidR="001020E7" w:rsidRPr="004B33D0">
        <w:rPr>
          <w:b/>
          <w:color w:val="00B050"/>
          <w:u w:val="single"/>
        </w:rPr>
        <w:t>COMMERCIAL ALT 1 “STATED”</w:t>
      </w:r>
    </w:p>
    <w:p w14:paraId="25DF4DFB" w14:textId="77777777" w:rsidR="00F32F96" w:rsidRPr="00C06142" w:rsidRDefault="009552B9" w:rsidP="00F36B6C">
      <w:pPr>
        <w:rPr>
          <w:color w:val="000000"/>
        </w:rPr>
      </w:pPr>
      <w:r w:rsidRPr="00C06142">
        <w:rPr>
          <w:b/>
          <w:color w:val="000000"/>
          <w:u w:val="single"/>
        </w:rPr>
        <w:t>Fico:</w:t>
      </w:r>
      <w:r w:rsidRPr="00C06142">
        <w:rPr>
          <w:color w:val="000000"/>
        </w:rPr>
        <w:tab/>
      </w:r>
      <w:r w:rsidRPr="00C06142">
        <w:rPr>
          <w:color w:val="000000"/>
        </w:rPr>
        <w:tab/>
      </w:r>
      <w:r w:rsidR="001020E7" w:rsidRPr="00C06142">
        <w:rPr>
          <w:color w:val="000000"/>
        </w:rPr>
        <w:tab/>
      </w:r>
      <w:r w:rsidR="001020E7" w:rsidRPr="00C06142">
        <w:rPr>
          <w:color w:val="000000"/>
        </w:rPr>
        <w:tab/>
      </w:r>
      <w:r w:rsidR="00F32F96" w:rsidRPr="00C06142">
        <w:rPr>
          <w:color w:val="000000"/>
        </w:rPr>
        <w:t>650</w:t>
      </w:r>
      <w:r w:rsidRPr="00C06142">
        <w:rPr>
          <w:color w:val="000000"/>
        </w:rPr>
        <w:t xml:space="preserve"> +</w:t>
      </w:r>
    </w:p>
    <w:p w14:paraId="02BF4DEF" w14:textId="114020C6" w:rsidR="00F32F96" w:rsidRPr="00C06142" w:rsidRDefault="00F32F96" w:rsidP="00F36B6C">
      <w:pPr>
        <w:pStyle w:val="ListParagraph"/>
        <w:spacing w:after="0"/>
        <w:ind w:left="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L</w:t>
      </w:r>
      <w:r w:rsidR="000D4319" w:rsidRPr="00C06142">
        <w:rPr>
          <w:rFonts w:ascii="Times New Roman" w:hAnsi="Times New Roman"/>
          <w:b/>
          <w:color w:val="000000"/>
          <w:sz w:val="24"/>
          <w:szCs w:val="24"/>
          <w:u w:val="single"/>
          <w:shd w:val="clear" w:color="auto" w:fill="FFFFFF"/>
        </w:rPr>
        <w:t>oan Terms</w:t>
      </w:r>
      <w:r w:rsidR="009552B9" w:rsidRPr="00C06142">
        <w:rPr>
          <w:rFonts w:ascii="Times New Roman" w:hAnsi="Times New Roman"/>
          <w:b/>
          <w:color w:val="000000"/>
          <w:sz w:val="24"/>
          <w:szCs w:val="24"/>
          <w:u w:val="single"/>
          <w:shd w:val="clear" w:color="auto" w:fill="FFFFFF"/>
        </w:rPr>
        <w:t>:</w:t>
      </w:r>
      <w:r w:rsidR="000D4319" w:rsidRPr="00C06142">
        <w:rPr>
          <w:rFonts w:ascii="Times New Roman" w:hAnsi="Times New Roman"/>
          <w:color w:val="000000"/>
          <w:sz w:val="24"/>
          <w:szCs w:val="24"/>
          <w:shd w:val="clear" w:color="auto" w:fill="FFFFFF"/>
        </w:rPr>
        <w:tab/>
      </w:r>
      <w:r w:rsidR="000D4319" w:rsidRPr="00C06142">
        <w:rPr>
          <w:rFonts w:ascii="Times New Roman" w:hAnsi="Times New Roman"/>
          <w:color w:val="000000"/>
          <w:sz w:val="24"/>
          <w:szCs w:val="24"/>
          <w:shd w:val="clear" w:color="auto" w:fill="FFFFFF"/>
        </w:rPr>
        <w:tab/>
      </w:r>
      <w:r w:rsidR="000D4319" w:rsidRPr="00C06142">
        <w:rPr>
          <w:rFonts w:ascii="Times New Roman" w:hAnsi="Times New Roman"/>
          <w:color w:val="000000"/>
          <w:sz w:val="24"/>
          <w:szCs w:val="24"/>
          <w:shd w:val="clear" w:color="auto" w:fill="FFFFFF"/>
        </w:rPr>
        <w:tab/>
        <w:t>Up to 30 years</w:t>
      </w:r>
      <w:r w:rsidR="009552B9" w:rsidRPr="00C06142">
        <w:rPr>
          <w:rFonts w:ascii="Times New Roman" w:hAnsi="Times New Roman"/>
          <w:color w:val="000000"/>
          <w:sz w:val="24"/>
          <w:szCs w:val="24"/>
          <w:shd w:val="clear" w:color="auto" w:fill="FFFFFF"/>
        </w:rPr>
        <w:t xml:space="preserve"> AM.</w:t>
      </w:r>
      <w:r w:rsidR="000D4319" w:rsidRPr="00C06142">
        <w:rPr>
          <w:rFonts w:ascii="Times New Roman" w:hAnsi="Times New Roman"/>
          <w:color w:val="000000"/>
          <w:sz w:val="24"/>
          <w:szCs w:val="24"/>
          <w:shd w:val="clear" w:color="auto" w:fill="FFFFFF"/>
        </w:rPr>
        <w:t xml:space="preserve"> </w:t>
      </w:r>
      <w:r w:rsidR="00BD0028">
        <w:rPr>
          <w:rFonts w:ascii="Times New Roman" w:hAnsi="Times New Roman"/>
          <w:color w:val="000000"/>
          <w:sz w:val="24"/>
          <w:szCs w:val="24"/>
          <w:shd w:val="clear" w:color="auto" w:fill="FFFFFF"/>
        </w:rPr>
        <w:t>5</w:t>
      </w:r>
      <w:r w:rsidR="000D4319" w:rsidRPr="00C06142">
        <w:rPr>
          <w:rFonts w:ascii="Times New Roman" w:hAnsi="Times New Roman"/>
          <w:color w:val="000000"/>
          <w:sz w:val="24"/>
          <w:szCs w:val="24"/>
          <w:shd w:val="clear" w:color="auto" w:fill="FFFFFF"/>
        </w:rPr>
        <w:t xml:space="preserve"> &amp; </w:t>
      </w:r>
      <w:r w:rsidR="00BD0028">
        <w:rPr>
          <w:rFonts w:ascii="Times New Roman" w:hAnsi="Times New Roman"/>
          <w:color w:val="000000"/>
          <w:sz w:val="24"/>
          <w:szCs w:val="24"/>
          <w:shd w:val="clear" w:color="auto" w:fill="FFFFFF"/>
        </w:rPr>
        <w:t>30</w:t>
      </w:r>
      <w:r w:rsidRPr="00C06142">
        <w:rPr>
          <w:rFonts w:ascii="Times New Roman" w:hAnsi="Times New Roman"/>
          <w:color w:val="000000"/>
          <w:sz w:val="24"/>
          <w:szCs w:val="24"/>
          <w:shd w:val="clear" w:color="auto" w:fill="FFFFFF"/>
        </w:rPr>
        <w:t xml:space="preserve"> </w:t>
      </w:r>
      <w:r w:rsidR="009552B9" w:rsidRPr="00C06142">
        <w:rPr>
          <w:rFonts w:ascii="Times New Roman" w:hAnsi="Times New Roman"/>
          <w:color w:val="000000"/>
          <w:sz w:val="24"/>
          <w:szCs w:val="24"/>
          <w:shd w:val="clear" w:color="auto" w:fill="FFFFFF"/>
        </w:rPr>
        <w:t xml:space="preserve">yr. </w:t>
      </w:r>
      <w:r w:rsidRPr="00C06142">
        <w:rPr>
          <w:rFonts w:ascii="Times New Roman" w:hAnsi="Times New Roman"/>
          <w:color w:val="000000"/>
          <w:sz w:val="24"/>
          <w:szCs w:val="24"/>
          <w:shd w:val="clear" w:color="auto" w:fill="FFFFFF"/>
        </w:rPr>
        <w:t xml:space="preserve">fixed options </w:t>
      </w:r>
    </w:p>
    <w:p w14:paraId="001D82B3" w14:textId="6BDB5F98" w:rsidR="00F32F96" w:rsidRPr="00C06142" w:rsidRDefault="000D4319" w:rsidP="00F36B6C">
      <w:pPr>
        <w:rPr>
          <w:color w:val="000000"/>
        </w:rPr>
      </w:pPr>
      <w:r w:rsidRPr="00C06142">
        <w:rPr>
          <w:b/>
          <w:color w:val="000000"/>
          <w:u w:val="single"/>
        </w:rPr>
        <w:t>Loan Size</w:t>
      </w:r>
      <w:r w:rsidR="005B1D84" w:rsidRPr="00C06142">
        <w:rPr>
          <w:b/>
          <w:color w:val="000000"/>
          <w:u w:val="single"/>
        </w:rPr>
        <w:t>:</w:t>
      </w:r>
      <w:r w:rsidRPr="00C06142">
        <w:rPr>
          <w:color w:val="000000"/>
        </w:rPr>
        <w:tab/>
      </w:r>
      <w:r w:rsidRPr="00C06142">
        <w:rPr>
          <w:color w:val="000000"/>
        </w:rPr>
        <w:tab/>
      </w:r>
      <w:r w:rsidRPr="00C06142">
        <w:rPr>
          <w:color w:val="000000"/>
        </w:rPr>
        <w:tab/>
        <w:t>$100K to $5</w:t>
      </w:r>
      <w:r w:rsidR="00F32F96" w:rsidRPr="00C06142">
        <w:rPr>
          <w:color w:val="000000"/>
        </w:rPr>
        <w:t xml:space="preserve">M </w:t>
      </w:r>
      <w:r w:rsidR="00CE4FF7" w:rsidRPr="00C06142">
        <w:rPr>
          <w:color w:val="FF0000"/>
        </w:rPr>
        <w:t>(Deals under 500k, no DSCR analysis is done!)</w:t>
      </w:r>
    </w:p>
    <w:p w14:paraId="072BBB57" w14:textId="51BEDEAE" w:rsidR="00F32F96" w:rsidRPr="00C06142" w:rsidRDefault="00F32F96" w:rsidP="00F36B6C">
      <w:pPr>
        <w:pStyle w:val="ListParagraph"/>
        <w:spacing w:after="0"/>
        <w:ind w:left="2880" w:hanging="2880"/>
        <w:rPr>
          <w:rFonts w:ascii="Times New Roman" w:hAnsi="Times New Roman"/>
          <w:color w:val="000000"/>
          <w:sz w:val="24"/>
          <w:szCs w:val="24"/>
          <w:shd w:val="clear" w:color="auto" w:fill="FFFFFF"/>
        </w:rPr>
      </w:pPr>
      <w:r w:rsidRPr="00C06142">
        <w:rPr>
          <w:rFonts w:ascii="Times New Roman" w:hAnsi="Times New Roman"/>
          <w:b/>
          <w:color w:val="000000"/>
          <w:sz w:val="24"/>
          <w:szCs w:val="24"/>
          <w:u w:val="single"/>
          <w:shd w:val="clear" w:color="auto" w:fill="FFFFFF"/>
        </w:rPr>
        <w:t>Max LTV</w:t>
      </w:r>
      <w:r w:rsidR="005B1D84"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0047418E" w:rsidRPr="00C06142">
        <w:rPr>
          <w:rFonts w:ascii="Times New Roman" w:hAnsi="Times New Roman"/>
          <w:color w:val="000000"/>
          <w:sz w:val="24"/>
          <w:szCs w:val="24"/>
          <w:shd w:val="clear" w:color="auto" w:fill="FFFFFF"/>
        </w:rPr>
        <w:t>75% Multi-family &amp; mixed-use, up to a 70</w:t>
      </w:r>
      <w:r w:rsidRPr="00C06142">
        <w:rPr>
          <w:rFonts w:ascii="Times New Roman" w:hAnsi="Times New Roman"/>
          <w:color w:val="000000"/>
          <w:sz w:val="24"/>
          <w:szCs w:val="24"/>
          <w:shd w:val="clear" w:color="auto" w:fill="FFFFFF"/>
        </w:rPr>
        <w:t xml:space="preserve">% </w:t>
      </w:r>
      <w:r w:rsidR="0047418E" w:rsidRPr="00C06142">
        <w:rPr>
          <w:rFonts w:ascii="Times New Roman" w:hAnsi="Times New Roman"/>
          <w:color w:val="000000"/>
          <w:sz w:val="24"/>
          <w:szCs w:val="24"/>
          <w:shd w:val="clear" w:color="auto" w:fill="FFFFFF"/>
        </w:rPr>
        <w:t xml:space="preserve">LTV on </w:t>
      </w:r>
      <w:r w:rsidRPr="00C06142">
        <w:rPr>
          <w:rFonts w:ascii="Times New Roman" w:hAnsi="Times New Roman"/>
          <w:color w:val="000000"/>
          <w:sz w:val="24"/>
          <w:szCs w:val="24"/>
          <w:shd w:val="clear" w:color="auto" w:fill="FFFFFF"/>
        </w:rPr>
        <w:t>all other</w:t>
      </w:r>
      <w:r w:rsidR="0047418E" w:rsidRPr="00C06142">
        <w:rPr>
          <w:rFonts w:ascii="Times New Roman" w:hAnsi="Times New Roman"/>
          <w:color w:val="000000"/>
          <w:sz w:val="24"/>
          <w:szCs w:val="24"/>
          <w:shd w:val="clear" w:color="auto" w:fill="FFFFFF"/>
        </w:rPr>
        <w:t xml:space="preserve"> property ty</w:t>
      </w:r>
      <w:r w:rsidR="003750EA">
        <w:rPr>
          <w:rFonts w:ascii="Times New Roman" w:hAnsi="Times New Roman"/>
          <w:color w:val="000000"/>
          <w:sz w:val="24"/>
          <w:szCs w:val="24"/>
          <w:shd w:val="clear" w:color="auto" w:fill="FFFFFF"/>
        </w:rPr>
        <w:t>p</w:t>
      </w:r>
      <w:r w:rsidR="0047418E" w:rsidRPr="00C06142">
        <w:rPr>
          <w:rFonts w:ascii="Times New Roman" w:hAnsi="Times New Roman"/>
          <w:color w:val="000000"/>
          <w:sz w:val="24"/>
          <w:szCs w:val="24"/>
          <w:shd w:val="clear" w:color="auto" w:fill="FFFFFF"/>
        </w:rPr>
        <w:t>es</w:t>
      </w:r>
      <w:r w:rsidRPr="00C06142">
        <w:rPr>
          <w:rFonts w:ascii="Times New Roman" w:hAnsi="Times New Roman"/>
          <w:color w:val="000000"/>
          <w:sz w:val="24"/>
          <w:szCs w:val="24"/>
          <w:shd w:val="clear" w:color="auto" w:fill="FFFFFF"/>
        </w:rPr>
        <w:t xml:space="preserve"> (-5% for all cash-out, -5% for new borrower)</w:t>
      </w:r>
      <w:r w:rsidR="0047418E" w:rsidRPr="00C06142">
        <w:rPr>
          <w:rFonts w:ascii="Times New Roman" w:hAnsi="Times New Roman"/>
          <w:color w:val="000000"/>
          <w:sz w:val="24"/>
          <w:szCs w:val="24"/>
          <w:shd w:val="clear" w:color="auto" w:fill="FFFFFF"/>
        </w:rPr>
        <w:t>.</w:t>
      </w:r>
    </w:p>
    <w:p w14:paraId="33BEA675" w14:textId="3FE93C7C" w:rsidR="00F32F96" w:rsidRPr="00C06142" w:rsidRDefault="00F32F96" w:rsidP="00452241">
      <w:pPr>
        <w:rPr>
          <w:color w:val="000000"/>
        </w:rPr>
      </w:pPr>
      <w:r w:rsidRPr="00C06142">
        <w:rPr>
          <w:b/>
          <w:color w:val="000000"/>
          <w:u w:val="single"/>
        </w:rPr>
        <w:t>Debt Service Ratio</w:t>
      </w:r>
      <w:r w:rsidR="005B1D84" w:rsidRPr="00C06142">
        <w:rPr>
          <w:b/>
          <w:color w:val="000000"/>
          <w:u w:val="single"/>
        </w:rPr>
        <w:t>:</w:t>
      </w:r>
      <w:r w:rsidRPr="00C06142">
        <w:rPr>
          <w:color w:val="000000"/>
        </w:rPr>
        <w:tab/>
      </w:r>
      <w:r w:rsidRPr="00C06142">
        <w:rPr>
          <w:color w:val="000000"/>
        </w:rPr>
        <w:tab/>
        <w:t>1.25</w:t>
      </w:r>
      <w:r w:rsidR="00452241" w:rsidRPr="00C06142">
        <w:rPr>
          <w:color w:val="000000"/>
        </w:rPr>
        <w:t xml:space="preserve"> </w:t>
      </w:r>
      <w:r w:rsidR="00452241" w:rsidRPr="00C06142">
        <w:rPr>
          <w:color w:val="FF0000"/>
        </w:rPr>
        <w:t>(</w:t>
      </w:r>
      <w:r w:rsidR="00CC1B0F">
        <w:rPr>
          <w:color w:val="FF0000"/>
        </w:rPr>
        <w:t>No</w:t>
      </w:r>
      <w:r w:rsidR="00452241" w:rsidRPr="00C06142">
        <w:rPr>
          <w:color w:val="FF0000"/>
        </w:rPr>
        <w:t xml:space="preserve"> DSCR analysis is done</w:t>
      </w:r>
      <w:r w:rsidR="00CC1B0F">
        <w:rPr>
          <w:color w:val="FF0000"/>
        </w:rPr>
        <w:t xml:space="preserve"> on </w:t>
      </w:r>
      <w:r w:rsidR="0060583A">
        <w:rPr>
          <w:color w:val="FF0000"/>
        </w:rPr>
        <w:t>purchase deals up to $750k, and refinance deals up to 500k!</w:t>
      </w:r>
      <w:r w:rsidR="00452241" w:rsidRPr="00C06142">
        <w:rPr>
          <w:color w:val="FF0000"/>
        </w:rPr>
        <w:t>)</w:t>
      </w:r>
    </w:p>
    <w:p w14:paraId="3404A663" w14:textId="212729D2" w:rsidR="00F32F96" w:rsidRPr="00C06142" w:rsidRDefault="005B1D84" w:rsidP="003B2741">
      <w:r w:rsidRPr="00C06142">
        <w:rPr>
          <w:b/>
          <w:color w:val="000000"/>
          <w:u w:val="single"/>
        </w:rPr>
        <w:t>Interest Rate:</w:t>
      </w:r>
      <w:r w:rsidRPr="00C06142">
        <w:rPr>
          <w:color w:val="000000"/>
        </w:rPr>
        <w:tab/>
      </w:r>
      <w:r w:rsidR="006724FC" w:rsidRPr="00C06142">
        <w:rPr>
          <w:color w:val="000000"/>
        </w:rPr>
        <w:tab/>
      </w:r>
      <w:r w:rsidR="006724FC" w:rsidRPr="00C06142">
        <w:rPr>
          <w:color w:val="000000"/>
        </w:rPr>
        <w:tab/>
      </w:r>
      <w:r w:rsidR="00237CE1" w:rsidRPr="00C06142">
        <w:rPr>
          <w:color w:val="000000"/>
        </w:rPr>
        <w:t xml:space="preserve">Multifamily and Mixed use= </w:t>
      </w:r>
      <w:r w:rsidR="004D49A7">
        <w:rPr>
          <w:color w:val="000000"/>
        </w:rPr>
        <w:t>9-13%</w:t>
      </w:r>
      <w:r w:rsidR="00353E68">
        <w:rPr>
          <w:color w:val="000000"/>
        </w:rPr>
        <w:t>+</w:t>
      </w:r>
      <w:r w:rsidR="00534FB9" w:rsidRPr="00C06142">
        <w:rPr>
          <w:color w:val="000000"/>
        </w:rPr>
        <w:t>. Other property types= 9</w:t>
      </w:r>
      <w:r w:rsidR="004D49A7">
        <w:rPr>
          <w:color w:val="000000"/>
        </w:rPr>
        <w:t>-13</w:t>
      </w:r>
      <w:r w:rsidR="009552B9" w:rsidRPr="00C06142">
        <w:rPr>
          <w:color w:val="000000"/>
        </w:rPr>
        <w:t>%</w:t>
      </w:r>
      <w:r w:rsidR="00353E68">
        <w:rPr>
          <w:color w:val="000000"/>
        </w:rPr>
        <w:t>+</w:t>
      </w:r>
      <w:r w:rsidR="00E21AB5" w:rsidRPr="00C06142">
        <w:rPr>
          <w:color w:val="000000"/>
        </w:rPr>
        <w:t xml:space="preserve">. </w:t>
      </w:r>
      <w:r w:rsidR="008D2F56" w:rsidRPr="00C06142">
        <w:t>1 point fee = .</w:t>
      </w:r>
      <w:r w:rsidR="008D2F56">
        <w:t>375</w:t>
      </w:r>
      <w:r w:rsidR="008D2F56" w:rsidRPr="00C06142">
        <w:t xml:space="preserve">% rate reduction </w:t>
      </w:r>
      <w:r w:rsidR="00E21AB5" w:rsidRPr="00C06142">
        <w:t>(Maximum 1%)</w:t>
      </w:r>
      <w:r w:rsidR="0049369E" w:rsidRPr="00C06142">
        <w:t>.</w:t>
      </w:r>
      <w:r w:rsidR="00E21AB5" w:rsidRPr="00C06142">
        <w:t xml:space="preserve"> </w:t>
      </w:r>
      <w:r w:rsidR="00534FB9" w:rsidRPr="00C06142">
        <w:t xml:space="preserve"> Add 25 bps to rate on a refinance. 25 bps to deals in NY, PA, CT, NJ, FL. Add 50 bps to the rate for loans under $250,000.</w:t>
      </w:r>
      <w:r w:rsidR="0083138F">
        <w:t xml:space="preserve"> </w:t>
      </w:r>
    </w:p>
    <w:p w14:paraId="316FFED1" w14:textId="1F72BCFD" w:rsidR="00F32F96" w:rsidRPr="00C06142" w:rsidRDefault="00F32F96" w:rsidP="00E21AB5">
      <w:pPr>
        <w:rPr>
          <w:color w:val="000000"/>
        </w:rPr>
      </w:pPr>
      <w:r w:rsidRPr="00C06142">
        <w:rPr>
          <w:b/>
          <w:color w:val="000000"/>
          <w:u w:val="single"/>
        </w:rPr>
        <w:t>Property Types</w:t>
      </w:r>
      <w:r w:rsidR="005B1D84" w:rsidRPr="00C06142">
        <w:rPr>
          <w:b/>
          <w:color w:val="000000"/>
          <w:u w:val="single"/>
        </w:rPr>
        <w:t>:</w:t>
      </w:r>
      <w:r w:rsidRPr="00C06142">
        <w:rPr>
          <w:color w:val="000000"/>
        </w:rPr>
        <w:tab/>
      </w:r>
      <w:r w:rsidR="00E21AB5" w:rsidRPr="00C06142">
        <w:rPr>
          <w:color w:val="000000"/>
        </w:rPr>
        <w:tab/>
      </w:r>
      <w:r w:rsidR="009552B9" w:rsidRPr="00C06142">
        <w:rPr>
          <w:color w:val="000000"/>
        </w:rPr>
        <w:t>Multifamily (5+ units), mixed-use, office, retail</w:t>
      </w:r>
      <w:r w:rsidR="00103BC8" w:rsidRPr="00C06142">
        <w:rPr>
          <w:color w:val="000000"/>
        </w:rPr>
        <w:t xml:space="preserve">, warehouse, self-storage, automotive </w:t>
      </w:r>
      <w:r w:rsidR="009552B9" w:rsidRPr="00C06142">
        <w:rPr>
          <w:color w:val="000000"/>
        </w:rPr>
        <w:t>service (no old gas stations or underground storage tanks)</w:t>
      </w:r>
      <w:r w:rsidR="00A41DF4" w:rsidRPr="00C06142">
        <w:rPr>
          <w:color w:val="000000"/>
        </w:rPr>
        <w:t>.</w:t>
      </w:r>
    </w:p>
    <w:p w14:paraId="308F67C3" w14:textId="3937E02E" w:rsidR="00F32F96" w:rsidRPr="00C06142" w:rsidRDefault="00F32F96" w:rsidP="00F36B6C">
      <w:pPr>
        <w:pStyle w:val="ListParagraph"/>
        <w:spacing w:after="0"/>
        <w:ind w:left="2880" w:hanging="2880"/>
        <w:rPr>
          <w:rFonts w:ascii="Times New Roman" w:hAnsi="Times New Roman"/>
          <w:color w:val="000000"/>
          <w:sz w:val="24"/>
          <w:szCs w:val="24"/>
        </w:rPr>
      </w:pPr>
      <w:r w:rsidRPr="00C06142">
        <w:rPr>
          <w:rFonts w:ascii="Times New Roman" w:hAnsi="Times New Roman"/>
          <w:b/>
          <w:color w:val="000000"/>
          <w:sz w:val="24"/>
          <w:szCs w:val="24"/>
          <w:u w:val="single"/>
          <w:shd w:val="clear" w:color="auto" w:fill="FFFFFF"/>
        </w:rPr>
        <w:t>Pre-Payment Penalty</w:t>
      </w:r>
      <w:r w:rsidR="005B1D84" w:rsidRPr="00C06142">
        <w:rPr>
          <w:rFonts w:ascii="Times New Roman" w:hAnsi="Times New Roman"/>
          <w:b/>
          <w:color w:val="000000"/>
          <w:sz w:val="24"/>
          <w:szCs w:val="24"/>
          <w:u w:val="single"/>
          <w:shd w:val="clear" w:color="auto" w:fill="FFFFFF"/>
        </w:rPr>
        <w:t>:</w:t>
      </w:r>
      <w:r w:rsidRPr="00C06142">
        <w:rPr>
          <w:rFonts w:ascii="Times New Roman" w:hAnsi="Times New Roman"/>
          <w:color w:val="000000"/>
          <w:sz w:val="24"/>
          <w:szCs w:val="24"/>
          <w:shd w:val="clear" w:color="auto" w:fill="FFFFFF"/>
        </w:rPr>
        <w:tab/>
      </w:r>
      <w:r w:rsidR="00B872F2" w:rsidRPr="00B872F2">
        <w:rPr>
          <w:rFonts w:ascii="Times New Roman" w:hAnsi="Times New Roman"/>
          <w:color w:val="000000"/>
          <w:sz w:val="24"/>
          <w:szCs w:val="24"/>
          <w:shd w:val="clear" w:color="auto" w:fill="FFFFFF"/>
        </w:rPr>
        <w:t>For the 30</w:t>
      </w:r>
      <w:r w:rsidR="00E26EFD">
        <w:rPr>
          <w:rFonts w:ascii="Times New Roman" w:hAnsi="Times New Roman"/>
          <w:color w:val="000000"/>
          <w:sz w:val="24"/>
          <w:szCs w:val="24"/>
          <w:shd w:val="clear" w:color="auto" w:fill="FFFFFF"/>
        </w:rPr>
        <w:t>-</w:t>
      </w:r>
      <w:r w:rsidR="00B872F2" w:rsidRPr="00B872F2">
        <w:rPr>
          <w:rFonts w:ascii="Times New Roman" w:hAnsi="Times New Roman"/>
          <w:color w:val="000000"/>
          <w:sz w:val="24"/>
          <w:szCs w:val="24"/>
          <w:shd w:val="clear" w:color="auto" w:fill="FFFFFF"/>
        </w:rPr>
        <w:t>year term it is a declining PPP 5%, 4%, 3%, 2%, 1%. For the 5</w:t>
      </w:r>
      <w:r w:rsidR="00E26EFD">
        <w:rPr>
          <w:rFonts w:ascii="Times New Roman" w:hAnsi="Times New Roman"/>
          <w:color w:val="000000"/>
          <w:sz w:val="24"/>
          <w:szCs w:val="24"/>
          <w:shd w:val="clear" w:color="auto" w:fill="FFFFFF"/>
        </w:rPr>
        <w:t>-</w:t>
      </w:r>
      <w:r w:rsidR="00B872F2" w:rsidRPr="00B872F2">
        <w:rPr>
          <w:rFonts w:ascii="Times New Roman" w:hAnsi="Times New Roman"/>
          <w:color w:val="000000"/>
          <w:sz w:val="24"/>
          <w:szCs w:val="24"/>
          <w:shd w:val="clear" w:color="auto" w:fill="FFFFFF"/>
        </w:rPr>
        <w:t>year term it is a declining PPP 5%, 4%, 3%, 2%, 1%, 1%, 1%.</w:t>
      </w:r>
    </w:p>
    <w:p w14:paraId="088C7F25" w14:textId="77777777" w:rsidR="00F32F96" w:rsidRPr="00C06142" w:rsidRDefault="00F32F96" w:rsidP="00F36B6C">
      <w:pPr>
        <w:rPr>
          <w:color w:val="000000"/>
        </w:rPr>
      </w:pPr>
      <w:r w:rsidRPr="00C06142">
        <w:rPr>
          <w:b/>
          <w:color w:val="000000"/>
          <w:u w:val="single"/>
        </w:rPr>
        <w:t>Use of Funds</w:t>
      </w:r>
      <w:r w:rsidR="005B1D84" w:rsidRPr="00C06142">
        <w:rPr>
          <w:b/>
          <w:color w:val="000000"/>
          <w:u w:val="single"/>
        </w:rPr>
        <w:t>:</w:t>
      </w:r>
      <w:r w:rsidRPr="00C06142">
        <w:rPr>
          <w:color w:val="000000"/>
          <w:u w:val="single"/>
        </w:rPr>
        <w:tab/>
      </w:r>
      <w:r w:rsidRPr="00C06142">
        <w:rPr>
          <w:color w:val="000000"/>
        </w:rPr>
        <w:tab/>
      </w:r>
      <w:r w:rsidRPr="00C06142">
        <w:rPr>
          <w:color w:val="000000"/>
        </w:rPr>
        <w:tab/>
        <w:t>Purchase, Refinance, Cash-Out Refinance</w:t>
      </w:r>
    </w:p>
    <w:p w14:paraId="7752DFEE" w14:textId="1957C3CE" w:rsidR="00695C03" w:rsidRPr="00C06142" w:rsidRDefault="00695C03" w:rsidP="00F36B6C">
      <w:pPr>
        <w:rPr>
          <w:color w:val="000000"/>
        </w:rPr>
      </w:pPr>
      <w:r w:rsidRPr="00C06142">
        <w:rPr>
          <w:b/>
          <w:color w:val="000000"/>
          <w:u w:val="single"/>
        </w:rPr>
        <w:t>Seasoning Requirement:</w:t>
      </w:r>
      <w:r w:rsidR="00EC7D09" w:rsidRPr="00C06142">
        <w:rPr>
          <w:color w:val="000000"/>
        </w:rPr>
        <w:t xml:space="preserve">      1 year</w:t>
      </w:r>
      <w:r w:rsidRPr="00C06142">
        <w:rPr>
          <w:color w:val="000000"/>
        </w:rPr>
        <w:t xml:space="preserve"> on a refinance.</w:t>
      </w:r>
    </w:p>
    <w:p w14:paraId="10F65B5D" w14:textId="26A50C3A" w:rsidR="009552B9" w:rsidRPr="00C06142" w:rsidRDefault="009552B9" w:rsidP="009552B9">
      <w:pPr>
        <w:rPr>
          <w:color w:val="000000"/>
        </w:rPr>
      </w:pPr>
      <w:r w:rsidRPr="00C06142">
        <w:rPr>
          <w:b/>
          <w:color w:val="000000"/>
          <w:u w:val="single"/>
        </w:rPr>
        <w:lastRenderedPageBreak/>
        <w:t>Asset verification:</w:t>
      </w:r>
      <w:r w:rsidR="00607D21" w:rsidRPr="00C06142">
        <w:rPr>
          <w:color w:val="000000"/>
        </w:rPr>
        <w:t xml:space="preserve">                 </w:t>
      </w:r>
      <w:r w:rsidR="00067180" w:rsidRPr="00C06142">
        <w:rPr>
          <w:color w:val="FF0000"/>
        </w:rPr>
        <w:t>No asset verification on a refinance. For a purchase the lender asks for 1 month of bank statements to prove the borrower has the down money and associated closing costs. They do not source where the down money has come from.</w:t>
      </w:r>
      <w:r w:rsidR="00067180" w:rsidRPr="00C06142">
        <w:rPr>
          <w:color w:val="000000"/>
        </w:rPr>
        <w:t xml:space="preserve"> </w:t>
      </w:r>
    </w:p>
    <w:p w14:paraId="561BC15C" w14:textId="3C1C53EF" w:rsidR="009552B9" w:rsidRPr="00C06142" w:rsidRDefault="009552B9" w:rsidP="00F36B6C">
      <w:pPr>
        <w:pStyle w:val="ListParagraph"/>
        <w:spacing w:after="0"/>
        <w:ind w:left="2880" w:hanging="2880"/>
        <w:rPr>
          <w:rFonts w:ascii="Times New Roman" w:hAnsi="Times New Roman"/>
          <w:color w:val="000000"/>
          <w:sz w:val="24"/>
          <w:szCs w:val="24"/>
        </w:rPr>
      </w:pPr>
      <w:r w:rsidRPr="00C06142">
        <w:rPr>
          <w:rFonts w:ascii="Times New Roman" w:hAnsi="Times New Roman"/>
          <w:b/>
          <w:color w:val="000000"/>
          <w:sz w:val="24"/>
          <w:szCs w:val="24"/>
          <w:u w:val="single"/>
        </w:rPr>
        <w:t>Territory:</w:t>
      </w:r>
      <w:r w:rsidRPr="00C06142">
        <w:rPr>
          <w:rFonts w:ascii="Times New Roman" w:hAnsi="Times New Roman"/>
          <w:color w:val="000000"/>
          <w:sz w:val="24"/>
          <w:szCs w:val="24"/>
        </w:rPr>
        <w:tab/>
        <w:t xml:space="preserve">Nationwide except </w:t>
      </w:r>
      <w:r w:rsidR="0052220C" w:rsidRPr="00C06142">
        <w:rPr>
          <w:rFonts w:ascii="Times New Roman" w:eastAsia="Times New Roman" w:hAnsi="Times New Roman"/>
          <w:color w:val="000000"/>
          <w:sz w:val="24"/>
          <w:szCs w:val="24"/>
        </w:rPr>
        <w:t>Illinois, Michigan,</w:t>
      </w:r>
      <w:r w:rsidR="008D568A" w:rsidRPr="00C06142">
        <w:rPr>
          <w:rFonts w:ascii="Times New Roman" w:eastAsia="Times New Roman" w:hAnsi="Times New Roman"/>
          <w:color w:val="000000"/>
          <w:sz w:val="24"/>
          <w:szCs w:val="24"/>
        </w:rPr>
        <w:t xml:space="preserve"> North Dakota, South Dakota</w:t>
      </w:r>
      <w:r w:rsidR="00982EFC">
        <w:rPr>
          <w:rFonts w:ascii="Times New Roman" w:eastAsia="Times New Roman" w:hAnsi="Times New Roman"/>
          <w:color w:val="000000"/>
          <w:sz w:val="24"/>
          <w:szCs w:val="24"/>
        </w:rPr>
        <w:t xml:space="preserve"> </w:t>
      </w:r>
      <w:r w:rsidR="001E116A" w:rsidRPr="00C06142">
        <w:rPr>
          <w:rFonts w:ascii="Times New Roman" w:eastAsia="Times New Roman" w:hAnsi="Times New Roman"/>
          <w:color w:val="000000"/>
          <w:sz w:val="24"/>
          <w:szCs w:val="24"/>
        </w:rPr>
        <w:t>and</w:t>
      </w:r>
      <w:r w:rsidR="0052220C" w:rsidRPr="00C06142">
        <w:rPr>
          <w:rFonts w:ascii="Times New Roman" w:eastAsia="Times New Roman" w:hAnsi="Times New Roman"/>
          <w:color w:val="000000"/>
          <w:sz w:val="24"/>
          <w:szCs w:val="24"/>
        </w:rPr>
        <w:t xml:space="preserve"> Vermont.</w:t>
      </w:r>
    </w:p>
    <w:p w14:paraId="01D5BBF5" w14:textId="4110C604" w:rsidR="009552B9" w:rsidRPr="00C06142" w:rsidRDefault="009552B9" w:rsidP="00F36B6C">
      <w:pPr>
        <w:pStyle w:val="ListParagraph"/>
        <w:spacing w:after="0"/>
        <w:ind w:left="2880" w:hanging="2880"/>
        <w:rPr>
          <w:rFonts w:ascii="Times New Roman" w:hAnsi="Times New Roman"/>
          <w:color w:val="000000"/>
          <w:sz w:val="24"/>
          <w:szCs w:val="24"/>
        </w:rPr>
      </w:pPr>
      <w:r w:rsidRPr="00C06142">
        <w:rPr>
          <w:rFonts w:ascii="Times New Roman" w:hAnsi="Times New Roman"/>
          <w:b/>
          <w:color w:val="000000"/>
          <w:sz w:val="24"/>
          <w:szCs w:val="24"/>
          <w:u w:val="single"/>
        </w:rPr>
        <w:t>Lender Fee</w:t>
      </w:r>
      <w:r w:rsidR="005B1D84" w:rsidRPr="00C06142">
        <w:rPr>
          <w:rFonts w:ascii="Times New Roman" w:hAnsi="Times New Roman"/>
          <w:b/>
          <w:color w:val="000000"/>
          <w:sz w:val="24"/>
          <w:szCs w:val="24"/>
          <w:u w:val="single"/>
        </w:rPr>
        <w:t>:</w:t>
      </w:r>
      <w:r w:rsidR="0057133C" w:rsidRPr="00C06142">
        <w:rPr>
          <w:rFonts w:ascii="Times New Roman" w:hAnsi="Times New Roman"/>
          <w:color w:val="000000"/>
          <w:sz w:val="24"/>
          <w:szCs w:val="24"/>
        </w:rPr>
        <w:tab/>
      </w:r>
      <w:r w:rsidR="00452241" w:rsidRPr="00C06142">
        <w:rPr>
          <w:rFonts w:ascii="Times New Roman" w:hAnsi="Times New Roman"/>
          <w:color w:val="000000"/>
          <w:sz w:val="24"/>
          <w:szCs w:val="24"/>
        </w:rPr>
        <w:t>$2</w:t>
      </w:r>
      <w:r w:rsidR="0068018A">
        <w:rPr>
          <w:rFonts w:ascii="Times New Roman" w:hAnsi="Times New Roman"/>
          <w:color w:val="000000"/>
          <w:sz w:val="24"/>
          <w:szCs w:val="24"/>
        </w:rPr>
        <w:t>,</w:t>
      </w:r>
      <w:r w:rsidR="00452241" w:rsidRPr="00C06142">
        <w:rPr>
          <w:rFonts w:ascii="Times New Roman" w:hAnsi="Times New Roman"/>
          <w:color w:val="000000"/>
          <w:sz w:val="24"/>
          <w:szCs w:val="24"/>
        </w:rPr>
        <w:t>995 closing fee, plus a $1,</w:t>
      </w:r>
      <w:r w:rsidR="003734AF">
        <w:rPr>
          <w:rFonts w:ascii="Times New Roman" w:hAnsi="Times New Roman"/>
          <w:color w:val="000000"/>
          <w:sz w:val="24"/>
          <w:szCs w:val="24"/>
        </w:rPr>
        <w:t>3</w:t>
      </w:r>
      <w:r w:rsidR="00452241" w:rsidRPr="00C06142">
        <w:rPr>
          <w:rFonts w:ascii="Times New Roman" w:hAnsi="Times New Roman"/>
          <w:color w:val="000000"/>
          <w:sz w:val="24"/>
          <w:szCs w:val="24"/>
        </w:rPr>
        <w:t>00</w:t>
      </w:r>
      <w:r w:rsidR="003734AF">
        <w:rPr>
          <w:rFonts w:ascii="Times New Roman" w:hAnsi="Times New Roman"/>
          <w:color w:val="000000"/>
          <w:sz w:val="24"/>
          <w:szCs w:val="24"/>
        </w:rPr>
        <w:t xml:space="preserve"> - $2,900</w:t>
      </w:r>
      <w:r w:rsidR="00452241" w:rsidRPr="00C06142">
        <w:rPr>
          <w:rFonts w:ascii="Times New Roman" w:hAnsi="Times New Roman"/>
          <w:color w:val="000000"/>
          <w:sz w:val="24"/>
          <w:szCs w:val="24"/>
        </w:rPr>
        <w:t xml:space="preserve"> environmental fee.</w:t>
      </w:r>
      <w:r w:rsidR="003734AF">
        <w:rPr>
          <w:rFonts w:ascii="Times New Roman" w:hAnsi="Times New Roman"/>
          <w:color w:val="000000"/>
          <w:sz w:val="24"/>
          <w:szCs w:val="24"/>
        </w:rPr>
        <w:t xml:space="preserve"> Appraisal is paid upfront.</w:t>
      </w:r>
    </w:p>
    <w:p w14:paraId="7F985368" w14:textId="77777777" w:rsidR="009552B9" w:rsidRPr="00C06142" w:rsidRDefault="009552B9" w:rsidP="00F36B6C">
      <w:pPr>
        <w:pStyle w:val="ListParagraph"/>
        <w:spacing w:after="0"/>
        <w:ind w:left="2880" w:hanging="2880"/>
        <w:rPr>
          <w:rFonts w:ascii="Times New Roman" w:hAnsi="Times New Roman"/>
          <w:color w:val="000000"/>
          <w:sz w:val="24"/>
          <w:szCs w:val="24"/>
        </w:rPr>
      </w:pPr>
      <w:r w:rsidRPr="00C06142">
        <w:rPr>
          <w:rFonts w:ascii="Times New Roman" w:hAnsi="Times New Roman"/>
          <w:b/>
          <w:color w:val="000000"/>
          <w:sz w:val="24"/>
          <w:szCs w:val="24"/>
          <w:u w:val="single"/>
        </w:rPr>
        <w:t>Special</w:t>
      </w:r>
      <w:r w:rsidR="005B1D84" w:rsidRPr="00C06142">
        <w:rPr>
          <w:rFonts w:ascii="Times New Roman" w:hAnsi="Times New Roman"/>
          <w:b/>
          <w:color w:val="000000"/>
          <w:sz w:val="24"/>
          <w:szCs w:val="24"/>
          <w:u w:val="single"/>
        </w:rPr>
        <w:t>:</w:t>
      </w:r>
      <w:r w:rsidR="00D362D6" w:rsidRPr="00C06142">
        <w:rPr>
          <w:rFonts w:ascii="Times New Roman" w:hAnsi="Times New Roman"/>
          <w:color w:val="000000"/>
          <w:sz w:val="24"/>
          <w:szCs w:val="24"/>
        </w:rPr>
        <w:tab/>
      </w:r>
      <w:r w:rsidR="00D362D6" w:rsidRPr="00C06142">
        <w:rPr>
          <w:rFonts w:ascii="Times New Roman" w:hAnsi="Times New Roman"/>
          <w:color w:val="FF0000"/>
          <w:sz w:val="24"/>
          <w:szCs w:val="24"/>
        </w:rPr>
        <w:t>NO TAX RETURNS REQUIRED</w:t>
      </w:r>
      <w:r w:rsidRPr="00C06142">
        <w:rPr>
          <w:rFonts w:ascii="Times New Roman" w:hAnsi="Times New Roman"/>
          <w:color w:val="FF0000"/>
          <w:sz w:val="24"/>
          <w:szCs w:val="24"/>
        </w:rPr>
        <w:t xml:space="preserve">, </w:t>
      </w:r>
      <w:proofErr w:type="gramStart"/>
      <w:r w:rsidRPr="00C06142">
        <w:rPr>
          <w:rFonts w:ascii="Times New Roman" w:hAnsi="Times New Roman"/>
          <w:color w:val="FF0000"/>
          <w:sz w:val="24"/>
          <w:szCs w:val="24"/>
        </w:rPr>
        <w:t>All</w:t>
      </w:r>
      <w:proofErr w:type="gramEnd"/>
      <w:r w:rsidRPr="00C06142">
        <w:rPr>
          <w:rFonts w:ascii="Times New Roman" w:hAnsi="Times New Roman"/>
          <w:color w:val="FF0000"/>
          <w:sz w:val="24"/>
          <w:szCs w:val="24"/>
        </w:rPr>
        <w:t xml:space="preserve"> cash out available, Seller second up to 80% CLTV, seller assist 3% of total loan amount, population requirement 25k or 25miles of 100,000 city</w:t>
      </w:r>
      <w:r w:rsidR="0057133C" w:rsidRPr="00C06142">
        <w:rPr>
          <w:rFonts w:ascii="Times New Roman" w:hAnsi="Times New Roman"/>
          <w:color w:val="FF0000"/>
          <w:sz w:val="24"/>
          <w:szCs w:val="24"/>
        </w:rPr>
        <w:t>. No Bk’s or short sales for the past two years.</w:t>
      </w:r>
      <w:r w:rsidR="0057133C" w:rsidRPr="00C06142">
        <w:rPr>
          <w:rFonts w:ascii="Times New Roman" w:hAnsi="Times New Roman"/>
          <w:color w:val="000000"/>
          <w:sz w:val="24"/>
          <w:szCs w:val="24"/>
        </w:rPr>
        <w:t xml:space="preserve"> </w:t>
      </w:r>
    </w:p>
    <w:p w14:paraId="11C4BFD6" w14:textId="77777777" w:rsidR="00F32F96" w:rsidRPr="00C06142" w:rsidRDefault="00872671" w:rsidP="005B57C7">
      <w:pPr>
        <w:ind w:left="2880" w:hanging="2880"/>
      </w:pPr>
      <w:r w:rsidRPr="00C06142">
        <w:rPr>
          <w:b/>
          <w:u w:val="single"/>
        </w:rPr>
        <w:t>Required Loan Docs:</w:t>
      </w:r>
      <w:r w:rsidRPr="00C06142">
        <w:rPr>
          <w:b/>
        </w:rPr>
        <w:t xml:space="preserve"> </w:t>
      </w:r>
      <w:r w:rsidRPr="00C06142">
        <w:tab/>
        <w:t>Executive Sum</w:t>
      </w:r>
      <w:r w:rsidR="004D536D" w:rsidRPr="00C06142">
        <w:t xml:space="preserve">mary, Current rent roll, </w:t>
      </w:r>
      <w:r w:rsidRPr="00C06142">
        <w:t xml:space="preserve">1003, </w:t>
      </w:r>
      <w:r w:rsidR="004D536D" w:rsidRPr="00C06142">
        <w:t xml:space="preserve">Tri-merge credit report, </w:t>
      </w:r>
      <w:r w:rsidRPr="00C06142">
        <w:t>Past two years operating statements &amp; current ye</w:t>
      </w:r>
      <w:r w:rsidR="004D536D" w:rsidRPr="00C06142">
        <w:t>ar to date</w:t>
      </w:r>
      <w:r w:rsidRPr="00C06142">
        <w:t xml:space="preserve"> operating statements, Pictures of property</w:t>
      </w:r>
      <w:r w:rsidR="004D536D" w:rsidRPr="00C06142">
        <w:t>.</w:t>
      </w:r>
    </w:p>
    <w:p w14:paraId="284E468D" w14:textId="77777777" w:rsidR="00A57821" w:rsidRPr="00C06142" w:rsidRDefault="00A57821" w:rsidP="001B6749">
      <w:pPr>
        <w:spacing w:after="120"/>
        <w:rPr>
          <w:b/>
          <w:color w:val="000000"/>
          <w:u w:val="single"/>
        </w:rPr>
      </w:pPr>
    </w:p>
    <w:p w14:paraId="56BD2AE0" w14:textId="6E169BB7" w:rsidR="00B10B13" w:rsidRPr="0000230A" w:rsidRDefault="00DD1C81" w:rsidP="00C06142">
      <w:pPr>
        <w:spacing w:after="120"/>
        <w:rPr>
          <w:b/>
          <w:color w:val="00B050"/>
          <w:u w:val="single"/>
        </w:rPr>
      </w:pPr>
      <w:r w:rsidRPr="0000230A">
        <w:rPr>
          <w:b/>
          <w:color w:val="00B050"/>
          <w:u w:val="single"/>
        </w:rPr>
        <w:t>10</w:t>
      </w:r>
      <w:r w:rsidR="00C06142" w:rsidRPr="0000230A">
        <w:rPr>
          <w:b/>
          <w:color w:val="00B050"/>
          <w:u w:val="single"/>
        </w:rPr>
        <w:t xml:space="preserve">. </w:t>
      </w:r>
      <w:r w:rsidR="00E477EB" w:rsidRPr="0000230A">
        <w:rPr>
          <w:b/>
          <w:color w:val="00B050"/>
          <w:u w:val="single"/>
        </w:rPr>
        <w:t>COMMERCIAL ALT</w:t>
      </w:r>
      <w:r w:rsidR="005B5787" w:rsidRPr="0000230A">
        <w:rPr>
          <w:b/>
          <w:color w:val="00B050"/>
          <w:u w:val="single"/>
        </w:rPr>
        <w:t>ERNATE</w:t>
      </w:r>
      <w:r w:rsidR="00E477EB" w:rsidRPr="0000230A">
        <w:rPr>
          <w:b/>
          <w:color w:val="00B050"/>
          <w:u w:val="single"/>
        </w:rPr>
        <w:t xml:space="preserve"> 2 </w:t>
      </w:r>
      <w:r w:rsidR="005B5787" w:rsidRPr="0000230A">
        <w:rPr>
          <w:b/>
          <w:color w:val="00B050"/>
          <w:u w:val="single"/>
        </w:rPr>
        <w:t>“STATED”</w:t>
      </w:r>
    </w:p>
    <w:p w14:paraId="3222B0A9" w14:textId="133A6736" w:rsidR="007A79B9" w:rsidRPr="00C06142" w:rsidRDefault="007A79B9" w:rsidP="007A79B9">
      <w:r w:rsidRPr="00C06142">
        <w:rPr>
          <w:b/>
          <w:u w:val="single"/>
        </w:rPr>
        <w:t>Fico:</w:t>
      </w:r>
      <w:r w:rsidRPr="00C06142">
        <w:tab/>
      </w:r>
      <w:r w:rsidRPr="00C06142">
        <w:tab/>
      </w:r>
      <w:r w:rsidRPr="00C06142">
        <w:tab/>
      </w:r>
      <w:r w:rsidRPr="00C06142">
        <w:tab/>
        <w:t>Minimum 600 (under 600 case by case</w:t>
      </w:r>
      <w:r w:rsidR="00F429E8" w:rsidRPr="00C06142">
        <w:t>, need to have strong asset and very good credit letter of explanation.</w:t>
      </w:r>
      <w:r w:rsidRPr="00C06142">
        <w:t>)</w:t>
      </w:r>
    </w:p>
    <w:p w14:paraId="77E022B3" w14:textId="71F10B78" w:rsidR="007A79B9" w:rsidRPr="00C06142" w:rsidRDefault="00117CD7" w:rsidP="007A79B9">
      <w:r w:rsidRPr="00C06142">
        <w:rPr>
          <w:b/>
          <w:u w:val="single"/>
        </w:rPr>
        <w:t>Loan Terms:</w:t>
      </w:r>
      <w:r w:rsidRPr="00C06142">
        <w:tab/>
      </w:r>
      <w:r w:rsidR="007A79B9" w:rsidRPr="00C06142">
        <w:tab/>
      </w:r>
      <w:r w:rsidR="007A79B9" w:rsidRPr="00C06142">
        <w:tab/>
        <w:t>25</w:t>
      </w:r>
      <w:r w:rsidR="008064FD">
        <w:t>-</w:t>
      </w:r>
      <w:r w:rsidR="007A79B9" w:rsidRPr="00C06142">
        <w:t>year</w:t>
      </w:r>
      <w:r w:rsidR="00C94EE8" w:rsidRPr="00C06142">
        <w:t xml:space="preserve"> a</w:t>
      </w:r>
      <w:r w:rsidR="00C65988" w:rsidRPr="00C06142">
        <w:t>m</w:t>
      </w:r>
      <w:r w:rsidR="0057133C" w:rsidRPr="00C06142">
        <w:t>ortization. F</w:t>
      </w:r>
      <w:r w:rsidR="00C65988" w:rsidRPr="00C06142">
        <w:t>ully</w:t>
      </w:r>
      <w:r w:rsidR="007A79B9" w:rsidRPr="00C06142">
        <w:t xml:space="preserve"> fixed </w:t>
      </w:r>
      <w:r w:rsidR="0057133C" w:rsidRPr="00C06142">
        <w:t>for 25 years</w:t>
      </w:r>
      <w:r w:rsidR="00F429E8" w:rsidRPr="00C06142">
        <w:t>!</w:t>
      </w:r>
      <w:r w:rsidR="002E5134" w:rsidRPr="00C06142">
        <w:t xml:space="preserve"> </w:t>
      </w:r>
      <w:r w:rsidR="002E5134" w:rsidRPr="00C06142">
        <w:rPr>
          <w:color w:val="FF0000"/>
        </w:rPr>
        <w:t>Loans under $100,000 the lender will only do a 15-year Amortization!</w:t>
      </w:r>
    </w:p>
    <w:p w14:paraId="6CA02F07" w14:textId="5CF8C413" w:rsidR="007A79B9" w:rsidRPr="00C06142" w:rsidRDefault="007A79B9" w:rsidP="004321CB">
      <w:pPr>
        <w:ind w:left="2880" w:hanging="2880"/>
      </w:pPr>
      <w:r w:rsidRPr="00C06142">
        <w:rPr>
          <w:b/>
          <w:u w:val="single"/>
        </w:rPr>
        <w:t>Loan Size:</w:t>
      </w:r>
      <w:r w:rsidR="004321CB" w:rsidRPr="00C06142">
        <w:tab/>
      </w:r>
      <w:r w:rsidRPr="00B27873">
        <w:rPr>
          <w:color w:val="FF0000"/>
        </w:rPr>
        <w:t>$25K to $</w:t>
      </w:r>
      <w:r w:rsidR="000E4F6E" w:rsidRPr="00B27873">
        <w:rPr>
          <w:color w:val="FF0000"/>
        </w:rPr>
        <w:t>1</w:t>
      </w:r>
      <w:r w:rsidR="008B070E" w:rsidRPr="00B27873">
        <w:rPr>
          <w:color w:val="FF0000"/>
        </w:rPr>
        <w:t>.5Million</w:t>
      </w:r>
      <w:r w:rsidR="00541A06" w:rsidRPr="00B27873">
        <w:rPr>
          <w:color w:val="FF0000"/>
        </w:rPr>
        <w:t>.</w:t>
      </w:r>
      <w:r w:rsidR="004321CB" w:rsidRPr="00B27873">
        <w:rPr>
          <w:color w:val="FF0000"/>
        </w:rPr>
        <w:t xml:space="preserve"> Min property value is 75k. </w:t>
      </w:r>
      <w:r w:rsidRPr="00B27873">
        <w:rPr>
          <w:color w:val="FF0000"/>
        </w:rPr>
        <w:t xml:space="preserve"> </w:t>
      </w:r>
    </w:p>
    <w:p w14:paraId="5838FF13" w14:textId="78668F29" w:rsidR="007A79B9" w:rsidRPr="00C06142" w:rsidRDefault="007A79B9" w:rsidP="007A79B9">
      <w:r w:rsidRPr="00C06142">
        <w:rPr>
          <w:b/>
          <w:u w:val="single"/>
        </w:rPr>
        <w:t>Max LTV:</w:t>
      </w:r>
      <w:r w:rsidR="0057133C" w:rsidRPr="00C06142">
        <w:tab/>
      </w:r>
      <w:r w:rsidR="0057133C" w:rsidRPr="00C06142">
        <w:tab/>
      </w:r>
      <w:r w:rsidR="0057133C" w:rsidRPr="00C06142">
        <w:tab/>
      </w:r>
      <w:r w:rsidR="0085230B">
        <w:t xml:space="preserve">Up to </w:t>
      </w:r>
      <w:r w:rsidR="00C873B8" w:rsidRPr="00C06142">
        <w:t>70%</w:t>
      </w:r>
    </w:p>
    <w:p w14:paraId="1D9E6C86" w14:textId="77777777" w:rsidR="007A79B9" w:rsidRPr="00C06142" w:rsidRDefault="007A79B9" w:rsidP="007A79B9">
      <w:r w:rsidRPr="00C06142">
        <w:rPr>
          <w:b/>
          <w:u w:val="single"/>
        </w:rPr>
        <w:t>Debt Service Ratio:</w:t>
      </w:r>
      <w:r w:rsidR="0057133C" w:rsidRPr="00C06142">
        <w:tab/>
      </w:r>
      <w:r w:rsidR="0057133C" w:rsidRPr="00C06142">
        <w:tab/>
        <w:t>1.25+</w:t>
      </w:r>
    </w:p>
    <w:p w14:paraId="61B60461" w14:textId="6761E1F1" w:rsidR="007A79B9" w:rsidRPr="00C06142" w:rsidRDefault="007A79B9" w:rsidP="007A79B9">
      <w:r w:rsidRPr="00C06142">
        <w:rPr>
          <w:b/>
          <w:u w:val="single"/>
        </w:rPr>
        <w:t>Interest Rate:</w:t>
      </w:r>
      <w:r w:rsidRPr="00C06142">
        <w:rPr>
          <w:b/>
        </w:rPr>
        <w:tab/>
      </w:r>
      <w:r w:rsidR="00C873B8" w:rsidRPr="00C06142">
        <w:tab/>
      </w:r>
      <w:r w:rsidR="00C873B8" w:rsidRPr="00C06142">
        <w:tab/>
      </w:r>
      <w:r w:rsidR="00230AB1">
        <w:t>9</w:t>
      </w:r>
      <w:r w:rsidR="00230AB1" w:rsidRPr="0085230B">
        <w:t>-13</w:t>
      </w:r>
      <w:r w:rsidRPr="0085230B">
        <w:t>%</w:t>
      </w:r>
      <w:r w:rsidR="001D3141" w:rsidRPr="0085230B">
        <w:t xml:space="preserve"> </w:t>
      </w:r>
      <w:r w:rsidR="006A5DD6" w:rsidRPr="0085230B">
        <w:t>typically</w:t>
      </w:r>
      <w:r w:rsidR="00230AB1" w:rsidRPr="0085230B">
        <w:t>.</w:t>
      </w:r>
      <w:r w:rsidR="0085230B" w:rsidRPr="0085230B">
        <w:t xml:space="preserve"> </w:t>
      </w:r>
      <w:r w:rsidR="0085230B" w:rsidRPr="0085230B">
        <w:rPr>
          <w:color w:val="000000"/>
          <w:spacing w:val="5"/>
        </w:rPr>
        <w:t>The buy-down for 0.25% = 1 point cost. Maximum Rate Buy Down is 0.50% for 2 points.</w:t>
      </w:r>
    </w:p>
    <w:p w14:paraId="1ED2E3D1" w14:textId="6B33AA07" w:rsidR="007A79B9" w:rsidRPr="00C06142" w:rsidRDefault="007A79B9" w:rsidP="00F87B90">
      <w:pPr>
        <w:ind w:left="2880" w:hanging="2880"/>
        <w:rPr>
          <w:color w:val="FF0000"/>
        </w:rPr>
      </w:pPr>
      <w:r w:rsidRPr="00C06142">
        <w:rPr>
          <w:b/>
          <w:u w:val="single"/>
        </w:rPr>
        <w:t>Property Types:</w:t>
      </w:r>
      <w:r w:rsidRPr="00C06142">
        <w:rPr>
          <w:b/>
        </w:rPr>
        <w:tab/>
      </w:r>
      <w:r w:rsidR="00F87B90" w:rsidRPr="00C06142">
        <w:t xml:space="preserve">Apartment buildings, mixed use, retail buildings, office buildings, warehouses, </w:t>
      </w:r>
      <w:r w:rsidR="008064FD">
        <w:t xml:space="preserve">light </w:t>
      </w:r>
      <w:r w:rsidR="00F429E8" w:rsidRPr="00C06142">
        <w:t xml:space="preserve">industrial buildings, </w:t>
      </w:r>
      <w:r w:rsidR="00F87B90" w:rsidRPr="00C06142">
        <w:t>auto repair shops</w:t>
      </w:r>
      <w:r w:rsidR="001E0006" w:rsidRPr="00C06142">
        <w:t xml:space="preserve"> (no gas stations)</w:t>
      </w:r>
      <w:r w:rsidR="00F87B90" w:rsidRPr="00C06142">
        <w:t xml:space="preserve">, </w:t>
      </w:r>
      <w:r w:rsidR="008064FD">
        <w:t xml:space="preserve">self-storage, funeral homes, </w:t>
      </w:r>
      <w:r w:rsidR="00F87B90" w:rsidRPr="00C06142">
        <w:t>day care</w:t>
      </w:r>
      <w:r w:rsidR="00F429E8" w:rsidRPr="00C06142">
        <w:t>s</w:t>
      </w:r>
      <w:r w:rsidR="001E0006" w:rsidRPr="00C06142">
        <w:t xml:space="preserve">, </w:t>
      </w:r>
      <w:r w:rsidR="008064FD">
        <w:t xml:space="preserve">restaurant/bar (like in a shopping center), </w:t>
      </w:r>
      <w:r w:rsidR="00702867" w:rsidRPr="00C06142">
        <w:rPr>
          <w:color w:val="000000"/>
        </w:rPr>
        <w:t>mobile home parks, motels, hotels, bed and breakfasts, f</w:t>
      </w:r>
      <w:r w:rsidR="00A41DF4" w:rsidRPr="00C06142">
        <w:rPr>
          <w:color w:val="000000"/>
        </w:rPr>
        <w:t>uneral ho</w:t>
      </w:r>
      <w:r w:rsidR="00F429E8" w:rsidRPr="00C06142">
        <w:rPr>
          <w:color w:val="000000"/>
        </w:rPr>
        <w:t xml:space="preserve">mes, </w:t>
      </w:r>
      <w:proofErr w:type="gramStart"/>
      <w:r w:rsidR="00F429E8" w:rsidRPr="00C06142">
        <w:t>2-4 unit</w:t>
      </w:r>
      <w:proofErr w:type="gramEnd"/>
      <w:r w:rsidR="00F429E8" w:rsidRPr="00C06142">
        <w:t xml:space="preserve"> investment properties</w:t>
      </w:r>
      <w:r w:rsidR="0008714C">
        <w:t>, SFR’s only at a 60-65% LTV</w:t>
      </w:r>
      <w:r w:rsidR="00F429E8" w:rsidRPr="00C06142">
        <w:t xml:space="preserve">. </w:t>
      </w:r>
      <w:r w:rsidR="00A41DF4" w:rsidRPr="00C06142">
        <w:rPr>
          <w:color w:val="000000"/>
        </w:rPr>
        <w:t xml:space="preserve">Can do churches </w:t>
      </w:r>
      <w:proofErr w:type="gramStart"/>
      <w:r w:rsidR="00A41DF4" w:rsidRPr="00C06142">
        <w:rPr>
          <w:color w:val="000000"/>
        </w:rPr>
        <w:t>as long as</w:t>
      </w:r>
      <w:proofErr w:type="gramEnd"/>
      <w:r w:rsidR="00A41DF4" w:rsidRPr="00C06142">
        <w:rPr>
          <w:color w:val="000000"/>
        </w:rPr>
        <w:t xml:space="preserve"> the property does not look like church. </w:t>
      </w:r>
      <w:r w:rsidR="00A41DF4" w:rsidRPr="00C06142">
        <w:rPr>
          <w:color w:val="FF0000"/>
        </w:rPr>
        <w:t xml:space="preserve">No Auto Sales/Salvage Yards, </w:t>
      </w:r>
      <w:proofErr w:type="gramStart"/>
      <w:r w:rsidR="00A41DF4" w:rsidRPr="00C06142">
        <w:rPr>
          <w:color w:val="FF0000"/>
        </w:rPr>
        <w:t>No</w:t>
      </w:r>
      <w:proofErr w:type="gramEnd"/>
      <w:r w:rsidR="00A41DF4" w:rsidRPr="00C06142">
        <w:rPr>
          <w:color w:val="FF0000"/>
        </w:rPr>
        <w:t xml:space="preserve"> construction, No Gas Stations or properties that have old tanks, No Boarding Houses, No Raw Land, No properties with environmental concerns. </w:t>
      </w:r>
    </w:p>
    <w:p w14:paraId="6F68AD9E" w14:textId="611D0128" w:rsidR="00702867" w:rsidRPr="00C06142" w:rsidRDefault="00702867" w:rsidP="00F87B90">
      <w:pPr>
        <w:ind w:left="2880" w:hanging="2880"/>
        <w:rPr>
          <w:b/>
          <w:u w:val="single"/>
        </w:rPr>
      </w:pPr>
      <w:r w:rsidRPr="00C06142">
        <w:rPr>
          <w:b/>
          <w:u w:val="single"/>
        </w:rPr>
        <w:t xml:space="preserve">Non-Profit Program: </w:t>
      </w:r>
      <w:r w:rsidRPr="00C06142">
        <w:tab/>
        <w:t xml:space="preserve">Lender has a non-profit program that does not require a PG. They can lend on commercial property types where non-profits are </w:t>
      </w:r>
      <w:proofErr w:type="gramStart"/>
      <w:r w:rsidRPr="00C06142">
        <w:t>ran</w:t>
      </w:r>
      <w:proofErr w:type="gramEnd"/>
      <w:r w:rsidRPr="00C06142">
        <w:t xml:space="preserve"> out of, such as a YMCA, </w:t>
      </w:r>
      <w:proofErr w:type="spellStart"/>
      <w:r w:rsidRPr="00C06142">
        <w:t>etc</w:t>
      </w:r>
      <w:proofErr w:type="spellEnd"/>
      <w:r w:rsidRPr="00C06142">
        <w:t>, but the lender cannot lend on actual church buildings for this program.</w:t>
      </w:r>
    </w:p>
    <w:p w14:paraId="1B7A95F4" w14:textId="75BD11CE" w:rsidR="007A79B9" w:rsidRPr="00C06142" w:rsidRDefault="007A79B9" w:rsidP="007A79B9">
      <w:r w:rsidRPr="00C06142">
        <w:rPr>
          <w:b/>
          <w:u w:val="single"/>
        </w:rPr>
        <w:t>Pre-Payment Penalty:</w:t>
      </w:r>
      <w:r w:rsidR="004A1DF6" w:rsidRPr="00C06142">
        <w:rPr>
          <w:b/>
        </w:rPr>
        <w:tab/>
      </w:r>
      <w:r w:rsidR="00E26978" w:rsidRPr="00C06142">
        <w:t xml:space="preserve">Step Down, 5, 4, 3, 2, 1. </w:t>
      </w:r>
    </w:p>
    <w:p w14:paraId="48D780FD" w14:textId="77777777" w:rsidR="007A79B9" w:rsidRPr="00C06142" w:rsidRDefault="007A79B9" w:rsidP="007A79B9">
      <w:r w:rsidRPr="00C06142">
        <w:rPr>
          <w:b/>
          <w:u w:val="single"/>
        </w:rPr>
        <w:t>Use of Funds:</w:t>
      </w:r>
      <w:r w:rsidRPr="00C06142">
        <w:rPr>
          <w:b/>
        </w:rPr>
        <w:tab/>
      </w:r>
      <w:r w:rsidRPr="00C06142">
        <w:tab/>
      </w:r>
      <w:r w:rsidRPr="00C06142">
        <w:tab/>
        <w:t>Purchase, Refinance, Cash-Out Refinance</w:t>
      </w:r>
    </w:p>
    <w:p w14:paraId="732E1FD7" w14:textId="0ACC2FC6" w:rsidR="00F45789" w:rsidRPr="00C06142" w:rsidRDefault="00F45789" w:rsidP="007A79B9">
      <w:r w:rsidRPr="00C06142">
        <w:rPr>
          <w:b/>
          <w:u w:val="single"/>
        </w:rPr>
        <w:t>Seasoning Requirement:</w:t>
      </w:r>
      <w:r w:rsidRPr="00C06142">
        <w:tab/>
        <w:t>2 years on a refinance</w:t>
      </w:r>
      <w:r w:rsidR="00702867" w:rsidRPr="00C06142">
        <w:t xml:space="preserve">. If the borrower needs a loan before that they will only receive 70% loan to cost. The lender will only lend 70% of the initial purchase price, plus 70% of renovations that can be proved with receipts. </w:t>
      </w:r>
    </w:p>
    <w:p w14:paraId="0E7C5177" w14:textId="01031C7E" w:rsidR="007A79B9" w:rsidRPr="00C06142" w:rsidRDefault="007A79B9" w:rsidP="009D47F1">
      <w:pPr>
        <w:ind w:left="2880" w:hanging="2880"/>
      </w:pPr>
      <w:r w:rsidRPr="00C06142">
        <w:rPr>
          <w:b/>
          <w:u w:val="single"/>
        </w:rPr>
        <w:t>Special:</w:t>
      </w:r>
      <w:r w:rsidRPr="00C06142">
        <w:rPr>
          <w:b/>
        </w:rPr>
        <w:tab/>
      </w:r>
      <w:r w:rsidRPr="00C06142">
        <w:t>No income verification, all cash out available</w:t>
      </w:r>
      <w:r w:rsidR="009D47F1" w:rsidRPr="00C06142">
        <w:t>. CLTV’s</w:t>
      </w:r>
      <w:r w:rsidR="007F2AEB" w:rsidRPr="00C06142">
        <w:t xml:space="preserve"> considered up to 80% on a case-by-</w:t>
      </w:r>
      <w:r w:rsidR="009D47F1" w:rsidRPr="00C06142">
        <w:t>case basis</w:t>
      </w:r>
      <w:r w:rsidR="002B0B26" w:rsidRPr="00C06142">
        <w:t xml:space="preserve">. Personal guarantees are </w:t>
      </w:r>
      <w:r w:rsidR="002B0B26" w:rsidRPr="00C06142">
        <w:lastRenderedPageBreak/>
        <w:t>required on all loans</w:t>
      </w:r>
      <w:r w:rsidR="00702867" w:rsidRPr="00C06142">
        <w:t xml:space="preserve">, besides the non-profit program. </w:t>
      </w:r>
      <w:r w:rsidR="0057133C" w:rsidRPr="00C06142">
        <w:rPr>
          <w:color w:val="000000"/>
        </w:rPr>
        <w:t>No Bk’s or short sales for the past two years.</w:t>
      </w:r>
    </w:p>
    <w:p w14:paraId="524DF6C1" w14:textId="76FB8A94" w:rsidR="006947BC" w:rsidRPr="00C06142" w:rsidRDefault="007A79B9" w:rsidP="004A1DF6">
      <w:pPr>
        <w:ind w:left="2880" w:hanging="2880"/>
      </w:pPr>
      <w:r w:rsidRPr="00C06142">
        <w:rPr>
          <w:b/>
          <w:u w:val="single"/>
        </w:rPr>
        <w:t>Territory:</w:t>
      </w:r>
      <w:r w:rsidR="004A1DF6" w:rsidRPr="00C06142">
        <w:tab/>
      </w:r>
      <w:r w:rsidRPr="00C06142">
        <w:t xml:space="preserve">Nationwide except AL, </w:t>
      </w:r>
      <w:r w:rsidR="00B27706" w:rsidRPr="00C06142">
        <w:t xml:space="preserve">AK, </w:t>
      </w:r>
      <w:r w:rsidRPr="00C06142">
        <w:t>HI, WV, VT, NV, MI, ND</w:t>
      </w:r>
      <w:r w:rsidR="004A1DF6" w:rsidRPr="00C06142">
        <w:t>.</w:t>
      </w:r>
      <w:r w:rsidRPr="00C06142">
        <w:t xml:space="preserve"> </w:t>
      </w:r>
      <w:r w:rsidR="006D58B4" w:rsidRPr="00C06142">
        <w:rPr>
          <w:color w:val="FF0000"/>
        </w:rPr>
        <w:t>No Cook County, IL!</w:t>
      </w:r>
    </w:p>
    <w:p w14:paraId="1400309E" w14:textId="25713882" w:rsidR="007A79B9" w:rsidRPr="00C06142" w:rsidRDefault="006947BC" w:rsidP="004A1DF6">
      <w:pPr>
        <w:ind w:left="2880" w:hanging="2880"/>
      </w:pPr>
      <w:r w:rsidRPr="00C06142">
        <w:rPr>
          <w:b/>
          <w:u w:val="single"/>
        </w:rPr>
        <w:t>Lender Free:</w:t>
      </w:r>
      <w:r w:rsidR="00A247E6" w:rsidRPr="00C06142">
        <w:tab/>
      </w:r>
      <w:r w:rsidR="00E51B8A" w:rsidRPr="00C06142">
        <w:t>0-</w:t>
      </w:r>
      <w:r w:rsidR="00A247E6" w:rsidRPr="00C06142">
        <w:t>1 point</w:t>
      </w:r>
      <w:r w:rsidR="007A79B9" w:rsidRPr="00C06142">
        <w:t xml:space="preserve"> </w:t>
      </w:r>
    </w:p>
    <w:p w14:paraId="03919432" w14:textId="2D34D2D7" w:rsidR="00E51B8A" w:rsidRPr="00C06142" w:rsidRDefault="00E51B8A" w:rsidP="004A1DF6">
      <w:pPr>
        <w:ind w:left="2880" w:hanging="2880"/>
      </w:pPr>
      <w:r w:rsidRPr="00C06142">
        <w:rPr>
          <w:b/>
          <w:u w:val="single"/>
        </w:rPr>
        <w:t>Closing Time Frame:</w:t>
      </w:r>
      <w:r w:rsidRPr="00C06142">
        <w:tab/>
        <w:t>3</w:t>
      </w:r>
      <w:r w:rsidR="002119B6">
        <w:t>-4</w:t>
      </w:r>
      <w:r w:rsidRPr="00C06142">
        <w:t xml:space="preserve"> weeks typically</w:t>
      </w:r>
      <w:r w:rsidR="002119B6">
        <w:t xml:space="preserve"> </w:t>
      </w:r>
    </w:p>
    <w:p w14:paraId="6655E374" w14:textId="7045F66F" w:rsidR="007A79B9" w:rsidRPr="00C06142" w:rsidRDefault="007A79B9" w:rsidP="007A79B9">
      <w:pPr>
        <w:ind w:left="2880" w:hanging="2880"/>
      </w:pPr>
      <w:r w:rsidRPr="00C06142">
        <w:rPr>
          <w:b/>
          <w:u w:val="single"/>
        </w:rPr>
        <w:t>Required Loan Docs:</w:t>
      </w:r>
      <w:r w:rsidR="00702867" w:rsidRPr="00C06142">
        <w:t xml:space="preserve"> </w:t>
      </w:r>
      <w:r w:rsidR="00702867" w:rsidRPr="00C06142">
        <w:tab/>
        <w:t>Executive summary, current rent roll, 1003, p</w:t>
      </w:r>
      <w:r w:rsidRPr="00C06142">
        <w:t xml:space="preserve">ast </w:t>
      </w:r>
      <w:r w:rsidR="00702867" w:rsidRPr="00C06142">
        <w:t>two years operating statements, current year to date operating statement, pictures of property &amp; Tri-merge credit report on all principles.</w:t>
      </w:r>
    </w:p>
    <w:p w14:paraId="4E1800BF" w14:textId="77777777" w:rsidR="00956D41" w:rsidRDefault="00CC3DA9" w:rsidP="00956D41">
      <w:pPr>
        <w:ind w:left="2880" w:hanging="2880"/>
      </w:pPr>
      <w:r w:rsidRPr="00C06142">
        <w:rPr>
          <w:b/>
          <w:u w:val="single"/>
        </w:rPr>
        <w:t>Extra:</w:t>
      </w:r>
      <w:r w:rsidRPr="00C06142">
        <w:tab/>
        <w:t>Lender services their own loans, they do no</w:t>
      </w:r>
      <w:r w:rsidR="00702867" w:rsidRPr="00C06142">
        <w:t>t sell loans off!</w:t>
      </w:r>
    </w:p>
    <w:p w14:paraId="2ABCF3AE" w14:textId="77777777" w:rsidR="007978C2" w:rsidRDefault="007978C2" w:rsidP="00956D41">
      <w:pPr>
        <w:ind w:left="2880" w:hanging="2880"/>
        <w:rPr>
          <w:b/>
          <w:color w:val="00B050"/>
          <w:u w:val="single"/>
          <w:shd w:val="clear" w:color="auto" w:fill="FFFFFF"/>
        </w:rPr>
      </w:pPr>
    </w:p>
    <w:p w14:paraId="1728EAAB" w14:textId="77777777" w:rsidR="007978C2" w:rsidRDefault="007978C2" w:rsidP="00956D41">
      <w:pPr>
        <w:ind w:left="2880" w:hanging="2880"/>
        <w:rPr>
          <w:b/>
          <w:color w:val="00B050"/>
          <w:u w:val="single"/>
          <w:shd w:val="clear" w:color="auto" w:fill="FFFFFF"/>
        </w:rPr>
      </w:pPr>
    </w:p>
    <w:p w14:paraId="45FAA41A" w14:textId="2DDD2032" w:rsidR="00CA2BDE" w:rsidRPr="00956D41" w:rsidRDefault="00CA2BDE" w:rsidP="00956D41">
      <w:pPr>
        <w:ind w:left="2880" w:hanging="2880"/>
      </w:pPr>
      <w:r w:rsidRPr="007E7BCE">
        <w:rPr>
          <w:b/>
          <w:color w:val="00B050"/>
          <w:u w:val="single"/>
          <w:shd w:val="clear" w:color="auto" w:fill="FFFFFF"/>
        </w:rPr>
        <w:t>1</w:t>
      </w:r>
      <w:r w:rsidR="00956D41">
        <w:rPr>
          <w:b/>
          <w:color w:val="00B050"/>
          <w:u w:val="single"/>
          <w:shd w:val="clear" w:color="auto" w:fill="FFFFFF"/>
        </w:rPr>
        <w:t>1</w:t>
      </w:r>
      <w:r w:rsidRPr="007E7BCE">
        <w:rPr>
          <w:b/>
          <w:color w:val="00B050"/>
          <w:u w:val="single"/>
          <w:shd w:val="clear" w:color="auto" w:fill="FFFFFF"/>
        </w:rPr>
        <w:t xml:space="preserve">. </w:t>
      </w:r>
      <w:r w:rsidR="00A57AEE">
        <w:rPr>
          <w:b/>
          <w:color w:val="00B050"/>
          <w:u w:val="single"/>
        </w:rPr>
        <w:t>6</w:t>
      </w:r>
      <w:r w:rsidR="0073358E">
        <w:rPr>
          <w:b/>
          <w:color w:val="00B050"/>
          <w:u w:val="single"/>
        </w:rPr>
        <w:t>20-6</w:t>
      </w:r>
      <w:r w:rsidR="00A57AEE">
        <w:rPr>
          <w:b/>
          <w:color w:val="00B050"/>
          <w:u w:val="single"/>
        </w:rPr>
        <w:t xml:space="preserve">60+ Fico </w:t>
      </w:r>
      <w:r w:rsidRPr="007E7BCE">
        <w:rPr>
          <w:b/>
          <w:color w:val="00B050"/>
          <w:u w:val="single"/>
        </w:rPr>
        <w:t xml:space="preserve">Rental Loan Program! </w:t>
      </w:r>
    </w:p>
    <w:p w14:paraId="37F33B79" w14:textId="5603EDE2" w:rsidR="00820435" w:rsidRDefault="00CA2BDE" w:rsidP="00820435">
      <w:pPr>
        <w:rPr>
          <w:color w:val="000000" w:themeColor="text1"/>
          <w:spacing w:val="5"/>
          <w:shd w:val="clear" w:color="auto" w:fill="E8F2F8"/>
        </w:rPr>
      </w:pPr>
      <w:r w:rsidRPr="001425D1">
        <w:rPr>
          <w:b/>
          <w:bCs/>
          <w:color w:val="000000"/>
          <w:u w:val="single"/>
        </w:rPr>
        <w:t>Fico:</w:t>
      </w:r>
      <w:r w:rsidRPr="001425D1">
        <w:rPr>
          <w:color w:val="000000"/>
        </w:rPr>
        <w:t xml:space="preserve">                                               </w:t>
      </w:r>
      <w:r w:rsidR="00BF32BE">
        <w:rPr>
          <w:color w:val="000000"/>
        </w:rPr>
        <w:t xml:space="preserve">620+ (Capped at 65% LTV) </w:t>
      </w:r>
      <w:r w:rsidRPr="001425D1">
        <w:rPr>
          <w:color w:val="000000"/>
        </w:rPr>
        <w:t>6</w:t>
      </w:r>
      <w:r w:rsidR="002B20DE">
        <w:rPr>
          <w:color w:val="000000"/>
        </w:rPr>
        <w:t>6</w:t>
      </w:r>
      <w:r w:rsidRPr="001425D1">
        <w:rPr>
          <w:color w:val="000000"/>
        </w:rPr>
        <w:t xml:space="preserve">0+ </w:t>
      </w:r>
      <w:r w:rsidR="00053344">
        <w:rPr>
          <w:color w:val="000000"/>
        </w:rPr>
        <w:t>m</w:t>
      </w:r>
      <w:r w:rsidRPr="001425D1">
        <w:rPr>
          <w:color w:val="000000"/>
        </w:rPr>
        <w:t xml:space="preserve">id </w:t>
      </w:r>
      <w:r w:rsidR="00053344">
        <w:rPr>
          <w:color w:val="000000"/>
        </w:rPr>
        <w:t>f</w:t>
      </w:r>
      <w:r w:rsidRPr="001425D1">
        <w:rPr>
          <w:color w:val="000000"/>
        </w:rPr>
        <w:t>ico score</w:t>
      </w:r>
      <w:r w:rsidR="00BF32BE">
        <w:rPr>
          <w:color w:val="000000"/>
        </w:rPr>
        <w:t xml:space="preserve"> (Can get a 70% LTV)</w:t>
      </w:r>
      <w:r w:rsidRPr="001425D1">
        <w:rPr>
          <w:color w:val="000000"/>
        </w:rPr>
        <w:t xml:space="preserve">. </w:t>
      </w:r>
      <w:r w:rsidRPr="001425D1">
        <w:t xml:space="preserve">Borrower must be free of foreclosures, short sales, or deed in lieu </w:t>
      </w:r>
      <w:proofErr w:type="gramStart"/>
      <w:r w:rsidRPr="001425D1">
        <w:t>for</w:t>
      </w:r>
      <w:proofErr w:type="gramEnd"/>
      <w:r w:rsidRPr="001425D1">
        <w:t xml:space="preserve"> the past 3 years.</w:t>
      </w:r>
      <w:r w:rsidR="00514C43">
        <w:t xml:space="preserve"> No bks in past 4 years. Must have 2 fico scores and 24</w:t>
      </w:r>
      <w:r w:rsidR="00B03AF7">
        <w:t>-</w:t>
      </w:r>
      <w:r w:rsidR="00514C43">
        <w:t xml:space="preserve">month </w:t>
      </w:r>
      <w:r w:rsidR="00514C43" w:rsidRPr="00820435">
        <w:t xml:space="preserve">credit </w:t>
      </w:r>
      <w:r w:rsidR="00514C43" w:rsidRPr="00820435">
        <w:rPr>
          <w:color w:val="000000" w:themeColor="text1"/>
        </w:rPr>
        <w:t>history.</w:t>
      </w:r>
      <w:r w:rsidR="00820435" w:rsidRPr="00820435">
        <w:rPr>
          <w:color w:val="000000" w:themeColor="text1"/>
        </w:rPr>
        <w:t xml:space="preserve"> </w:t>
      </w:r>
    </w:p>
    <w:p w14:paraId="3B765AC7" w14:textId="39E2E5A7" w:rsidR="00CA2BDE" w:rsidRPr="00820435" w:rsidRDefault="00CA2BDE" w:rsidP="00820435">
      <w:r w:rsidRPr="001425D1">
        <w:rPr>
          <w:b/>
          <w:bCs/>
          <w:color w:val="000000"/>
          <w:u w:val="single"/>
        </w:rPr>
        <w:t>Loan Terms:</w:t>
      </w:r>
      <w:r w:rsidRPr="001425D1">
        <w:rPr>
          <w:color w:val="000000"/>
        </w:rPr>
        <w:t>                                 </w:t>
      </w:r>
      <w:r w:rsidRPr="001425D1">
        <w:rPr>
          <w:bCs/>
          <w:color w:val="000000" w:themeColor="text1"/>
        </w:rPr>
        <w:t>30</w:t>
      </w:r>
      <w:r w:rsidR="003E050A">
        <w:rPr>
          <w:bCs/>
          <w:color w:val="000000" w:themeColor="text1"/>
        </w:rPr>
        <w:t>-</w:t>
      </w:r>
      <w:r w:rsidRPr="001425D1">
        <w:rPr>
          <w:bCs/>
          <w:color w:val="000000" w:themeColor="text1"/>
        </w:rPr>
        <w:t>year amortization. Fixed for 5 years, after that interest rate adjusts.</w:t>
      </w:r>
      <w:r>
        <w:rPr>
          <w:bCs/>
          <w:color w:val="000000" w:themeColor="text1"/>
        </w:rPr>
        <w:t xml:space="preserve"> </w:t>
      </w:r>
      <w:r w:rsidR="00632CEB">
        <w:rPr>
          <w:bCs/>
          <w:color w:val="FF0000"/>
        </w:rPr>
        <w:t xml:space="preserve">Lender also offers </w:t>
      </w:r>
      <w:r w:rsidR="00CD3719">
        <w:rPr>
          <w:bCs/>
          <w:color w:val="FF0000"/>
        </w:rPr>
        <w:t xml:space="preserve">a </w:t>
      </w:r>
      <w:r w:rsidR="00632CEB">
        <w:rPr>
          <w:bCs/>
          <w:color w:val="FF0000"/>
        </w:rPr>
        <w:t>full 30-</w:t>
      </w:r>
      <w:r w:rsidRPr="00500DB6">
        <w:rPr>
          <w:bCs/>
          <w:color w:val="FF0000"/>
        </w:rPr>
        <w:t>year fixed option!</w:t>
      </w:r>
      <w:r w:rsidR="002A5F07">
        <w:rPr>
          <w:bCs/>
          <w:color w:val="FF0000"/>
        </w:rPr>
        <w:t xml:space="preserve"> Interest only options as well.</w:t>
      </w:r>
      <w:r w:rsidRPr="001425D1">
        <w:br/>
      </w:r>
      <w:r w:rsidRPr="001425D1">
        <w:rPr>
          <w:b/>
          <w:bCs/>
          <w:color w:val="000000"/>
          <w:u w:val="single"/>
        </w:rPr>
        <w:t>Loan Size:</w:t>
      </w:r>
      <w:r w:rsidRPr="001425D1">
        <w:rPr>
          <w:color w:val="000000"/>
        </w:rPr>
        <w:t>                                     $</w:t>
      </w:r>
      <w:r w:rsidR="007E7BCE">
        <w:rPr>
          <w:color w:val="000000"/>
        </w:rPr>
        <w:t>5</w:t>
      </w:r>
      <w:r w:rsidRPr="001425D1">
        <w:rPr>
          <w:color w:val="000000"/>
        </w:rPr>
        <w:t xml:space="preserve">0K to </w:t>
      </w:r>
      <w:r w:rsidR="009946CD">
        <w:rPr>
          <w:color w:val="000000"/>
        </w:rPr>
        <w:t>10</w:t>
      </w:r>
      <w:r w:rsidRPr="001425D1">
        <w:rPr>
          <w:color w:val="000000"/>
        </w:rPr>
        <w:t xml:space="preserve"> </w:t>
      </w:r>
      <w:proofErr w:type="gramStart"/>
      <w:r w:rsidRPr="001425D1">
        <w:rPr>
          <w:color w:val="000000"/>
        </w:rPr>
        <w:t>Million</w:t>
      </w:r>
      <w:proofErr w:type="gramEnd"/>
      <w:r w:rsidRPr="001425D1">
        <w:rPr>
          <w:color w:val="000000"/>
        </w:rPr>
        <w:t xml:space="preserve">. </w:t>
      </w:r>
    </w:p>
    <w:p w14:paraId="46855C42" w14:textId="38FA4FC9" w:rsidR="00CA2BDE" w:rsidRPr="00C87805" w:rsidRDefault="00CA2BDE" w:rsidP="00714321">
      <w:r w:rsidRPr="001425D1">
        <w:rPr>
          <w:b/>
          <w:color w:val="000000"/>
          <w:u w:val="single"/>
        </w:rPr>
        <w:t>Property Value:</w:t>
      </w:r>
      <w:r w:rsidRPr="001425D1">
        <w:rPr>
          <w:b/>
          <w:color w:val="000000"/>
        </w:rPr>
        <w:t xml:space="preserve">                        </w:t>
      </w:r>
      <w:r w:rsidRPr="001425D1">
        <w:rPr>
          <w:color w:val="000000"/>
        </w:rPr>
        <w:t xml:space="preserve">    </w:t>
      </w:r>
      <w:r w:rsidRPr="001425D1">
        <w:rPr>
          <w:color w:val="FF0000"/>
        </w:rPr>
        <w:t>Property must be worth at least $75k (each property).</w:t>
      </w:r>
      <w:r w:rsidRPr="001425D1">
        <w:rPr>
          <w:color w:val="000000"/>
        </w:rPr>
        <w:t xml:space="preserve"> </w:t>
      </w:r>
      <w:r w:rsidRPr="001425D1">
        <w:rPr>
          <w:color w:val="FF0000"/>
        </w:rPr>
        <w:t>Lender do</w:t>
      </w:r>
      <w:r w:rsidRPr="00714321">
        <w:rPr>
          <w:color w:val="000000" w:themeColor="text1"/>
        </w:rPr>
        <w:t xml:space="preserve">es offer blanket </w:t>
      </w:r>
      <w:proofErr w:type="gramStart"/>
      <w:r w:rsidRPr="00714321">
        <w:rPr>
          <w:color w:val="000000" w:themeColor="text1"/>
        </w:rPr>
        <w:t>loans</w:t>
      </w:r>
      <w:proofErr w:type="gramEnd"/>
      <w:r w:rsidRPr="00714321">
        <w:rPr>
          <w:color w:val="000000" w:themeColor="text1"/>
        </w:rPr>
        <w:t xml:space="preserve"> but they need 2+ properties in order to blanket! Properties must be in same state </w:t>
      </w:r>
      <w:proofErr w:type="gramStart"/>
      <w:r w:rsidRPr="00714321">
        <w:rPr>
          <w:color w:val="000000" w:themeColor="text1"/>
        </w:rPr>
        <w:t>in order to</w:t>
      </w:r>
      <w:proofErr w:type="gramEnd"/>
      <w:r w:rsidRPr="00714321">
        <w:rPr>
          <w:color w:val="000000" w:themeColor="text1"/>
        </w:rPr>
        <w:t xml:space="preserve"> blanket.</w:t>
      </w:r>
      <w:r w:rsidR="001B6E39">
        <w:rPr>
          <w:color w:val="000000" w:themeColor="text1"/>
        </w:rPr>
        <w:t xml:space="preserve"> </w:t>
      </w:r>
      <w:r w:rsidRPr="00714321">
        <w:rPr>
          <w:color w:val="000000" w:themeColor="text1"/>
        </w:rPr>
        <w:br/>
      </w:r>
      <w:r w:rsidRPr="00714321">
        <w:rPr>
          <w:b/>
          <w:bCs/>
          <w:color w:val="000000" w:themeColor="text1"/>
          <w:u w:val="single"/>
        </w:rPr>
        <w:t>Max LTV:</w:t>
      </w:r>
      <w:r w:rsidRPr="00714321">
        <w:rPr>
          <w:color w:val="000000" w:themeColor="text1"/>
        </w:rPr>
        <w:t>                                     </w:t>
      </w:r>
      <w:r w:rsidR="00714321" w:rsidRPr="00714321">
        <w:rPr>
          <w:color w:val="000000" w:themeColor="text1"/>
          <w:shd w:val="clear" w:color="auto" w:fill="FFFF00"/>
        </w:rPr>
        <w:t>Up 80% on a purchase, 80% on a refinance (with 740+ credit and stable leased property)—otherwise capped at 75% with 700+ credit and property value 110K+.</w:t>
      </w:r>
      <w:r w:rsidR="00714321" w:rsidRPr="00714321">
        <w:rPr>
          <w:color w:val="000000" w:themeColor="text1"/>
          <w:shd w:val="clear" w:color="auto" w:fill="FFFFFF"/>
        </w:rPr>
        <w:t> Propertie</w:t>
      </w:r>
      <w:r w:rsidR="00714321" w:rsidRPr="00714321">
        <w:rPr>
          <w:color w:val="000000"/>
          <w:shd w:val="clear" w:color="auto" w:fill="FFFFFF"/>
        </w:rPr>
        <w:t>s valued less than 110k lender can only extend up to 70% LTV on as long as it meets DSCR requirement.</w:t>
      </w:r>
      <w:r w:rsidRPr="001425D1">
        <w:rPr>
          <w:color w:val="000000"/>
        </w:rPr>
        <w:br/>
      </w:r>
      <w:r w:rsidRPr="001425D1">
        <w:rPr>
          <w:b/>
          <w:bCs/>
          <w:color w:val="000000"/>
          <w:u w:val="single"/>
        </w:rPr>
        <w:t>Debt Service Ratio:</w:t>
      </w:r>
      <w:r w:rsidRPr="001425D1">
        <w:rPr>
          <w:color w:val="000000"/>
        </w:rPr>
        <w:t xml:space="preserve">                      1.3 on the standard rental program. </w:t>
      </w:r>
      <w:r w:rsidR="002A5F07">
        <w:rPr>
          <w:color w:val="000000"/>
        </w:rPr>
        <w:t>1.15 on premier program.</w:t>
      </w:r>
      <w:r w:rsidRPr="001425D1">
        <w:rPr>
          <w:color w:val="000000"/>
        </w:rPr>
        <w:br/>
      </w:r>
      <w:r w:rsidRPr="00514C43">
        <w:rPr>
          <w:b/>
          <w:bCs/>
          <w:color w:val="000000"/>
          <w:u w:val="single"/>
        </w:rPr>
        <w:t>Int</w:t>
      </w:r>
      <w:r w:rsidRPr="001425D1">
        <w:rPr>
          <w:b/>
          <w:bCs/>
          <w:color w:val="000000"/>
          <w:u w:val="single"/>
        </w:rPr>
        <w:t>erest Rate:</w:t>
      </w:r>
      <w:r w:rsidRPr="001425D1">
        <w:rPr>
          <w:color w:val="000000"/>
        </w:rPr>
        <w:t>                                </w:t>
      </w:r>
      <w:r w:rsidR="00FB594B">
        <w:rPr>
          <w:color w:val="00B050"/>
        </w:rPr>
        <w:t>7</w:t>
      </w:r>
      <w:r w:rsidR="00AE12C7" w:rsidRPr="00AE12C7">
        <w:rPr>
          <w:color w:val="00B050"/>
        </w:rPr>
        <w:t xml:space="preserve">% range. For larger portfolio loans </w:t>
      </w:r>
      <w:r w:rsidR="00AD481C">
        <w:rPr>
          <w:color w:val="00B050"/>
        </w:rPr>
        <w:t>7</w:t>
      </w:r>
      <w:r w:rsidR="00AE12C7" w:rsidRPr="00AE12C7">
        <w:rPr>
          <w:color w:val="00B050"/>
        </w:rPr>
        <w:t>% range.</w:t>
      </w:r>
      <w:r w:rsidRPr="001425D1">
        <w:rPr>
          <w:color w:val="000000"/>
        </w:rPr>
        <w:br/>
      </w:r>
      <w:r w:rsidRPr="00C87805">
        <w:rPr>
          <w:b/>
          <w:bCs/>
          <w:color w:val="000000"/>
          <w:u w:val="single"/>
        </w:rPr>
        <w:t>Property Types:</w:t>
      </w:r>
      <w:r w:rsidRPr="00C87805">
        <w:rPr>
          <w:color w:val="000000"/>
        </w:rPr>
        <w:t xml:space="preserve">                            Only </w:t>
      </w:r>
      <w:proofErr w:type="gramStart"/>
      <w:r w:rsidRPr="00C87805">
        <w:rPr>
          <w:color w:val="000000"/>
        </w:rPr>
        <w:t>1-</w:t>
      </w:r>
      <w:r w:rsidR="00B0274D">
        <w:rPr>
          <w:color w:val="000000"/>
        </w:rPr>
        <w:t>5</w:t>
      </w:r>
      <w:r w:rsidRPr="00C87805">
        <w:rPr>
          <w:color w:val="000000"/>
        </w:rPr>
        <w:t xml:space="preserve"> unit</w:t>
      </w:r>
      <w:proofErr w:type="gramEnd"/>
      <w:r w:rsidRPr="00C87805">
        <w:rPr>
          <w:color w:val="000000"/>
        </w:rPr>
        <w:t xml:space="preserve"> investment properties</w:t>
      </w:r>
      <w:r w:rsidR="00B0274D">
        <w:rPr>
          <w:color w:val="000000"/>
        </w:rPr>
        <w:t xml:space="preserve"> for perm financing</w:t>
      </w:r>
      <w:r w:rsidRPr="00C87805">
        <w:rPr>
          <w:color w:val="000000"/>
        </w:rPr>
        <w:t xml:space="preserve">. </w:t>
      </w:r>
      <w:r w:rsidRPr="00C87805">
        <w:t xml:space="preserve">SFR, 2-4 Unit Properties, </w:t>
      </w:r>
      <w:r w:rsidRPr="00C87805">
        <w:rPr>
          <w:color w:val="FF0000"/>
        </w:rPr>
        <w:t>FNME Warrantable Condos, and Townhomes</w:t>
      </w:r>
      <w:r w:rsidR="000B53F7" w:rsidRPr="00C87805">
        <w:rPr>
          <w:color w:val="FF0000"/>
        </w:rPr>
        <w:t xml:space="preserve"> ONLY</w:t>
      </w:r>
      <w:r w:rsidRPr="00C87805">
        <w:t>. Do not lend on modular homes!</w:t>
      </w:r>
      <w:r w:rsidR="008D1362" w:rsidRPr="00C87805">
        <w:t xml:space="preserve"> </w:t>
      </w:r>
    </w:p>
    <w:p w14:paraId="05313343" w14:textId="313757AE" w:rsidR="00CA2BDE" w:rsidRPr="001425D1" w:rsidRDefault="00CA2BDE" w:rsidP="00C87805">
      <w:r w:rsidRPr="00C87805">
        <w:rPr>
          <w:b/>
          <w:color w:val="000000"/>
          <w:u w:val="single"/>
        </w:rPr>
        <w:t>Seasoning:</w:t>
      </w:r>
      <w:r w:rsidRPr="00C87805">
        <w:rPr>
          <w:color w:val="000000"/>
        </w:rPr>
        <w:t xml:space="preserve">                                     </w:t>
      </w:r>
      <w:r w:rsidRPr="00C87805">
        <w:rPr>
          <w:color w:val="FF0000"/>
        </w:rPr>
        <w:t>6 months</w:t>
      </w:r>
      <w:r w:rsidR="00C87805" w:rsidRPr="00C87805">
        <w:rPr>
          <w:color w:val="FF0000"/>
        </w:rPr>
        <w:t xml:space="preserve"> </w:t>
      </w:r>
      <w:r w:rsidR="00C87805" w:rsidRPr="00C87805">
        <w:rPr>
          <w:color w:val="212121"/>
          <w:shd w:val="clear" w:color="auto" w:fill="FFFF00"/>
        </w:rPr>
        <w:t>to go off the market value; otherwise going off purchase + rehab (total cost)</w:t>
      </w:r>
      <w:r w:rsidRPr="001425D1">
        <w:rPr>
          <w:color w:val="000000"/>
        </w:rPr>
        <w:br/>
      </w:r>
      <w:r w:rsidRPr="00C87805">
        <w:rPr>
          <w:b/>
          <w:bCs/>
          <w:color w:val="000000"/>
          <w:u w:val="single"/>
        </w:rPr>
        <w:t>Pre-Payment Penalty:</w:t>
      </w:r>
      <w:r w:rsidRPr="00C87805">
        <w:rPr>
          <w:color w:val="000000"/>
        </w:rPr>
        <w:t>                  </w:t>
      </w:r>
      <w:r w:rsidR="00C87805" w:rsidRPr="00C87805">
        <w:rPr>
          <w:color w:val="000000"/>
        </w:rPr>
        <w:t>Standard 5-year Step Down</w:t>
      </w:r>
      <w:r w:rsidRPr="00C87805">
        <w:rPr>
          <w:color w:val="000000"/>
        </w:rPr>
        <w:t xml:space="preserve">, </w:t>
      </w:r>
      <w:r w:rsidR="00C87805" w:rsidRPr="00C87805">
        <w:rPr>
          <w:color w:val="000000"/>
        </w:rPr>
        <w:t>5</w:t>
      </w:r>
      <w:r w:rsidRPr="00C87805">
        <w:rPr>
          <w:color w:val="000000"/>
        </w:rPr>
        <w:t xml:space="preserve">%, </w:t>
      </w:r>
      <w:r w:rsidR="00C87805" w:rsidRPr="00C87805">
        <w:rPr>
          <w:color w:val="000000"/>
        </w:rPr>
        <w:t>4</w:t>
      </w:r>
      <w:r w:rsidRPr="00C87805">
        <w:rPr>
          <w:color w:val="000000"/>
        </w:rPr>
        <w:t xml:space="preserve">%, </w:t>
      </w:r>
      <w:r w:rsidR="00C87805" w:rsidRPr="00C87805">
        <w:rPr>
          <w:color w:val="000000"/>
        </w:rPr>
        <w:t>3</w:t>
      </w:r>
      <w:r w:rsidRPr="00C87805">
        <w:rPr>
          <w:color w:val="000000"/>
        </w:rPr>
        <w:t>%</w:t>
      </w:r>
      <w:r w:rsidR="00C87805" w:rsidRPr="00C87805">
        <w:rPr>
          <w:color w:val="000000"/>
        </w:rPr>
        <w:t>, 2%, 1%</w:t>
      </w:r>
      <w:r w:rsidRPr="00C87805">
        <w:rPr>
          <w:color w:val="000000"/>
        </w:rPr>
        <w:t xml:space="preserve">. </w:t>
      </w:r>
      <w:r w:rsidR="00C87805" w:rsidRPr="00C87805">
        <w:rPr>
          <w:color w:val="212121"/>
          <w:shd w:val="clear" w:color="auto" w:fill="FFFF00"/>
        </w:rPr>
        <w:t xml:space="preserve">(but can be adjusted to 3 </w:t>
      </w:r>
      <w:proofErr w:type="spellStart"/>
      <w:r w:rsidR="00C87805" w:rsidRPr="00C87805">
        <w:rPr>
          <w:color w:val="212121"/>
          <w:shd w:val="clear" w:color="auto" w:fill="FFFF00"/>
        </w:rPr>
        <w:t>yr</w:t>
      </w:r>
      <w:proofErr w:type="spellEnd"/>
      <w:r w:rsidR="00C87805" w:rsidRPr="00C87805">
        <w:rPr>
          <w:color w:val="212121"/>
          <w:shd w:val="clear" w:color="auto" w:fill="FFFF00"/>
        </w:rPr>
        <w:t xml:space="preserve"> or 7 </w:t>
      </w:r>
      <w:proofErr w:type="spellStart"/>
      <w:r w:rsidR="00C87805" w:rsidRPr="00C87805">
        <w:rPr>
          <w:color w:val="212121"/>
          <w:shd w:val="clear" w:color="auto" w:fill="FFFF00"/>
        </w:rPr>
        <w:t>yr</w:t>
      </w:r>
      <w:proofErr w:type="spellEnd"/>
      <w:r w:rsidR="00C87805" w:rsidRPr="00C87805">
        <w:rPr>
          <w:color w:val="212121"/>
          <w:shd w:val="clear" w:color="auto" w:fill="FFFF00"/>
        </w:rPr>
        <w:t>)</w:t>
      </w:r>
      <w:r w:rsidRPr="001425D1">
        <w:rPr>
          <w:color w:val="000000"/>
        </w:rPr>
        <w:br/>
      </w:r>
      <w:r w:rsidRPr="001425D1">
        <w:rPr>
          <w:b/>
          <w:bCs/>
          <w:color w:val="000000"/>
          <w:u w:val="single"/>
        </w:rPr>
        <w:t>Use of Funds:</w:t>
      </w:r>
      <w:r w:rsidRPr="001425D1">
        <w:rPr>
          <w:color w:val="000000"/>
        </w:rPr>
        <w:t>                                Purchase, Refinance, Cash-Out Refinance</w:t>
      </w:r>
      <w:r w:rsidRPr="001425D1">
        <w:rPr>
          <w:color w:val="000000"/>
        </w:rPr>
        <w:br/>
      </w:r>
      <w:r w:rsidRPr="001425D1">
        <w:rPr>
          <w:b/>
          <w:bCs/>
          <w:color w:val="000000"/>
          <w:u w:val="single"/>
        </w:rPr>
        <w:t>Lending Territory:</w:t>
      </w:r>
      <w:r w:rsidRPr="001425D1">
        <w:rPr>
          <w:color w:val="000000"/>
        </w:rPr>
        <w:t>                      </w:t>
      </w:r>
      <w:r w:rsidRPr="001425D1">
        <w:t xml:space="preserve"> Nationwide besides </w:t>
      </w:r>
      <w:r w:rsidR="00AB6CCF" w:rsidRPr="00AB6CCF">
        <w:t>AK, ND, SD, NV, VT, Puerto Rico, and US Territories including Guam and Virgin Islands.</w:t>
      </w:r>
    </w:p>
    <w:p w14:paraId="4B88384D" w14:textId="3BF6692E" w:rsidR="00CA2BDE" w:rsidRPr="001425D1" w:rsidRDefault="00CA2BDE" w:rsidP="00CA2BDE">
      <w:pPr>
        <w:tabs>
          <w:tab w:val="left" w:pos="7830"/>
        </w:tabs>
        <w:rPr>
          <w:color w:val="000000"/>
        </w:rPr>
      </w:pPr>
      <w:r w:rsidRPr="001425D1">
        <w:rPr>
          <w:b/>
          <w:bCs/>
          <w:color w:val="000000"/>
          <w:u w:val="single"/>
        </w:rPr>
        <w:t>Closing Time Frame:</w:t>
      </w:r>
      <w:r w:rsidRPr="001425D1">
        <w:rPr>
          <w:b/>
          <w:bCs/>
          <w:color w:val="000000"/>
        </w:rPr>
        <w:t> </w:t>
      </w:r>
      <w:r w:rsidRPr="001425D1">
        <w:rPr>
          <w:color w:val="000000"/>
        </w:rPr>
        <w:t>                  30-45 days</w:t>
      </w:r>
      <w:r w:rsidRPr="001425D1">
        <w:rPr>
          <w:color w:val="000000"/>
        </w:rPr>
        <w:br/>
      </w:r>
      <w:r w:rsidRPr="001425D1">
        <w:rPr>
          <w:b/>
          <w:bCs/>
          <w:color w:val="000000"/>
          <w:u w:val="single"/>
        </w:rPr>
        <w:t>Appraisal Cost:</w:t>
      </w:r>
      <w:r w:rsidRPr="001425D1">
        <w:rPr>
          <w:b/>
          <w:bCs/>
          <w:color w:val="000000"/>
        </w:rPr>
        <w:t>  </w:t>
      </w:r>
      <w:r w:rsidRPr="001425D1">
        <w:rPr>
          <w:color w:val="000000"/>
        </w:rPr>
        <w:t>                           $5</w:t>
      </w:r>
      <w:r w:rsidR="00C87805">
        <w:rPr>
          <w:color w:val="000000"/>
        </w:rPr>
        <w:t>5</w:t>
      </w:r>
      <w:r w:rsidRPr="001425D1">
        <w:rPr>
          <w:color w:val="000000"/>
        </w:rPr>
        <w:t>0-$</w:t>
      </w:r>
      <w:r w:rsidR="00C87805">
        <w:rPr>
          <w:color w:val="000000"/>
        </w:rPr>
        <w:t>75</w:t>
      </w:r>
      <w:r w:rsidRPr="001425D1">
        <w:rPr>
          <w:color w:val="000000"/>
        </w:rPr>
        <w:t>0 per property</w:t>
      </w:r>
    </w:p>
    <w:p w14:paraId="43E4CD32" w14:textId="35CA229E" w:rsidR="00CA2BDE" w:rsidRPr="001425D1" w:rsidRDefault="00514C43" w:rsidP="00CA2BDE">
      <w:pPr>
        <w:tabs>
          <w:tab w:val="left" w:pos="7830"/>
        </w:tabs>
        <w:rPr>
          <w:u w:val="single"/>
        </w:rPr>
      </w:pPr>
      <w:r>
        <w:rPr>
          <w:b/>
          <w:color w:val="000000"/>
          <w:u w:val="single"/>
        </w:rPr>
        <w:t>L</w:t>
      </w:r>
      <w:r w:rsidR="007A63EA">
        <w:rPr>
          <w:b/>
          <w:color w:val="000000"/>
          <w:u w:val="single"/>
        </w:rPr>
        <w:t>i</w:t>
      </w:r>
      <w:r>
        <w:rPr>
          <w:b/>
          <w:color w:val="000000"/>
          <w:u w:val="single"/>
        </w:rPr>
        <w:t>quidity/</w:t>
      </w:r>
      <w:r w:rsidR="00CA2BDE" w:rsidRPr="001425D1">
        <w:rPr>
          <w:b/>
          <w:color w:val="000000"/>
          <w:u w:val="single"/>
        </w:rPr>
        <w:t>Reserves:</w:t>
      </w:r>
      <w:r w:rsidR="00CA2BDE" w:rsidRPr="001425D1">
        <w:rPr>
          <w:color w:val="000000"/>
        </w:rPr>
        <w:t xml:space="preserve">                       </w:t>
      </w:r>
      <w:r w:rsidR="0000230A" w:rsidRPr="0000230A">
        <w:rPr>
          <w:color w:val="FF0000"/>
        </w:rPr>
        <w:t xml:space="preserve">All loans now require </w:t>
      </w:r>
      <w:r>
        <w:rPr>
          <w:color w:val="FF0000"/>
        </w:rPr>
        <w:t>3</w:t>
      </w:r>
      <w:r w:rsidR="0000230A" w:rsidRPr="0000230A">
        <w:rPr>
          <w:color w:val="FF0000"/>
        </w:rPr>
        <w:t xml:space="preserve"> months of PITI payments</w:t>
      </w:r>
      <w:r w:rsidR="00E83ABF">
        <w:rPr>
          <w:color w:val="FF0000"/>
        </w:rPr>
        <w:t xml:space="preserve"> on long term cash out transactions</w:t>
      </w:r>
      <w:r w:rsidR="0000230A" w:rsidRPr="0000230A">
        <w:rPr>
          <w:color w:val="FF0000"/>
        </w:rPr>
        <w:t xml:space="preserve"> collected at closing. </w:t>
      </w:r>
      <w:r>
        <w:rPr>
          <w:color w:val="FF0000"/>
        </w:rPr>
        <w:t>For loans over 500k sponsor net worth must be equal to or greater than 25% of loan amount.</w:t>
      </w:r>
    </w:p>
    <w:p w14:paraId="3BA0CE3B" w14:textId="6CC93EBA" w:rsidR="00CA2BDE" w:rsidRPr="00A637EE" w:rsidRDefault="00CA2BDE" w:rsidP="00CA2BDE">
      <w:pPr>
        <w:tabs>
          <w:tab w:val="left" w:pos="7830"/>
        </w:tabs>
        <w:rPr>
          <w:b/>
          <w:bCs/>
          <w:color w:val="FF0000"/>
        </w:rPr>
      </w:pPr>
      <w:r w:rsidRPr="001425D1">
        <w:rPr>
          <w:rStyle w:val="Strong"/>
          <w:color w:val="000000"/>
          <w:u w:val="single"/>
        </w:rPr>
        <w:t>Lender Points</w:t>
      </w:r>
      <w:r w:rsidRPr="001425D1">
        <w:rPr>
          <w:rStyle w:val="Strong"/>
          <w:u w:val="single"/>
        </w:rPr>
        <w:t>:</w:t>
      </w:r>
      <w:r w:rsidRPr="001425D1">
        <w:t>                              </w:t>
      </w:r>
      <w:r w:rsidR="00DF1EAD">
        <w:t>1% for loans over 500k. 1.5% for loans under 500k. $</w:t>
      </w:r>
      <w:r w:rsidR="000319F3">
        <w:t>500 processing fee</w:t>
      </w:r>
      <w:r w:rsidR="00F45BCA">
        <w:t xml:space="preserve">. Lender has a </w:t>
      </w:r>
      <w:r w:rsidR="00C158BC">
        <w:t>minimum originat</w:t>
      </w:r>
      <w:r w:rsidR="00DF1EAD">
        <w:t>ion</w:t>
      </w:r>
      <w:r w:rsidR="00C158BC">
        <w:t xml:space="preserve"> fee of $3,500.</w:t>
      </w:r>
      <w:r w:rsidR="00A637EE">
        <w:t xml:space="preserve"> </w:t>
      </w:r>
      <w:r w:rsidR="00A637EE" w:rsidRPr="00A637EE">
        <w:rPr>
          <w:b/>
          <w:bCs/>
          <w:color w:val="FF0000"/>
        </w:rPr>
        <w:t>As of 5.9.23 this lender is offering approved brokers no origination fee!</w:t>
      </w:r>
    </w:p>
    <w:p w14:paraId="7556FE26" w14:textId="528F1E73" w:rsidR="00820435" w:rsidRPr="006327F8" w:rsidRDefault="00CA2BDE" w:rsidP="00820435">
      <w:pPr>
        <w:rPr>
          <w:b/>
          <w:bCs/>
          <w:color w:val="FF0000"/>
          <w:spacing w:val="5"/>
          <w:shd w:val="clear" w:color="auto" w:fill="FFFFFF"/>
        </w:rPr>
      </w:pPr>
      <w:r w:rsidRPr="001425D1">
        <w:rPr>
          <w:b/>
          <w:color w:val="000000"/>
          <w:u w:val="single"/>
        </w:rPr>
        <w:lastRenderedPageBreak/>
        <w:t xml:space="preserve">Experience: </w:t>
      </w:r>
      <w:r w:rsidRPr="001425D1">
        <w:rPr>
          <w:b/>
          <w:color w:val="000000"/>
        </w:rPr>
        <w:t xml:space="preserve">                                  </w:t>
      </w:r>
      <w:r w:rsidRPr="001425D1">
        <w:rPr>
          <w:color w:val="000000"/>
        </w:rPr>
        <w:t>Borrower needs to own their own home</w:t>
      </w:r>
      <w:r w:rsidR="00E83ABF">
        <w:rPr>
          <w:color w:val="000000"/>
        </w:rPr>
        <w:t xml:space="preserve"> (for long term financing)</w:t>
      </w:r>
      <w:r w:rsidRPr="001425D1">
        <w:rPr>
          <w:color w:val="000000"/>
        </w:rPr>
        <w:t>.</w:t>
      </w:r>
      <w:r w:rsidRPr="001425D1">
        <w:rPr>
          <w:color w:val="000000"/>
        </w:rPr>
        <w:br/>
      </w:r>
      <w:r w:rsidRPr="001425D1">
        <w:rPr>
          <w:b/>
          <w:bCs/>
          <w:color w:val="000000"/>
          <w:u w:val="single"/>
        </w:rPr>
        <w:t>Special:</w:t>
      </w:r>
      <w:r w:rsidRPr="001425D1">
        <w:rPr>
          <w:color w:val="000000"/>
        </w:rPr>
        <w:t>                                          </w:t>
      </w:r>
      <w:r w:rsidRPr="007648ED">
        <w:rPr>
          <w:color w:val="000000" w:themeColor="text1"/>
        </w:rPr>
        <w:t xml:space="preserve">Tax returns are requested but they are not underwritten </w:t>
      </w:r>
      <w:proofErr w:type="gramStart"/>
      <w:r w:rsidRPr="007648ED">
        <w:rPr>
          <w:color w:val="000000" w:themeColor="text1"/>
        </w:rPr>
        <w:t>off of</w:t>
      </w:r>
      <w:proofErr w:type="gramEnd"/>
      <w:r w:rsidRPr="007648ED">
        <w:rPr>
          <w:color w:val="000000" w:themeColor="text1"/>
        </w:rPr>
        <w:t xml:space="preserve">. Property must be fully rehabbed and </w:t>
      </w:r>
      <w:r w:rsidR="00A57AEE">
        <w:rPr>
          <w:color w:val="000000" w:themeColor="text1"/>
        </w:rPr>
        <w:t>rented out</w:t>
      </w:r>
      <w:r w:rsidR="007648ED" w:rsidRPr="007648ED">
        <w:rPr>
          <w:color w:val="000000" w:themeColor="text1"/>
        </w:rPr>
        <w:t>.</w:t>
      </w:r>
      <w:r w:rsidRPr="007648ED">
        <w:rPr>
          <w:color w:val="000000" w:themeColor="text1"/>
        </w:rPr>
        <w:t xml:space="preserve"> Borrower MUST close in a corporate entity!</w:t>
      </w:r>
      <w:r w:rsidR="00DF1EAD">
        <w:rPr>
          <w:color w:val="000000" w:themeColor="text1"/>
        </w:rPr>
        <w:t xml:space="preserve"> </w:t>
      </w:r>
      <w:r w:rsidR="00514C43" w:rsidRPr="00514C43">
        <w:rPr>
          <w:color w:val="000000" w:themeColor="text1"/>
        </w:rPr>
        <w:t>All members that are 19.9% or more of the entity will be underwritten.</w:t>
      </w:r>
      <w:r w:rsidR="00514C43">
        <w:rPr>
          <w:color w:val="000000" w:themeColor="text1"/>
        </w:rPr>
        <w:t xml:space="preserve"> No </w:t>
      </w:r>
      <w:r w:rsidR="00AE12C7">
        <w:rPr>
          <w:color w:val="000000" w:themeColor="text1"/>
        </w:rPr>
        <w:t>Non-</w:t>
      </w:r>
      <w:r w:rsidR="00514C43">
        <w:rPr>
          <w:color w:val="000000" w:themeColor="text1"/>
        </w:rPr>
        <w:t>Arm</w:t>
      </w:r>
      <w:r w:rsidR="00AE12C7">
        <w:rPr>
          <w:color w:val="000000" w:themeColor="text1"/>
        </w:rPr>
        <w:t>s-</w:t>
      </w:r>
      <w:r w:rsidR="00514C43">
        <w:rPr>
          <w:color w:val="000000" w:themeColor="text1"/>
        </w:rPr>
        <w:t>Length transactions! No subordinate financing allowed.</w:t>
      </w:r>
      <w:r w:rsidR="00E4406F">
        <w:rPr>
          <w:color w:val="000000" w:themeColor="text1"/>
        </w:rPr>
        <w:t xml:space="preserve"> </w:t>
      </w:r>
      <w:r w:rsidR="00AE12C7" w:rsidRPr="00AE12C7">
        <w:rPr>
          <w:color w:val="00B050"/>
        </w:rPr>
        <w:t>Lender does rehab and ground up as well.</w:t>
      </w:r>
      <w:r w:rsidR="00820435">
        <w:rPr>
          <w:color w:val="00B050"/>
        </w:rPr>
        <w:t xml:space="preserve"> </w:t>
      </w:r>
      <w:r w:rsidR="00820435">
        <w:t xml:space="preserve">For rehabs of </w:t>
      </w:r>
      <w:r w:rsidR="00820435">
        <w:rPr>
          <w:color w:val="000000"/>
          <w:spacing w:val="5"/>
          <w:shd w:val="clear" w:color="auto" w:fill="FFFFFF"/>
        </w:rPr>
        <w:t>5+ units lender needs a 680+ mid score. On standard fix and flip deals they can go down to 620 for very experienced borrowers but on average minimum is 660+.</w:t>
      </w:r>
      <w:r w:rsidR="006327F8">
        <w:rPr>
          <w:color w:val="000000"/>
          <w:spacing w:val="5"/>
          <w:shd w:val="clear" w:color="auto" w:fill="FFFFFF"/>
        </w:rPr>
        <w:t xml:space="preserve"> </w:t>
      </w:r>
      <w:r w:rsidR="006327F8" w:rsidRPr="006327F8">
        <w:rPr>
          <w:b/>
          <w:bCs/>
          <w:color w:val="FF0000"/>
          <w:spacing w:val="5"/>
          <w:shd w:val="clear" w:color="auto" w:fill="FFFFFF"/>
        </w:rPr>
        <w:t>This lender has a rehab program that is deferring their closing cost points until the borrower sells or refinances the property! Rates Starting at 9.5</w:t>
      </w:r>
      <w:r w:rsidR="00B0274D">
        <w:rPr>
          <w:b/>
          <w:bCs/>
          <w:color w:val="FF0000"/>
          <w:spacing w:val="5"/>
          <w:shd w:val="clear" w:color="auto" w:fill="FFFFFF"/>
        </w:rPr>
        <w:t>%</w:t>
      </w:r>
      <w:r w:rsidR="006327F8" w:rsidRPr="006327F8">
        <w:rPr>
          <w:b/>
          <w:bCs/>
          <w:color w:val="FF0000"/>
          <w:spacing w:val="5"/>
          <w:shd w:val="clear" w:color="auto" w:fill="FFFFFF"/>
        </w:rPr>
        <w:t>!</w:t>
      </w:r>
    </w:p>
    <w:p w14:paraId="3AD01BBA" w14:textId="77777777" w:rsidR="00CD3F90" w:rsidRDefault="00CD3F90" w:rsidP="00820435"/>
    <w:p w14:paraId="6DE13888" w14:textId="77777777" w:rsidR="006E3126" w:rsidRDefault="006E3126" w:rsidP="00822FE5">
      <w:pPr>
        <w:rPr>
          <w:b/>
          <w:bCs/>
          <w:color w:val="00B050"/>
        </w:rPr>
      </w:pPr>
    </w:p>
    <w:p w14:paraId="4E4E2843" w14:textId="20C62E0C" w:rsidR="00822FE5" w:rsidRPr="00AB5AEC" w:rsidRDefault="00C60C7D" w:rsidP="00822FE5">
      <w:pPr>
        <w:rPr>
          <w:color w:val="00B050"/>
          <w:u w:val="single"/>
        </w:rPr>
      </w:pPr>
      <w:r w:rsidRPr="00AB5AEC">
        <w:rPr>
          <w:b/>
          <w:bCs/>
          <w:color w:val="00B050"/>
          <w:u w:val="single"/>
        </w:rPr>
        <w:t>1</w:t>
      </w:r>
      <w:r w:rsidR="00FB594B">
        <w:rPr>
          <w:b/>
          <w:bCs/>
          <w:color w:val="00B050"/>
          <w:u w:val="single"/>
        </w:rPr>
        <w:t>2</w:t>
      </w:r>
      <w:r w:rsidRPr="00AB5AEC">
        <w:rPr>
          <w:b/>
          <w:bCs/>
          <w:color w:val="00B050"/>
          <w:u w:val="single"/>
        </w:rPr>
        <w:t xml:space="preserve">. </w:t>
      </w:r>
      <w:r w:rsidR="00822FE5" w:rsidRPr="00AB5AEC">
        <w:rPr>
          <w:b/>
          <w:bCs/>
          <w:color w:val="00B050"/>
          <w:u w:val="single"/>
        </w:rPr>
        <w:t>1.</w:t>
      </w:r>
      <w:r w:rsidR="00587931">
        <w:rPr>
          <w:b/>
          <w:bCs/>
          <w:color w:val="00B050"/>
          <w:u w:val="single"/>
        </w:rPr>
        <w:t>00</w:t>
      </w:r>
      <w:r w:rsidR="00822FE5" w:rsidRPr="00AB5AEC">
        <w:rPr>
          <w:b/>
          <w:bCs/>
          <w:color w:val="00B050"/>
          <w:u w:val="single"/>
        </w:rPr>
        <w:t xml:space="preserve"> DSCR RENTAL LOAN PROGRAM!</w:t>
      </w:r>
      <w:r w:rsidR="00C801B1">
        <w:rPr>
          <w:b/>
          <w:bCs/>
          <w:color w:val="00B050"/>
          <w:u w:val="single"/>
        </w:rPr>
        <w:t xml:space="preserve"> </w:t>
      </w:r>
      <w:r w:rsidR="00AE0F7F">
        <w:rPr>
          <w:b/>
          <w:bCs/>
          <w:color w:val="00B050"/>
          <w:u w:val="single"/>
        </w:rPr>
        <w:t>DIRECT!</w:t>
      </w:r>
    </w:p>
    <w:p w14:paraId="276B6417" w14:textId="4550B10E" w:rsidR="00822FE5" w:rsidRPr="00822FE5" w:rsidRDefault="00822FE5" w:rsidP="00822FE5">
      <w:pPr>
        <w:rPr>
          <w:color w:val="000000"/>
        </w:rPr>
      </w:pPr>
      <w:r w:rsidRPr="00822FE5">
        <w:rPr>
          <w:b/>
          <w:bCs/>
          <w:color w:val="000000"/>
        </w:rPr>
        <w:t>Fico:</w:t>
      </w:r>
      <w:r w:rsidRPr="00822FE5">
        <w:rPr>
          <w:color w:val="000000"/>
        </w:rPr>
        <w:t>                                     </w:t>
      </w:r>
      <w:r w:rsidR="006A60DA">
        <w:rPr>
          <w:color w:val="000000"/>
        </w:rPr>
        <w:t xml:space="preserve"> </w:t>
      </w:r>
      <w:r w:rsidR="000558CD">
        <w:rPr>
          <w:color w:val="000000"/>
        </w:rPr>
        <w:t>6</w:t>
      </w:r>
      <w:r w:rsidR="00612333">
        <w:rPr>
          <w:color w:val="000000"/>
        </w:rPr>
        <w:t>6</w:t>
      </w:r>
      <w:r w:rsidR="000558CD">
        <w:rPr>
          <w:color w:val="000000"/>
        </w:rPr>
        <w:t>0</w:t>
      </w:r>
      <w:r w:rsidRPr="00822FE5">
        <w:rPr>
          <w:color w:val="000000"/>
        </w:rPr>
        <w:t xml:space="preserve"> + </w:t>
      </w:r>
      <w:r w:rsidR="00FF7187">
        <w:rPr>
          <w:color w:val="000000"/>
        </w:rPr>
        <w:t>for rental loans. 620+ for rehab loans.</w:t>
      </w:r>
    </w:p>
    <w:p w14:paraId="5DEB975A" w14:textId="44104881" w:rsidR="00822FE5" w:rsidRPr="00822FE5" w:rsidRDefault="00822FE5" w:rsidP="00822FE5">
      <w:pPr>
        <w:rPr>
          <w:color w:val="000000"/>
        </w:rPr>
      </w:pPr>
      <w:r w:rsidRPr="00822FE5">
        <w:rPr>
          <w:b/>
          <w:bCs/>
          <w:color w:val="000000"/>
          <w:shd w:val="clear" w:color="auto" w:fill="FFFFFF"/>
        </w:rPr>
        <w:t>Loan Terms:</w:t>
      </w:r>
      <w:r w:rsidRPr="00822FE5">
        <w:rPr>
          <w:color w:val="000000"/>
          <w:shd w:val="clear" w:color="auto" w:fill="FFFFFF"/>
        </w:rPr>
        <w:t>                         Amortized for 15 o</w:t>
      </w:r>
      <w:r w:rsidR="003A42D7">
        <w:rPr>
          <w:color w:val="000000"/>
          <w:shd w:val="clear" w:color="auto" w:fill="FFFFFF"/>
        </w:rPr>
        <w:t>r</w:t>
      </w:r>
      <w:r w:rsidRPr="00822FE5">
        <w:rPr>
          <w:color w:val="000000"/>
          <w:shd w:val="clear" w:color="auto" w:fill="FFFFFF"/>
        </w:rPr>
        <w:t xml:space="preserve"> 30 years. 5, 7</w:t>
      </w:r>
      <w:r w:rsidR="00733F60">
        <w:rPr>
          <w:color w:val="000000"/>
          <w:shd w:val="clear" w:color="auto" w:fill="FFFFFF"/>
        </w:rPr>
        <w:t xml:space="preserve"> </w:t>
      </w:r>
      <w:r w:rsidRPr="00822FE5">
        <w:rPr>
          <w:color w:val="000000"/>
          <w:shd w:val="clear" w:color="auto" w:fill="FFFFFF"/>
        </w:rPr>
        <w:t>&amp; 30-year fixed options. Lender also offers an interest only option if the borrower wants that. </w:t>
      </w:r>
    </w:p>
    <w:p w14:paraId="321A3F19" w14:textId="10FC3691" w:rsidR="00822FE5" w:rsidRPr="00822FE5" w:rsidRDefault="00822FE5" w:rsidP="00822FE5">
      <w:pPr>
        <w:rPr>
          <w:color w:val="000000"/>
        </w:rPr>
      </w:pPr>
      <w:r w:rsidRPr="00822FE5">
        <w:rPr>
          <w:b/>
          <w:bCs/>
          <w:color w:val="000000"/>
        </w:rPr>
        <w:t>Loan Size:</w:t>
      </w:r>
      <w:r w:rsidRPr="00822FE5">
        <w:rPr>
          <w:color w:val="000000"/>
        </w:rPr>
        <w:t>                           </w:t>
      </w:r>
      <w:r w:rsidR="00C60C7D">
        <w:rPr>
          <w:color w:val="000000"/>
        </w:rPr>
        <w:t xml:space="preserve"> </w:t>
      </w:r>
      <w:r w:rsidRPr="00822FE5">
        <w:rPr>
          <w:color w:val="000000"/>
        </w:rPr>
        <w:t> $</w:t>
      </w:r>
      <w:r w:rsidR="000558CD">
        <w:rPr>
          <w:color w:val="000000"/>
        </w:rPr>
        <w:t>5</w:t>
      </w:r>
      <w:r w:rsidR="004E6789">
        <w:rPr>
          <w:color w:val="000000"/>
        </w:rPr>
        <w:t>0</w:t>
      </w:r>
      <w:r w:rsidRPr="00822FE5">
        <w:rPr>
          <w:color w:val="000000"/>
        </w:rPr>
        <w:t>,000- $</w:t>
      </w:r>
      <w:r w:rsidR="004E6789">
        <w:rPr>
          <w:color w:val="000000"/>
        </w:rPr>
        <w:t>2</w:t>
      </w:r>
      <w:r w:rsidR="000558CD">
        <w:rPr>
          <w:color w:val="000000"/>
        </w:rPr>
        <w:t xml:space="preserve"> </w:t>
      </w:r>
      <w:r w:rsidRPr="00822FE5">
        <w:rPr>
          <w:color w:val="000000"/>
        </w:rPr>
        <w:t xml:space="preserve">Million. </w:t>
      </w:r>
      <w:r w:rsidR="00E15B71">
        <w:rPr>
          <w:color w:val="000000"/>
        </w:rPr>
        <w:t>Property must be worth $100,000 or more.</w:t>
      </w:r>
      <w:r w:rsidR="008208F1">
        <w:rPr>
          <w:color w:val="000000"/>
        </w:rPr>
        <w:t xml:space="preserve"> </w:t>
      </w:r>
    </w:p>
    <w:p w14:paraId="33F36F09" w14:textId="0B69FF60" w:rsidR="00822FE5" w:rsidRPr="00822FE5" w:rsidRDefault="00822FE5" w:rsidP="00822FE5">
      <w:pPr>
        <w:rPr>
          <w:color w:val="000000"/>
        </w:rPr>
      </w:pPr>
      <w:r w:rsidRPr="00822FE5">
        <w:rPr>
          <w:b/>
          <w:bCs/>
          <w:color w:val="000000"/>
        </w:rPr>
        <w:t>Min. Property Value:</w:t>
      </w:r>
      <w:r w:rsidRPr="00822FE5">
        <w:rPr>
          <w:color w:val="000000"/>
        </w:rPr>
        <w:t>        </w:t>
      </w:r>
      <w:r w:rsidR="00C60C7D">
        <w:rPr>
          <w:color w:val="000000"/>
        </w:rPr>
        <w:t xml:space="preserve">  </w:t>
      </w:r>
      <w:r w:rsidRPr="00822FE5">
        <w:rPr>
          <w:color w:val="000000"/>
        </w:rPr>
        <w:t> $</w:t>
      </w:r>
      <w:r w:rsidR="004B01D3">
        <w:rPr>
          <w:color w:val="000000"/>
        </w:rPr>
        <w:t>100,000</w:t>
      </w:r>
    </w:p>
    <w:p w14:paraId="1CF774A7" w14:textId="24F48064" w:rsidR="00822FE5" w:rsidRPr="00822FE5" w:rsidRDefault="00822FE5" w:rsidP="00822FE5">
      <w:pPr>
        <w:ind w:left="2880" w:hanging="2880"/>
        <w:rPr>
          <w:color w:val="000000"/>
        </w:rPr>
      </w:pPr>
      <w:r w:rsidRPr="00822FE5">
        <w:rPr>
          <w:b/>
          <w:bCs/>
          <w:color w:val="000000"/>
          <w:shd w:val="clear" w:color="auto" w:fill="FFFFFF"/>
        </w:rPr>
        <w:t>Max LTV:</w:t>
      </w:r>
      <w:r w:rsidRPr="00822FE5">
        <w:rPr>
          <w:color w:val="000000"/>
          <w:shd w:val="clear" w:color="auto" w:fill="FFFFFF"/>
        </w:rPr>
        <w:t>                           </w:t>
      </w:r>
      <w:r w:rsidR="00C60C7D">
        <w:rPr>
          <w:color w:val="000000"/>
          <w:shd w:val="clear" w:color="auto" w:fill="FFFFFF"/>
        </w:rPr>
        <w:t xml:space="preserve">  </w:t>
      </w:r>
      <w:r w:rsidR="008208F1">
        <w:rPr>
          <w:color w:val="00B050"/>
          <w:shd w:val="clear" w:color="auto" w:fill="FFFFFF"/>
        </w:rPr>
        <w:t>Up to 80% for purchases and rate and term refinances. 75% max LTV for cash out. Mid credit score also determines LTV.</w:t>
      </w:r>
    </w:p>
    <w:p w14:paraId="5C42EFFA" w14:textId="1DE78A22" w:rsidR="00822FE5" w:rsidRDefault="00822FE5" w:rsidP="00822FE5">
      <w:pPr>
        <w:rPr>
          <w:color w:val="000000"/>
        </w:rPr>
      </w:pPr>
      <w:r w:rsidRPr="00822FE5">
        <w:rPr>
          <w:b/>
          <w:bCs/>
          <w:color w:val="000000"/>
        </w:rPr>
        <w:t>Debt Service Ratio:</w:t>
      </w:r>
      <w:r w:rsidRPr="00822FE5">
        <w:rPr>
          <w:color w:val="000000"/>
        </w:rPr>
        <w:t>             </w:t>
      </w:r>
      <w:r w:rsidR="00C60C7D">
        <w:rPr>
          <w:color w:val="000000"/>
        </w:rPr>
        <w:t xml:space="preserve"> </w:t>
      </w:r>
      <w:r w:rsidRPr="00822FE5">
        <w:rPr>
          <w:color w:val="000000"/>
        </w:rPr>
        <w:t>1.</w:t>
      </w:r>
      <w:r w:rsidR="00D54BFA">
        <w:rPr>
          <w:color w:val="000000"/>
        </w:rPr>
        <w:t>15</w:t>
      </w:r>
      <w:r w:rsidRPr="00822FE5">
        <w:rPr>
          <w:color w:val="000000"/>
        </w:rPr>
        <w:t xml:space="preserve"> </w:t>
      </w:r>
      <w:r w:rsidR="00D54BFA">
        <w:rPr>
          <w:color w:val="000000"/>
        </w:rPr>
        <w:t xml:space="preserve">– 1.33 depending on property value and requested arm. </w:t>
      </w:r>
    </w:p>
    <w:p w14:paraId="512CE9DE" w14:textId="52860F6E" w:rsidR="001005EA" w:rsidRPr="00822FE5" w:rsidRDefault="001005EA" w:rsidP="00822FE5">
      <w:pPr>
        <w:rPr>
          <w:color w:val="000000"/>
        </w:rPr>
      </w:pPr>
      <w:r w:rsidRPr="001005EA">
        <w:rPr>
          <w:b/>
          <w:bCs/>
          <w:color w:val="000000"/>
        </w:rPr>
        <w:t>Property Occupancy %:</w:t>
      </w:r>
      <w:r>
        <w:rPr>
          <w:color w:val="000000"/>
        </w:rPr>
        <w:t xml:space="preserve">      100%</w:t>
      </w:r>
    </w:p>
    <w:p w14:paraId="0EFD2456" w14:textId="2C57BE37" w:rsidR="00822FE5" w:rsidRPr="00822FE5" w:rsidRDefault="00822FE5" w:rsidP="00822FE5">
      <w:pPr>
        <w:spacing w:after="240"/>
        <w:rPr>
          <w:color w:val="000000"/>
        </w:rPr>
      </w:pPr>
      <w:r w:rsidRPr="00822FE5">
        <w:rPr>
          <w:b/>
          <w:bCs/>
          <w:color w:val="000000"/>
        </w:rPr>
        <w:t>Interest Rate:</w:t>
      </w:r>
      <w:r w:rsidRPr="00822FE5">
        <w:rPr>
          <w:color w:val="000000"/>
        </w:rPr>
        <w:t>                     </w:t>
      </w:r>
      <w:r w:rsidR="004010E3">
        <w:rPr>
          <w:color w:val="000000"/>
        </w:rPr>
        <w:t xml:space="preserve"> </w:t>
      </w:r>
      <w:r w:rsidRPr="00822FE5">
        <w:rPr>
          <w:color w:val="000000"/>
        </w:rPr>
        <w:t>  </w:t>
      </w:r>
      <w:r w:rsidR="00AA0043">
        <w:rPr>
          <w:color w:val="000000"/>
        </w:rPr>
        <w:t>7</w:t>
      </w:r>
      <w:r w:rsidR="00197172">
        <w:rPr>
          <w:color w:val="000000"/>
        </w:rPr>
        <w:t>.</w:t>
      </w:r>
      <w:r w:rsidR="00AA0043">
        <w:rPr>
          <w:color w:val="000000"/>
        </w:rPr>
        <w:t>4</w:t>
      </w:r>
      <w:r w:rsidR="00197172">
        <w:rPr>
          <w:color w:val="000000"/>
        </w:rPr>
        <w:t>9</w:t>
      </w:r>
      <w:r w:rsidR="000558CD">
        <w:rPr>
          <w:color w:val="000000"/>
        </w:rPr>
        <w:t>%+</w:t>
      </w:r>
    </w:p>
    <w:p w14:paraId="2067BAE8" w14:textId="08E12535" w:rsidR="00822FE5" w:rsidRPr="00822FE5" w:rsidRDefault="00822FE5" w:rsidP="00822FE5">
      <w:pPr>
        <w:spacing w:after="240"/>
        <w:rPr>
          <w:color w:val="000000"/>
        </w:rPr>
      </w:pPr>
      <w:r w:rsidRPr="00822FE5">
        <w:rPr>
          <w:b/>
          <w:bCs/>
          <w:color w:val="000000"/>
        </w:rPr>
        <w:t>Property Types:</w:t>
      </w:r>
      <w:r w:rsidRPr="00822FE5">
        <w:rPr>
          <w:color w:val="000000"/>
        </w:rPr>
        <w:t>                   </w:t>
      </w:r>
      <w:proofErr w:type="gramStart"/>
      <w:r w:rsidR="00733F60" w:rsidRPr="003D0213">
        <w:rPr>
          <w:color w:val="00B050"/>
        </w:rPr>
        <w:t>1-</w:t>
      </w:r>
      <w:r w:rsidR="00AF1ABD">
        <w:rPr>
          <w:color w:val="00B050"/>
        </w:rPr>
        <w:t>8</w:t>
      </w:r>
      <w:r w:rsidR="00733F60" w:rsidRPr="003D0213">
        <w:rPr>
          <w:color w:val="00B050"/>
        </w:rPr>
        <w:t xml:space="preserve"> unit</w:t>
      </w:r>
      <w:proofErr w:type="gramEnd"/>
      <w:r w:rsidR="00733F60">
        <w:rPr>
          <w:color w:val="00B050"/>
        </w:rPr>
        <w:t xml:space="preserve"> investment properties including condos. </w:t>
      </w:r>
      <w:r w:rsidRPr="00822FE5">
        <w:rPr>
          <w:color w:val="000000"/>
        </w:rPr>
        <w:t>Can lend on warrantable and non-warrantable condos</w:t>
      </w:r>
      <w:r w:rsidR="00733F60">
        <w:rPr>
          <w:color w:val="000000"/>
        </w:rPr>
        <w:t xml:space="preserve">. </w:t>
      </w:r>
      <w:r w:rsidR="00936D4C" w:rsidRPr="00936D4C">
        <w:rPr>
          <w:color w:val="FF0000"/>
        </w:rPr>
        <w:t xml:space="preserve">NO </w:t>
      </w:r>
      <w:proofErr w:type="gramStart"/>
      <w:r w:rsidR="004F5C64" w:rsidRPr="00936D4C">
        <w:rPr>
          <w:color w:val="FF0000"/>
        </w:rPr>
        <w:t>Mixed Use</w:t>
      </w:r>
      <w:proofErr w:type="gramEnd"/>
      <w:r w:rsidR="004F5C64" w:rsidRPr="00936D4C">
        <w:rPr>
          <w:color w:val="FF0000"/>
        </w:rPr>
        <w:t xml:space="preserve"> Properties</w:t>
      </w:r>
      <w:r w:rsidR="00936D4C" w:rsidRPr="00936D4C">
        <w:rPr>
          <w:color w:val="FF0000"/>
        </w:rPr>
        <w:t xml:space="preserve"> right now</w:t>
      </w:r>
      <w:r w:rsidR="004F5C64" w:rsidRPr="00936D4C">
        <w:rPr>
          <w:color w:val="FF0000"/>
        </w:rPr>
        <w:t xml:space="preserve">. </w:t>
      </w:r>
      <w:r w:rsidRPr="00822FE5">
        <w:rPr>
          <w:color w:val="000000"/>
        </w:rPr>
        <w:t>Property must be a C4 condition or better. Property cannot have more than $5,000 of deferred maintenance. </w:t>
      </w:r>
    </w:p>
    <w:p w14:paraId="467A0A95" w14:textId="3427E232" w:rsidR="00822FE5" w:rsidRPr="00822FE5" w:rsidRDefault="00822FE5" w:rsidP="00822FE5">
      <w:pPr>
        <w:ind w:left="2880" w:hanging="2880"/>
        <w:rPr>
          <w:color w:val="000000"/>
        </w:rPr>
      </w:pPr>
      <w:r w:rsidRPr="00822FE5">
        <w:rPr>
          <w:b/>
          <w:bCs/>
          <w:color w:val="000000"/>
          <w:shd w:val="clear" w:color="auto" w:fill="FFFFFF"/>
        </w:rPr>
        <w:t>Pre-Payment Penalty:</w:t>
      </w:r>
      <w:r w:rsidRPr="00822FE5">
        <w:rPr>
          <w:color w:val="000000"/>
          <w:shd w:val="clear" w:color="auto" w:fill="FFFFFF"/>
        </w:rPr>
        <w:t>         </w:t>
      </w:r>
      <w:r w:rsidR="00C60C7D" w:rsidRPr="00C60C7D">
        <w:rPr>
          <w:color w:val="000000"/>
          <w:shd w:val="clear" w:color="auto" w:fill="FFFFFF"/>
        </w:rPr>
        <w:t xml:space="preserve"> </w:t>
      </w:r>
      <w:r w:rsidRPr="00822FE5">
        <w:rPr>
          <w:color w:val="000000"/>
        </w:rPr>
        <w:t>3%, 2%, 1%.</w:t>
      </w:r>
      <w:r w:rsidR="00587727">
        <w:rPr>
          <w:color w:val="000000"/>
        </w:rPr>
        <w:t xml:space="preserve"> </w:t>
      </w:r>
      <w:r w:rsidR="00587727" w:rsidRPr="00587727">
        <w:rPr>
          <w:color w:val="FF0000"/>
        </w:rPr>
        <w:t>Borrowers can buy out the PPP by adding .25% to the rate for each year.</w:t>
      </w:r>
    </w:p>
    <w:p w14:paraId="52F4C7BA" w14:textId="77777777" w:rsidR="00822FE5" w:rsidRPr="00822FE5" w:rsidRDefault="00822FE5" w:rsidP="00822FE5">
      <w:pPr>
        <w:rPr>
          <w:color w:val="000000"/>
        </w:rPr>
      </w:pPr>
      <w:r w:rsidRPr="00822FE5">
        <w:rPr>
          <w:b/>
          <w:bCs/>
          <w:color w:val="000000"/>
        </w:rPr>
        <w:t>Use of Funds:</w:t>
      </w:r>
      <w:r w:rsidRPr="00822FE5">
        <w:rPr>
          <w:color w:val="000000"/>
        </w:rPr>
        <w:t>                        Purchase, Refinance, Cash-Out Refinance</w:t>
      </w:r>
    </w:p>
    <w:p w14:paraId="139EFCFF" w14:textId="77777777" w:rsidR="00822FE5" w:rsidRPr="00822FE5" w:rsidRDefault="00822FE5" w:rsidP="00822FE5">
      <w:pPr>
        <w:rPr>
          <w:color w:val="000000"/>
        </w:rPr>
      </w:pPr>
      <w:r w:rsidRPr="00822FE5">
        <w:rPr>
          <w:b/>
          <w:bCs/>
          <w:color w:val="000000"/>
        </w:rPr>
        <w:t>Seasoning Requirement:</w:t>
      </w:r>
      <w:r w:rsidRPr="00822FE5">
        <w:rPr>
          <w:color w:val="000000"/>
        </w:rPr>
        <w:t>      6 months on a refinance.</w:t>
      </w:r>
    </w:p>
    <w:p w14:paraId="437EEBA9" w14:textId="77777777" w:rsidR="003C43F3" w:rsidRDefault="00822FE5" w:rsidP="00822FE5">
      <w:pPr>
        <w:rPr>
          <w:color w:val="000000"/>
        </w:rPr>
      </w:pPr>
      <w:r w:rsidRPr="00822FE5">
        <w:rPr>
          <w:b/>
          <w:bCs/>
          <w:color w:val="000000"/>
        </w:rPr>
        <w:t>Asset verification:</w:t>
      </w:r>
      <w:r w:rsidRPr="00822FE5">
        <w:rPr>
          <w:color w:val="000000"/>
        </w:rPr>
        <w:t xml:space="preserve">                 2 months of bank statements. </w:t>
      </w:r>
    </w:p>
    <w:p w14:paraId="555C6E9E" w14:textId="194B56DA" w:rsidR="00822FE5" w:rsidRPr="00822FE5" w:rsidRDefault="003C43F3" w:rsidP="00822FE5">
      <w:pPr>
        <w:rPr>
          <w:color w:val="000000"/>
        </w:rPr>
      </w:pPr>
      <w:r w:rsidRPr="003C43F3">
        <w:rPr>
          <w:b/>
          <w:bCs/>
          <w:color w:val="000000"/>
        </w:rPr>
        <w:t>Reserves:</w:t>
      </w:r>
      <w:r>
        <w:rPr>
          <w:color w:val="000000"/>
        </w:rPr>
        <w:t xml:space="preserve"> </w:t>
      </w:r>
      <w:r>
        <w:rPr>
          <w:color w:val="000000"/>
        </w:rPr>
        <w:tab/>
      </w:r>
      <w:r>
        <w:rPr>
          <w:color w:val="000000"/>
        </w:rPr>
        <w:tab/>
      </w:r>
      <w:r>
        <w:rPr>
          <w:color w:val="000000"/>
        </w:rPr>
        <w:tab/>
      </w:r>
      <w:r w:rsidR="00733F60">
        <w:rPr>
          <w:color w:val="000000"/>
        </w:rPr>
        <w:t>6-</w:t>
      </w:r>
      <w:r>
        <w:rPr>
          <w:color w:val="000000"/>
        </w:rPr>
        <w:t xml:space="preserve">9 months </w:t>
      </w:r>
      <w:r w:rsidR="00822FE5" w:rsidRPr="00822FE5">
        <w:rPr>
          <w:color w:val="000000"/>
        </w:rPr>
        <w:t xml:space="preserve">of PITIA payments </w:t>
      </w:r>
      <w:r w:rsidR="001005EA">
        <w:rPr>
          <w:color w:val="000000"/>
        </w:rPr>
        <w:t>the borrower must have on hand prior to closing</w:t>
      </w:r>
      <w:r w:rsidR="00733F60">
        <w:rPr>
          <w:color w:val="000000"/>
        </w:rPr>
        <w:t xml:space="preserve"> depending on what perm program they qualify for.</w:t>
      </w:r>
      <w:r w:rsidR="001005EA">
        <w:rPr>
          <w:color w:val="000000"/>
        </w:rPr>
        <w:t xml:space="preserve"> </w:t>
      </w:r>
    </w:p>
    <w:p w14:paraId="560C9523" w14:textId="77777777" w:rsidR="00822FE5" w:rsidRPr="00822FE5" w:rsidRDefault="00822FE5" w:rsidP="00822FE5">
      <w:pPr>
        <w:ind w:left="2880" w:hanging="2880"/>
        <w:rPr>
          <w:color w:val="000000"/>
        </w:rPr>
      </w:pPr>
      <w:r w:rsidRPr="00822FE5">
        <w:rPr>
          <w:b/>
          <w:bCs/>
          <w:color w:val="000000"/>
        </w:rPr>
        <w:t>Territory:</w:t>
      </w:r>
      <w:r w:rsidRPr="00822FE5">
        <w:rPr>
          <w:color w:val="000000"/>
        </w:rPr>
        <w:t>                              Nationwide except ND, Vermont, Utah, NV, Idaho.</w:t>
      </w:r>
    </w:p>
    <w:p w14:paraId="3BC25594" w14:textId="54ECFC38" w:rsidR="00822FE5" w:rsidRPr="00822FE5" w:rsidRDefault="00822FE5" w:rsidP="00822FE5">
      <w:pPr>
        <w:ind w:left="2880" w:hanging="2880"/>
        <w:rPr>
          <w:color w:val="000000"/>
        </w:rPr>
      </w:pPr>
      <w:r w:rsidRPr="00822FE5">
        <w:rPr>
          <w:b/>
          <w:bCs/>
          <w:color w:val="000000"/>
        </w:rPr>
        <w:t>Lender Fee:</w:t>
      </w:r>
      <w:r w:rsidRPr="00822FE5">
        <w:rPr>
          <w:color w:val="000000"/>
        </w:rPr>
        <w:t>                           </w:t>
      </w:r>
      <w:r w:rsidR="00D2515C">
        <w:rPr>
          <w:color w:val="000000"/>
        </w:rPr>
        <w:t>1</w:t>
      </w:r>
      <w:r w:rsidR="003C43F3">
        <w:rPr>
          <w:color w:val="000000"/>
        </w:rPr>
        <w:t xml:space="preserve"> - </w:t>
      </w:r>
      <w:r w:rsidR="00D2515C">
        <w:rPr>
          <w:color w:val="000000"/>
        </w:rPr>
        <w:t>4</w:t>
      </w:r>
      <w:r w:rsidRPr="00822FE5">
        <w:rPr>
          <w:color w:val="000000"/>
        </w:rPr>
        <w:t xml:space="preserve"> points</w:t>
      </w:r>
      <w:r w:rsidR="00D2515C">
        <w:rPr>
          <w:color w:val="000000"/>
        </w:rPr>
        <w:t xml:space="preserve"> (depending on deal size)</w:t>
      </w:r>
      <w:r w:rsidRPr="00822FE5">
        <w:rPr>
          <w:color w:val="000000"/>
        </w:rPr>
        <w:t xml:space="preserve"> &amp; $1</w:t>
      </w:r>
      <w:r w:rsidR="004B1917">
        <w:rPr>
          <w:color w:val="000000"/>
        </w:rPr>
        <w:t>,</w:t>
      </w:r>
      <w:r w:rsidRPr="00822FE5">
        <w:rPr>
          <w:color w:val="000000"/>
        </w:rPr>
        <w:t>195 processing fee. Appraisal is upfront</w:t>
      </w:r>
    </w:p>
    <w:p w14:paraId="2959DDE4" w14:textId="5E2E02CF" w:rsidR="00822FE5" w:rsidRPr="00822FE5" w:rsidRDefault="00822FE5" w:rsidP="00822FE5">
      <w:pPr>
        <w:ind w:left="2880" w:hanging="2880"/>
        <w:rPr>
          <w:color w:val="000000"/>
        </w:rPr>
      </w:pPr>
      <w:r w:rsidRPr="00822FE5">
        <w:rPr>
          <w:b/>
          <w:bCs/>
          <w:color w:val="000000"/>
        </w:rPr>
        <w:t>Special:</w:t>
      </w:r>
      <w:r w:rsidRPr="00822FE5">
        <w:rPr>
          <w:color w:val="000000"/>
        </w:rPr>
        <w:t>                                  </w:t>
      </w:r>
      <w:r w:rsidRPr="00822FE5">
        <w:rPr>
          <w:color w:val="FF0000"/>
        </w:rPr>
        <w:t>Lender allows the borrower to close in their company name or personal name. </w:t>
      </w:r>
      <w:r w:rsidRPr="00822FE5">
        <w:rPr>
          <w:color w:val="000000"/>
        </w:rPr>
        <w:t xml:space="preserve">Right </w:t>
      </w:r>
      <w:proofErr w:type="gramStart"/>
      <w:r w:rsidRPr="00822FE5">
        <w:rPr>
          <w:color w:val="000000"/>
        </w:rPr>
        <w:t>now</w:t>
      </w:r>
      <w:proofErr w:type="gramEnd"/>
      <w:r w:rsidRPr="00822FE5">
        <w:rPr>
          <w:color w:val="000000"/>
        </w:rPr>
        <w:t xml:space="preserve"> this lender does not blanket multiple properties into one loan. </w:t>
      </w:r>
      <w:r w:rsidRPr="00822FE5">
        <w:rPr>
          <w:color w:val="FF0000"/>
        </w:rPr>
        <w:t xml:space="preserve">There is no limit to number of loans one borrower can have with this lender! </w:t>
      </w:r>
    </w:p>
    <w:p w14:paraId="77A24679" w14:textId="07EFE2A0" w:rsidR="00822FE5" w:rsidRPr="00822FE5" w:rsidRDefault="00822FE5" w:rsidP="00822FE5">
      <w:pPr>
        <w:ind w:left="2880" w:hanging="2880"/>
        <w:rPr>
          <w:color w:val="000000"/>
        </w:rPr>
      </w:pPr>
      <w:r w:rsidRPr="00822FE5">
        <w:rPr>
          <w:b/>
          <w:bCs/>
          <w:color w:val="000000"/>
        </w:rPr>
        <w:t>Foreign Nationals:</w:t>
      </w:r>
      <w:r w:rsidRPr="00822FE5">
        <w:rPr>
          <w:color w:val="000000"/>
        </w:rPr>
        <w:t>                </w:t>
      </w:r>
      <w:r w:rsidR="00000EBB">
        <w:rPr>
          <w:color w:val="000000"/>
        </w:rPr>
        <w:t xml:space="preserve">5% LTV reduction on purchases. 10% LTV reduction on refinances. </w:t>
      </w:r>
      <w:r w:rsidRPr="00822FE5">
        <w:rPr>
          <w:color w:val="000000"/>
        </w:rPr>
        <w:t xml:space="preserve">Can lend but LTV is capped at </w:t>
      </w:r>
      <w:r w:rsidR="001005EA">
        <w:rPr>
          <w:color w:val="000000"/>
        </w:rPr>
        <w:t>60-</w:t>
      </w:r>
      <w:r w:rsidRPr="00822FE5">
        <w:rPr>
          <w:color w:val="000000"/>
        </w:rPr>
        <w:t xml:space="preserve">65%. Must have US entity. </w:t>
      </w:r>
      <w:r w:rsidR="00D35F6E">
        <w:rPr>
          <w:color w:val="000000"/>
        </w:rPr>
        <w:t>Must</w:t>
      </w:r>
      <w:r w:rsidRPr="00822FE5">
        <w:rPr>
          <w:color w:val="000000"/>
        </w:rPr>
        <w:t xml:space="preserve"> have a valid passport, US Visa, </w:t>
      </w:r>
      <w:proofErr w:type="gramStart"/>
      <w:r w:rsidRPr="00822FE5">
        <w:rPr>
          <w:color w:val="000000"/>
        </w:rPr>
        <w:t>have to</w:t>
      </w:r>
      <w:proofErr w:type="gramEnd"/>
      <w:r w:rsidRPr="00822FE5">
        <w:rPr>
          <w:color w:val="000000"/>
        </w:rPr>
        <w:t xml:space="preserve"> have assets in a US Bank Account that total 12 months of reserves (mortgage payments).</w:t>
      </w:r>
    </w:p>
    <w:p w14:paraId="27767736" w14:textId="77777777" w:rsidR="00822FE5" w:rsidRPr="00822FE5" w:rsidRDefault="00822FE5" w:rsidP="00822FE5">
      <w:pPr>
        <w:ind w:left="2880" w:hanging="2880"/>
        <w:rPr>
          <w:color w:val="000000"/>
        </w:rPr>
      </w:pPr>
      <w:r w:rsidRPr="00822FE5">
        <w:rPr>
          <w:b/>
          <w:bCs/>
          <w:color w:val="000000"/>
        </w:rPr>
        <w:lastRenderedPageBreak/>
        <w:t>Borrower Experience:</w:t>
      </w:r>
      <w:r w:rsidRPr="00822FE5">
        <w:rPr>
          <w:color w:val="000000"/>
        </w:rPr>
        <w:t>          Borrower must own their primary home.</w:t>
      </w:r>
    </w:p>
    <w:p w14:paraId="06C811C9" w14:textId="77777777" w:rsidR="00822FE5" w:rsidRPr="00822FE5" w:rsidRDefault="00822FE5" w:rsidP="00822FE5">
      <w:pPr>
        <w:ind w:left="2880" w:hanging="2880"/>
        <w:rPr>
          <w:color w:val="000000"/>
        </w:rPr>
      </w:pPr>
      <w:r w:rsidRPr="00822FE5">
        <w:rPr>
          <w:b/>
          <w:bCs/>
          <w:color w:val="000000"/>
        </w:rPr>
        <w:t>Closing Time Frame:</w:t>
      </w:r>
      <w:r w:rsidRPr="00822FE5">
        <w:rPr>
          <w:color w:val="000000"/>
        </w:rPr>
        <w:t>            30-45 days</w:t>
      </w:r>
    </w:p>
    <w:p w14:paraId="0FF202A0" w14:textId="1E0526B4" w:rsidR="00E518A6" w:rsidRDefault="00822FE5" w:rsidP="00E518A6">
      <w:pPr>
        <w:ind w:left="2880" w:hanging="2880"/>
        <w:rPr>
          <w:color w:val="000000"/>
        </w:rPr>
      </w:pPr>
      <w:r w:rsidRPr="00822FE5">
        <w:rPr>
          <w:b/>
          <w:bCs/>
          <w:color w:val="000000"/>
        </w:rPr>
        <w:t>Required Loan Docs:</w:t>
      </w:r>
      <w:r w:rsidRPr="00822FE5">
        <w:rPr>
          <w:color w:val="000000"/>
        </w:rPr>
        <w:t>       </w:t>
      </w:r>
      <w:r w:rsidR="00C60C7D">
        <w:rPr>
          <w:color w:val="000000"/>
        </w:rPr>
        <w:t xml:space="preserve">     </w:t>
      </w:r>
      <w:r w:rsidRPr="00822FE5">
        <w:rPr>
          <w:color w:val="000000"/>
        </w:rPr>
        <w:t xml:space="preserve">Lender loan application, copy of current leases, entity docs, 2 forms of ID, Purchase Agreement or Pay Off, Insurance (must have 6 </w:t>
      </w:r>
      <w:proofErr w:type="spellStart"/>
      <w:r w:rsidRPr="00822FE5">
        <w:rPr>
          <w:color w:val="000000"/>
        </w:rPr>
        <w:t>months</w:t>
      </w:r>
      <w:proofErr w:type="spellEnd"/>
      <w:r w:rsidRPr="00822FE5">
        <w:rPr>
          <w:color w:val="000000"/>
        </w:rPr>
        <w:t xml:space="preserve"> rent loss coverage), Title documents, etc.</w:t>
      </w:r>
    </w:p>
    <w:p w14:paraId="46AA8C79" w14:textId="1C13BB67" w:rsidR="00DE53B2" w:rsidRDefault="00DE53B2" w:rsidP="00E518A6">
      <w:pPr>
        <w:ind w:left="2880" w:hanging="2880"/>
        <w:rPr>
          <w:color w:val="000000"/>
        </w:rPr>
      </w:pPr>
      <w:r>
        <w:rPr>
          <w:b/>
          <w:bCs/>
          <w:color w:val="000000"/>
        </w:rPr>
        <w:t>Other Lender Programs:</w:t>
      </w:r>
      <w:r>
        <w:rPr>
          <w:color w:val="000000"/>
        </w:rPr>
        <w:t xml:space="preserve">   </w:t>
      </w:r>
      <w:r w:rsidR="00AD6C80">
        <w:rPr>
          <w:color w:val="000000"/>
        </w:rPr>
        <w:t xml:space="preserve">  </w:t>
      </w:r>
      <w:r>
        <w:rPr>
          <w:color w:val="000000"/>
        </w:rPr>
        <w:t xml:space="preserve">Rehab loans. New construction loans. Term= </w:t>
      </w:r>
      <w:proofErr w:type="gramStart"/>
      <w:r>
        <w:rPr>
          <w:color w:val="000000"/>
        </w:rPr>
        <w:t>12-24 month</w:t>
      </w:r>
      <w:proofErr w:type="gramEnd"/>
      <w:r>
        <w:rPr>
          <w:color w:val="000000"/>
        </w:rPr>
        <w:t xml:space="preserve"> interest only. Loan Amount= $125,000-1.5M. Must have done 5 ground up deals in the past 3 years that sold for a profit.</w:t>
      </w:r>
    </w:p>
    <w:p w14:paraId="5F0223A0" w14:textId="77777777" w:rsidR="00CD3F90" w:rsidRDefault="00CD3F90" w:rsidP="00E518A6">
      <w:pPr>
        <w:ind w:left="2880" w:hanging="2880"/>
        <w:rPr>
          <w:color w:val="000000"/>
        </w:rPr>
      </w:pPr>
    </w:p>
    <w:p w14:paraId="5DA44703" w14:textId="77777777" w:rsidR="00DE53B2" w:rsidRDefault="00DE53B2" w:rsidP="00E518A6">
      <w:pPr>
        <w:ind w:left="2880" w:hanging="2880"/>
        <w:rPr>
          <w:color w:val="000000"/>
        </w:rPr>
      </w:pPr>
    </w:p>
    <w:p w14:paraId="317CBF57" w14:textId="1BA2052E" w:rsidR="005D1B92" w:rsidRPr="005D1B92" w:rsidRDefault="001E116A" w:rsidP="005D1B92">
      <w:pPr>
        <w:ind w:left="2880" w:hanging="2880"/>
        <w:rPr>
          <w:color w:val="000000"/>
        </w:rPr>
      </w:pPr>
      <w:r w:rsidRPr="005D1B92">
        <w:rPr>
          <w:rStyle w:val="Strong"/>
          <w:color w:val="00B050"/>
          <w:u w:val="single"/>
        </w:rPr>
        <w:t>1</w:t>
      </w:r>
      <w:r w:rsidR="00F42E54" w:rsidRPr="005D1B92">
        <w:rPr>
          <w:rStyle w:val="Strong"/>
          <w:color w:val="00B050"/>
          <w:u w:val="single"/>
        </w:rPr>
        <w:t>3</w:t>
      </w:r>
      <w:r w:rsidRPr="005D1B92">
        <w:rPr>
          <w:rStyle w:val="Strong"/>
          <w:color w:val="00B050"/>
          <w:u w:val="single"/>
        </w:rPr>
        <w:t xml:space="preserve">. </w:t>
      </w:r>
      <w:r w:rsidR="00206AF5" w:rsidRPr="005D1B92">
        <w:rPr>
          <w:rStyle w:val="Strong"/>
          <w:color w:val="00B050"/>
          <w:u w:val="single"/>
        </w:rPr>
        <w:t>620+ CREDIT</w:t>
      </w:r>
      <w:r w:rsidR="00822FE5" w:rsidRPr="005D1B92">
        <w:rPr>
          <w:rStyle w:val="Strong"/>
          <w:color w:val="00B050"/>
          <w:u w:val="single"/>
        </w:rPr>
        <w:t xml:space="preserve"> RENTAL</w:t>
      </w:r>
      <w:r w:rsidRPr="005D1B92">
        <w:rPr>
          <w:rStyle w:val="Strong"/>
          <w:color w:val="00B050"/>
          <w:u w:val="single"/>
        </w:rPr>
        <w:t xml:space="preserve"> LOAN PROGRAM!</w:t>
      </w:r>
      <w:r w:rsidR="008C2214" w:rsidRPr="005D1B92">
        <w:rPr>
          <w:rStyle w:val="Strong"/>
          <w:color w:val="00B050"/>
          <w:u w:val="single"/>
        </w:rPr>
        <w:t xml:space="preserve"> </w:t>
      </w:r>
      <w:r w:rsidR="00F04329" w:rsidRPr="005D1B92">
        <w:rPr>
          <w:rStyle w:val="Strong"/>
          <w:color w:val="00B050"/>
          <w:u w:val="single"/>
        </w:rPr>
        <w:t xml:space="preserve"> </w:t>
      </w:r>
    </w:p>
    <w:p w14:paraId="7AB1F5D0" w14:textId="6315D4B3" w:rsidR="00CD3F90" w:rsidRPr="005D1B92" w:rsidRDefault="005D1B92" w:rsidP="00F93371">
      <w:pPr>
        <w:pStyle w:val="NormalWeb"/>
        <w:spacing w:before="0" w:beforeAutospacing="0" w:after="0" w:afterAutospacing="0"/>
      </w:pPr>
      <w:r w:rsidRPr="005D1B92">
        <w:rPr>
          <w:color w:val="000000"/>
          <w:shd w:val="clear" w:color="auto" w:fill="FFFFFF"/>
        </w:rPr>
        <w:t>-Loan Amounts:</w:t>
      </w:r>
      <w:r w:rsidRPr="005D1B92">
        <w:rPr>
          <w:color w:val="000000"/>
        </w:rPr>
        <w:br/>
      </w:r>
      <w:r w:rsidRPr="005D1B92">
        <w:rPr>
          <w:color w:val="000000"/>
          <w:shd w:val="clear" w:color="auto" w:fill="FFFFFF"/>
        </w:rPr>
        <w:t>*$100K to $1.5 Million on 1 to 4-unit investment properties</w:t>
      </w:r>
      <w:r w:rsidRPr="005D1B92">
        <w:rPr>
          <w:color w:val="000000"/>
        </w:rPr>
        <w:br/>
      </w:r>
      <w:r w:rsidRPr="005D1B92">
        <w:rPr>
          <w:color w:val="000000"/>
          <w:shd w:val="clear" w:color="auto" w:fill="FFFFFF"/>
        </w:rPr>
        <w:t>*$350K up to $3 Million on other property types</w:t>
      </w:r>
      <w:r w:rsidRPr="005D1B92">
        <w:rPr>
          <w:color w:val="000000"/>
        </w:rPr>
        <w:br/>
      </w:r>
      <w:r w:rsidRPr="005D1B92">
        <w:rPr>
          <w:color w:val="000000"/>
          <w:shd w:val="clear" w:color="auto" w:fill="FFFFFF"/>
        </w:rPr>
        <w:t>*Portfolio Loans available up to $6.25M</w:t>
      </w:r>
      <w:r w:rsidRPr="005D1B92">
        <w:rPr>
          <w:color w:val="000000"/>
        </w:rPr>
        <w:br/>
      </w:r>
      <w:r w:rsidRPr="005D1B92">
        <w:rPr>
          <w:color w:val="000000"/>
          <w:shd w:val="clear" w:color="auto" w:fill="FFFFFF"/>
        </w:rPr>
        <w:t>-Middle Credit Score: 620</w:t>
      </w:r>
      <w:r w:rsidRPr="005D1B92">
        <w:rPr>
          <w:color w:val="000000"/>
        </w:rPr>
        <w:br/>
      </w:r>
      <w:r w:rsidRPr="005D1B92">
        <w:rPr>
          <w:color w:val="000000"/>
          <w:shd w:val="clear" w:color="auto" w:fill="FFFFFF"/>
        </w:rPr>
        <w:t xml:space="preserve">-Max LTV: 80% for </w:t>
      </w:r>
      <w:proofErr w:type="gramStart"/>
      <w:r w:rsidRPr="005D1B92">
        <w:rPr>
          <w:color w:val="000000"/>
          <w:shd w:val="clear" w:color="auto" w:fill="FFFFFF"/>
        </w:rPr>
        <w:t>1-4 unit</w:t>
      </w:r>
      <w:proofErr w:type="gramEnd"/>
      <w:r w:rsidRPr="005D1B92">
        <w:rPr>
          <w:color w:val="000000"/>
          <w:shd w:val="clear" w:color="auto" w:fill="FFFFFF"/>
        </w:rPr>
        <w:t xml:space="preserve"> investment properties. 75% for other property types</w:t>
      </w:r>
      <w:r w:rsidRPr="005D1B92">
        <w:rPr>
          <w:color w:val="000000"/>
        </w:rPr>
        <w:br/>
      </w:r>
      <w:r w:rsidRPr="005D1B92">
        <w:rPr>
          <w:color w:val="000000"/>
          <w:shd w:val="clear" w:color="auto" w:fill="FFFFFF"/>
        </w:rPr>
        <w:t>-Interest Rate: 7%+</w:t>
      </w:r>
      <w:r w:rsidRPr="005D1B92">
        <w:rPr>
          <w:color w:val="000000"/>
        </w:rPr>
        <w:br/>
      </w:r>
      <w:r w:rsidRPr="005D1B92">
        <w:rPr>
          <w:color w:val="000000"/>
          <w:shd w:val="clear" w:color="auto" w:fill="FFFFFF"/>
        </w:rPr>
        <w:t>-Term: 30 Year, 5/1, 7/1, 10/1 &amp; Interest Only options available. Short-term programs available as well but they are other lending options</w:t>
      </w:r>
      <w:r w:rsidRPr="005D1B92">
        <w:rPr>
          <w:color w:val="000000"/>
        </w:rPr>
        <w:br/>
      </w:r>
      <w:r w:rsidRPr="005D1B92">
        <w:rPr>
          <w:color w:val="000000"/>
          <w:shd w:val="clear" w:color="auto" w:fill="FFFFFF"/>
        </w:rPr>
        <w:t>-Lending Territory: Nationwide; except AL, AK, CA, HI, ID, IA, KS, LA, MN, MT, NE, NV, NM, ND, OR, UT, VT, WV, WY</w:t>
      </w:r>
      <w:r w:rsidRPr="005D1B92">
        <w:rPr>
          <w:color w:val="000000"/>
        </w:rPr>
        <w:br/>
      </w:r>
      <w:r w:rsidRPr="005D1B92">
        <w:rPr>
          <w:color w:val="000000"/>
          <w:shd w:val="clear" w:color="auto" w:fill="FFFFFF"/>
        </w:rPr>
        <w:t>-Property Types: 1-8 units, Townhouses, Condos, Mixed-use</w:t>
      </w:r>
      <w:r w:rsidRPr="005D1B92">
        <w:rPr>
          <w:color w:val="000000"/>
        </w:rPr>
        <w:br/>
      </w:r>
      <w:r w:rsidRPr="005D1B92">
        <w:rPr>
          <w:color w:val="000000"/>
          <w:shd w:val="clear" w:color="auto" w:fill="FFFFFF"/>
        </w:rPr>
        <w:t>-Use of Funds: Purchase, Rate &amp; Term Refinance, Cash Out</w:t>
      </w:r>
      <w:r w:rsidRPr="005D1B92">
        <w:rPr>
          <w:color w:val="000000"/>
        </w:rPr>
        <w:br/>
      </w:r>
      <w:r w:rsidRPr="005D1B92">
        <w:rPr>
          <w:color w:val="000000"/>
          <w:shd w:val="clear" w:color="auto" w:fill="FFFFFF"/>
        </w:rPr>
        <w:t>-Seasoning Requirement: 6 Month Seasoning on a refinance in order to use the appraised value.</w:t>
      </w:r>
      <w:r w:rsidRPr="005D1B92">
        <w:rPr>
          <w:color w:val="000000"/>
        </w:rPr>
        <w:br/>
      </w:r>
      <w:r w:rsidRPr="005D1B92">
        <w:rPr>
          <w:color w:val="000000"/>
          <w:shd w:val="clear" w:color="auto" w:fill="FFFFFF"/>
        </w:rPr>
        <w:t>-Lending Requirements: Applicants must have at least 1 mortgage in their credit report history.</w:t>
      </w:r>
      <w:r w:rsidRPr="005D1B92">
        <w:rPr>
          <w:color w:val="000000"/>
        </w:rPr>
        <w:br/>
      </w:r>
      <w:r w:rsidRPr="005D1B92">
        <w:rPr>
          <w:color w:val="000000"/>
          <w:shd w:val="clear" w:color="auto" w:fill="FFFFFF"/>
        </w:rPr>
        <w:t>-Paperwork Options: Light documentation, No Tax Returns, Direct Lender, Funded In-House, 1 month average closing time.</w:t>
      </w:r>
      <w:r w:rsidRPr="005D1B92">
        <w:rPr>
          <w:color w:val="000000"/>
        </w:rPr>
        <w:br/>
      </w:r>
      <w:r w:rsidRPr="005D1B92">
        <w:rPr>
          <w:color w:val="000000"/>
          <w:shd w:val="clear" w:color="auto" w:fill="FFFFFF"/>
        </w:rPr>
        <w:t>-Extra: Will work with new real estate investors but the LTV will be adjusted accordingly based on the lenders decision.</w:t>
      </w:r>
    </w:p>
    <w:p w14:paraId="4D1E1B21" w14:textId="77777777" w:rsidR="00271956" w:rsidRDefault="00271956" w:rsidP="00F93371">
      <w:pPr>
        <w:pStyle w:val="NormalWeb"/>
        <w:spacing w:before="0" w:beforeAutospacing="0" w:after="0" w:afterAutospacing="0"/>
        <w:rPr>
          <w:b/>
          <w:color w:val="00B050"/>
          <w:u w:val="single"/>
        </w:rPr>
      </w:pPr>
    </w:p>
    <w:p w14:paraId="79347032" w14:textId="580EB956" w:rsidR="00E477EB" w:rsidRPr="004261C4" w:rsidRDefault="004A3B4D" w:rsidP="00F93371">
      <w:pPr>
        <w:pStyle w:val="NormalWeb"/>
        <w:spacing w:before="0" w:beforeAutospacing="0" w:after="0" w:afterAutospacing="0"/>
      </w:pPr>
      <w:r w:rsidRPr="004B33D0">
        <w:rPr>
          <w:b/>
          <w:color w:val="00B050"/>
          <w:u w:val="single"/>
        </w:rPr>
        <w:t>1</w:t>
      </w:r>
      <w:r w:rsidR="00643BC2">
        <w:rPr>
          <w:b/>
          <w:color w:val="00B050"/>
          <w:u w:val="single"/>
        </w:rPr>
        <w:t>4</w:t>
      </w:r>
      <w:r w:rsidRPr="004B33D0">
        <w:rPr>
          <w:b/>
          <w:color w:val="00B050"/>
          <w:u w:val="single"/>
        </w:rPr>
        <w:t xml:space="preserve">. </w:t>
      </w:r>
      <w:r w:rsidR="008341DB" w:rsidRPr="004B33D0">
        <w:rPr>
          <w:b/>
          <w:color w:val="00B050"/>
          <w:u w:val="single"/>
        </w:rPr>
        <w:t xml:space="preserve">1 - </w:t>
      </w:r>
      <w:r w:rsidR="00E477EB" w:rsidRPr="004B33D0">
        <w:rPr>
          <w:b/>
          <w:color w:val="00B050"/>
          <w:u w:val="single"/>
        </w:rPr>
        <w:t xml:space="preserve">4 </w:t>
      </w:r>
      <w:r w:rsidR="008341DB" w:rsidRPr="004B33D0">
        <w:rPr>
          <w:b/>
          <w:color w:val="00B050"/>
          <w:u w:val="single"/>
        </w:rPr>
        <w:t xml:space="preserve">UNIT </w:t>
      </w:r>
      <w:r w:rsidR="00E477EB" w:rsidRPr="004B33D0">
        <w:rPr>
          <w:b/>
          <w:color w:val="00B050"/>
          <w:u w:val="single"/>
        </w:rPr>
        <w:t>INVESTMENT PROPERT</w:t>
      </w:r>
      <w:r w:rsidR="00190828" w:rsidRPr="004B33D0">
        <w:rPr>
          <w:b/>
          <w:color w:val="00B050"/>
          <w:u w:val="single"/>
        </w:rPr>
        <w:t>Y LOAN PROGRAM</w:t>
      </w:r>
    </w:p>
    <w:p w14:paraId="121E4656" w14:textId="6C30CB37" w:rsidR="00C82CFB" w:rsidRPr="0052528B" w:rsidRDefault="00C82CFB" w:rsidP="00C43AC6">
      <w:pPr>
        <w:tabs>
          <w:tab w:val="left" w:pos="6930"/>
        </w:tabs>
      </w:pPr>
      <w:r w:rsidRPr="00017B09">
        <w:rPr>
          <w:b/>
          <w:u w:val="single"/>
        </w:rPr>
        <w:t>Fico:</w:t>
      </w:r>
      <w:r w:rsidR="00C43AC6">
        <w:t xml:space="preserve">                                      </w:t>
      </w:r>
      <w:r w:rsidRPr="0052528B">
        <w:t>650+</w:t>
      </w:r>
    </w:p>
    <w:p w14:paraId="2E7D0266" w14:textId="660D6CD0" w:rsidR="00C82CFB" w:rsidRPr="0052528B" w:rsidRDefault="00C82CFB" w:rsidP="00C43AC6">
      <w:pPr>
        <w:tabs>
          <w:tab w:val="left" w:pos="6930"/>
        </w:tabs>
      </w:pPr>
      <w:r w:rsidRPr="00017B09">
        <w:rPr>
          <w:b/>
          <w:u w:val="single"/>
        </w:rPr>
        <w:t>Loan Terms:</w:t>
      </w:r>
      <w:r w:rsidR="00C43AC6">
        <w:t xml:space="preserve">                         </w:t>
      </w:r>
      <w:r w:rsidRPr="0052528B">
        <w:t xml:space="preserve">Up to 30 </w:t>
      </w:r>
      <w:proofErr w:type="spellStart"/>
      <w:r w:rsidRPr="0052528B">
        <w:t>yr</w:t>
      </w:r>
      <w:proofErr w:type="spellEnd"/>
      <w:r w:rsidRPr="0052528B">
        <w:t xml:space="preserve"> am. 3 and 8 </w:t>
      </w:r>
      <w:proofErr w:type="spellStart"/>
      <w:r w:rsidRPr="0052528B">
        <w:t>yr</w:t>
      </w:r>
      <w:proofErr w:type="spellEnd"/>
      <w:r w:rsidRPr="0052528B">
        <w:t xml:space="preserve"> fixed options</w:t>
      </w:r>
      <w:r w:rsidR="002844F6">
        <w:t xml:space="preserve"> as well</w:t>
      </w:r>
      <w:r w:rsidRPr="0052528B">
        <w:t>.</w:t>
      </w:r>
    </w:p>
    <w:p w14:paraId="0CD1BC87" w14:textId="7EAEFA28" w:rsidR="00C82CFB" w:rsidRPr="0052528B" w:rsidRDefault="00C82CFB" w:rsidP="00C43AC6">
      <w:pPr>
        <w:tabs>
          <w:tab w:val="left" w:pos="6930"/>
        </w:tabs>
      </w:pPr>
      <w:r w:rsidRPr="00017B09">
        <w:rPr>
          <w:b/>
          <w:u w:val="single"/>
        </w:rPr>
        <w:t>Loan Si</w:t>
      </w:r>
      <w:r w:rsidR="00C43AC6">
        <w:rPr>
          <w:b/>
          <w:u w:val="single"/>
        </w:rPr>
        <w:t xml:space="preserve">ze: </w:t>
      </w:r>
      <w:r w:rsidR="00C43AC6" w:rsidRPr="00C43AC6">
        <w:rPr>
          <w:b/>
        </w:rPr>
        <w:t xml:space="preserve">                        </w:t>
      </w:r>
      <w:r w:rsidR="00C43AC6">
        <w:rPr>
          <w:b/>
        </w:rPr>
        <w:t xml:space="preserve">    </w:t>
      </w:r>
      <w:r w:rsidR="000D2E71">
        <w:t>$75</w:t>
      </w:r>
      <w:r w:rsidRPr="0052528B">
        <w:t xml:space="preserve">K to $2M </w:t>
      </w:r>
    </w:p>
    <w:p w14:paraId="76C01CBF" w14:textId="77777777" w:rsidR="00A728FE" w:rsidRDefault="00C82CFB" w:rsidP="00C43AC6">
      <w:pPr>
        <w:tabs>
          <w:tab w:val="left" w:pos="6930"/>
        </w:tabs>
        <w:rPr>
          <w:color w:val="000000"/>
        </w:rPr>
      </w:pPr>
      <w:r w:rsidRPr="00017B09">
        <w:rPr>
          <w:b/>
          <w:u w:val="single"/>
        </w:rPr>
        <w:t>Max LTV</w:t>
      </w:r>
      <w:r w:rsidR="00C43AC6">
        <w:rPr>
          <w:b/>
          <w:u w:val="single"/>
        </w:rPr>
        <w:t>:</w:t>
      </w:r>
      <w:r w:rsidR="00C43AC6" w:rsidRPr="00C43AC6">
        <w:rPr>
          <w:b/>
        </w:rPr>
        <w:t xml:space="preserve">                         </w:t>
      </w:r>
      <w:r w:rsidR="00C43AC6">
        <w:rPr>
          <w:b/>
        </w:rPr>
        <w:t xml:space="preserve">    </w:t>
      </w:r>
      <w:r w:rsidR="00A728FE" w:rsidRPr="00A728FE">
        <w:rPr>
          <w:color w:val="FF0000"/>
        </w:rPr>
        <w:t>75% on a purchase!</w:t>
      </w:r>
      <w:r w:rsidR="00A728FE" w:rsidRPr="0052528B">
        <w:t xml:space="preserve"> </w:t>
      </w:r>
      <w:r w:rsidR="008A241C">
        <w:t>M</w:t>
      </w:r>
      <w:r w:rsidR="00F93694">
        <w:t>ax LTV is</w:t>
      </w:r>
      <w:r w:rsidR="008A241C">
        <w:t xml:space="preserve"> 70</w:t>
      </w:r>
      <w:r w:rsidRPr="0052528B">
        <w:t>%</w:t>
      </w:r>
      <w:r w:rsidR="00A728FE">
        <w:t xml:space="preserve"> on a refinance.</w:t>
      </w:r>
    </w:p>
    <w:p w14:paraId="07B85CE9" w14:textId="06081B02" w:rsidR="00C82CFB" w:rsidRPr="00A728FE" w:rsidRDefault="00C82CFB" w:rsidP="00C43AC6">
      <w:pPr>
        <w:tabs>
          <w:tab w:val="left" w:pos="6930"/>
        </w:tabs>
        <w:rPr>
          <w:color w:val="000000"/>
        </w:rPr>
      </w:pPr>
      <w:r w:rsidRPr="00017B09">
        <w:rPr>
          <w:b/>
          <w:u w:val="single"/>
        </w:rPr>
        <w:t>Debt Service Ratio:</w:t>
      </w:r>
      <w:r w:rsidR="00C43AC6">
        <w:t xml:space="preserve">            </w:t>
      </w:r>
      <w:r w:rsidR="00C43AC6" w:rsidRPr="00107DFB">
        <w:rPr>
          <w:color w:val="FF0000"/>
        </w:rPr>
        <w:t xml:space="preserve">  </w:t>
      </w:r>
      <w:r w:rsidR="00107DFB" w:rsidRPr="00885291">
        <w:rPr>
          <w:color w:val="FF0000"/>
          <w:u w:val="single"/>
        </w:rPr>
        <w:t>THERE IS NO DSCR ANALYSIS DONE ON 1-4 UNIT INVESTMENT PROPERTIES. THE LENDER WILL JUST GIVE THE BORR</w:t>
      </w:r>
      <w:r w:rsidR="00A728FE" w:rsidRPr="00885291">
        <w:rPr>
          <w:color w:val="FF0000"/>
          <w:u w:val="single"/>
        </w:rPr>
        <w:t>OWER 70% OF THE APPRAISED VALUE ON A REFINANCE, AND 75% ON A PURCHASE.</w:t>
      </w:r>
      <w:r w:rsidR="00A728FE">
        <w:rPr>
          <w:color w:val="FF0000"/>
        </w:rPr>
        <w:t xml:space="preserve"> </w:t>
      </w:r>
      <w:r w:rsidR="00243C62">
        <w:rPr>
          <w:color w:val="FF0000"/>
          <w:u w:val="single"/>
        </w:rPr>
        <w:t>Due</w:t>
      </w:r>
      <w:r w:rsidR="00A728FE" w:rsidRPr="00A728FE">
        <w:rPr>
          <w:color w:val="FF0000"/>
          <w:u w:val="single"/>
        </w:rPr>
        <w:t xml:space="preserve"> to this, this is a good program to put AIR BNB properties in. </w:t>
      </w:r>
    </w:p>
    <w:p w14:paraId="46D11C7A" w14:textId="51E4AF32" w:rsidR="00C82CFB" w:rsidRPr="0052528B" w:rsidRDefault="00C82CFB" w:rsidP="00C43AC6">
      <w:pPr>
        <w:tabs>
          <w:tab w:val="left" w:pos="6930"/>
        </w:tabs>
      </w:pPr>
      <w:r w:rsidRPr="00017B09">
        <w:rPr>
          <w:b/>
          <w:u w:val="single"/>
        </w:rPr>
        <w:t>Interest R</w:t>
      </w:r>
      <w:r w:rsidR="00C43AC6">
        <w:rPr>
          <w:b/>
          <w:u w:val="single"/>
        </w:rPr>
        <w:t>ate:</w:t>
      </w:r>
      <w:r w:rsidR="00C43AC6" w:rsidRPr="00C43AC6">
        <w:rPr>
          <w:b/>
        </w:rPr>
        <w:t xml:space="preserve">                   </w:t>
      </w:r>
      <w:r w:rsidR="00C43AC6">
        <w:rPr>
          <w:b/>
        </w:rPr>
        <w:t xml:space="preserve">     </w:t>
      </w:r>
      <w:r w:rsidR="004D49A7">
        <w:t>9-13</w:t>
      </w:r>
      <w:r w:rsidR="00BD0A98">
        <w:t>%</w:t>
      </w:r>
      <w:r w:rsidR="00243C62">
        <w:t xml:space="preserve">. Add .25 bps to the rate on a refinance and add .25 bps to deals in NY, PA, CT, NJ, FL. </w:t>
      </w:r>
      <w:r w:rsidR="00FF545C" w:rsidRPr="00C06142">
        <w:rPr>
          <w:color w:val="000000"/>
        </w:rPr>
        <w:t>Borrower can buy rate down</w:t>
      </w:r>
      <w:r w:rsidR="00DC03BE">
        <w:rPr>
          <w:color w:val="000000"/>
        </w:rPr>
        <w:t xml:space="preserve">. </w:t>
      </w:r>
      <w:r w:rsidR="00FF545C" w:rsidRPr="00C06142">
        <w:t>1 point fee = .</w:t>
      </w:r>
      <w:r w:rsidR="00DC03BE">
        <w:t>375</w:t>
      </w:r>
      <w:r w:rsidR="00FF545C" w:rsidRPr="00C06142">
        <w:t xml:space="preserve">% rate reduction (Maximum 1%).  </w:t>
      </w:r>
      <w:r w:rsidR="003E5A3F" w:rsidRPr="003E5A3F">
        <w:t xml:space="preserve">Max </w:t>
      </w:r>
      <w:proofErr w:type="gramStart"/>
      <w:r w:rsidR="003E5A3F" w:rsidRPr="003E5A3F">
        <w:t>buy</w:t>
      </w:r>
      <w:proofErr w:type="gramEnd"/>
      <w:r w:rsidR="003E5A3F" w:rsidRPr="003E5A3F">
        <w:t xml:space="preserve"> down is 5 points.</w:t>
      </w:r>
      <w:r w:rsidR="003E5A3F">
        <w:t xml:space="preserve"> </w:t>
      </w:r>
      <w:r w:rsidR="00FF545C" w:rsidRPr="00C06142">
        <w:t>Add 50 bps to the rate for loans under $250,000.</w:t>
      </w:r>
      <w:r w:rsidR="003E5A3F">
        <w:t xml:space="preserve"> </w:t>
      </w:r>
    </w:p>
    <w:p w14:paraId="5F3E593F" w14:textId="0D59AA4D" w:rsidR="00C82CFB" w:rsidRPr="00190828" w:rsidRDefault="00C82CFB" w:rsidP="00B4286A">
      <w:pPr>
        <w:tabs>
          <w:tab w:val="left" w:pos="6930"/>
        </w:tabs>
        <w:ind w:left="2880" w:hanging="2880"/>
        <w:rPr>
          <w:u w:val="single"/>
        </w:rPr>
      </w:pPr>
      <w:r w:rsidRPr="00017B09">
        <w:rPr>
          <w:b/>
          <w:u w:val="single"/>
        </w:rPr>
        <w:t>Property Types:</w:t>
      </w:r>
      <w:r w:rsidR="00C43AC6">
        <w:t xml:space="preserve">                   </w:t>
      </w:r>
      <w:r w:rsidRPr="0052528B">
        <w:t xml:space="preserve">Residential investment properties </w:t>
      </w:r>
      <w:r w:rsidR="008A241C">
        <w:t xml:space="preserve">only. SFR, condo, townhome, 2-4 </w:t>
      </w:r>
      <w:r w:rsidRPr="0052528B">
        <w:t>unit</w:t>
      </w:r>
      <w:r w:rsidR="004F1913">
        <w:t>s</w:t>
      </w:r>
      <w:r w:rsidRPr="0052528B">
        <w:t xml:space="preserve">. </w:t>
      </w:r>
      <w:r w:rsidR="00A728FE" w:rsidRPr="00A728FE">
        <w:rPr>
          <w:color w:val="FF0000"/>
        </w:rPr>
        <w:t xml:space="preserve">SFR’s can be vacant for this program! 2-4 units need to be 70% occupied to get into the permanent program. </w:t>
      </w:r>
      <w:r w:rsidR="004458E2" w:rsidRPr="00190828">
        <w:rPr>
          <w:color w:val="FF0000"/>
          <w:u w:val="single"/>
        </w:rPr>
        <w:t xml:space="preserve">Can blanket </w:t>
      </w:r>
      <w:proofErr w:type="gramStart"/>
      <w:r w:rsidR="004458E2" w:rsidRPr="00190828">
        <w:rPr>
          <w:color w:val="FF0000"/>
          <w:u w:val="single"/>
        </w:rPr>
        <w:t xml:space="preserve">1-4 </w:t>
      </w:r>
      <w:r w:rsidR="004458E2" w:rsidRPr="00190828">
        <w:rPr>
          <w:color w:val="FF0000"/>
          <w:u w:val="single"/>
        </w:rPr>
        <w:lastRenderedPageBreak/>
        <w:t>unit</w:t>
      </w:r>
      <w:proofErr w:type="gramEnd"/>
      <w:r w:rsidR="004458E2" w:rsidRPr="00190828">
        <w:rPr>
          <w:color w:val="FF0000"/>
          <w:u w:val="single"/>
        </w:rPr>
        <w:t xml:space="preserve"> properties </w:t>
      </w:r>
      <w:r w:rsidR="00C66262" w:rsidRPr="00190828">
        <w:rPr>
          <w:color w:val="FF0000"/>
          <w:u w:val="single"/>
        </w:rPr>
        <w:t>up to 6 pr</w:t>
      </w:r>
      <w:r w:rsidR="002A7F03" w:rsidRPr="00190828">
        <w:rPr>
          <w:color w:val="FF0000"/>
          <w:u w:val="single"/>
        </w:rPr>
        <w:t>oper</w:t>
      </w:r>
      <w:r w:rsidR="00C66262" w:rsidRPr="00190828">
        <w:rPr>
          <w:color w:val="FF0000"/>
          <w:u w:val="single"/>
        </w:rPr>
        <w:t>t</w:t>
      </w:r>
      <w:r w:rsidR="00294924" w:rsidRPr="00190828">
        <w:rPr>
          <w:color w:val="FF0000"/>
          <w:u w:val="single"/>
        </w:rPr>
        <w:t>i</w:t>
      </w:r>
      <w:r w:rsidR="00C66262" w:rsidRPr="00190828">
        <w:rPr>
          <w:color w:val="FF0000"/>
          <w:u w:val="single"/>
        </w:rPr>
        <w:t>es.</w:t>
      </w:r>
      <w:r w:rsidR="00294924" w:rsidRPr="00190828">
        <w:rPr>
          <w:color w:val="FF0000"/>
          <w:u w:val="single"/>
        </w:rPr>
        <w:t xml:space="preserve"> </w:t>
      </w:r>
      <w:r w:rsidR="001033FB">
        <w:rPr>
          <w:color w:val="FF0000"/>
          <w:u w:val="single"/>
        </w:rPr>
        <w:t>Can do down to a 50k loan amount per property on a blanket.</w:t>
      </w:r>
      <w:r w:rsidR="00AA5732">
        <w:rPr>
          <w:color w:val="FF0000"/>
          <w:u w:val="single"/>
        </w:rPr>
        <w:t xml:space="preserve"> Lender does not do partial releases on blanket loans.</w:t>
      </w:r>
    </w:p>
    <w:p w14:paraId="75F2B96C" w14:textId="01A5220E" w:rsidR="00C82CFB" w:rsidRPr="0052528B" w:rsidRDefault="00C82CFB" w:rsidP="00B4286A">
      <w:pPr>
        <w:tabs>
          <w:tab w:val="left" w:pos="6930"/>
        </w:tabs>
      </w:pPr>
      <w:r w:rsidRPr="00017B09">
        <w:rPr>
          <w:b/>
          <w:u w:val="single"/>
        </w:rPr>
        <w:t>Pre-Payment Penalty:</w:t>
      </w:r>
      <w:r w:rsidR="00C43AC6">
        <w:t xml:space="preserve">        </w:t>
      </w:r>
      <w:r w:rsidR="00107DFB">
        <w:t xml:space="preserve"> </w:t>
      </w:r>
      <w:r w:rsidR="007B1C6F">
        <w:t xml:space="preserve"> </w:t>
      </w:r>
      <w:r w:rsidR="007B1C6F" w:rsidRPr="00B872F2">
        <w:rPr>
          <w:color w:val="000000"/>
          <w:shd w:val="clear" w:color="auto" w:fill="FFFFFF"/>
        </w:rPr>
        <w:t xml:space="preserve">For the </w:t>
      </w:r>
      <w:proofErr w:type="gramStart"/>
      <w:r w:rsidR="007B1C6F" w:rsidRPr="00B872F2">
        <w:rPr>
          <w:color w:val="000000"/>
          <w:shd w:val="clear" w:color="auto" w:fill="FFFFFF"/>
        </w:rPr>
        <w:t>30 year</w:t>
      </w:r>
      <w:proofErr w:type="gramEnd"/>
      <w:r w:rsidR="007B1C6F" w:rsidRPr="00B872F2">
        <w:rPr>
          <w:color w:val="000000"/>
          <w:shd w:val="clear" w:color="auto" w:fill="FFFFFF"/>
        </w:rPr>
        <w:t xml:space="preserve"> term it is a declining PPP 5%, 4%, 3%, 2%, 1%. For the </w:t>
      </w:r>
      <w:proofErr w:type="gramStart"/>
      <w:r w:rsidR="007B1C6F" w:rsidRPr="00B872F2">
        <w:rPr>
          <w:color w:val="000000"/>
          <w:shd w:val="clear" w:color="auto" w:fill="FFFFFF"/>
        </w:rPr>
        <w:t>5 year</w:t>
      </w:r>
      <w:proofErr w:type="gramEnd"/>
      <w:r w:rsidR="007B1C6F" w:rsidRPr="00B872F2">
        <w:rPr>
          <w:color w:val="000000"/>
          <w:shd w:val="clear" w:color="auto" w:fill="FFFFFF"/>
        </w:rPr>
        <w:t xml:space="preserve"> term it is a declining PPP 5%, 4%, 3%, 2%, 1%, 1%, 1%.</w:t>
      </w:r>
    </w:p>
    <w:p w14:paraId="7BC067E1" w14:textId="663A7E31" w:rsidR="00C82CFB" w:rsidRPr="0052528B" w:rsidRDefault="00C82CFB" w:rsidP="00B4286A">
      <w:pPr>
        <w:tabs>
          <w:tab w:val="left" w:pos="6930"/>
        </w:tabs>
      </w:pPr>
      <w:r w:rsidRPr="00017B09">
        <w:rPr>
          <w:b/>
          <w:u w:val="single"/>
        </w:rPr>
        <w:t>Use of Funds</w:t>
      </w:r>
      <w:r w:rsidR="00C43AC6">
        <w:rPr>
          <w:b/>
          <w:u w:val="single"/>
        </w:rPr>
        <w:t xml:space="preserve">: </w:t>
      </w:r>
      <w:r w:rsidR="00C43AC6" w:rsidRPr="00C43AC6">
        <w:rPr>
          <w:b/>
        </w:rPr>
        <w:t xml:space="preserve">                       </w:t>
      </w:r>
      <w:r w:rsidRPr="0052528B">
        <w:t>Purchase, Refinance, Cash-Out Refinance</w:t>
      </w:r>
    </w:p>
    <w:p w14:paraId="1F5E287D" w14:textId="02544943" w:rsidR="00C82CFB" w:rsidRDefault="00C82CFB" w:rsidP="00B4286A">
      <w:pPr>
        <w:tabs>
          <w:tab w:val="left" w:pos="6930"/>
        </w:tabs>
      </w:pPr>
      <w:r w:rsidRPr="00017B09">
        <w:rPr>
          <w:b/>
          <w:u w:val="single"/>
        </w:rPr>
        <w:t>Asset verification:</w:t>
      </w:r>
      <w:r w:rsidRPr="0052528B">
        <w:t xml:space="preserve">          </w:t>
      </w:r>
      <w:r w:rsidR="00C43AC6">
        <w:t xml:space="preserve">      </w:t>
      </w:r>
      <w:r w:rsidR="004F1913">
        <w:t>1</w:t>
      </w:r>
      <w:r w:rsidR="00190828">
        <w:t>-</w:t>
      </w:r>
      <w:r w:rsidR="004F1913">
        <w:t>month bank statement on a purchase. On a refinance the</w:t>
      </w:r>
      <w:r w:rsidR="00243C62">
        <w:t>re is no bank statements needed. (no reserve requirement needs to be met).</w:t>
      </w:r>
    </w:p>
    <w:p w14:paraId="52A9DFCC" w14:textId="50A3ACC5" w:rsidR="00121477" w:rsidRPr="00121477" w:rsidRDefault="00121477" w:rsidP="00121477">
      <w:pPr>
        <w:rPr>
          <w:color w:val="000000"/>
        </w:rPr>
      </w:pPr>
      <w:r w:rsidRPr="00695C03">
        <w:rPr>
          <w:b/>
          <w:color w:val="000000"/>
          <w:u w:val="single"/>
        </w:rPr>
        <w:t>Seasoning Requirement:</w:t>
      </w:r>
      <w:r w:rsidR="00EC7D09">
        <w:rPr>
          <w:color w:val="000000"/>
        </w:rPr>
        <w:t xml:space="preserve">      1 year</w:t>
      </w:r>
      <w:r>
        <w:rPr>
          <w:color w:val="000000"/>
        </w:rPr>
        <w:t xml:space="preserve"> on a refinance.</w:t>
      </w:r>
    </w:p>
    <w:p w14:paraId="7A43FFB9" w14:textId="2F63CB47" w:rsidR="00C82CFB" w:rsidRDefault="00C82CFB" w:rsidP="00B4286A">
      <w:pPr>
        <w:tabs>
          <w:tab w:val="left" w:pos="6930"/>
        </w:tabs>
        <w:ind w:left="2880" w:hanging="2880"/>
      </w:pPr>
      <w:r w:rsidRPr="00017B09">
        <w:rPr>
          <w:b/>
          <w:u w:val="single"/>
        </w:rPr>
        <w:t>Territory:</w:t>
      </w:r>
      <w:r w:rsidRPr="0052528B">
        <w:tab/>
        <w:t>Nationwide except Alaska, Michigan, Minnesota, North Dakota, South Dakota &amp; Vermont.</w:t>
      </w:r>
    </w:p>
    <w:p w14:paraId="0A9234EA" w14:textId="5E80AE8F" w:rsidR="0069265D" w:rsidRPr="0052528B" w:rsidRDefault="0069265D" w:rsidP="00B4286A">
      <w:pPr>
        <w:tabs>
          <w:tab w:val="left" w:pos="6930"/>
        </w:tabs>
        <w:ind w:left="2880" w:hanging="2880"/>
      </w:pPr>
      <w:r>
        <w:rPr>
          <w:b/>
          <w:u w:val="single"/>
        </w:rPr>
        <w:t>Foreign Investors:</w:t>
      </w:r>
      <w:r>
        <w:tab/>
        <w:t>Ma</w:t>
      </w:r>
      <w:r w:rsidR="00E303AA">
        <w:t>x</w:t>
      </w:r>
      <w:r>
        <w:t xml:space="preserve"> LTV is 65%. Investor must live in the United States full time, own a personal home here and file taxes here. </w:t>
      </w:r>
    </w:p>
    <w:p w14:paraId="1DB664E1" w14:textId="7EA432CF" w:rsidR="00C82CFB" w:rsidRDefault="008A241C" w:rsidP="00B4286A">
      <w:pPr>
        <w:tabs>
          <w:tab w:val="left" w:pos="6930"/>
        </w:tabs>
      </w:pPr>
      <w:r>
        <w:rPr>
          <w:b/>
          <w:u w:val="single"/>
        </w:rPr>
        <w:t>Lender</w:t>
      </w:r>
      <w:r w:rsidR="00C82CFB" w:rsidRPr="00017B09">
        <w:rPr>
          <w:b/>
          <w:u w:val="single"/>
        </w:rPr>
        <w:t xml:space="preserve"> Fee:</w:t>
      </w:r>
      <w:r w:rsidR="00C43AC6">
        <w:t xml:space="preserve">                           </w:t>
      </w:r>
      <w:r w:rsidR="00703C16">
        <w:t>Closing fee of $2,000</w:t>
      </w:r>
    </w:p>
    <w:p w14:paraId="2A08F92A" w14:textId="123B626D" w:rsidR="00E539C3" w:rsidRPr="0052528B" w:rsidRDefault="00E539C3" w:rsidP="00B4286A">
      <w:pPr>
        <w:tabs>
          <w:tab w:val="left" w:pos="6930"/>
        </w:tabs>
      </w:pPr>
      <w:r w:rsidRPr="00E539C3">
        <w:rPr>
          <w:b/>
          <w:u w:val="single"/>
        </w:rPr>
        <w:t>Closing Time Frame:</w:t>
      </w:r>
      <w:r>
        <w:t xml:space="preserve">           30-45 days</w:t>
      </w:r>
    </w:p>
    <w:p w14:paraId="7948CB33" w14:textId="1324B440" w:rsidR="00C82CFB" w:rsidRPr="0052528B" w:rsidRDefault="00C82CFB" w:rsidP="00B4286A">
      <w:pPr>
        <w:tabs>
          <w:tab w:val="left" w:pos="6930"/>
        </w:tabs>
        <w:ind w:left="2880" w:hanging="2880"/>
      </w:pPr>
      <w:r w:rsidRPr="00017B09">
        <w:rPr>
          <w:b/>
          <w:u w:val="single"/>
        </w:rPr>
        <w:t>Special:</w:t>
      </w:r>
      <w:r w:rsidRPr="0052528B">
        <w:rPr>
          <w:b/>
        </w:rPr>
        <w:tab/>
      </w:r>
      <w:r w:rsidR="00777A7F">
        <w:t>NO TAX RETURNS REQUIRED!</w:t>
      </w:r>
      <w:r w:rsidRPr="0052528B">
        <w:t xml:space="preserve"> All cash out available, Seller second up to 80% CLTV, seller assist 3% of total loan amount, population requirement 25k or 25miles of 100,000 </w:t>
      </w:r>
      <w:proofErr w:type="gramStart"/>
      <w:r w:rsidRPr="0052528B">
        <w:t>city</w:t>
      </w:r>
      <w:proofErr w:type="gramEnd"/>
      <w:r w:rsidR="008A241C">
        <w:t xml:space="preserve">. No bk’s or foreclosures for 2 years. </w:t>
      </w:r>
      <w:r w:rsidR="001E4EBC" w:rsidRPr="00067180">
        <w:rPr>
          <w:color w:val="FF0000"/>
        </w:rPr>
        <w:t>No asset verification on a refinance. For a purchase the lender asks for 1 month of bank statements to prove the borrower has the down money and associated closing costs. They do not source where the down money has come from</w:t>
      </w:r>
      <w:r w:rsidR="00777A7F">
        <w:rPr>
          <w:color w:val="FF0000"/>
        </w:rPr>
        <w:t>!</w:t>
      </w:r>
      <w:r w:rsidR="000405A3">
        <w:rPr>
          <w:color w:val="FF0000"/>
        </w:rPr>
        <w:t xml:space="preserve"> Borrower can be a </w:t>
      </w:r>
      <w:proofErr w:type="gramStart"/>
      <w:r w:rsidR="000405A3">
        <w:rPr>
          <w:color w:val="FF0000"/>
        </w:rPr>
        <w:t>first time</w:t>
      </w:r>
      <w:proofErr w:type="gramEnd"/>
      <w:r w:rsidR="000405A3">
        <w:rPr>
          <w:color w:val="FF0000"/>
        </w:rPr>
        <w:t xml:space="preserve"> investor.</w:t>
      </w:r>
    </w:p>
    <w:p w14:paraId="09509235" w14:textId="77777777" w:rsidR="00C96DAA" w:rsidRDefault="00C82CFB" w:rsidP="00C96DAA">
      <w:pPr>
        <w:tabs>
          <w:tab w:val="left" w:pos="6930"/>
        </w:tabs>
        <w:ind w:left="2880" w:hanging="2880"/>
      </w:pPr>
      <w:r w:rsidRPr="00017B09">
        <w:rPr>
          <w:b/>
          <w:u w:val="single"/>
        </w:rPr>
        <w:t>Required Loan Docs:</w:t>
      </w:r>
      <w:r w:rsidRPr="0052528B">
        <w:t xml:space="preserve"> </w:t>
      </w:r>
      <w:r w:rsidRPr="0052528B">
        <w:tab/>
        <w:t>Executive Sum</w:t>
      </w:r>
      <w:r w:rsidR="008A241C">
        <w:t xml:space="preserve">mary, Current rent roll, </w:t>
      </w:r>
      <w:r w:rsidRPr="0052528B">
        <w:t>1003,</w:t>
      </w:r>
      <w:r w:rsidR="008A241C">
        <w:t xml:space="preserve"> </w:t>
      </w:r>
      <w:r w:rsidR="008A241C" w:rsidRPr="0052528B">
        <w:t>Tri-merge credit report</w:t>
      </w:r>
      <w:r w:rsidR="008A241C">
        <w:t>,</w:t>
      </w:r>
      <w:r w:rsidRPr="0052528B">
        <w:t xml:space="preserve"> </w:t>
      </w:r>
      <w:r w:rsidR="00810E6B">
        <w:t>leases on property</w:t>
      </w:r>
      <w:r w:rsidRPr="0052528B">
        <w:t>, Picture</w:t>
      </w:r>
      <w:r w:rsidR="008A241C">
        <w:t>s of property (inside and out).</w:t>
      </w:r>
    </w:p>
    <w:p w14:paraId="52CF51AB" w14:textId="77777777" w:rsidR="00A23003" w:rsidRDefault="00A23003" w:rsidP="00C96DAA">
      <w:pPr>
        <w:tabs>
          <w:tab w:val="left" w:pos="6930"/>
        </w:tabs>
        <w:ind w:left="2880" w:hanging="2880"/>
        <w:rPr>
          <w:b/>
          <w:color w:val="00B050"/>
          <w:u w:val="single"/>
        </w:rPr>
      </w:pPr>
    </w:p>
    <w:p w14:paraId="070F7037" w14:textId="5244F724" w:rsidR="00404979" w:rsidRPr="00127629" w:rsidRDefault="00260B4C" w:rsidP="003610DB">
      <w:pPr>
        <w:tabs>
          <w:tab w:val="left" w:pos="6930"/>
        </w:tabs>
      </w:pPr>
      <w:r w:rsidRPr="004756C8">
        <w:rPr>
          <w:b/>
          <w:color w:val="00B050"/>
          <w:u w:val="single"/>
        </w:rPr>
        <w:t>1</w:t>
      </w:r>
      <w:r w:rsidR="00643BC2">
        <w:rPr>
          <w:b/>
          <w:color w:val="00B050"/>
          <w:u w:val="single"/>
        </w:rPr>
        <w:t>5</w:t>
      </w:r>
      <w:r w:rsidRPr="004756C8">
        <w:rPr>
          <w:b/>
          <w:color w:val="00B050"/>
          <w:u w:val="single"/>
        </w:rPr>
        <w:t xml:space="preserve">. </w:t>
      </w:r>
      <w:r w:rsidR="00404979" w:rsidRPr="004756C8">
        <w:rPr>
          <w:b/>
          <w:color w:val="00B050"/>
          <w:u w:val="single"/>
        </w:rPr>
        <w:t xml:space="preserve">1 </w:t>
      </w:r>
      <w:r w:rsidR="00BD00B7" w:rsidRPr="004756C8">
        <w:rPr>
          <w:b/>
          <w:color w:val="00B050"/>
          <w:u w:val="single"/>
        </w:rPr>
        <w:t>Month Seasoning- Rental Loan Program</w:t>
      </w:r>
      <w:r w:rsidR="008F23F0">
        <w:rPr>
          <w:b/>
          <w:color w:val="00B050"/>
          <w:u w:val="single"/>
        </w:rPr>
        <w:t xml:space="preserve"> (no</w:t>
      </w:r>
      <w:r w:rsidR="005E38D6">
        <w:rPr>
          <w:b/>
          <w:color w:val="00B050"/>
          <w:u w:val="single"/>
        </w:rPr>
        <w:t xml:space="preserve"> </w:t>
      </w:r>
      <w:r w:rsidR="008F23F0">
        <w:rPr>
          <w:b/>
          <w:color w:val="00B050"/>
          <w:u w:val="single"/>
        </w:rPr>
        <w:t>commercial right now</w:t>
      </w:r>
      <w:r w:rsidR="005E38D6">
        <w:rPr>
          <w:b/>
          <w:color w:val="00B050"/>
          <w:u w:val="single"/>
        </w:rPr>
        <w:t>!</w:t>
      </w:r>
      <w:r w:rsidR="008F23F0">
        <w:rPr>
          <w:b/>
          <w:color w:val="00B050"/>
          <w:u w:val="single"/>
        </w:rPr>
        <w:t>)</w:t>
      </w:r>
      <w:r w:rsidR="00BD00B7" w:rsidRPr="004756C8">
        <w:rPr>
          <w:b/>
          <w:color w:val="00B050"/>
          <w:u w:val="single"/>
        </w:rPr>
        <w:t xml:space="preserve"> </w:t>
      </w:r>
    </w:p>
    <w:p w14:paraId="05421F8D" w14:textId="4118829F" w:rsidR="004F4756" w:rsidRDefault="00404979" w:rsidP="00C14DBD">
      <w:pPr>
        <w:tabs>
          <w:tab w:val="left" w:pos="7830"/>
        </w:tabs>
        <w:rPr>
          <w:color w:val="000000"/>
        </w:rPr>
      </w:pPr>
      <w:r w:rsidRPr="00404979">
        <w:rPr>
          <w:b/>
          <w:bCs/>
          <w:color w:val="000000"/>
          <w:u w:val="single"/>
        </w:rPr>
        <w:t>Fico:</w:t>
      </w:r>
      <w:r w:rsidRPr="00404979">
        <w:rPr>
          <w:color w:val="000000"/>
        </w:rPr>
        <w:t>                </w:t>
      </w:r>
      <w:r w:rsidR="009869C9">
        <w:rPr>
          <w:color w:val="000000"/>
        </w:rPr>
        <w:t>                               </w:t>
      </w:r>
      <w:r w:rsidR="004F4756">
        <w:rPr>
          <w:color w:val="000000"/>
        </w:rPr>
        <w:t>680</w:t>
      </w:r>
      <w:r w:rsidRPr="00404979">
        <w:rPr>
          <w:color w:val="000000"/>
        </w:rPr>
        <w:t xml:space="preserve"> +</w:t>
      </w:r>
      <w:r w:rsidR="00DC7C64">
        <w:rPr>
          <w:color w:val="000000"/>
        </w:rPr>
        <w:t xml:space="preserve"> </w:t>
      </w:r>
      <w:r w:rsidR="007B7C96">
        <w:rPr>
          <w:color w:val="000000"/>
        </w:rPr>
        <w:t>No mortgage lates in the past 12 months!</w:t>
      </w:r>
      <w:r w:rsidR="009B1C93">
        <w:rPr>
          <w:color w:val="000000"/>
        </w:rPr>
        <w:t xml:space="preserve"> </w:t>
      </w:r>
      <w:r w:rsidR="00207A98">
        <w:rPr>
          <w:color w:val="000000"/>
        </w:rPr>
        <w:t>Can have 1 mortgage late if fico score is 700+.</w:t>
      </w:r>
    </w:p>
    <w:p w14:paraId="22A85E09" w14:textId="29124521" w:rsidR="00512CBA" w:rsidRDefault="00404979" w:rsidP="00C14DBD">
      <w:pPr>
        <w:tabs>
          <w:tab w:val="left" w:pos="7830"/>
        </w:tabs>
        <w:rPr>
          <w:color w:val="000000"/>
        </w:rPr>
      </w:pPr>
      <w:r w:rsidRPr="00404979">
        <w:rPr>
          <w:b/>
          <w:bCs/>
          <w:color w:val="000000"/>
          <w:u w:val="single"/>
        </w:rPr>
        <w:t>Loan Terms:</w:t>
      </w:r>
      <w:r w:rsidRPr="00404979">
        <w:rPr>
          <w:color w:val="000000"/>
        </w:rPr>
        <w:t>                                 </w:t>
      </w:r>
      <w:r w:rsidR="00A90F48">
        <w:rPr>
          <w:bCs/>
          <w:color w:val="000000" w:themeColor="text1"/>
        </w:rPr>
        <w:t>30</w:t>
      </w:r>
      <w:r w:rsidR="00B707AB">
        <w:rPr>
          <w:bCs/>
          <w:color w:val="000000" w:themeColor="text1"/>
        </w:rPr>
        <w:t>-</w:t>
      </w:r>
      <w:r w:rsidR="00A90F48">
        <w:rPr>
          <w:bCs/>
          <w:color w:val="000000" w:themeColor="text1"/>
        </w:rPr>
        <w:t>year amortization.</w:t>
      </w:r>
      <w:r w:rsidR="007723E8">
        <w:rPr>
          <w:bCs/>
          <w:color w:val="000000" w:themeColor="text1"/>
        </w:rPr>
        <w:t xml:space="preserve"> </w:t>
      </w:r>
      <w:r w:rsidR="00752EEF">
        <w:rPr>
          <w:bCs/>
          <w:color w:val="000000" w:themeColor="text1"/>
        </w:rPr>
        <w:t>5</w:t>
      </w:r>
      <w:r w:rsidR="00207A98">
        <w:rPr>
          <w:bCs/>
          <w:color w:val="000000" w:themeColor="text1"/>
        </w:rPr>
        <w:t>, 7 (</w:t>
      </w:r>
      <w:proofErr w:type="gramStart"/>
      <w:r w:rsidR="00207A98">
        <w:rPr>
          <w:bCs/>
          <w:color w:val="000000" w:themeColor="text1"/>
        </w:rPr>
        <w:t>5 and 7 year</w:t>
      </w:r>
      <w:proofErr w:type="gramEnd"/>
      <w:r w:rsidR="00207A98">
        <w:rPr>
          <w:bCs/>
          <w:color w:val="000000" w:themeColor="text1"/>
        </w:rPr>
        <w:t xml:space="preserve"> arm offer a 3 and 1 year PPP and interest only options), and the 30</w:t>
      </w:r>
      <w:r w:rsidR="00B707AB">
        <w:rPr>
          <w:bCs/>
          <w:color w:val="000000" w:themeColor="text1"/>
        </w:rPr>
        <w:t>-</w:t>
      </w:r>
      <w:r w:rsidR="00752EEF">
        <w:rPr>
          <w:bCs/>
          <w:color w:val="000000" w:themeColor="text1"/>
        </w:rPr>
        <w:t>year-fixed</w:t>
      </w:r>
      <w:r w:rsidR="00B0535C">
        <w:rPr>
          <w:bCs/>
          <w:color w:val="000000" w:themeColor="text1"/>
        </w:rPr>
        <w:t>.</w:t>
      </w:r>
      <w:r w:rsidR="00207A98">
        <w:rPr>
          <w:bCs/>
          <w:color w:val="000000" w:themeColor="text1"/>
        </w:rPr>
        <w:t xml:space="preserve"> Commercial offers a </w:t>
      </w:r>
      <w:proofErr w:type="gramStart"/>
      <w:r w:rsidR="00207A98">
        <w:rPr>
          <w:bCs/>
          <w:color w:val="000000" w:themeColor="text1"/>
        </w:rPr>
        <w:t>10 year</w:t>
      </w:r>
      <w:proofErr w:type="gramEnd"/>
      <w:r w:rsidR="00207A98">
        <w:rPr>
          <w:bCs/>
          <w:color w:val="000000" w:themeColor="text1"/>
        </w:rPr>
        <w:t xml:space="preserve"> fixed as well.</w:t>
      </w:r>
      <w:r w:rsidRPr="00404979">
        <w:br/>
      </w:r>
      <w:r w:rsidRPr="00404979">
        <w:rPr>
          <w:b/>
          <w:bCs/>
          <w:color w:val="000000"/>
          <w:u w:val="single"/>
        </w:rPr>
        <w:t>Loan Size:</w:t>
      </w:r>
      <w:r w:rsidRPr="00404979">
        <w:rPr>
          <w:color w:val="000000"/>
        </w:rPr>
        <w:t>             </w:t>
      </w:r>
      <w:r w:rsidR="009869C9">
        <w:rPr>
          <w:color w:val="000000"/>
        </w:rPr>
        <w:t>                        </w:t>
      </w:r>
      <w:r>
        <w:rPr>
          <w:color w:val="000000"/>
        </w:rPr>
        <w:t>$</w:t>
      </w:r>
      <w:r w:rsidR="004C29A1">
        <w:rPr>
          <w:color w:val="000000"/>
        </w:rPr>
        <w:t>100</w:t>
      </w:r>
      <w:r>
        <w:rPr>
          <w:color w:val="000000"/>
        </w:rPr>
        <w:t xml:space="preserve">K to </w:t>
      </w:r>
      <w:r w:rsidR="00B214BD">
        <w:rPr>
          <w:color w:val="000000"/>
        </w:rPr>
        <w:t>7</w:t>
      </w:r>
      <w:r>
        <w:rPr>
          <w:color w:val="000000"/>
        </w:rPr>
        <w:t xml:space="preserve"> Million</w:t>
      </w:r>
      <w:r w:rsidR="00C76E59">
        <w:rPr>
          <w:color w:val="000000"/>
        </w:rPr>
        <w:t xml:space="preserve"> for 1-4 unit investment properties</w:t>
      </w:r>
      <w:r>
        <w:rPr>
          <w:color w:val="000000"/>
        </w:rPr>
        <w:t>.</w:t>
      </w:r>
      <w:r w:rsidR="00C76E59">
        <w:rPr>
          <w:color w:val="000000"/>
        </w:rPr>
        <w:t xml:space="preserve"> 300k+ to 3M for commercial zoned properties. </w:t>
      </w:r>
      <w:r w:rsidR="00207A98">
        <w:rPr>
          <w:color w:val="000000"/>
        </w:rPr>
        <w:t>Can go up to 15M per borrower total exposure.</w:t>
      </w:r>
    </w:p>
    <w:p w14:paraId="7F3AB933" w14:textId="16811695" w:rsidR="00DE3B62" w:rsidRDefault="00512CBA" w:rsidP="00C14DBD">
      <w:pPr>
        <w:tabs>
          <w:tab w:val="left" w:pos="7830"/>
        </w:tabs>
        <w:rPr>
          <w:color w:val="000000"/>
        </w:rPr>
      </w:pPr>
      <w:r w:rsidRPr="00512CBA">
        <w:rPr>
          <w:b/>
          <w:color w:val="000000"/>
          <w:u w:val="single"/>
        </w:rPr>
        <w:t>Pr</w:t>
      </w:r>
      <w:r w:rsidR="00516AF4">
        <w:rPr>
          <w:b/>
          <w:color w:val="000000"/>
          <w:u w:val="single"/>
        </w:rPr>
        <w:t>operty Value:</w:t>
      </w:r>
      <w:r w:rsidR="00516AF4" w:rsidRPr="00516AF4">
        <w:rPr>
          <w:b/>
          <w:color w:val="000000"/>
        </w:rPr>
        <w:t xml:space="preserve">                        </w:t>
      </w:r>
      <w:r w:rsidRPr="00516AF4">
        <w:rPr>
          <w:color w:val="000000"/>
        </w:rPr>
        <w:t xml:space="preserve"> </w:t>
      </w:r>
      <w:r w:rsidRPr="00512CBA">
        <w:rPr>
          <w:color w:val="000000"/>
        </w:rPr>
        <w:t xml:space="preserve">   </w:t>
      </w:r>
      <w:r w:rsidR="00342431">
        <w:rPr>
          <w:color w:val="FF0000"/>
        </w:rPr>
        <w:t xml:space="preserve">Lender needs a min loan amount of </w:t>
      </w:r>
      <w:r w:rsidR="00B214BD">
        <w:rPr>
          <w:color w:val="FF0000"/>
        </w:rPr>
        <w:t xml:space="preserve">75k per property with a property value of </w:t>
      </w:r>
      <w:r w:rsidR="00342431">
        <w:rPr>
          <w:color w:val="FF0000"/>
        </w:rPr>
        <w:t>1</w:t>
      </w:r>
      <w:r w:rsidR="004448C0">
        <w:rPr>
          <w:color w:val="FF0000"/>
        </w:rPr>
        <w:t>2</w:t>
      </w:r>
      <w:r w:rsidR="00B214BD">
        <w:rPr>
          <w:color w:val="FF0000"/>
        </w:rPr>
        <w:t>5</w:t>
      </w:r>
      <w:r w:rsidR="00342431">
        <w:rPr>
          <w:color w:val="FF0000"/>
        </w:rPr>
        <w:t xml:space="preserve">k per property now. </w:t>
      </w:r>
      <w:r w:rsidR="00582064" w:rsidRPr="00582064">
        <w:rPr>
          <w:color w:val="FF0000"/>
        </w:rPr>
        <w:t xml:space="preserve">Blankets </w:t>
      </w:r>
      <w:r w:rsidR="00DC7479">
        <w:rPr>
          <w:color w:val="FF0000"/>
        </w:rPr>
        <w:t>loans</w:t>
      </w:r>
      <w:r w:rsidR="00582064" w:rsidRPr="00582064">
        <w:rPr>
          <w:color w:val="FF0000"/>
        </w:rPr>
        <w:t xml:space="preserve"> $</w:t>
      </w:r>
      <w:r w:rsidR="00554503">
        <w:rPr>
          <w:color w:val="FF0000"/>
        </w:rPr>
        <w:t>40</w:t>
      </w:r>
      <w:r w:rsidR="00582064" w:rsidRPr="00582064">
        <w:rPr>
          <w:color w:val="FF0000"/>
        </w:rPr>
        <w:t>0,000</w:t>
      </w:r>
      <w:r w:rsidR="00554503">
        <w:rPr>
          <w:color w:val="FF0000"/>
        </w:rPr>
        <w:t xml:space="preserve">+ and </w:t>
      </w:r>
      <w:r w:rsidR="00B214BD">
        <w:rPr>
          <w:color w:val="FF0000"/>
        </w:rPr>
        <w:t>needs 4+ properties</w:t>
      </w:r>
      <w:r w:rsidR="00DC7479">
        <w:rPr>
          <w:color w:val="FF0000"/>
        </w:rPr>
        <w:t>.</w:t>
      </w:r>
      <w:r w:rsidR="00582064" w:rsidRPr="00582064">
        <w:rPr>
          <w:color w:val="FF0000"/>
        </w:rPr>
        <w:t xml:space="preserve"> </w:t>
      </w:r>
      <w:r w:rsidR="00DC7479">
        <w:rPr>
          <w:color w:val="FF0000"/>
        </w:rPr>
        <w:t>Can only blanket refinance transaction</w:t>
      </w:r>
      <w:r w:rsidR="00554503">
        <w:rPr>
          <w:color w:val="FF0000"/>
        </w:rPr>
        <w:t>s</w:t>
      </w:r>
      <w:r w:rsidR="00582064" w:rsidRPr="00582064">
        <w:rPr>
          <w:color w:val="FF0000"/>
        </w:rPr>
        <w:t>.</w:t>
      </w:r>
      <w:r w:rsidR="00DC7479">
        <w:rPr>
          <w:color w:val="FF0000"/>
        </w:rPr>
        <w:t xml:space="preserve"> </w:t>
      </w:r>
      <w:r w:rsidR="00404979" w:rsidRPr="00404979">
        <w:rPr>
          <w:color w:val="000000"/>
        </w:rPr>
        <w:br/>
      </w:r>
      <w:r w:rsidR="00404979" w:rsidRPr="00404979">
        <w:rPr>
          <w:b/>
          <w:bCs/>
          <w:color w:val="000000"/>
          <w:u w:val="single"/>
        </w:rPr>
        <w:t>Max LTV:</w:t>
      </w:r>
      <w:r w:rsidR="00404979" w:rsidRPr="00404979">
        <w:rPr>
          <w:color w:val="000000"/>
        </w:rPr>
        <w:t>         </w:t>
      </w:r>
      <w:r w:rsidR="009869C9">
        <w:rPr>
          <w:color w:val="000000"/>
        </w:rPr>
        <w:t>                        </w:t>
      </w:r>
      <w:r w:rsidR="00891EB3">
        <w:rPr>
          <w:color w:val="000000"/>
        </w:rPr>
        <w:t xml:space="preserve"> </w:t>
      </w:r>
      <w:r w:rsidR="009869C9">
        <w:rPr>
          <w:color w:val="000000"/>
        </w:rPr>
        <w:t>  </w:t>
      </w:r>
      <w:r w:rsidR="00A610A9">
        <w:rPr>
          <w:color w:val="000000"/>
        </w:rPr>
        <w:t>Up to 80% on Purchases</w:t>
      </w:r>
      <w:r w:rsidR="00404979" w:rsidRPr="00404979">
        <w:rPr>
          <w:color w:val="000000"/>
        </w:rPr>
        <w:t>.</w:t>
      </w:r>
      <w:r w:rsidR="009D72D3">
        <w:rPr>
          <w:color w:val="000000"/>
        </w:rPr>
        <w:t xml:space="preserve"> </w:t>
      </w:r>
      <w:r w:rsidR="00A610A9">
        <w:rPr>
          <w:color w:val="000000"/>
        </w:rPr>
        <w:t>Up to 75% on refinances</w:t>
      </w:r>
      <w:r w:rsidR="00554503">
        <w:rPr>
          <w:color w:val="000000"/>
        </w:rPr>
        <w:t xml:space="preserve"> &amp; refi cash out</w:t>
      </w:r>
      <w:r w:rsidR="00A610A9">
        <w:rPr>
          <w:color w:val="000000"/>
        </w:rPr>
        <w:t xml:space="preserve">. </w:t>
      </w:r>
      <w:r w:rsidR="009D72D3">
        <w:rPr>
          <w:color w:val="FF0000"/>
        </w:rPr>
        <w:t xml:space="preserve">(70% LTV </w:t>
      </w:r>
      <w:r w:rsidR="00A610A9">
        <w:rPr>
          <w:color w:val="FF0000"/>
        </w:rPr>
        <w:t>on</w:t>
      </w:r>
      <w:r w:rsidR="009D72D3">
        <w:rPr>
          <w:color w:val="FF0000"/>
        </w:rPr>
        <w:t xml:space="preserve"> refinance</w:t>
      </w:r>
      <w:r w:rsidR="00A610A9">
        <w:rPr>
          <w:color w:val="FF0000"/>
        </w:rPr>
        <w:t>s</w:t>
      </w:r>
      <w:r w:rsidR="009D72D3">
        <w:rPr>
          <w:color w:val="FF0000"/>
        </w:rPr>
        <w:t xml:space="preserve"> </w:t>
      </w:r>
      <w:r w:rsidR="00A610A9">
        <w:rPr>
          <w:color w:val="FF0000"/>
        </w:rPr>
        <w:t>where the</w:t>
      </w:r>
      <w:r w:rsidR="009D72D3">
        <w:rPr>
          <w:color w:val="FF0000"/>
        </w:rPr>
        <w:t xml:space="preserve"> borrower has owned </w:t>
      </w:r>
      <w:r w:rsidR="00A610A9">
        <w:rPr>
          <w:color w:val="FF0000"/>
        </w:rPr>
        <w:t xml:space="preserve">the </w:t>
      </w:r>
      <w:r w:rsidR="009D72D3">
        <w:rPr>
          <w:color w:val="FF0000"/>
        </w:rPr>
        <w:t>property less than 12 months</w:t>
      </w:r>
      <w:r w:rsidR="00E87816">
        <w:rPr>
          <w:color w:val="FF0000"/>
        </w:rPr>
        <w:t>. Loan cannot exceed 100% LTC</w:t>
      </w:r>
      <w:r w:rsidR="009D72D3">
        <w:rPr>
          <w:color w:val="FF0000"/>
        </w:rPr>
        <w:t>)</w:t>
      </w:r>
      <w:r w:rsidR="00A84C1F">
        <w:rPr>
          <w:color w:val="FF0000"/>
        </w:rPr>
        <w:t xml:space="preserve">. </w:t>
      </w:r>
      <w:r w:rsidR="00404979" w:rsidRPr="00404979">
        <w:rPr>
          <w:color w:val="000000"/>
        </w:rPr>
        <w:br/>
      </w:r>
      <w:r w:rsidR="00404979" w:rsidRPr="00404979">
        <w:rPr>
          <w:b/>
          <w:bCs/>
          <w:color w:val="000000"/>
          <w:u w:val="single"/>
        </w:rPr>
        <w:t>Debt Service Ratio:</w:t>
      </w:r>
      <w:r w:rsidR="009869C9">
        <w:rPr>
          <w:color w:val="000000"/>
        </w:rPr>
        <w:t>                      </w:t>
      </w:r>
      <w:r w:rsidR="00B30ECC">
        <w:rPr>
          <w:color w:val="000000"/>
        </w:rPr>
        <w:t>1.2</w:t>
      </w:r>
      <w:r w:rsidR="00404979" w:rsidRPr="00404979">
        <w:rPr>
          <w:color w:val="000000"/>
        </w:rPr>
        <w:br/>
      </w:r>
      <w:r w:rsidR="00404979" w:rsidRPr="003F379E">
        <w:rPr>
          <w:b/>
          <w:bCs/>
          <w:color w:val="000000"/>
          <w:u w:val="single"/>
        </w:rPr>
        <w:t>Inter</w:t>
      </w:r>
      <w:r w:rsidR="00404979" w:rsidRPr="00404979">
        <w:rPr>
          <w:b/>
          <w:bCs/>
          <w:color w:val="000000"/>
          <w:u w:val="single"/>
        </w:rPr>
        <w:t>est Rate</w:t>
      </w:r>
      <w:r w:rsidR="00404979" w:rsidRPr="00B74B1F">
        <w:rPr>
          <w:b/>
          <w:bCs/>
          <w:color w:val="000000" w:themeColor="text1"/>
          <w:u w:val="single"/>
        </w:rPr>
        <w:t>:</w:t>
      </w:r>
      <w:r w:rsidR="00404979" w:rsidRPr="00B74B1F">
        <w:rPr>
          <w:color w:val="000000" w:themeColor="text1"/>
        </w:rPr>
        <w:t>  </w:t>
      </w:r>
      <w:r w:rsidR="00404979" w:rsidRPr="00A610A9">
        <w:rPr>
          <w:color w:val="00B050"/>
        </w:rPr>
        <w:t>                           </w:t>
      </w:r>
      <w:proofErr w:type="gramStart"/>
      <w:r w:rsidR="00404979" w:rsidRPr="00A610A9">
        <w:rPr>
          <w:color w:val="00B050"/>
        </w:rPr>
        <w:t>   </w:t>
      </w:r>
      <w:r w:rsidR="00B707AB" w:rsidRPr="00A610A9">
        <w:rPr>
          <w:color w:val="00B050"/>
        </w:rPr>
        <w:t>(</w:t>
      </w:r>
      <w:proofErr w:type="gramEnd"/>
      <w:r w:rsidR="0066569D">
        <w:rPr>
          <w:color w:val="00B050"/>
        </w:rPr>
        <w:t>8</w:t>
      </w:r>
      <w:r w:rsidR="00737DCF" w:rsidRPr="00A610A9">
        <w:rPr>
          <w:color w:val="00B050"/>
        </w:rPr>
        <w:t>.</w:t>
      </w:r>
      <w:r w:rsidR="0070569F">
        <w:rPr>
          <w:color w:val="00B050"/>
        </w:rPr>
        <w:t>99</w:t>
      </w:r>
      <w:r w:rsidR="00404979" w:rsidRPr="00A610A9">
        <w:rPr>
          <w:color w:val="00B050"/>
        </w:rPr>
        <w:t>%</w:t>
      </w:r>
      <w:r w:rsidR="00643BC2">
        <w:rPr>
          <w:color w:val="00B050"/>
        </w:rPr>
        <w:t>+</w:t>
      </w:r>
      <w:r w:rsidR="00A610A9" w:rsidRPr="00A610A9">
        <w:rPr>
          <w:color w:val="00B050"/>
        </w:rPr>
        <w:t xml:space="preserve">) </w:t>
      </w:r>
      <w:r w:rsidR="00F134FF" w:rsidRPr="00A610A9">
        <w:rPr>
          <w:color w:val="000000" w:themeColor="text1"/>
        </w:rPr>
        <w:t xml:space="preserve">Borrower </w:t>
      </w:r>
      <w:r w:rsidR="00F134FF">
        <w:rPr>
          <w:color w:val="000000"/>
        </w:rPr>
        <w:t>can also buy the rate down now, for every point it takes the interest rate down .30 bps.</w:t>
      </w:r>
      <w:r w:rsidR="00B707AB">
        <w:rPr>
          <w:color w:val="000000"/>
        </w:rPr>
        <w:t xml:space="preserve"> </w:t>
      </w:r>
      <w:r w:rsidR="00404979" w:rsidRPr="00404979">
        <w:rPr>
          <w:color w:val="000000"/>
        </w:rPr>
        <w:br/>
      </w:r>
      <w:r w:rsidR="00404979" w:rsidRPr="00404979">
        <w:rPr>
          <w:b/>
          <w:bCs/>
          <w:color w:val="000000"/>
          <w:u w:val="single"/>
        </w:rPr>
        <w:t>Property Types:</w:t>
      </w:r>
      <w:r w:rsidR="00AC70A0">
        <w:rPr>
          <w:color w:val="000000"/>
        </w:rPr>
        <w:t xml:space="preserve">                            </w:t>
      </w:r>
      <w:proofErr w:type="gramStart"/>
      <w:r w:rsidR="00404979" w:rsidRPr="00404979">
        <w:rPr>
          <w:color w:val="000000"/>
        </w:rPr>
        <w:t>1-</w:t>
      </w:r>
      <w:r w:rsidR="008F49A7">
        <w:rPr>
          <w:color w:val="000000"/>
        </w:rPr>
        <w:t>8</w:t>
      </w:r>
      <w:r w:rsidR="00404979" w:rsidRPr="00404979">
        <w:rPr>
          <w:color w:val="000000"/>
        </w:rPr>
        <w:t xml:space="preserve"> unit</w:t>
      </w:r>
      <w:proofErr w:type="gramEnd"/>
      <w:r w:rsidR="00404979" w:rsidRPr="00404979">
        <w:rPr>
          <w:color w:val="000000"/>
        </w:rPr>
        <w:t xml:space="preserve"> investment propertie</w:t>
      </w:r>
      <w:r w:rsidR="00404979">
        <w:rPr>
          <w:color w:val="000000"/>
        </w:rPr>
        <w:t>s. Property must be on less than</w:t>
      </w:r>
      <w:r w:rsidR="00404979" w:rsidRPr="00404979">
        <w:rPr>
          <w:color w:val="000000"/>
        </w:rPr>
        <w:t xml:space="preserve"> 2 acres of land.</w:t>
      </w:r>
      <w:r w:rsidR="008D1362">
        <w:rPr>
          <w:color w:val="000000"/>
        </w:rPr>
        <w:t xml:space="preserve"> </w:t>
      </w:r>
      <w:r w:rsidR="00C76E59">
        <w:rPr>
          <w:color w:val="000000"/>
        </w:rPr>
        <w:t>MF 5+ units, Mixed-Use, Retail, Office, Warehouse, Flex Space.</w:t>
      </w:r>
    </w:p>
    <w:p w14:paraId="54056DDB" w14:textId="3D9C57D0" w:rsidR="004010E3" w:rsidRPr="003C62A3" w:rsidRDefault="00DE3B62" w:rsidP="003C62A3">
      <w:pPr>
        <w:pStyle w:val="yiv5158167602msolistparagraph"/>
        <w:shd w:val="clear" w:color="auto" w:fill="FFFFFF"/>
        <w:spacing w:before="0" w:beforeAutospacing="0" w:after="0" w:afterAutospacing="0"/>
        <w:rPr>
          <w:color w:val="26282A"/>
        </w:rPr>
      </w:pPr>
      <w:r w:rsidRPr="003C62A3">
        <w:rPr>
          <w:b/>
          <w:color w:val="000000"/>
          <w:u w:val="single"/>
        </w:rPr>
        <w:lastRenderedPageBreak/>
        <w:t>Seasoning:</w:t>
      </w:r>
      <w:r w:rsidR="00516AF4" w:rsidRPr="003C62A3">
        <w:rPr>
          <w:color w:val="000000"/>
        </w:rPr>
        <w:t xml:space="preserve">                                     </w:t>
      </w:r>
      <w:r w:rsidR="00B942C3" w:rsidRPr="003C62A3">
        <w:rPr>
          <w:color w:val="FF0000"/>
        </w:rPr>
        <w:t xml:space="preserve">ONLY ONE </w:t>
      </w:r>
      <w:r w:rsidRPr="003C62A3">
        <w:rPr>
          <w:color w:val="FF0000"/>
        </w:rPr>
        <w:t>MONTH!</w:t>
      </w:r>
      <w:r w:rsidR="00404979" w:rsidRPr="003C62A3">
        <w:rPr>
          <w:color w:val="000000"/>
        </w:rPr>
        <w:br/>
      </w:r>
      <w:r w:rsidR="00404979" w:rsidRPr="003C62A3">
        <w:rPr>
          <w:b/>
          <w:bCs/>
          <w:color w:val="000000"/>
          <w:u w:val="single"/>
        </w:rPr>
        <w:t>Pre-Payment Penalty:</w:t>
      </w:r>
      <w:r w:rsidR="009869C9" w:rsidRPr="003C62A3">
        <w:rPr>
          <w:color w:val="000000"/>
        </w:rPr>
        <w:t>                  </w:t>
      </w:r>
      <w:r w:rsidR="001958C4" w:rsidRPr="003C62A3">
        <w:rPr>
          <w:color w:val="000000"/>
        </w:rPr>
        <w:t xml:space="preserve"> 5</w:t>
      </w:r>
      <w:r w:rsidR="00D24EF2" w:rsidRPr="003C62A3">
        <w:rPr>
          <w:color w:val="000000"/>
        </w:rPr>
        <w:t>% for 5 years</w:t>
      </w:r>
      <w:r w:rsidR="001958C4" w:rsidRPr="003C62A3">
        <w:rPr>
          <w:color w:val="000000"/>
        </w:rPr>
        <w:t xml:space="preserve"> </w:t>
      </w:r>
      <w:r w:rsidR="00D24EF2" w:rsidRPr="003C62A3">
        <w:rPr>
          <w:color w:val="000000"/>
        </w:rPr>
        <w:t>if you choose</w:t>
      </w:r>
      <w:r w:rsidR="00452B7B" w:rsidRPr="003C62A3">
        <w:rPr>
          <w:color w:val="000000"/>
        </w:rPr>
        <w:t xml:space="preserve"> the </w:t>
      </w:r>
      <w:proofErr w:type="gramStart"/>
      <w:r w:rsidR="00452B7B" w:rsidRPr="003C62A3">
        <w:rPr>
          <w:color w:val="000000"/>
        </w:rPr>
        <w:t>7 year</w:t>
      </w:r>
      <w:proofErr w:type="gramEnd"/>
      <w:r w:rsidR="00452B7B" w:rsidRPr="003C62A3">
        <w:rPr>
          <w:color w:val="000000"/>
        </w:rPr>
        <w:t xml:space="preserve"> fixed, 5% for 5 years if you choose the 30 year fixed. All </w:t>
      </w:r>
      <w:proofErr w:type="gramStart"/>
      <w:r w:rsidR="00452B7B" w:rsidRPr="003C62A3">
        <w:rPr>
          <w:color w:val="000000"/>
        </w:rPr>
        <w:t>PPP’s</w:t>
      </w:r>
      <w:proofErr w:type="gramEnd"/>
      <w:r w:rsidR="00452B7B" w:rsidRPr="003C62A3">
        <w:rPr>
          <w:color w:val="000000"/>
        </w:rPr>
        <w:t xml:space="preserve"> are a step down.</w:t>
      </w:r>
      <w:r w:rsidR="00A90F48" w:rsidRPr="003C62A3">
        <w:rPr>
          <w:color w:val="000000"/>
        </w:rPr>
        <w:t xml:space="preserve"> If you want to raise the rate a little </w:t>
      </w:r>
      <w:r w:rsidR="00A90F48" w:rsidRPr="00375E3C">
        <w:rPr>
          <w:color w:val="000000" w:themeColor="text1"/>
        </w:rPr>
        <w:t xml:space="preserve">the lender will offer a </w:t>
      </w:r>
      <w:proofErr w:type="gramStart"/>
      <w:r w:rsidR="00A90F48" w:rsidRPr="00375E3C">
        <w:rPr>
          <w:color w:val="000000" w:themeColor="text1"/>
        </w:rPr>
        <w:t>3 year</w:t>
      </w:r>
      <w:proofErr w:type="gramEnd"/>
      <w:r w:rsidR="00A90F48" w:rsidRPr="00375E3C">
        <w:rPr>
          <w:color w:val="000000" w:themeColor="text1"/>
        </w:rPr>
        <w:t xml:space="preserve"> PPP.</w:t>
      </w:r>
      <w:r w:rsidR="003C62A3" w:rsidRPr="00375E3C">
        <w:rPr>
          <w:color w:val="000000" w:themeColor="text1"/>
        </w:rPr>
        <w:t xml:space="preserve"> 3 Year (3,2,1) on 5/1 and 7/1 arms</w:t>
      </w:r>
      <w:r w:rsidR="00375E3C" w:rsidRPr="00375E3C">
        <w:rPr>
          <w:color w:val="000000" w:themeColor="text1"/>
        </w:rPr>
        <w:t xml:space="preserve">. </w:t>
      </w:r>
      <w:r w:rsidR="003C62A3" w:rsidRPr="00375E3C">
        <w:rPr>
          <w:color w:val="000000" w:themeColor="text1"/>
        </w:rPr>
        <w:t>1 Year (3</w:t>
      </w:r>
      <w:r w:rsidR="00375E3C" w:rsidRPr="00375E3C">
        <w:rPr>
          <w:color w:val="000000" w:themeColor="text1"/>
        </w:rPr>
        <w:t>%</w:t>
      </w:r>
      <w:r w:rsidR="003C62A3" w:rsidRPr="00375E3C">
        <w:rPr>
          <w:color w:val="000000" w:themeColor="text1"/>
        </w:rPr>
        <w:t>) on 5/1 and 7/1 arms</w:t>
      </w:r>
      <w:r w:rsidR="00375E3C" w:rsidRPr="00375E3C">
        <w:rPr>
          <w:color w:val="000000" w:themeColor="text1"/>
        </w:rPr>
        <w:t>.</w:t>
      </w:r>
      <w:r w:rsidR="00404979" w:rsidRPr="00404979">
        <w:rPr>
          <w:color w:val="000000"/>
        </w:rPr>
        <w:br/>
      </w:r>
      <w:r w:rsidR="00404979" w:rsidRPr="00404979">
        <w:rPr>
          <w:b/>
          <w:bCs/>
          <w:color w:val="000000"/>
          <w:u w:val="single"/>
        </w:rPr>
        <w:t>Use of Funds:</w:t>
      </w:r>
      <w:r w:rsidR="00404979" w:rsidRPr="00404979">
        <w:rPr>
          <w:color w:val="000000"/>
        </w:rPr>
        <w:t>  </w:t>
      </w:r>
      <w:r w:rsidR="009869C9">
        <w:rPr>
          <w:color w:val="000000"/>
        </w:rPr>
        <w:t>                              </w:t>
      </w:r>
      <w:r w:rsidR="00404979" w:rsidRPr="00404979">
        <w:rPr>
          <w:color w:val="000000"/>
        </w:rPr>
        <w:t>Purchase, Refinance, Cash-Out Refinance</w:t>
      </w:r>
      <w:r w:rsidR="00404979" w:rsidRPr="00404979">
        <w:rPr>
          <w:color w:val="000000"/>
        </w:rPr>
        <w:br/>
      </w:r>
      <w:r w:rsidR="00404979" w:rsidRPr="00404979">
        <w:rPr>
          <w:b/>
          <w:bCs/>
          <w:color w:val="000000"/>
          <w:u w:val="single"/>
        </w:rPr>
        <w:t xml:space="preserve">Lending </w:t>
      </w:r>
      <w:r w:rsidR="00404979" w:rsidRPr="00084BF8">
        <w:rPr>
          <w:b/>
          <w:bCs/>
          <w:color w:val="000000"/>
          <w:u w:val="single"/>
        </w:rPr>
        <w:t>Territory:</w:t>
      </w:r>
      <w:r w:rsidR="009869C9" w:rsidRPr="00084BF8">
        <w:rPr>
          <w:color w:val="000000"/>
        </w:rPr>
        <w:t>                      </w:t>
      </w:r>
      <w:r w:rsidR="00AE47C4">
        <w:t>AL, AR</w:t>
      </w:r>
      <w:r w:rsidR="00554503">
        <w:t xml:space="preserve">, </w:t>
      </w:r>
      <w:r w:rsidR="00554503" w:rsidRPr="00554503">
        <w:rPr>
          <w:color w:val="FF0000"/>
        </w:rPr>
        <w:t>AZ</w:t>
      </w:r>
      <w:r w:rsidR="00533967">
        <w:t>,</w:t>
      </w:r>
      <w:r w:rsidR="00084BF8" w:rsidRPr="00084BF8">
        <w:t xml:space="preserve"> </w:t>
      </w:r>
      <w:r w:rsidR="00605707">
        <w:t xml:space="preserve">CA, </w:t>
      </w:r>
      <w:r w:rsidR="00084BF8" w:rsidRPr="00084BF8">
        <w:t xml:space="preserve">CO, CT, </w:t>
      </w:r>
      <w:r w:rsidR="00385676">
        <w:t xml:space="preserve">D.C., </w:t>
      </w:r>
      <w:r w:rsidR="00084BF8" w:rsidRPr="00084BF8">
        <w:t>FL, GA, IA, IL</w:t>
      </w:r>
      <w:r w:rsidR="002D08EA">
        <w:t xml:space="preserve"> (Chicago</w:t>
      </w:r>
      <w:r w:rsidR="00A84C1F">
        <w:t xml:space="preserve"> 125</w:t>
      </w:r>
      <w:r w:rsidR="00301AED">
        <w:t>k min property value</w:t>
      </w:r>
      <w:r w:rsidR="00A84C1F">
        <w:t xml:space="preserve"> for a SFR, $75k a door for 2-4 units</w:t>
      </w:r>
      <w:r w:rsidR="002D08EA">
        <w:t>)</w:t>
      </w:r>
      <w:r w:rsidR="00084BF8" w:rsidRPr="00084BF8">
        <w:t xml:space="preserve">, IN, KY, LA, </w:t>
      </w:r>
      <w:r w:rsidR="00E56A99">
        <w:t xml:space="preserve">MA, </w:t>
      </w:r>
      <w:r w:rsidR="00084BF8" w:rsidRPr="00084BF8">
        <w:t>MD</w:t>
      </w:r>
      <w:r w:rsidR="00543EF1">
        <w:t xml:space="preserve"> (Baltimore 100k min property value)</w:t>
      </w:r>
      <w:r w:rsidR="00084BF8" w:rsidRPr="00084BF8">
        <w:t>, ME, MI</w:t>
      </w:r>
      <w:r w:rsidR="002D08EA">
        <w:t xml:space="preserve"> (Can’t do Detroit &amp;</w:t>
      </w:r>
      <w:r w:rsidR="002D08EA" w:rsidRPr="00084BF8">
        <w:t xml:space="preserve"> Flint</w:t>
      </w:r>
      <w:r w:rsidR="002D08EA">
        <w:t>)</w:t>
      </w:r>
      <w:r w:rsidR="00084BF8" w:rsidRPr="00084BF8">
        <w:t xml:space="preserve"> MO, MS, MT, NC, NH, NJ, NM, NY, OH</w:t>
      </w:r>
      <w:r w:rsidR="002D08EA">
        <w:t xml:space="preserve"> (</w:t>
      </w:r>
      <w:r w:rsidR="00A84C1F">
        <w:t>In</w:t>
      </w:r>
      <w:r w:rsidR="002D08EA">
        <w:t xml:space="preserve"> </w:t>
      </w:r>
      <w:r w:rsidR="002D08EA" w:rsidRPr="00084BF8">
        <w:t>Cuyahoga County including Cleveland, Dayton</w:t>
      </w:r>
      <w:r w:rsidR="00A84C1F">
        <w:t xml:space="preserve"> property needs to be worth $150,000 or more</w:t>
      </w:r>
      <w:r w:rsidR="002D08EA">
        <w:t>)</w:t>
      </w:r>
      <w:r w:rsidR="00084BF8" w:rsidRPr="00084BF8">
        <w:t>, OK, PA</w:t>
      </w:r>
      <w:r w:rsidR="00543EF1">
        <w:t xml:space="preserve"> (Philadelphia </w:t>
      </w:r>
      <w:r w:rsidR="00AB2752">
        <w:t>100k min property value)</w:t>
      </w:r>
      <w:r w:rsidR="00084BF8" w:rsidRPr="00084BF8">
        <w:t>, SC, TN, TX, UT, VA, WA, WI, WV, WY</w:t>
      </w:r>
      <w:r w:rsidR="002D08EA">
        <w:t>.</w:t>
      </w:r>
      <w:r w:rsidR="00084BF8">
        <w:t xml:space="preserve"> </w:t>
      </w:r>
      <w:r w:rsidR="00D3275E" w:rsidRPr="00D3275E">
        <w:rPr>
          <w:color w:val="FF0000"/>
        </w:rPr>
        <w:t>NY, NJ, VA, GA</w:t>
      </w:r>
      <w:r w:rsidR="00D3275E">
        <w:rPr>
          <w:color w:val="FF0000"/>
        </w:rPr>
        <w:t>- client must close in an entity name.</w:t>
      </w:r>
      <w:r w:rsidR="00F713BE">
        <w:rPr>
          <w:color w:val="FF0000"/>
        </w:rPr>
        <w:t xml:space="preserve"> In other states they can close in a personal name.</w:t>
      </w:r>
    </w:p>
    <w:p w14:paraId="6A72C430" w14:textId="41D2EE1C" w:rsidR="003124CA" w:rsidRPr="00084BF8" w:rsidRDefault="00404979" w:rsidP="00C14DBD">
      <w:pPr>
        <w:tabs>
          <w:tab w:val="left" w:pos="7830"/>
        </w:tabs>
      </w:pPr>
      <w:r w:rsidRPr="00084BF8">
        <w:rPr>
          <w:b/>
          <w:bCs/>
          <w:color w:val="000000"/>
          <w:u w:val="single"/>
        </w:rPr>
        <w:t>Closing Time Frame:</w:t>
      </w:r>
      <w:r w:rsidRPr="00084BF8">
        <w:rPr>
          <w:b/>
          <w:bCs/>
          <w:color w:val="000000"/>
        </w:rPr>
        <w:t> </w:t>
      </w:r>
      <w:r w:rsidR="009869C9" w:rsidRPr="00084BF8">
        <w:rPr>
          <w:color w:val="000000"/>
        </w:rPr>
        <w:t>                  </w:t>
      </w:r>
      <w:r w:rsidR="00986002">
        <w:rPr>
          <w:color w:val="000000"/>
        </w:rPr>
        <w:t xml:space="preserve"> </w:t>
      </w:r>
      <w:r w:rsidRPr="00084BF8">
        <w:rPr>
          <w:color w:val="000000"/>
        </w:rPr>
        <w:t>30 business</w:t>
      </w:r>
      <w:r w:rsidRPr="00404979">
        <w:rPr>
          <w:color w:val="000000"/>
        </w:rPr>
        <w:t xml:space="preserve"> days</w:t>
      </w:r>
      <w:r w:rsidRPr="00404979">
        <w:rPr>
          <w:color w:val="000000"/>
        </w:rPr>
        <w:br/>
      </w:r>
      <w:r w:rsidRPr="00404979">
        <w:rPr>
          <w:b/>
          <w:bCs/>
          <w:color w:val="000000"/>
          <w:u w:val="single"/>
        </w:rPr>
        <w:t>Appraisal Cost:</w:t>
      </w:r>
      <w:r w:rsidRPr="00404979">
        <w:rPr>
          <w:b/>
          <w:bCs/>
          <w:color w:val="000000"/>
        </w:rPr>
        <w:t>  </w:t>
      </w:r>
      <w:r w:rsidRPr="00404979">
        <w:rPr>
          <w:color w:val="000000"/>
        </w:rPr>
        <w:t>                </w:t>
      </w:r>
      <w:r w:rsidR="009869C9">
        <w:rPr>
          <w:color w:val="000000"/>
        </w:rPr>
        <w:t xml:space="preserve">           </w:t>
      </w:r>
      <w:r w:rsidR="00534D6E">
        <w:rPr>
          <w:color w:val="000000"/>
        </w:rPr>
        <w:t>$50</w:t>
      </w:r>
      <w:r w:rsidRPr="00404979">
        <w:rPr>
          <w:color w:val="000000"/>
        </w:rPr>
        <w:t>0-$600 per property</w:t>
      </w:r>
    </w:p>
    <w:p w14:paraId="64A08EA7" w14:textId="5604F804" w:rsidR="00F713BE" w:rsidRDefault="003124CA" w:rsidP="00175D1C">
      <w:pPr>
        <w:tabs>
          <w:tab w:val="left" w:pos="7830"/>
        </w:tabs>
        <w:rPr>
          <w:color w:val="FF0000"/>
          <w:u w:val="single"/>
        </w:rPr>
      </w:pPr>
      <w:r w:rsidRPr="003124CA">
        <w:rPr>
          <w:rStyle w:val="Strong"/>
          <w:color w:val="000000"/>
          <w:u w:val="single"/>
        </w:rPr>
        <w:t>Lender Points:</w:t>
      </w:r>
      <w:r w:rsidRPr="003124CA">
        <w:rPr>
          <w:color w:val="000000"/>
        </w:rPr>
        <w:t>                              </w:t>
      </w:r>
      <w:r w:rsidR="00AC70A0">
        <w:rPr>
          <w:color w:val="000000"/>
        </w:rPr>
        <w:t xml:space="preserve"> </w:t>
      </w:r>
      <w:r w:rsidR="00A63EAB">
        <w:rPr>
          <w:color w:val="000000"/>
        </w:rPr>
        <w:t>2</w:t>
      </w:r>
      <w:r w:rsidR="00F154DF">
        <w:rPr>
          <w:color w:val="000000"/>
        </w:rPr>
        <w:t xml:space="preserve"> points or $3,500 (whichever hi</w:t>
      </w:r>
      <w:r w:rsidR="00E05449">
        <w:rPr>
          <w:color w:val="000000"/>
        </w:rPr>
        <w:t>gher) on loan amounts under $175</w:t>
      </w:r>
      <w:r w:rsidR="00F154DF">
        <w:rPr>
          <w:color w:val="000000"/>
        </w:rPr>
        <w:t>,000. Loans over $</w:t>
      </w:r>
      <w:r w:rsidR="00E05449">
        <w:rPr>
          <w:color w:val="000000"/>
        </w:rPr>
        <w:t>175</w:t>
      </w:r>
      <w:r w:rsidR="00F154DF">
        <w:rPr>
          <w:color w:val="000000"/>
        </w:rPr>
        <w:t>,000 the lender</w:t>
      </w:r>
      <w:r w:rsidR="00E05449">
        <w:rPr>
          <w:color w:val="000000"/>
        </w:rPr>
        <w:t xml:space="preserve"> charges 2 points. </w:t>
      </w:r>
      <w:r w:rsidR="00EE70A0">
        <w:rPr>
          <w:color w:val="000000"/>
        </w:rPr>
        <w:t>Lender also has a $1,645 underwriting fee</w:t>
      </w:r>
      <w:r w:rsidR="00A610A9">
        <w:rPr>
          <w:color w:val="000000"/>
        </w:rPr>
        <w:t xml:space="preserve"> per loan</w:t>
      </w:r>
      <w:r w:rsidR="00EE70A0">
        <w:rPr>
          <w:color w:val="000000"/>
        </w:rPr>
        <w:t xml:space="preserve">. </w:t>
      </w:r>
      <w:r w:rsidR="00404979" w:rsidRPr="00404979">
        <w:rPr>
          <w:color w:val="000000"/>
        </w:rPr>
        <w:br/>
      </w:r>
      <w:r w:rsidR="00404979" w:rsidRPr="00404979">
        <w:rPr>
          <w:b/>
          <w:bCs/>
          <w:color w:val="000000"/>
          <w:u w:val="single"/>
        </w:rPr>
        <w:t>Special:</w:t>
      </w:r>
      <w:r w:rsidR="00404979" w:rsidRPr="00404979">
        <w:rPr>
          <w:color w:val="000000"/>
        </w:rPr>
        <w:t>             </w:t>
      </w:r>
      <w:r w:rsidR="009869C9">
        <w:rPr>
          <w:color w:val="000000"/>
        </w:rPr>
        <w:t>                             </w:t>
      </w:r>
      <w:r w:rsidR="004D1BE3">
        <w:rPr>
          <w:color w:val="000000"/>
        </w:rPr>
        <w:t>Loans</w:t>
      </w:r>
      <w:r w:rsidR="00404979" w:rsidRPr="00404979">
        <w:rPr>
          <w:color w:val="000000"/>
        </w:rPr>
        <w:t xml:space="preserve"> </w:t>
      </w:r>
      <w:r w:rsidR="004D1BE3">
        <w:rPr>
          <w:color w:val="000000"/>
        </w:rPr>
        <w:t>can close</w:t>
      </w:r>
      <w:r w:rsidR="00404979" w:rsidRPr="00404979">
        <w:rPr>
          <w:color w:val="000000"/>
        </w:rPr>
        <w:t xml:space="preserve"> corporate entity</w:t>
      </w:r>
      <w:r w:rsidR="004D1BE3">
        <w:rPr>
          <w:color w:val="000000"/>
        </w:rPr>
        <w:t xml:space="preserve"> or the </w:t>
      </w:r>
      <w:proofErr w:type="gramStart"/>
      <w:r w:rsidR="004D1BE3">
        <w:rPr>
          <w:color w:val="000000"/>
        </w:rPr>
        <w:t>borrowers</w:t>
      </w:r>
      <w:proofErr w:type="gramEnd"/>
      <w:r w:rsidR="004D1BE3">
        <w:rPr>
          <w:color w:val="000000"/>
        </w:rPr>
        <w:t xml:space="preserve"> personal name</w:t>
      </w:r>
      <w:r w:rsidR="00404979" w:rsidRPr="00404979">
        <w:rPr>
          <w:color w:val="000000"/>
        </w:rPr>
        <w:t xml:space="preserve">. </w:t>
      </w:r>
      <w:r w:rsidR="00037852">
        <w:rPr>
          <w:color w:val="000000"/>
        </w:rPr>
        <w:t xml:space="preserve">Borrowers must close in an entity name in NJ, NY, MA, Virginia &amp; Georgia. </w:t>
      </w:r>
      <w:r w:rsidR="00404979" w:rsidRPr="00404979">
        <w:rPr>
          <w:color w:val="000000"/>
        </w:rPr>
        <w:t xml:space="preserve">Can be used as a portfolio/blanket loan </w:t>
      </w:r>
      <w:proofErr w:type="gramStart"/>
      <w:r w:rsidR="00404979" w:rsidRPr="00404979">
        <w:rPr>
          <w:color w:val="000000"/>
        </w:rPr>
        <w:t>as long as</w:t>
      </w:r>
      <w:proofErr w:type="gramEnd"/>
      <w:r w:rsidR="00404979" w:rsidRPr="00404979">
        <w:rPr>
          <w:color w:val="000000"/>
        </w:rPr>
        <w:t xml:space="preserve"> all properties are in the same</w:t>
      </w:r>
      <w:r w:rsidR="004D1BE3">
        <w:rPr>
          <w:color w:val="000000"/>
        </w:rPr>
        <w:t xml:space="preserve"> town and</w:t>
      </w:r>
      <w:r w:rsidR="00404979" w:rsidRPr="00404979">
        <w:rPr>
          <w:color w:val="000000"/>
        </w:rPr>
        <w:t xml:space="preserve"> state. </w:t>
      </w:r>
      <w:r w:rsidR="00C53188" w:rsidRPr="00C53188">
        <w:rPr>
          <w:b/>
          <w:color w:val="00B050"/>
        </w:rPr>
        <w:t>Lender has interest only options and a NO DSCR option. Can lend on short term vacation rentals!</w:t>
      </w:r>
      <w:r w:rsidR="006245A0">
        <w:rPr>
          <w:color w:val="000000"/>
        </w:rPr>
        <w:t xml:space="preserve"> </w:t>
      </w:r>
      <w:r w:rsidR="00404979" w:rsidRPr="00404979">
        <w:rPr>
          <w:color w:val="000000"/>
        </w:rPr>
        <w:t>Secondary financing is not permitted.</w:t>
      </w:r>
      <w:r w:rsidR="00AC70A0">
        <w:rPr>
          <w:color w:val="000000"/>
        </w:rPr>
        <w:t xml:space="preserve"> </w:t>
      </w:r>
      <w:r w:rsidR="006245A0" w:rsidRPr="006245A0">
        <w:rPr>
          <w:color w:val="FF0000"/>
        </w:rPr>
        <w:t>Can work with many different types</w:t>
      </w:r>
      <w:r w:rsidR="00AC70A0" w:rsidRPr="006245A0">
        <w:rPr>
          <w:color w:val="FF0000"/>
        </w:rPr>
        <w:t xml:space="preserve"> </w:t>
      </w:r>
      <w:r w:rsidR="006245A0" w:rsidRPr="006245A0">
        <w:rPr>
          <w:color w:val="FF0000"/>
        </w:rPr>
        <w:t xml:space="preserve">of </w:t>
      </w:r>
      <w:r w:rsidR="00AC70A0" w:rsidRPr="006245A0">
        <w:rPr>
          <w:color w:val="FF0000"/>
        </w:rPr>
        <w:t>foreign nationals</w:t>
      </w:r>
      <w:r w:rsidR="00AC70A0">
        <w:rPr>
          <w:color w:val="000000"/>
        </w:rPr>
        <w:t>.</w:t>
      </w:r>
      <w:r w:rsidR="00EF3492">
        <w:rPr>
          <w:color w:val="000000"/>
        </w:rPr>
        <w:t xml:space="preserve"> </w:t>
      </w:r>
      <w:r w:rsidR="00EF3492" w:rsidRPr="00EF3492">
        <w:rPr>
          <w:color w:val="FF0000"/>
        </w:rPr>
        <w:t>Lender can accept appraisals for 120 days</w:t>
      </w:r>
      <w:r w:rsidR="00EF3492">
        <w:rPr>
          <w:color w:val="000000"/>
        </w:rPr>
        <w:t>.</w:t>
      </w:r>
      <w:r w:rsidR="00730CF4">
        <w:rPr>
          <w:color w:val="FF0000"/>
          <w:u w:val="single"/>
        </w:rPr>
        <w:t xml:space="preserve"> </w:t>
      </w:r>
    </w:p>
    <w:p w14:paraId="17ABA824" w14:textId="77777777" w:rsidR="004C2009" w:rsidRPr="004756C8" w:rsidRDefault="004C2009" w:rsidP="00175D1C">
      <w:pPr>
        <w:tabs>
          <w:tab w:val="left" w:pos="7830"/>
        </w:tabs>
        <w:rPr>
          <w:color w:val="FF0000"/>
          <w:u w:val="single"/>
        </w:rPr>
      </w:pPr>
    </w:p>
    <w:p w14:paraId="68846654" w14:textId="77777777" w:rsidR="003610DB" w:rsidRDefault="003610DB" w:rsidP="00175D1C">
      <w:pPr>
        <w:tabs>
          <w:tab w:val="left" w:pos="7830"/>
        </w:tabs>
        <w:rPr>
          <w:b/>
          <w:color w:val="00B050"/>
          <w:u w:val="single"/>
        </w:rPr>
      </w:pPr>
    </w:p>
    <w:p w14:paraId="3FDEE468" w14:textId="60C7B555" w:rsidR="004F27C9" w:rsidRPr="00FB232F" w:rsidRDefault="00175D1C" w:rsidP="00175D1C">
      <w:pPr>
        <w:tabs>
          <w:tab w:val="left" w:pos="7830"/>
        </w:tabs>
        <w:rPr>
          <w:b/>
          <w:color w:val="000000"/>
          <w:u w:val="single"/>
        </w:rPr>
      </w:pPr>
      <w:r w:rsidRPr="00FB232F">
        <w:rPr>
          <w:b/>
          <w:color w:val="00B050"/>
          <w:u w:val="single"/>
        </w:rPr>
        <w:t>1</w:t>
      </w:r>
      <w:r w:rsidR="005B4DE5">
        <w:rPr>
          <w:b/>
          <w:color w:val="00B050"/>
          <w:u w:val="single"/>
        </w:rPr>
        <w:t>6</w:t>
      </w:r>
      <w:r w:rsidRPr="00FB232F">
        <w:rPr>
          <w:b/>
          <w:color w:val="00B050"/>
          <w:u w:val="single"/>
        </w:rPr>
        <w:t xml:space="preserve">. </w:t>
      </w:r>
      <w:r w:rsidR="004F27C9" w:rsidRPr="00FB232F">
        <w:rPr>
          <w:b/>
          <w:color w:val="00B050"/>
          <w:u w:val="single"/>
        </w:rPr>
        <w:t>80% LTV- Rental Loan Program</w:t>
      </w:r>
      <w:r w:rsidR="00F65EFF" w:rsidRPr="00FB232F">
        <w:rPr>
          <w:b/>
          <w:color w:val="00B050"/>
          <w:u w:val="single"/>
        </w:rPr>
        <w:t xml:space="preserve"> </w:t>
      </w:r>
    </w:p>
    <w:p w14:paraId="0E9A7957" w14:textId="0B6A7AAF" w:rsidR="00C673F1" w:rsidRPr="00FB232F" w:rsidRDefault="004F27C9" w:rsidP="004F27C9">
      <w:pPr>
        <w:tabs>
          <w:tab w:val="left" w:pos="7830"/>
        </w:tabs>
        <w:rPr>
          <w:color w:val="000000"/>
        </w:rPr>
      </w:pPr>
      <w:r w:rsidRPr="00FB232F">
        <w:rPr>
          <w:b/>
          <w:bCs/>
          <w:color w:val="000000"/>
          <w:u w:val="single"/>
        </w:rPr>
        <w:t>Fico:</w:t>
      </w:r>
      <w:r w:rsidRPr="00FB232F">
        <w:rPr>
          <w:color w:val="000000"/>
        </w:rPr>
        <w:t>                </w:t>
      </w:r>
      <w:r w:rsidR="00143B0D" w:rsidRPr="00FB232F">
        <w:rPr>
          <w:color w:val="000000"/>
        </w:rPr>
        <w:t xml:space="preserve">                               </w:t>
      </w:r>
      <w:r w:rsidR="00FB232F" w:rsidRPr="00FB232F">
        <w:rPr>
          <w:color w:val="000000"/>
        </w:rPr>
        <w:t>680</w:t>
      </w:r>
      <w:r w:rsidR="00143B0D" w:rsidRPr="00FB232F">
        <w:rPr>
          <w:color w:val="000000"/>
        </w:rPr>
        <w:t xml:space="preserve">+ </w:t>
      </w:r>
      <w:r w:rsidR="003042AF" w:rsidRPr="00FB232F">
        <w:rPr>
          <w:color w:val="000000"/>
        </w:rPr>
        <w:t xml:space="preserve"> </w:t>
      </w:r>
    </w:p>
    <w:p w14:paraId="64ED3801" w14:textId="186CC49A" w:rsidR="004F27C9" w:rsidRPr="00FB232F" w:rsidRDefault="004F27C9" w:rsidP="004F27C9">
      <w:pPr>
        <w:tabs>
          <w:tab w:val="left" w:pos="7830"/>
        </w:tabs>
        <w:rPr>
          <w:color w:val="000000"/>
        </w:rPr>
      </w:pPr>
      <w:r w:rsidRPr="00FB232F">
        <w:rPr>
          <w:b/>
          <w:bCs/>
          <w:color w:val="000000"/>
          <w:u w:val="single"/>
        </w:rPr>
        <w:t>Loan Terms:</w:t>
      </w:r>
      <w:r w:rsidRPr="00FB232F">
        <w:rPr>
          <w:color w:val="000000"/>
        </w:rPr>
        <w:t>                                 </w:t>
      </w:r>
      <w:proofErr w:type="gramStart"/>
      <w:r w:rsidRPr="00FB232F">
        <w:rPr>
          <w:bCs/>
          <w:color w:val="000000" w:themeColor="text1"/>
        </w:rPr>
        <w:t>30 year</w:t>
      </w:r>
      <w:proofErr w:type="gramEnd"/>
      <w:r w:rsidRPr="00FB232F">
        <w:rPr>
          <w:bCs/>
          <w:color w:val="000000" w:themeColor="text1"/>
        </w:rPr>
        <w:t xml:space="preserve"> amortization. 5</w:t>
      </w:r>
      <w:r w:rsidR="00333D6A">
        <w:rPr>
          <w:bCs/>
          <w:color w:val="000000" w:themeColor="text1"/>
        </w:rPr>
        <w:t xml:space="preserve"> </w:t>
      </w:r>
      <w:r w:rsidRPr="00FB232F">
        <w:rPr>
          <w:bCs/>
          <w:color w:val="000000" w:themeColor="text1"/>
        </w:rPr>
        <w:t>and a full 30-year fixed option.</w:t>
      </w:r>
      <w:r w:rsidRPr="00FB232F">
        <w:br/>
      </w:r>
      <w:r w:rsidRPr="00FB232F">
        <w:rPr>
          <w:b/>
          <w:bCs/>
          <w:color w:val="000000"/>
          <w:u w:val="single"/>
        </w:rPr>
        <w:t>Loan Size:</w:t>
      </w:r>
      <w:r w:rsidRPr="00FB232F">
        <w:rPr>
          <w:color w:val="000000"/>
        </w:rPr>
        <w:t xml:space="preserve">                                     $75K to 2 </w:t>
      </w:r>
      <w:proofErr w:type="gramStart"/>
      <w:r w:rsidRPr="00FB232F">
        <w:rPr>
          <w:color w:val="000000"/>
        </w:rPr>
        <w:t>Million</w:t>
      </w:r>
      <w:proofErr w:type="gramEnd"/>
      <w:r w:rsidRPr="00FB232F">
        <w:rPr>
          <w:color w:val="000000"/>
        </w:rPr>
        <w:t xml:space="preserve">. </w:t>
      </w:r>
      <w:r w:rsidR="001F553B">
        <w:rPr>
          <w:color w:val="000000"/>
        </w:rPr>
        <w:t>(500k+ for blanket loans)</w:t>
      </w:r>
    </w:p>
    <w:p w14:paraId="0D94FA28" w14:textId="39C045C7" w:rsidR="00FB232F" w:rsidRPr="00FB232F" w:rsidRDefault="004F27C9" w:rsidP="00FB232F">
      <w:pPr>
        <w:rPr>
          <w:color w:val="000000"/>
        </w:rPr>
      </w:pPr>
      <w:r w:rsidRPr="00FB232F">
        <w:rPr>
          <w:b/>
          <w:color w:val="000000"/>
          <w:u w:val="single"/>
        </w:rPr>
        <w:t>Property Value:</w:t>
      </w:r>
      <w:r w:rsidRPr="00FB232F">
        <w:rPr>
          <w:b/>
          <w:color w:val="000000"/>
        </w:rPr>
        <w:t xml:space="preserve">                        </w:t>
      </w:r>
      <w:r w:rsidRPr="00FB232F">
        <w:rPr>
          <w:color w:val="000000"/>
        </w:rPr>
        <w:t xml:space="preserve">    </w:t>
      </w:r>
      <w:r w:rsidRPr="00FB232F">
        <w:rPr>
          <w:color w:val="FF0000"/>
        </w:rPr>
        <w:t>Pro</w:t>
      </w:r>
      <w:r w:rsidR="00143B0D" w:rsidRPr="00FB232F">
        <w:rPr>
          <w:color w:val="FF0000"/>
        </w:rPr>
        <w:t>perty must be worth at least $75</w:t>
      </w:r>
      <w:r w:rsidRPr="00FB232F">
        <w:rPr>
          <w:color w:val="FF0000"/>
        </w:rPr>
        <w:t>k</w:t>
      </w:r>
      <w:r w:rsidR="00143B0D" w:rsidRPr="00FB232F">
        <w:rPr>
          <w:color w:val="FF0000"/>
        </w:rPr>
        <w:t xml:space="preserve"> (each property)</w:t>
      </w:r>
      <w:r w:rsidRPr="00FB232F">
        <w:rPr>
          <w:color w:val="FF0000"/>
        </w:rPr>
        <w:t>.</w:t>
      </w:r>
      <w:r w:rsidRPr="00FB232F">
        <w:rPr>
          <w:color w:val="000000"/>
        </w:rPr>
        <w:t xml:space="preserve"> </w:t>
      </w:r>
      <w:r w:rsidR="008A56D9" w:rsidRPr="00FB232F">
        <w:rPr>
          <w:color w:val="FF0000"/>
        </w:rPr>
        <w:t xml:space="preserve">Lender does offer blanket </w:t>
      </w:r>
      <w:proofErr w:type="gramStart"/>
      <w:r w:rsidR="008A56D9" w:rsidRPr="00FB232F">
        <w:rPr>
          <w:color w:val="FF0000"/>
        </w:rPr>
        <w:t>loans</w:t>
      </w:r>
      <w:proofErr w:type="gramEnd"/>
      <w:r w:rsidR="008A56D9" w:rsidRPr="00FB232F">
        <w:rPr>
          <w:color w:val="FF0000"/>
        </w:rPr>
        <w:t xml:space="preserve"> but they need </w:t>
      </w:r>
      <w:r w:rsidR="00333D6A">
        <w:rPr>
          <w:color w:val="FF0000"/>
        </w:rPr>
        <w:t>3</w:t>
      </w:r>
      <w:r w:rsidR="008A56D9" w:rsidRPr="00FB232F">
        <w:rPr>
          <w:color w:val="FF0000"/>
        </w:rPr>
        <w:t>+ properties in order to blanket!</w:t>
      </w:r>
      <w:r w:rsidRPr="00FB232F">
        <w:rPr>
          <w:color w:val="000000"/>
        </w:rPr>
        <w:br/>
      </w:r>
      <w:r w:rsidRPr="00FB232F">
        <w:rPr>
          <w:b/>
          <w:bCs/>
          <w:color w:val="000000"/>
          <w:u w:val="single"/>
        </w:rPr>
        <w:t>Max LTV:</w:t>
      </w:r>
      <w:r w:rsidRPr="00FB232F">
        <w:rPr>
          <w:color w:val="000000"/>
        </w:rPr>
        <w:t>         </w:t>
      </w:r>
      <w:r w:rsidR="00143B0D" w:rsidRPr="00FB232F">
        <w:rPr>
          <w:color w:val="000000"/>
        </w:rPr>
        <w:t>                            </w:t>
      </w:r>
      <w:r w:rsidR="006A3802">
        <w:rPr>
          <w:color w:val="000000"/>
        </w:rPr>
        <w:t>80</w:t>
      </w:r>
      <w:r w:rsidRPr="00FB232F">
        <w:rPr>
          <w:color w:val="000000"/>
        </w:rPr>
        <w:t xml:space="preserve">% </w:t>
      </w:r>
      <w:r w:rsidR="00143B0D" w:rsidRPr="00FB232F">
        <w:rPr>
          <w:color w:val="000000"/>
        </w:rPr>
        <w:t>on purchase</w:t>
      </w:r>
      <w:r w:rsidR="00A77887" w:rsidRPr="00FB232F">
        <w:rPr>
          <w:color w:val="000000"/>
        </w:rPr>
        <w:t xml:space="preserve"> &amp; rate and term refinance</w:t>
      </w:r>
      <w:r w:rsidR="00E36C06">
        <w:rPr>
          <w:color w:val="000000"/>
        </w:rPr>
        <w:t xml:space="preserve"> if mid fico is 740+</w:t>
      </w:r>
      <w:r w:rsidR="00143B0D" w:rsidRPr="00FB232F">
        <w:rPr>
          <w:color w:val="000000"/>
        </w:rPr>
        <w:t>. 7</w:t>
      </w:r>
      <w:r w:rsidR="006A3802">
        <w:rPr>
          <w:color w:val="000000"/>
        </w:rPr>
        <w:t>5</w:t>
      </w:r>
      <w:r w:rsidR="00143B0D" w:rsidRPr="00FB232F">
        <w:rPr>
          <w:color w:val="000000"/>
        </w:rPr>
        <w:t>% on a refinance</w:t>
      </w:r>
      <w:r w:rsidR="00A77887" w:rsidRPr="00FB232F">
        <w:rPr>
          <w:color w:val="000000"/>
        </w:rPr>
        <w:t xml:space="preserve"> cash out</w:t>
      </w:r>
      <w:r w:rsidRPr="00FB232F">
        <w:rPr>
          <w:color w:val="000000"/>
        </w:rPr>
        <w:br/>
      </w:r>
      <w:r w:rsidRPr="00FB232F">
        <w:rPr>
          <w:b/>
          <w:bCs/>
          <w:color w:val="000000"/>
          <w:u w:val="single"/>
        </w:rPr>
        <w:t>Debt Service Ratio:</w:t>
      </w:r>
      <w:r w:rsidRPr="00FB232F">
        <w:rPr>
          <w:color w:val="000000"/>
        </w:rPr>
        <w:t>                      1.</w:t>
      </w:r>
      <w:r w:rsidR="001F553B">
        <w:rPr>
          <w:color w:val="000000"/>
        </w:rPr>
        <w:t>00+</w:t>
      </w:r>
      <w:r w:rsidR="00143B0D" w:rsidRPr="00FB232F">
        <w:rPr>
          <w:color w:val="000000"/>
        </w:rPr>
        <w:t xml:space="preserve"> </w:t>
      </w:r>
      <w:r w:rsidRPr="00FB232F">
        <w:rPr>
          <w:color w:val="000000"/>
        </w:rPr>
        <w:br/>
      </w:r>
      <w:r w:rsidRPr="00FB232F">
        <w:rPr>
          <w:b/>
          <w:bCs/>
          <w:color w:val="000000"/>
          <w:u w:val="single"/>
        </w:rPr>
        <w:t>Interest Rate:</w:t>
      </w:r>
      <w:r w:rsidRPr="00FB232F">
        <w:rPr>
          <w:color w:val="000000"/>
        </w:rPr>
        <w:t>                   </w:t>
      </w:r>
      <w:r w:rsidR="009621CD" w:rsidRPr="00FB232F">
        <w:rPr>
          <w:color w:val="000000"/>
        </w:rPr>
        <w:t>            </w:t>
      </w:r>
      <w:r w:rsidR="005508DB">
        <w:rPr>
          <w:color w:val="FF0000"/>
        </w:rPr>
        <w:t xml:space="preserve"> </w:t>
      </w:r>
      <w:r w:rsidR="005B4DE5">
        <w:rPr>
          <w:color w:val="FF0000"/>
        </w:rPr>
        <w:t>7</w:t>
      </w:r>
      <w:r w:rsidR="005508DB">
        <w:rPr>
          <w:color w:val="FF0000"/>
        </w:rPr>
        <w:t>.</w:t>
      </w:r>
      <w:r w:rsidR="005B4DE5">
        <w:rPr>
          <w:color w:val="FF0000"/>
        </w:rPr>
        <w:t>49</w:t>
      </w:r>
      <w:r w:rsidR="005508DB">
        <w:rPr>
          <w:color w:val="FF0000"/>
        </w:rPr>
        <w:t>%+</w:t>
      </w:r>
      <w:r w:rsidR="00A77887" w:rsidRPr="00FB232F">
        <w:rPr>
          <w:color w:val="FF0000"/>
        </w:rPr>
        <w:t xml:space="preserve"> </w:t>
      </w:r>
    </w:p>
    <w:p w14:paraId="44BDCA96" w14:textId="0BEED3B4" w:rsidR="00FB232F" w:rsidRPr="00FB232F" w:rsidRDefault="004F27C9" w:rsidP="00FB232F">
      <w:pPr>
        <w:rPr>
          <w:color w:val="FF0000"/>
        </w:rPr>
      </w:pPr>
      <w:r w:rsidRPr="00FB232F">
        <w:rPr>
          <w:b/>
          <w:bCs/>
          <w:color w:val="000000"/>
          <w:u w:val="single"/>
        </w:rPr>
        <w:t>Property Types:</w:t>
      </w:r>
      <w:r w:rsidRPr="00FB232F">
        <w:rPr>
          <w:color w:val="000000"/>
        </w:rPr>
        <w:t xml:space="preserve">                            Only </w:t>
      </w:r>
      <w:proofErr w:type="gramStart"/>
      <w:r w:rsidRPr="00FB232F">
        <w:rPr>
          <w:color w:val="000000"/>
        </w:rPr>
        <w:t>1-4 unit</w:t>
      </w:r>
      <w:proofErr w:type="gramEnd"/>
      <w:r w:rsidRPr="00FB232F">
        <w:rPr>
          <w:color w:val="000000"/>
        </w:rPr>
        <w:t xml:space="preserve"> investment propertie</w:t>
      </w:r>
      <w:r w:rsidR="00143B0D" w:rsidRPr="00FB232F">
        <w:rPr>
          <w:color w:val="000000"/>
        </w:rPr>
        <w:t xml:space="preserve">s. </w:t>
      </w:r>
      <w:r w:rsidR="00143B0D" w:rsidRPr="00FB232F">
        <w:t>SFR, 2-4 Unit Properties, PUDs, Warrantable Condos, and Townhomes. Can do non-warrantable condos.</w:t>
      </w:r>
      <w:r w:rsidR="00FC26AF" w:rsidRPr="00FB232F">
        <w:t xml:space="preserve"> </w:t>
      </w:r>
      <w:r w:rsidR="00FC26AF" w:rsidRPr="00FB232F">
        <w:rPr>
          <w:color w:val="FF0000"/>
        </w:rPr>
        <w:t>No log homes!</w:t>
      </w:r>
      <w:r w:rsidR="00426140" w:rsidRPr="00FB232F">
        <w:rPr>
          <w:color w:val="FF0000"/>
        </w:rPr>
        <w:t xml:space="preserve"> </w:t>
      </w:r>
    </w:p>
    <w:p w14:paraId="6A1346B9" w14:textId="23DD3EBD" w:rsidR="00FB232F" w:rsidRPr="00FB232F" w:rsidRDefault="00FB232F" w:rsidP="00FB232F">
      <w:pPr>
        <w:rPr>
          <w:color w:val="000000"/>
        </w:rPr>
      </w:pPr>
      <w:r w:rsidRPr="00D918BB">
        <w:rPr>
          <w:b/>
          <w:bCs/>
          <w:color w:val="000000" w:themeColor="text1"/>
          <w:u w:val="single"/>
        </w:rPr>
        <w:t>Property Values:</w:t>
      </w:r>
      <w:r w:rsidRPr="00D918BB">
        <w:rPr>
          <w:color w:val="000000" w:themeColor="text1"/>
        </w:rPr>
        <w:t xml:space="preserve"> </w:t>
      </w:r>
      <w:r w:rsidRPr="00FB232F">
        <w:rPr>
          <w:color w:val="000000"/>
        </w:rPr>
        <w:t>The minimum purchase price for an SFR is $100k. The minimum market value for an SFR for a cash-out refinance is $110k. The minimum purchase or valuation for a 2-4 family is $65k</w:t>
      </w:r>
      <w:r w:rsidR="002F785D">
        <w:rPr>
          <w:color w:val="000000"/>
        </w:rPr>
        <w:t>.</w:t>
      </w:r>
    </w:p>
    <w:p w14:paraId="77571E38" w14:textId="403FD2C8" w:rsidR="00FB232F" w:rsidRPr="00FB232F" w:rsidRDefault="004F27C9" w:rsidP="00FB232F">
      <w:pPr>
        <w:spacing w:before="100" w:beforeAutospacing="1" w:after="100" w:afterAutospacing="1"/>
        <w:rPr>
          <w:color w:val="000000"/>
        </w:rPr>
      </w:pPr>
      <w:r w:rsidRPr="00FB232F">
        <w:rPr>
          <w:b/>
          <w:color w:val="000000"/>
          <w:u w:val="single"/>
        </w:rPr>
        <w:t>Seasoning:</w:t>
      </w:r>
      <w:r w:rsidRPr="00FB232F">
        <w:rPr>
          <w:color w:val="000000"/>
        </w:rPr>
        <w:t xml:space="preserve">                                     </w:t>
      </w:r>
      <w:r w:rsidR="00143B0D" w:rsidRPr="00FB232F">
        <w:rPr>
          <w:color w:val="FF0000"/>
        </w:rPr>
        <w:t>6 months</w:t>
      </w:r>
      <w:r w:rsidRPr="00FB232F">
        <w:rPr>
          <w:color w:val="000000"/>
        </w:rPr>
        <w:br/>
      </w:r>
      <w:r w:rsidRPr="00FB232F">
        <w:rPr>
          <w:b/>
          <w:bCs/>
          <w:color w:val="000000"/>
          <w:u w:val="single"/>
        </w:rPr>
        <w:t>Pre-Payment Penalty:</w:t>
      </w:r>
      <w:r w:rsidRPr="00FB232F">
        <w:rPr>
          <w:color w:val="000000"/>
        </w:rPr>
        <w:t>                  </w:t>
      </w:r>
      <w:r w:rsidR="001F553B">
        <w:rPr>
          <w:color w:val="000000"/>
        </w:rPr>
        <w:t>5-year (5%, 4%, 3%, 2%, 1%).</w:t>
      </w:r>
      <w:r w:rsidR="009621CD" w:rsidRPr="00FB232F">
        <w:rPr>
          <w:color w:val="000000"/>
        </w:rPr>
        <w:t xml:space="preserve"> </w:t>
      </w:r>
    </w:p>
    <w:p w14:paraId="0909EAAA" w14:textId="753D2438" w:rsidR="004F27C9" w:rsidRPr="00FB232F" w:rsidRDefault="00EF18B5" w:rsidP="00FB232F">
      <w:pPr>
        <w:spacing w:before="100" w:beforeAutospacing="1" w:after="100" w:afterAutospacing="1"/>
        <w:rPr>
          <w:color w:val="000000"/>
        </w:rPr>
      </w:pPr>
      <w:r w:rsidRPr="00FB232F">
        <w:rPr>
          <w:b/>
          <w:color w:val="000000"/>
          <w:u w:val="single"/>
        </w:rPr>
        <w:lastRenderedPageBreak/>
        <w:t>Reserves:</w:t>
      </w:r>
      <w:r w:rsidRPr="00FB232F">
        <w:rPr>
          <w:color w:val="000000"/>
        </w:rPr>
        <w:t xml:space="preserve">                                       Borrower must have </w:t>
      </w:r>
      <w:r w:rsidR="00877657">
        <w:rPr>
          <w:color w:val="000000"/>
        </w:rPr>
        <w:t>12</w:t>
      </w:r>
      <w:r w:rsidRPr="00FB232F">
        <w:rPr>
          <w:color w:val="000000"/>
        </w:rPr>
        <w:t xml:space="preserve"> months of </w:t>
      </w:r>
      <w:r w:rsidR="00877657">
        <w:rPr>
          <w:color w:val="000000"/>
        </w:rPr>
        <w:t>PITI</w:t>
      </w:r>
      <w:r w:rsidRPr="00FB232F">
        <w:rPr>
          <w:color w:val="000000"/>
        </w:rPr>
        <w:t xml:space="preserve"> payments on hand prior to funding.</w:t>
      </w:r>
      <w:r w:rsidR="004F27C9" w:rsidRPr="00FB232F">
        <w:rPr>
          <w:color w:val="000000"/>
        </w:rPr>
        <w:br/>
      </w:r>
      <w:r w:rsidR="004F27C9" w:rsidRPr="00FB232F">
        <w:rPr>
          <w:b/>
          <w:bCs/>
          <w:color w:val="000000"/>
          <w:u w:val="single"/>
        </w:rPr>
        <w:t>Use of Funds:</w:t>
      </w:r>
      <w:r w:rsidR="004F27C9" w:rsidRPr="00FB232F">
        <w:rPr>
          <w:color w:val="000000"/>
        </w:rPr>
        <w:t>                                Purchase, Refinance, Cash-Out Refinance</w:t>
      </w:r>
      <w:r w:rsidR="004F27C9" w:rsidRPr="00FB232F">
        <w:rPr>
          <w:color w:val="000000"/>
        </w:rPr>
        <w:br/>
      </w:r>
      <w:r w:rsidR="004F27C9" w:rsidRPr="00FB232F">
        <w:rPr>
          <w:b/>
          <w:bCs/>
          <w:color w:val="000000"/>
          <w:u w:val="single"/>
        </w:rPr>
        <w:t>Lending Territory:</w:t>
      </w:r>
      <w:r w:rsidR="004F27C9" w:rsidRPr="00FB232F">
        <w:rPr>
          <w:color w:val="000000"/>
        </w:rPr>
        <w:t>                      </w:t>
      </w:r>
      <w:r w:rsidR="004F27C9" w:rsidRPr="00FB232F">
        <w:t xml:space="preserve"> </w:t>
      </w:r>
      <w:r w:rsidR="002C0BFE" w:rsidRPr="00FB232F">
        <w:t>Nationwide besides Alaska, North Dakota, South Dakota, Nevada and Utah.</w:t>
      </w:r>
    </w:p>
    <w:p w14:paraId="5C7C366D" w14:textId="18C65D8B" w:rsidR="004F27C9" w:rsidRPr="00FB232F" w:rsidRDefault="004F27C9" w:rsidP="004F27C9">
      <w:pPr>
        <w:tabs>
          <w:tab w:val="left" w:pos="7830"/>
        </w:tabs>
      </w:pPr>
      <w:r w:rsidRPr="00FB232F">
        <w:rPr>
          <w:b/>
          <w:bCs/>
          <w:color w:val="000000"/>
          <w:u w:val="single"/>
        </w:rPr>
        <w:t>Closing Time Frame:</w:t>
      </w:r>
      <w:r w:rsidRPr="00FB232F">
        <w:rPr>
          <w:b/>
          <w:bCs/>
          <w:color w:val="000000"/>
        </w:rPr>
        <w:t> </w:t>
      </w:r>
      <w:r w:rsidRPr="00FB232F">
        <w:rPr>
          <w:color w:val="000000"/>
        </w:rPr>
        <w:t xml:space="preserve">                   </w:t>
      </w:r>
      <w:r w:rsidR="00355AFE" w:rsidRPr="00FB232F">
        <w:rPr>
          <w:color w:val="000000"/>
        </w:rPr>
        <w:t>30</w:t>
      </w:r>
      <w:r w:rsidRPr="00FB232F">
        <w:rPr>
          <w:color w:val="000000"/>
        </w:rPr>
        <w:t xml:space="preserve"> days</w:t>
      </w:r>
      <w:r w:rsidRPr="00FB232F">
        <w:rPr>
          <w:color w:val="000000"/>
        </w:rPr>
        <w:br/>
      </w:r>
      <w:r w:rsidRPr="00FB232F">
        <w:rPr>
          <w:b/>
          <w:bCs/>
          <w:color w:val="000000"/>
          <w:u w:val="single"/>
        </w:rPr>
        <w:t>Appraisal Cost:</w:t>
      </w:r>
      <w:r w:rsidRPr="00FB232F">
        <w:rPr>
          <w:b/>
          <w:bCs/>
          <w:color w:val="000000"/>
        </w:rPr>
        <w:t>  </w:t>
      </w:r>
      <w:r w:rsidRPr="00FB232F">
        <w:rPr>
          <w:color w:val="000000"/>
        </w:rPr>
        <w:t>                           $500-$600 per property</w:t>
      </w:r>
    </w:p>
    <w:p w14:paraId="436858B5" w14:textId="48B1929C" w:rsidR="002C0BFE" w:rsidRPr="00FB232F" w:rsidRDefault="004F27C9" w:rsidP="004F27C9">
      <w:pPr>
        <w:tabs>
          <w:tab w:val="left" w:pos="7830"/>
        </w:tabs>
        <w:rPr>
          <w:color w:val="000000"/>
        </w:rPr>
      </w:pPr>
      <w:r w:rsidRPr="00FB232F">
        <w:rPr>
          <w:rStyle w:val="Strong"/>
          <w:color w:val="000000"/>
          <w:u w:val="single"/>
        </w:rPr>
        <w:t>Lender Points:</w:t>
      </w:r>
      <w:r w:rsidRPr="00FB232F">
        <w:rPr>
          <w:color w:val="000000"/>
        </w:rPr>
        <w:t xml:space="preserve">                               </w:t>
      </w:r>
      <w:r w:rsidR="00456B42" w:rsidRPr="00FB232F">
        <w:rPr>
          <w:color w:val="FF0000"/>
        </w:rPr>
        <w:t>1 lender</w:t>
      </w:r>
      <w:r w:rsidR="00E37EEE" w:rsidRPr="00FB232F">
        <w:rPr>
          <w:color w:val="FF0000"/>
        </w:rPr>
        <w:t xml:space="preserve"> point</w:t>
      </w:r>
      <w:r w:rsidR="006F6A94" w:rsidRPr="00FB232F">
        <w:rPr>
          <w:color w:val="FF0000"/>
        </w:rPr>
        <w:t xml:space="preserve"> with minimum $2,000 origination fee.</w:t>
      </w:r>
      <w:r w:rsidR="00E37EEE" w:rsidRPr="00FB232F">
        <w:rPr>
          <w:color w:val="FF0000"/>
        </w:rPr>
        <w:t xml:space="preserve"> </w:t>
      </w:r>
      <w:r w:rsidR="009621CD" w:rsidRPr="00FB232F">
        <w:rPr>
          <w:color w:val="FF0000"/>
        </w:rPr>
        <w:t xml:space="preserve">They </w:t>
      </w:r>
      <w:r w:rsidR="004623E0" w:rsidRPr="00FB232F">
        <w:rPr>
          <w:color w:val="FF0000"/>
        </w:rPr>
        <w:t>also</w:t>
      </w:r>
      <w:r w:rsidR="009621CD" w:rsidRPr="00FB232F">
        <w:rPr>
          <w:color w:val="FF0000"/>
        </w:rPr>
        <w:t xml:space="preserve"> charge a $1,495 closing fee</w:t>
      </w:r>
      <w:r w:rsidR="008A56D9" w:rsidRPr="00FB232F">
        <w:rPr>
          <w:color w:val="FF0000"/>
        </w:rPr>
        <w:t xml:space="preserve"> (per property)</w:t>
      </w:r>
      <w:r w:rsidR="009621CD" w:rsidRPr="00FB232F">
        <w:rPr>
          <w:color w:val="FF0000"/>
        </w:rPr>
        <w:t>!</w:t>
      </w:r>
    </w:p>
    <w:p w14:paraId="0B593AA2" w14:textId="72D7862A" w:rsidR="008C472B" w:rsidRDefault="002C0BFE" w:rsidP="00802281">
      <w:pPr>
        <w:tabs>
          <w:tab w:val="left" w:pos="7830"/>
        </w:tabs>
        <w:rPr>
          <w:color w:val="FF0000"/>
        </w:rPr>
      </w:pPr>
      <w:r w:rsidRPr="00FB232F">
        <w:rPr>
          <w:b/>
          <w:color w:val="000000"/>
          <w:u w:val="single"/>
        </w:rPr>
        <w:t xml:space="preserve">Experience: </w:t>
      </w:r>
      <w:r w:rsidRPr="00FB232F">
        <w:rPr>
          <w:b/>
          <w:color w:val="000000"/>
        </w:rPr>
        <w:t xml:space="preserve">                                   </w:t>
      </w:r>
      <w:r w:rsidR="001572BB" w:rsidRPr="00FB232F">
        <w:rPr>
          <w:color w:val="000000"/>
        </w:rPr>
        <w:t xml:space="preserve">Borrower needs to own their own home and have </w:t>
      </w:r>
      <w:r w:rsidR="0095277F">
        <w:rPr>
          <w:color w:val="000000"/>
        </w:rPr>
        <w:t>1</w:t>
      </w:r>
      <w:r w:rsidR="001572BB" w:rsidRPr="00FB232F">
        <w:rPr>
          <w:color w:val="000000"/>
        </w:rPr>
        <w:t xml:space="preserve"> other investment</w:t>
      </w:r>
      <w:r w:rsidR="0095277F">
        <w:rPr>
          <w:color w:val="000000"/>
        </w:rPr>
        <w:t xml:space="preserve"> rental</w:t>
      </w:r>
      <w:r w:rsidR="001572BB" w:rsidRPr="00FB232F">
        <w:rPr>
          <w:color w:val="000000"/>
        </w:rPr>
        <w:t>.</w:t>
      </w:r>
      <w:r w:rsidR="00307D7E">
        <w:rPr>
          <w:color w:val="000000"/>
        </w:rPr>
        <w:t xml:space="preserve"> If they don’t own a primary home, they need to own 3 other investment properties if it is a refinance transaction; if purchase, they need to own 2 other investment properties. If they have 6 months of ownership investment properties can be vacant.</w:t>
      </w:r>
      <w:r w:rsidR="004F27C9" w:rsidRPr="00FB232F">
        <w:rPr>
          <w:color w:val="000000"/>
        </w:rPr>
        <w:br/>
      </w:r>
      <w:r w:rsidR="004F27C9" w:rsidRPr="00FB232F">
        <w:rPr>
          <w:b/>
          <w:bCs/>
          <w:color w:val="000000"/>
          <w:u w:val="single"/>
        </w:rPr>
        <w:t>Special:</w:t>
      </w:r>
      <w:r w:rsidR="004F27C9" w:rsidRPr="00FB232F">
        <w:rPr>
          <w:color w:val="000000"/>
        </w:rPr>
        <w:t>                                       </w:t>
      </w:r>
      <w:r w:rsidR="00E37EEE" w:rsidRPr="00FB232F">
        <w:rPr>
          <w:color w:val="000000"/>
        </w:rPr>
        <w:t xml:space="preserve"> </w:t>
      </w:r>
      <w:r w:rsidR="004F27C9" w:rsidRPr="00FB232F">
        <w:rPr>
          <w:color w:val="000000"/>
        </w:rPr>
        <w:t>   </w:t>
      </w:r>
      <w:r w:rsidR="00143B0D" w:rsidRPr="00FB232F">
        <w:rPr>
          <w:color w:val="000000"/>
        </w:rPr>
        <w:t xml:space="preserve">Works with </w:t>
      </w:r>
      <w:r w:rsidR="008C375B" w:rsidRPr="00FB232F">
        <w:rPr>
          <w:color w:val="000000"/>
        </w:rPr>
        <w:t xml:space="preserve">only Canadian </w:t>
      </w:r>
      <w:r w:rsidR="00143B0D" w:rsidRPr="00FB232F">
        <w:rPr>
          <w:color w:val="000000"/>
        </w:rPr>
        <w:t>foreign nationals. Can be used as a blanket loan if properties are in same general cities and state</w:t>
      </w:r>
      <w:r w:rsidR="00143B0D" w:rsidRPr="00FB232F">
        <w:rPr>
          <w:b/>
          <w:color w:val="000000"/>
        </w:rPr>
        <w:t>.</w:t>
      </w:r>
      <w:r w:rsidR="00053BFA" w:rsidRPr="00FB232F">
        <w:rPr>
          <w:b/>
          <w:color w:val="000000"/>
        </w:rPr>
        <w:t xml:space="preserve"> </w:t>
      </w:r>
      <w:r w:rsidRPr="00FB232F">
        <w:rPr>
          <w:color w:val="000000"/>
        </w:rPr>
        <w:t>Deals over 1M require 2 appraisals.</w:t>
      </w:r>
      <w:r w:rsidR="001572BB" w:rsidRPr="00FB232F">
        <w:rPr>
          <w:color w:val="000000"/>
        </w:rPr>
        <w:t xml:space="preserve"> Borrower cannot have an</w:t>
      </w:r>
      <w:r w:rsidR="008A56D9" w:rsidRPr="00FB232F">
        <w:rPr>
          <w:color w:val="000000"/>
        </w:rPr>
        <w:t>y</w:t>
      </w:r>
      <w:r w:rsidR="001572BB" w:rsidRPr="00FB232F">
        <w:rPr>
          <w:color w:val="000000"/>
        </w:rPr>
        <w:t xml:space="preserve"> BK’s or mortgage lates in the past 3 years.</w:t>
      </w:r>
      <w:r w:rsidR="009536E5" w:rsidRPr="00FB232F">
        <w:rPr>
          <w:color w:val="000000"/>
        </w:rPr>
        <w:t xml:space="preserve"> </w:t>
      </w:r>
      <w:r w:rsidR="009536E5" w:rsidRPr="00FB232F">
        <w:rPr>
          <w:color w:val="FF0000"/>
        </w:rPr>
        <w:t>No tax returns are needed!</w:t>
      </w:r>
      <w:r w:rsidR="002A48D2" w:rsidRPr="00FB232F">
        <w:rPr>
          <w:color w:val="000000"/>
        </w:rPr>
        <w:t xml:space="preserve"> </w:t>
      </w:r>
      <w:r w:rsidR="002A48D2" w:rsidRPr="00FB232F">
        <w:rPr>
          <w:color w:val="FF0000"/>
        </w:rPr>
        <w:t xml:space="preserve">Property must be fully rehabbed and </w:t>
      </w:r>
      <w:proofErr w:type="gramStart"/>
      <w:r w:rsidR="00A77887" w:rsidRPr="00FB232F">
        <w:rPr>
          <w:color w:val="FF0000"/>
        </w:rPr>
        <w:t>actually rented</w:t>
      </w:r>
      <w:proofErr w:type="gramEnd"/>
      <w:r w:rsidR="00A77887" w:rsidRPr="00FB232F">
        <w:rPr>
          <w:color w:val="FF0000"/>
        </w:rPr>
        <w:t xml:space="preserve"> out with a 1</w:t>
      </w:r>
      <w:r w:rsidR="001F553B">
        <w:rPr>
          <w:color w:val="FF0000"/>
        </w:rPr>
        <w:t>-</w:t>
      </w:r>
      <w:r w:rsidR="00A77887" w:rsidRPr="00FB232F">
        <w:rPr>
          <w:color w:val="FF0000"/>
        </w:rPr>
        <w:t>year lease!</w:t>
      </w:r>
      <w:r w:rsidR="001F553B">
        <w:rPr>
          <w:color w:val="FF0000"/>
        </w:rPr>
        <w:t xml:space="preserve"> Lender offers non-recourse loans with standard carve outs.</w:t>
      </w:r>
    </w:p>
    <w:p w14:paraId="61D5F9BC" w14:textId="77777777" w:rsidR="004B1917" w:rsidRDefault="004B1917" w:rsidP="00802281">
      <w:pPr>
        <w:tabs>
          <w:tab w:val="left" w:pos="7830"/>
        </w:tabs>
        <w:rPr>
          <w:color w:val="FF0000"/>
        </w:rPr>
      </w:pPr>
    </w:p>
    <w:p w14:paraId="21F1D109" w14:textId="77777777" w:rsidR="004B1917" w:rsidRPr="00802281" w:rsidRDefault="004B1917" w:rsidP="00802281">
      <w:pPr>
        <w:tabs>
          <w:tab w:val="left" w:pos="7830"/>
        </w:tabs>
        <w:rPr>
          <w:color w:val="000000"/>
        </w:rPr>
      </w:pPr>
    </w:p>
    <w:p w14:paraId="4808CFEF" w14:textId="40ED5399" w:rsidR="00C82CFB" w:rsidRPr="00A57AEE" w:rsidRDefault="00E71DFA" w:rsidP="00E20B1C">
      <w:pPr>
        <w:tabs>
          <w:tab w:val="left" w:pos="1350"/>
        </w:tabs>
        <w:rPr>
          <w:b/>
          <w:color w:val="00B050"/>
          <w:u w:val="single"/>
        </w:rPr>
      </w:pPr>
      <w:r w:rsidRPr="00A57AEE">
        <w:rPr>
          <w:b/>
          <w:color w:val="00B050"/>
          <w:u w:val="single"/>
        </w:rPr>
        <w:t>1</w:t>
      </w:r>
      <w:r w:rsidR="00044AC4">
        <w:rPr>
          <w:b/>
          <w:color w:val="00B050"/>
          <w:u w:val="single"/>
        </w:rPr>
        <w:t>7</w:t>
      </w:r>
      <w:r w:rsidR="00E20B1C" w:rsidRPr="00A57AEE">
        <w:rPr>
          <w:b/>
          <w:color w:val="00B050"/>
          <w:u w:val="single"/>
        </w:rPr>
        <w:t xml:space="preserve">. </w:t>
      </w:r>
      <w:r w:rsidR="003877F3" w:rsidRPr="00A57AEE">
        <w:rPr>
          <w:b/>
          <w:color w:val="00B050"/>
          <w:u w:val="single"/>
        </w:rPr>
        <w:t>LARGE PORTFOLIO</w:t>
      </w:r>
      <w:r w:rsidR="008341DB" w:rsidRPr="00A57AEE">
        <w:rPr>
          <w:b/>
          <w:color w:val="00B050"/>
          <w:u w:val="single"/>
        </w:rPr>
        <w:t xml:space="preserve"> Program</w:t>
      </w:r>
      <w:r w:rsidR="001B2BA6" w:rsidRPr="00A57AEE">
        <w:rPr>
          <w:b/>
          <w:color w:val="00B050"/>
          <w:u w:val="single"/>
        </w:rPr>
        <w:t xml:space="preserve"> 1</w:t>
      </w:r>
      <w:r w:rsidR="009E098C" w:rsidRPr="00A57AEE">
        <w:rPr>
          <w:b/>
          <w:color w:val="00B050"/>
          <w:u w:val="single"/>
        </w:rPr>
        <w:t>.</w:t>
      </w:r>
      <w:r w:rsidR="00C673F1" w:rsidRPr="00A57AEE">
        <w:rPr>
          <w:b/>
          <w:color w:val="00B050"/>
          <w:u w:val="single"/>
        </w:rPr>
        <w:t xml:space="preserve"> </w:t>
      </w:r>
      <w:r w:rsidR="00BD0C79" w:rsidRPr="00BD0C79">
        <w:rPr>
          <w:b/>
          <w:color w:val="FF0000"/>
          <w:u w:val="single"/>
        </w:rPr>
        <w:t>NOT LENDING IN MF RIGHT NOW!</w:t>
      </w:r>
    </w:p>
    <w:p w14:paraId="151DDA5F" w14:textId="198E5C28" w:rsidR="003877F3" w:rsidRPr="0052528B" w:rsidRDefault="008341DB" w:rsidP="002E4F72">
      <w:pPr>
        <w:widowControl w:val="0"/>
        <w:tabs>
          <w:tab w:val="left" w:pos="1350"/>
        </w:tabs>
        <w:autoSpaceDE w:val="0"/>
        <w:autoSpaceDN w:val="0"/>
        <w:adjustRightInd w:val="0"/>
        <w:spacing w:after="240"/>
        <w:ind w:left="2880" w:hanging="2880"/>
        <w:rPr>
          <w:color w:val="000000"/>
        </w:rPr>
      </w:pPr>
      <w:r w:rsidRPr="006214C4">
        <w:rPr>
          <w:b/>
          <w:color w:val="000000"/>
          <w:u w:val="single"/>
        </w:rPr>
        <w:t>Fico:</w:t>
      </w:r>
      <w:r w:rsidR="00747CDE" w:rsidRPr="0052528B">
        <w:rPr>
          <w:color w:val="000000"/>
        </w:rPr>
        <w:t xml:space="preserve"> </w:t>
      </w:r>
      <w:r w:rsidR="00747CDE" w:rsidRPr="0052528B">
        <w:rPr>
          <w:color w:val="000000"/>
        </w:rPr>
        <w:tab/>
      </w:r>
      <w:r w:rsidR="00770BC2">
        <w:rPr>
          <w:color w:val="000000"/>
        </w:rPr>
        <w:tab/>
      </w:r>
      <w:r w:rsidR="003877F3" w:rsidRPr="0052528B">
        <w:rPr>
          <w:color w:val="000000"/>
        </w:rPr>
        <w:t>6</w:t>
      </w:r>
      <w:r w:rsidR="00E156EF">
        <w:rPr>
          <w:color w:val="000000"/>
        </w:rPr>
        <w:t>6</w:t>
      </w:r>
      <w:r w:rsidR="003877F3" w:rsidRPr="0052528B">
        <w:rPr>
          <w:color w:val="000000"/>
        </w:rPr>
        <w:t>0</w:t>
      </w:r>
      <w:r w:rsidR="003407BF">
        <w:rPr>
          <w:color w:val="000000"/>
        </w:rPr>
        <w:t>+ for main sponsor. All other guarantors must have a 660+.</w:t>
      </w:r>
      <w:r w:rsidR="00EC4D9F">
        <w:rPr>
          <w:color w:val="000000"/>
        </w:rPr>
        <w:t xml:space="preserve"> Foreign Nationals are eligible but max 60% LTV.</w:t>
      </w:r>
    </w:p>
    <w:p w14:paraId="354F1A1F" w14:textId="77777777" w:rsidR="006214C4" w:rsidRDefault="008341DB" w:rsidP="002E4F72">
      <w:pPr>
        <w:widowControl w:val="0"/>
        <w:tabs>
          <w:tab w:val="left" w:pos="1350"/>
        </w:tabs>
        <w:autoSpaceDE w:val="0"/>
        <w:autoSpaceDN w:val="0"/>
        <w:adjustRightInd w:val="0"/>
        <w:spacing w:after="240"/>
        <w:rPr>
          <w:color w:val="000000"/>
        </w:rPr>
      </w:pPr>
      <w:r w:rsidRPr="006214C4">
        <w:rPr>
          <w:b/>
          <w:color w:val="000000"/>
          <w:u w:val="single"/>
        </w:rPr>
        <w:t>Credit:</w:t>
      </w:r>
      <w:r w:rsidR="004B6B61" w:rsidRPr="006214C4">
        <w:rPr>
          <w:color w:val="000000"/>
        </w:rPr>
        <w:tab/>
      </w:r>
      <w:r w:rsidR="006214C4">
        <w:rPr>
          <w:color w:val="000000"/>
        </w:rPr>
        <w:tab/>
      </w:r>
      <w:r w:rsidR="006214C4">
        <w:rPr>
          <w:color w:val="000000"/>
        </w:rPr>
        <w:tab/>
      </w:r>
      <w:r w:rsidR="00770BC2">
        <w:rPr>
          <w:color w:val="000000"/>
        </w:rPr>
        <w:tab/>
      </w:r>
      <w:r w:rsidRPr="0052528B">
        <w:rPr>
          <w:color w:val="000000"/>
        </w:rPr>
        <w:t xml:space="preserve">Full tri-merge credit report. </w:t>
      </w:r>
      <w:r w:rsidR="00D45431" w:rsidRPr="0052528B">
        <w:rPr>
          <w:color w:val="000000"/>
        </w:rPr>
        <w:t xml:space="preserve">No Bk’s or foreclosures in past 2 yrs. </w:t>
      </w:r>
    </w:p>
    <w:p w14:paraId="36A9E629" w14:textId="1E69663D" w:rsidR="003877F3" w:rsidRPr="0052528B" w:rsidRDefault="008341DB" w:rsidP="002E4F72">
      <w:pPr>
        <w:widowControl w:val="0"/>
        <w:tabs>
          <w:tab w:val="left" w:pos="1350"/>
        </w:tabs>
        <w:autoSpaceDE w:val="0"/>
        <w:autoSpaceDN w:val="0"/>
        <w:adjustRightInd w:val="0"/>
        <w:spacing w:after="240"/>
        <w:rPr>
          <w:color w:val="000000"/>
        </w:rPr>
      </w:pPr>
      <w:r w:rsidRPr="006214C4">
        <w:rPr>
          <w:b/>
          <w:color w:val="000000"/>
          <w:u w:val="single"/>
        </w:rPr>
        <w:t>Loan Term</w:t>
      </w:r>
      <w:r w:rsidR="0038206F" w:rsidRPr="006214C4">
        <w:rPr>
          <w:b/>
          <w:color w:val="000000"/>
          <w:u w:val="single"/>
        </w:rPr>
        <w:t>s</w:t>
      </w:r>
      <w:r w:rsidRPr="006214C4">
        <w:rPr>
          <w:b/>
          <w:color w:val="000000"/>
          <w:u w:val="single"/>
        </w:rPr>
        <w:t>:</w:t>
      </w:r>
      <w:r w:rsidR="004B6B61" w:rsidRPr="0052528B">
        <w:rPr>
          <w:color w:val="000000"/>
        </w:rPr>
        <w:tab/>
      </w:r>
      <w:r w:rsidR="003877F3" w:rsidRPr="0052528B">
        <w:rPr>
          <w:color w:val="000000"/>
        </w:rPr>
        <w:tab/>
      </w:r>
      <w:r w:rsidR="003877F3" w:rsidRPr="0052528B">
        <w:rPr>
          <w:color w:val="000000"/>
        </w:rPr>
        <w:tab/>
      </w:r>
      <w:r w:rsidR="00770BC2">
        <w:rPr>
          <w:color w:val="000000"/>
        </w:rPr>
        <w:tab/>
      </w:r>
      <w:r w:rsidR="004B6B61" w:rsidRPr="00127629">
        <w:rPr>
          <w:color w:val="00B050"/>
        </w:rPr>
        <w:t>30 Year</w:t>
      </w:r>
      <w:r w:rsidR="00127629" w:rsidRPr="00127629">
        <w:rPr>
          <w:color w:val="00B050"/>
        </w:rPr>
        <w:t xml:space="preserve"> Amortization. </w:t>
      </w:r>
      <w:proofErr w:type="gramStart"/>
      <w:r w:rsidR="00127629" w:rsidRPr="00127629">
        <w:rPr>
          <w:color w:val="00B050"/>
        </w:rPr>
        <w:t>5, 7, and 10 year</w:t>
      </w:r>
      <w:proofErr w:type="gramEnd"/>
      <w:r w:rsidR="00127629" w:rsidRPr="00127629">
        <w:rPr>
          <w:color w:val="00B050"/>
        </w:rPr>
        <w:t xml:space="preserve"> fixed options that also balloon at the end of the term. </w:t>
      </w:r>
      <w:r w:rsidR="00593FD2">
        <w:rPr>
          <w:color w:val="00B050"/>
        </w:rPr>
        <w:t xml:space="preserve">Also offers a </w:t>
      </w:r>
      <w:proofErr w:type="gramStart"/>
      <w:r w:rsidR="00593FD2">
        <w:rPr>
          <w:color w:val="00B050"/>
        </w:rPr>
        <w:t>30 year</w:t>
      </w:r>
      <w:proofErr w:type="gramEnd"/>
      <w:r w:rsidR="00593FD2">
        <w:rPr>
          <w:color w:val="00B050"/>
        </w:rPr>
        <w:t xml:space="preserve"> fixed option. </w:t>
      </w:r>
      <w:r w:rsidR="00127629" w:rsidRPr="00127629">
        <w:rPr>
          <w:color w:val="00B050"/>
        </w:rPr>
        <w:t>Interest only options available at a 65% LTV</w:t>
      </w:r>
      <w:r w:rsidR="00127629">
        <w:rPr>
          <w:color w:val="00B050"/>
        </w:rPr>
        <w:t xml:space="preserve"> (1.35 DSCR for I/O)</w:t>
      </w:r>
      <w:r w:rsidR="00127629" w:rsidRPr="00127629">
        <w:rPr>
          <w:color w:val="00B050"/>
        </w:rPr>
        <w:t>.</w:t>
      </w:r>
    </w:p>
    <w:p w14:paraId="2EEF9700" w14:textId="5795F693" w:rsidR="00E477EB" w:rsidRPr="00573B90" w:rsidRDefault="004B6B61" w:rsidP="00573B90">
      <w:pPr>
        <w:pStyle w:val="NormalWeb"/>
        <w:shd w:val="clear" w:color="auto" w:fill="FFFFFF"/>
        <w:spacing w:before="0" w:beforeAutospacing="0" w:after="0" w:afterAutospacing="0"/>
        <w:rPr>
          <w:color w:val="00B050"/>
        </w:rPr>
      </w:pPr>
      <w:r w:rsidRPr="009362D9">
        <w:rPr>
          <w:b/>
          <w:color w:val="000000"/>
          <w:u w:val="single"/>
        </w:rPr>
        <w:t>Loan Size</w:t>
      </w:r>
      <w:r w:rsidR="00F776B1" w:rsidRPr="009362D9">
        <w:rPr>
          <w:b/>
          <w:color w:val="000000"/>
          <w:u w:val="single"/>
        </w:rPr>
        <w:t>:</w:t>
      </w:r>
      <w:r w:rsidRPr="009362D9">
        <w:rPr>
          <w:color w:val="000000"/>
        </w:rPr>
        <w:tab/>
      </w:r>
      <w:r w:rsidR="003877F3" w:rsidRPr="009362D9">
        <w:rPr>
          <w:color w:val="000000"/>
        </w:rPr>
        <w:tab/>
      </w:r>
      <w:r w:rsidR="003877F3" w:rsidRPr="009362D9">
        <w:rPr>
          <w:color w:val="000000"/>
        </w:rPr>
        <w:tab/>
      </w:r>
      <w:r w:rsidRPr="009362D9">
        <w:rPr>
          <w:color w:val="00B050"/>
        </w:rPr>
        <w:t>$</w:t>
      </w:r>
      <w:r w:rsidR="009362D9" w:rsidRPr="009362D9">
        <w:rPr>
          <w:color w:val="00B050"/>
        </w:rPr>
        <w:t>200,000</w:t>
      </w:r>
      <w:r w:rsidR="00CE10B0" w:rsidRPr="009362D9">
        <w:rPr>
          <w:color w:val="00B050"/>
        </w:rPr>
        <w:t xml:space="preserve"> to $</w:t>
      </w:r>
      <w:r w:rsidR="00ED003F" w:rsidRPr="009362D9">
        <w:rPr>
          <w:color w:val="00B050"/>
        </w:rPr>
        <w:t>10</w:t>
      </w:r>
      <w:r w:rsidR="00CE10B0" w:rsidRPr="009362D9">
        <w:rPr>
          <w:color w:val="00B050"/>
        </w:rPr>
        <w:t>0M</w:t>
      </w:r>
      <w:r w:rsidR="00573B90">
        <w:rPr>
          <w:color w:val="00B050"/>
        </w:rPr>
        <w:t>.</w:t>
      </w:r>
      <w:r w:rsidR="00573B90">
        <w:rPr>
          <w:color w:val="000000"/>
        </w:rPr>
        <w:t xml:space="preserve"> </w:t>
      </w:r>
      <w:r w:rsidR="009362D9" w:rsidRPr="009362D9">
        <w:rPr>
          <w:color w:val="212121"/>
        </w:rPr>
        <w:t>Minimum property value is $100,000.</w:t>
      </w:r>
      <w:r w:rsidR="00573B90">
        <w:rPr>
          <w:color w:val="212121"/>
        </w:rPr>
        <w:t xml:space="preserve"> </w:t>
      </w:r>
      <w:r w:rsidR="009362D9" w:rsidRPr="009362D9">
        <w:rPr>
          <w:color w:val="212121"/>
        </w:rPr>
        <w:t xml:space="preserve">2 </w:t>
      </w:r>
      <w:proofErr w:type="gramStart"/>
      <w:r w:rsidR="009362D9" w:rsidRPr="009362D9">
        <w:rPr>
          <w:color w:val="212121"/>
        </w:rPr>
        <w:t>property</w:t>
      </w:r>
      <w:proofErr w:type="gramEnd"/>
      <w:r w:rsidR="009362D9" w:rsidRPr="009362D9">
        <w:rPr>
          <w:color w:val="212121"/>
        </w:rPr>
        <w:t xml:space="preserve"> minimum per transaction (1 Property if multifamily up to 20 units)</w:t>
      </w:r>
      <w:r w:rsidR="00E4490A" w:rsidRPr="009362D9">
        <w:rPr>
          <w:color w:val="000000"/>
        </w:rPr>
        <w:t xml:space="preserve"> </w:t>
      </w:r>
    </w:p>
    <w:p w14:paraId="3AC38381" w14:textId="7129A345" w:rsidR="00CC36EF" w:rsidRPr="00D02C71" w:rsidRDefault="004B6B61" w:rsidP="000902F2">
      <w:pPr>
        <w:pStyle w:val="ListParagraph"/>
        <w:tabs>
          <w:tab w:val="left" w:pos="1350"/>
        </w:tabs>
        <w:spacing w:after="0"/>
        <w:ind w:left="2880" w:hanging="2880"/>
        <w:rPr>
          <w:rFonts w:ascii="Times New Roman" w:hAnsi="Times New Roman"/>
          <w:color w:val="00B050"/>
          <w:sz w:val="24"/>
          <w:szCs w:val="24"/>
        </w:rPr>
      </w:pPr>
      <w:r w:rsidRPr="006214C4">
        <w:rPr>
          <w:rFonts w:ascii="Times New Roman" w:hAnsi="Times New Roman"/>
          <w:b/>
          <w:color w:val="000000"/>
          <w:sz w:val="24"/>
          <w:szCs w:val="24"/>
          <w:u w:val="single"/>
        </w:rPr>
        <w:t>Max LTV</w:t>
      </w:r>
      <w:r w:rsidR="00F776B1" w:rsidRPr="006214C4">
        <w:rPr>
          <w:rFonts w:ascii="Times New Roman" w:hAnsi="Times New Roman"/>
          <w:b/>
          <w:color w:val="000000"/>
          <w:sz w:val="24"/>
          <w:szCs w:val="24"/>
          <w:u w:val="single"/>
        </w:rPr>
        <w:t>:</w:t>
      </w:r>
      <w:r w:rsidRPr="0052528B">
        <w:rPr>
          <w:rFonts w:ascii="Times New Roman" w:hAnsi="Times New Roman"/>
          <w:color w:val="000000"/>
          <w:sz w:val="24"/>
          <w:szCs w:val="24"/>
        </w:rPr>
        <w:tab/>
      </w:r>
      <w:r w:rsidR="00770BC2">
        <w:rPr>
          <w:rFonts w:ascii="Times New Roman" w:hAnsi="Times New Roman"/>
          <w:color w:val="000000"/>
          <w:sz w:val="24"/>
          <w:szCs w:val="24"/>
        </w:rPr>
        <w:tab/>
      </w:r>
      <w:r w:rsidR="00747CDE" w:rsidRPr="0052528B">
        <w:rPr>
          <w:rFonts w:ascii="Times New Roman" w:hAnsi="Times New Roman"/>
          <w:color w:val="000000"/>
          <w:sz w:val="24"/>
          <w:szCs w:val="24"/>
        </w:rPr>
        <w:t>U</w:t>
      </w:r>
      <w:r w:rsidR="0038206F" w:rsidRPr="0052528B">
        <w:rPr>
          <w:rFonts w:ascii="Times New Roman" w:hAnsi="Times New Roman"/>
          <w:color w:val="000000"/>
          <w:sz w:val="24"/>
          <w:szCs w:val="24"/>
        </w:rPr>
        <w:t xml:space="preserve">p to </w:t>
      </w:r>
      <w:r w:rsidR="00CE10B0" w:rsidRPr="0052528B">
        <w:rPr>
          <w:rFonts w:ascii="Times New Roman" w:hAnsi="Times New Roman"/>
          <w:color w:val="000000"/>
          <w:sz w:val="24"/>
          <w:szCs w:val="24"/>
        </w:rPr>
        <w:t>75</w:t>
      </w:r>
      <w:r w:rsidRPr="0052528B">
        <w:rPr>
          <w:rFonts w:ascii="Times New Roman" w:hAnsi="Times New Roman"/>
          <w:color w:val="000000"/>
          <w:sz w:val="24"/>
          <w:szCs w:val="24"/>
        </w:rPr>
        <w:t>%</w:t>
      </w:r>
      <w:r w:rsidR="00CE10B0" w:rsidRPr="0052528B">
        <w:rPr>
          <w:rFonts w:ascii="Times New Roman" w:hAnsi="Times New Roman"/>
          <w:color w:val="000000"/>
          <w:sz w:val="24"/>
          <w:szCs w:val="24"/>
        </w:rPr>
        <w:t xml:space="preserve"> </w:t>
      </w:r>
      <w:r w:rsidR="0038206F" w:rsidRPr="0052528B">
        <w:rPr>
          <w:rFonts w:ascii="Times New Roman" w:hAnsi="Times New Roman"/>
          <w:color w:val="000000"/>
          <w:sz w:val="24"/>
          <w:szCs w:val="24"/>
        </w:rPr>
        <w:t>on stabilized, leased properties</w:t>
      </w:r>
      <w:r w:rsidR="00D02C71">
        <w:rPr>
          <w:rFonts w:ascii="Times New Roman" w:hAnsi="Times New Roman"/>
          <w:color w:val="000000"/>
          <w:sz w:val="24"/>
          <w:szCs w:val="24"/>
        </w:rPr>
        <w:t xml:space="preserve">. </w:t>
      </w:r>
      <w:r w:rsidR="00D02C71" w:rsidRPr="00D02C71">
        <w:rPr>
          <w:rFonts w:ascii="Times New Roman" w:hAnsi="Times New Roman"/>
          <w:color w:val="00B050"/>
          <w:sz w:val="24"/>
          <w:szCs w:val="24"/>
        </w:rPr>
        <w:t>60% Max LTV on vacant properties.</w:t>
      </w:r>
    </w:p>
    <w:p w14:paraId="7998C70C" w14:textId="5FCFA0A3" w:rsidR="003877F3" w:rsidRPr="0052528B" w:rsidRDefault="0038206F" w:rsidP="002E4F72">
      <w:pPr>
        <w:widowControl w:val="0"/>
        <w:tabs>
          <w:tab w:val="left" w:pos="1350"/>
        </w:tabs>
        <w:autoSpaceDE w:val="0"/>
        <w:autoSpaceDN w:val="0"/>
        <w:adjustRightInd w:val="0"/>
        <w:spacing w:after="240"/>
      </w:pPr>
      <w:r w:rsidRPr="006214C4">
        <w:rPr>
          <w:b/>
          <w:color w:val="000000"/>
          <w:u w:val="single"/>
        </w:rPr>
        <w:t>Min DSCR</w:t>
      </w:r>
      <w:r w:rsidR="00F776B1" w:rsidRPr="006214C4">
        <w:rPr>
          <w:b/>
          <w:color w:val="000000"/>
          <w:u w:val="single"/>
        </w:rPr>
        <w:t>:</w:t>
      </w:r>
      <w:r w:rsidR="00437C72" w:rsidRPr="0052528B">
        <w:rPr>
          <w:color w:val="000000"/>
        </w:rPr>
        <w:tab/>
      </w:r>
      <w:r w:rsidRPr="0052528B">
        <w:rPr>
          <w:color w:val="000000"/>
        </w:rPr>
        <w:tab/>
      </w:r>
      <w:r w:rsidRPr="0052528B">
        <w:rPr>
          <w:color w:val="000000"/>
        </w:rPr>
        <w:tab/>
      </w:r>
      <w:r w:rsidR="00770BC2">
        <w:rPr>
          <w:color w:val="000000"/>
        </w:rPr>
        <w:tab/>
      </w:r>
      <w:r w:rsidRPr="0052528B">
        <w:t>1.1</w:t>
      </w:r>
      <w:r w:rsidR="00127629">
        <w:t>0</w:t>
      </w:r>
      <w:r w:rsidRPr="0052528B">
        <w:t xml:space="preserve">% ** Interest only available at 70% LTV and below, 670 score needed </w:t>
      </w:r>
    </w:p>
    <w:p w14:paraId="751919BB" w14:textId="6240F504" w:rsidR="00E477EB" w:rsidRPr="0052528B" w:rsidRDefault="004B6B61" w:rsidP="002E4F72">
      <w:pPr>
        <w:widowControl w:val="0"/>
        <w:tabs>
          <w:tab w:val="left" w:pos="1350"/>
        </w:tabs>
        <w:autoSpaceDE w:val="0"/>
        <w:autoSpaceDN w:val="0"/>
        <w:adjustRightInd w:val="0"/>
        <w:spacing w:after="240"/>
      </w:pPr>
      <w:r w:rsidRPr="001E28B1">
        <w:rPr>
          <w:b/>
          <w:color w:val="000000"/>
          <w:u w:val="single"/>
        </w:rPr>
        <w:t>In</w:t>
      </w:r>
      <w:r w:rsidR="008341DB" w:rsidRPr="001E28B1">
        <w:rPr>
          <w:b/>
          <w:color w:val="000000"/>
          <w:u w:val="single"/>
        </w:rPr>
        <w:t>terest Rate</w:t>
      </w:r>
      <w:r w:rsidR="00F776B1" w:rsidRPr="001E28B1">
        <w:rPr>
          <w:b/>
          <w:color w:val="000000"/>
          <w:u w:val="single"/>
        </w:rPr>
        <w:t>:</w:t>
      </w:r>
      <w:r w:rsidR="008341DB" w:rsidRPr="0052528B">
        <w:rPr>
          <w:color w:val="000000"/>
        </w:rPr>
        <w:tab/>
      </w:r>
      <w:r w:rsidR="003877F3" w:rsidRPr="0052528B">
        <w:rPr>
          <w:color w:val="000000"/>
        </w:rPr>
        <w:tab/>
      </w:r>
      <w:r w:rsidR="003877F3" w:rsidRPr="0052528B">
        <w:rPr>
          <w:color w:val="000000"/>
        </w:rPr>
        <w:tab/>
      </w:r>
      <w:r w:rsidR="00587C9D">
        <w:rPr>
          <w:color w:val="000000"/>
        </w:rPr>
        <w:t>8</w:t>
      </w:r>
      <w:r w:rsidR="00CE10B0" w:rsidRPr="0052528B">
        <w:rPr>
          <w:color w:val="000000"/>
        </w:rPr>
        <w:t>% for Fixed Period</w:t>
      </w:r>
    </w:p>
    <w:p w14:paraId="2F575BD8" w14:textId="34EA2EB8" w:rsidR="00EB25DA" w:rsidRDefault="004B6B61" w:rsidP="000902F2">
      <w:pPr>
        <w:pStyle w:val="ListParagraph"/>
        <w:tabs>
          <w:tab w:val="left" w:pos="1350"/>
        </w:tabs>
        <w:spacing w:after="0"/>
        <w:ind w:left="2880" w:hanging="2880"/>
        <w:rPr>
          <w:rFonts w:ascii="Times New Roman" w:hAnsi="Times New Roman"/>
          <w:color w:val="000000"/>
          <w:sz w:val="24"/>
          <w:szCs w:val="24"/>
        </w:rPr>
      </w:pPr>
      <w:r w:rsidRPr="001E28B1">
        <w:rPr>
          <w:rFonts w:ascii="Times New Roman" w:hAnsi="Times New Roman"/>
          <w:b/>
          <w:color w:val="000000"/>
          <w:sz w:val="24"/>
          <w:szCs w:val="24"/>
          <w:u w:val="single"/>
        </w:rPr>
        <w:t>Property Types</w:t>
      </w:r>
      <w:r w:rsidR="00F776B1" w:rsidRPr="001E28B1">
        <w:rPr>
          <w:rFonts w:ascii="Times New Roman" w:hAnsi="Times New Roman"/>
          <w:b/>
          <w:color w:val="000000"/>
          <w:sz w:val="24"/>
          <w:szCs w:val="24"/>
          <w:u w:val="single"/>
        </w:rPr>
        <w:t>:</w:t>
      </w:r>
      <w:r w:rsidRPr="0052528B">
        <w:rPr>
          <w:rFonts w:ascii="Times New Roman" w:hAnsi="Times New Roman"/>
          <w:color w:val="000000"/>
          <w:sz w:val="24"/>
          <w:szCs w:val="24"/>
        </w:rPr>
        <w:tab/>
      </w:r>
      <w:r w:rsidR="00D45431" w:rsidRPr="0052528B">
        <w:rPr>
          <w:rFonts w:ascii="Times New Roman" w:hAnsi="Times New Roman"/>
          <w:color w:val="000000"/>
          <w:sz w:val="24"/>
          <w:szCs w:val="24"/>
        </w:rPr>
        <w:t>SFR</w:t>
      </w:r>
      <w:r w:rsidR="00CC36EF">
        <w:rPr>
          <w:rFonts w:ascii="Times New Roman" w:hAnsi="Times New Roman"/>
          <w:color w:val="000000"/>
          <w:sz w:val="24"/>
          <w:szCs w:val="24"/>
        </w:rPr>
        <w:t>, duplex, triplex, 4-unit</w:t>
      </w:r>
      <w:r w:rsidR="00D45431" w:rsidRPr="0052528B">
        <w:rPr>
          <w:rFonts w:ascii="Times New Roman" w:hAnsi="Times New Roman"/>
          <w:color w:val="000000"/>
          <w:sz w:val="24"/>
          <w:szCs w:val="24"/>
        </w:rPr>
        <w:t>, townhouse,</w:t>
      </w:r>
      <w:r w:rsidR="00CE10B0" w:rsidRPr="0052528B">
        <w:rPr>
          <w:rFonts w:ascii="Times New Roman" w:hAnsi="Times New Roman"/>
          <w:color w:val="000000"/>
          <w:sz w:val="24"/>
          <w:szCs w:val="24"/>
        </w:rPr>
        <w:t xml:space="preserve"> </w:t>
      </w:r>
      <w:r w:rsidR="00D45431" w:rsidRPr="0052528B">
        <w:rPr>
          <w:rFonts w:ascii="Times New Roman" w:hAnsi="Times New Roman"/>
          <w:color w:val="000000"/>
          <w:sz w:val="24"/>
          <w:szCs w:val="24"/>
        </w:rPr>
        <w:t>MF 5-20 units</w:t>
      </w:r>
      <w:r w:rsidR="00CC36EF">
        <w:rPr>
          <w:rFonts w:ascii="Times New Roman" w:hAnsi="Times New Roman"/>
          <w:color w:val="000000"/>
          <w:sz w:val="24"/>
          <w:szCs w:val="24"/>
        </w:rPr>
        <w:t>.</w:t>
      </w:r>
      <w:r w:rsidR="00D02C71">
        <w:rPr>
          <w:rFonts w:ascii="Times New Roman" w:hAnsi="Times New Roman"/>
          <w:color w:val="000000"/>
          <w:sz w:val="24"/>
          <w:szCs w:val="24"/>
        </w:rPr>
        <w:t xml:space="preserve"> Property must be rent ready and legal confirming use.</w:t>
      </w:r>
    </w:p>
    <w:p w14:paraId="3D72E9A6" w14:textId="77777777" w:rsidR="00D02C71" w:rsidRPr="00D02C71" w:rsidRDefault="00D02C71" w:rsidP="00D02C71">
      <w:pPr>
        <w:pStyle w:val="ListParagraph"/>
        <w:tabs>
          <w:tab w:val="left" w:pos="1350"/>
        </w:tabs>
        <w:ind w:left="2880" w:hanging="2880"/>
        <w:rPr>
          <w:rFonts w:ascii="Times New Roman" w:hAnsi="Times New Roman"/>
          <w:color w:val="000000"/>
          <w:sz w:val="24"/>
          <w:szCs w:val="24"/>
        </w:rPr>
      </w:pPr>
      <w:r>
        <w:rPr>
          <w:rFonts w:ascii="Times New Roman" w:hAnsi="Times New Roman"/>
          <w:b/>
          <w:color w:val="000000"/>
          <w:sz w:val="24"/>
          <w:szCs w:val="24"/>
          <w:u w:val="single"/>
        </w:rPr>
        <w:t>Leases: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sidRPr="00D02C71">
        <w:rPr>
          <w:rFonts w:ascii="Times New Roman" w:hAnsi="Times New Roman"/>
          <w:color w:val="000000"/>
          <w:sz w:val="24"/>
          <w:szCs w:val="24"/>
        </w:rPr>
        <w:t>No individual room leases, Single Room Occupancy (SRO), or boarder leases are permitted.</w:t>
      </w:r>
    </w:p>
    <w:p w14:paraId="7C7A5C25" w14:textId="77777777" w:rsidR="00D02C71" w:rsidRPr="00D02C71" w:rsidRDefault="00D02C71" w:rsidP="00D02C71">
      <w:pPr>
        <w:pStyle w:val="ListParagraph"/>
        <w:tabs>
          <w:tab w:val="left" w:pos="1350"/>
        </w:tabs>
        <w:ind w:left="2880" w:hanging="2880"/>
        <w:rPr>
          <w:rFonts w:ascii="Times New Roman" w:hAnsi="Times New Roman"/>
          <w:color w:val="000000"/>
          <w:sz w:val="24"/>
          <w:szCs w:val="24"/>
        </w:rPr>
      </w:pPr>
      <w:r w:rsidRPr="00D02C71">
        <w:rPr>
          <w:rFonts w:ascii="Times New Roman" w:hAnsi="Times New Roman"/>
          <w:color w:val="000000"/>
          <w:sz w:val="24"/>
          <w:szCs w:val="24"/>
        </w:rPr>
        <w:t>-Nightly and Weekly Rentals are not allowed (Airbnb, Vacation Rentals, etc.)</w:t>
      </w:r>
    </w:p>
    <w:p w14:paraId="7D2DE548" w14:textId="77777777" w:rsidR="00D02C71" w:rsidRPr="00D02C71" w:rsidRDefault="00D02C71" w:rsidP="00D02C71">
      <w:pPr>
        <w:pStyle w:val="ListParagraph"/>
        <w:tabs>
          <w:tab w:val="left" w:pos="1350"/>
        </w:tabs>
        <w:ind w:left="2880" w:hanging="2880"/>
        <w:rPr>
          <w:rFonts w:ascii="Times New Roman" w:hAnsi="Times New Roman"/>
          <w:color w:val="000000"/>
          <w:sz w:val="24"/>
          <w:szCs w:val="24"/>
        </w:rPr>
      </w:pPr>
      <w:r w:rsidRPr="00D02C71">
        <w:rPr>
          <w:rFonts w:ascii="Times New Roman" w:hAnsi="Times New Roman"/>
          <w:color w:val="000000"/>
          <w:sz w:val="24"/>
          <w:szCs w:val="24"/>
        </w:rPr>
        <w:t>-Properties may be leased to tenants on an initial term of at least one (1) month and a maximum initial term of three (3) years.</w:t>
      </w:r>
    </w:p>
    <w:p w14:paraId="170F0A1C" w14:textId="64C20672" w:rsidR="00D02C71" w:rsidRPr="000902F2" w:rsidRDefault="00D02C71" w:rsidP="00D02C71">
      <w:pPr>
        <w:pStyle w:val="ListParagraph"/>
        <w:tabs>
          <w:tab w:val="left" w:pos="1350"/>
        </w:tabs>
        <w:spacing w:after="0"/>
        <w:ind w:left="2880" w:hanging="2880"/>
        <w:rPr>
          <w:rFonts w:ascii="Times New Roman" w:hAnsi="Times New Roman"/>
          <w:color w:val="000000"/>
          <w:sz w:val="24"/>
          <w:szCs w:val="24"/>
        </w:rPr>
      </w:pPr>
      <w:r w:rsidRPr="00D02C71">
        <w:rPr>
          <w:rFonts w:ascii="Times New Roman" w:hAnsi="Times New Roman"/>
          <w:color w:val="000000"/>
          <w:sz w:val="24"/>
          <w:szCs w:val="24"/>
        </w:rPr>
        <w:lastRenderedPageBreak/>
        <w:t>-Leases containing a tenant purchase option will not be permitted.</w:t>
      </w:r>
    </w:p>
    <w:p w14:paraId="456B272A" w14:textId="7E03552F" w:rsidR="00E21F44" w:rsidRPr="0052528B" w:rsidRDefault="00F110E7" w:rsidP="002E4F72">
      <w:pPr>
        <w:widowControl w:val="0"/>
        <w:tabs>
          <w:tab w:val="left" w:pos="1350"/>
        </w:tabs>
        <w:autoSpaceDE w:val="0"/>
        <w:autoSpaceDN w:val="0"/>
        <w:adjustRightInd w:val="0"/>
        <w:spacing w:after="240"/>
        <w:ind w:left="2880" w:hanging="2880"/>
      </w:pPr>
      <w:r w:rsidRPr="001E28B1">
        <w:rPr>
          <w:b/>
          <w:color w:val="000000"/>
          <w:u w:val="single"/>
        </w:rPr>
        <w:t>Min Property Values:</w:t>
      </w:r>
      <w:r w:rsidR="00E21F44" w:rsidRPr="0052528B">
        <w:rPr>
          <w:color w:val="000000"/>
        </w:rPr>
        <w:tab/>
      </w:r>
      <w:r w:rsidR="00E21F44" w:rsidRPr="0052528B">
        <w:t>$</w:t>
      </w:r>
      <w:r w:rsidR="00D74780">
        <w:t>100</w:t>
      </w:r>
      <w:r w:rsidR="00E21F44" w:rsidRPr="0052528B">
        <w:t xml:space="preserve">k for 75% LTV, </w:t>
      </w:r>
      <w:r w:rsidR="002953D3">
        <w:t xml:space="preserve">the lender will not currently lend on properties at all that are under a </w:t>
      </w:r>
      <w:r w:rsidR="00D74780">
        <w:t>10</w:t>
      </w:r>
      <w:r w:rsidR="002953D3">
        <w:t>0k value</w:t>
      </w:r>
      <w:r w:rsidR="00D362D6">
        <w:t>.</w:t>
      </w:r>
    </w:p>
    <w:p w14:paraId="3ACA4ADA" w14:textId="11B5F314" w:rsidR="001855CA" w:rsidRPr="008E03B7" w:rsidRDefault="004B6B61" w:rsidP="008E03B7">
      <w:pPr>
        <w:spacing w:before="100" w:beforeAutospacing="1" w:after="100" w:afterAutospacing="1"/>
        <w:rPr>
          <w:rFonts w:ascii="Times" w:hAnsi="Times"/>
          <w:sz w:val="20"/>
          <w:szCs w:val="20"/>
        </w:rPr>
      </w:pPr>
      <w:r w:rsidRPr="001E28B1">
        <w:rPr>
          <w:b/>
          <w:color w:val="000000"/>
          <w:u w:val="single"/>
        </w:rPr>
        <w:t>Pre-Payment Penalty</w:t>
      </w:r>
      <w:r w:rsidR="00F776B1" w:rsidRPr="001E28B1">
        <w:rPr>
          <w:b/>
          <w:color w:val="000000"/>
          <w:u w:val="single"/>
        </w:rPr>
        <w:t>:</w:t>
      </w:r>
      <w:r w:rsidRPr="0052528B">
        <w:rPr>
          <w:color w:val="000000"/>
        </w:rPr>
        <w:tab/>
      </w:r>
      <w:proofErr w:type="gramStart"/>
      <w:r w:rsidR="000E3F19">
        <w:t>3 year</w:t>
      </w:r>
      <w:proofErr w:type="gramEnd"/>
      <w:r w:rsidR="000E3F19">
        <w:t xml:space="preserve"> PPP. Step Down, 3%, 2%, 1%.</w:t>
      </w:r>
    </w:p>
    <w:p w14:paraId="7435F127" w14:textId="5EEFC0B3" w:rsidR="00CC36EF" w:rsidRPr="0052528B" w:rsidRDefault="001855CA" w:rsidP="000902F2">
      <w:pPr>
        <w:widowControl w:val="0"/>
        <w:tabs>
          <w:tab w:val="left" w:pos="1350"/>
        </w:tabs>
        <w:autoSpaceDE w:val="0"/>
        <w:autoSpaceDN w:val="0"/>
        <w:adjustRightInd w:val="0"/>
        <w:ind w:left="2880" w:hanging="2880"/>
      </w:pPr>
      <w:r w:rsidRPr="001E28B1">
        <w:rPr>
          <w:b/>
          <w:u w:val="single"/>
        </w:rPr>
        <w:t>Seasoning:</w:t>
      </w:r>
      <w:r w:rsidR="009B406E" w:rsidRPr="0052528B">
        <w:tab/>
      </w:r>
      <w:r w:rsidR="00770BC2">
        <w:tab/>
      </w:r>
      <w:r w:rsidRPr="0052528B">
        <w:t xml:space="preserve">After </w:t>
      </w:r>
      <w:r w:rsidR="000D0AD3">
        <w:t>6 months</w:t>
      </w:r>
      <w:r w:rsidRPr="0052528B">
        <w:t xml:space="preserve"> of ownership this program will lend off </w:t>
      </w:r>
      <w:r w:rsidR="00DF24DC">
        <w:t xml:space="preserve">full </w:t>
      </w:r>
      <w:r w:rsidRPr="0052528B">
        <w:t xml:space="preserve">appraised value. </w:t>
      </w:r>
    </w:p>
    <w:p w14:paraId="1D61BE3A" w14:textId="6875EABF" w:rsidR="00E477EB" w:rsidRPr="000902F2" w:rsidRDefault="001855CA" w:rsidP="000902F2">
      <w:pPr>
        <w:widowControl w:val="0"/>
        <w:tabs>
          <w:tab w:val="left" w:pos="1350"/>
        </w:tabs>
        <w:autoSpaceDE w:val="0"/>
        <w:autoSpaceDN w:val="0"/>
        <w:adjustRightInd w:val="0"/>
        <w:rPr>
          <w:u w:val="single"/>
        </w:rPr>
      </w:pPr>
      <w:r w:rsidRPr="001E28B1">
        <w:rPr>
          <w:b/>
          <w:u w:val="single"/>
        </w:rPr>
        <w:t>Occupancy:</w:t>
      </w:r>
      <w:r w:rsidR="00645221" w:rsidRPr="0052528B">
        <w:tab/>
      </w:r>
      <w:r w:rsidR="00645221" w:rsidRPr="0052528B">
        <w:tab/>
      </w:r>
      <w:r w:rsidR="00645221" w:rsidRPr="0052528B">
        <w:tab/>
      </w:r>
      <w:r w:rsidR="00770BC2">
        <w:tab/>
      </w:r>
      <w:r w:rsidR="00645221" w:rsidRPr="0052528B">
        <w:t>10 or more doors = 90%. 5-9 doors = 80%. Multi-unit properties= 85%</w:t>
      </w:r>
    </w:p>
    <w:p w14:paraId="1D8C59F9" w14:textId="3A34872D" w:rsidR="00CC36EF" w:rsidRPr="000902F2" w:rsidRDefault="004B6B61" w:rsidP="000902F2">
      <w:pPr>
        <w:pStyle w:val="ListParagraph"/>
        <w:tabs>
          <w:tab w:val="left" w:pos="1350"/>
        </w:tabs>
        <w:spacing w:after="0"/>
        <w:ind w:left="2880" w:hanging="2880"/>
        <w:rPr>
          <w:rFonts w:ascii="Times New Roman" w:hAnsi="Times New Roman"/>
          <w:color w:val="000000"/>
          <w:sz w:val="24"/>
          <w:szCs w:val="24"/>
          <w:shd w:val="clear" w:color="auto" w:fill="FFFFFF"/>
        </w:rPr>
      </w:pPr>
      <w:r w:rsidRPr="001E28B1">
        <w:rPr>
          <w:rFonts w:ascii="Times New Roman" w:hAnsi="Times New Roman"/>
          <w:b/>
          <w:color w:val="000000"/>
          <w:sz w:val="24"/>
          <w:szCs w:val="24"/>
          <w:u w:val="single"/>
        </w:rPr>
        <w:t>Use of Funds</w:t>
      </w:r>
      <w:r w:rsidR="00F776B1" w:rsidRPr="001E28B1">
        <w:rPr>
          <w:rFonts w:ascii="Times New Roman" w:hAnsi="Times New Roman"/>
          <w:b/>
          <w:color w:val="000000"/>
          <w:sz w:val="24"/>
          <w:szCs w:val="24"/>
          <w:u w:val="single"/>
        </w:rPr>
        <w:t>:</w:t>
      </w:r>
      <w:r w:rsidRPr="0052528B">
        <w:rPr>
          <w:rFonts w:ascii="Times New Roman" w:hAnsi="Times New Roman"/>
          <w:color w:val="000000"/>
          <w:sz w:val="24"/>
          <w:szCs w:val="24"/>
        </w:rPr>
        <w:tab/>
        <w:t>Purchase</w:t>
      </w:r>
      <w:r w:rsidR="00437C72" w:rsidRPr="0052528B">
        <w:rPr>
          <w:rFonts w:ascii="Times New Roman" w:hAnsi="Times New Roman"/>
          <w:color w:val="000000"/>
          <w:sz w:val="24"/>
          <w:szCs w:val="24"/>
        </w:rPr>
        <w:t>, Refinance, Cash-Out Refinance</w:t>
      </w:r>
      <w:r w:rsidR="00CE10B0" w:rsidRPr="0052528B">
        <w:rPr>
          <w:rFonts w:ascii="Times New Roman" w:hAnsi="Times New Roman"/>
          <w:color w:val="000000"/>
          <w:sz w:val="24"/>
          <w:szCs w:val="24"/>
          <w:shd w:val="clear" w:color="auto" w:fill="FFFFFF"/>
        </w:rPr>
        <w:tab/>
      </w:r>
    </w:p>
    <w:p w14:paraId="2C64556A" w14:textId="77777777" w:rsidR="00CC36EF" w:rsidRDefault="000A0019" w:rsidP="002E4F72">
      <w:pPr>
        <w:widowControl w:val="0"/>
        <w:tabs>
          <w:tab w:val="left" w:pos="1350"/>
        </w:tabs>
        <w:autoSpaceDE w:val="0"/>
        <w:autoSpaceDN w:val="0"/>
        <w:adjustRightInd w:val="0"/>
        <w:spacing w:after="240"/>
      </w:pPr>
      <w:r w:rsidRPr="001E28B1">
        <w:rPr>
          <w:b/>
          <w:u w:val="single"/>
        </w:rPr>
        <w:t>Territory</w:t>
      </w:r>
      <w:r w:rsidR="00EA2E88" w:rsidRPr="001E28B1">
        <w:rPr>
          <w:b/>
          <w:u w:val="single"/>
        </w:rPr>
        <w:t>:</w:t>
      </w:r>
      <w:r w:rsidRPr="0052528B">
        <w:t xml:space="preserve"> </w:t>
      </w:r>
      <w:r w:rsidRPr="0052528B">
        <w:tab/>
      </w:r>
      <w:r w:rsidR="00E477EB" w:rsidRPr="0052528B">
        <w:tab/>
      </w:r>
      <w:r w:rsidR="00E477EB" w:rsidRPr="0052528B">
        <w:tab/>
      </w:r>
      <w:r w:rsidR="00770BC2">
        <w:tab/>
      </w:r>
      <w:r w:rsidRPr="0052528B">
        <w:t xml:space="preserve">Nationwide </w:t>
      </w:r>
      <w:r w:rsidR="005D061E" w:rsidRPr="0052528B">
        <w:t xml:space="preserve">Except North Dakota, South Dakota, Alaska &amp; Hawaii </w:t>
      </w:r>
    </w:p>
    <w:p w14:paraId="202D8094" w14:textId="1EC4371C" w:rsidR="00C82CFB" w:rsidRPr="0052528B" w:rsidRDefault="00EA2E88" w:rsidP="002E4F72">
      <w:pPr>
        <w:widowControl w:val="0"/>
        <w:tabs>
          <w:tab w:val="left" w:pos="1350"/>
        </w:tabs>
        <w:autoSpaceDE w:val="0"/>
        <w:autoSpaceDN w:val="0"/>
        <w:adjustRightInd w:val="0"/>
        <w:spacing w:after="240"/>
        <w:rPr>
          <w:color w:val="000000"/>
        </w:rPr>
      </w:pPr>
      <w:r w:rsidRPr="001E28B1">
        <w:rPr>
          <w:b/>
          <w:color w:val="000000"/>
          <w:u w:val="single"/>
        </w:rPr>
        <w:t>Lender Fee:</w:t>
      </w:r>
      <w:r w:rsidRPr="0052528B">
        <w:rPr>
          <w:color w:val="000000"/>
        </w:rPr>
        <w:tab/>
      </w:r>
      <w:r w:rsidR="00015D8C">
        <w:rPr>
          <w:color w:val="000000"/>
        </w:rPr>
        <w:tab/>
      </w:r>
      <w:r w:rsidR="00015D8C">
        <w:rPr>
          <w:color w:val="000000"/>
        </w:rPr>
        <w:tab/>
      </w:r>
      <w:r w:rsidR="00015D8C">
        <w:rPr>
          <w:color w:val="000000"/>
        </w:rPr>
        <w:tab/>
        <w:t>1 point</w:t>
      </w:r>
    </w:p>
    <w:p w14:paraId="0CAA62AB" w14:textId="4AF85BE5" w:rsidR="004462F6" w:rsidRPr="0052528B" w:rsidRDefault="004462F6" w:rsidP="002E4F72">
      <w:pPr>
        <w:widowControl w:val="0"/>
        <w:tabs>
          <w:tab w:val="left" w:pos="1350"/>
        </w:tabs>
        <w:autoSpaceDE w:val="0"/>
        <w:autoSpaceDN w:val="0"/>
        <w:adjustRightInd w:val="0"/>
        <w:spacing w:after="240"/>
      </w:pPr>
      <w:r w:rsidRPr="001E28B1">
        <w:rPr>
          <w:b/>
          <w:color w:val="000000"/>
          <w:u w:val="single"/>
        </w:rPr>
        <w:t>Special:</w:t>
      </w:r>
      <w:r w:rsidRPr="0052528B">
        <w:rPr>
          <w:color w:val="000000"/>
        </w:rPr>
        <w:tab/>
      </w:r>
      <w:r w:rsidRPr="0052528B">
        <w:rPr>
          <w:color w:val="000000"/>
        </w:rPr>
        <w:tab/>
      </w:r>
      <w:r w:rsidRPr="0052528B">
        <w:rPr>
          <w:color w:val="000000"/>
        </w:rPr>
        <w:tab/>
      </w:r>
      <w:r w:rsidR="00770BC2">
        <w:rPr>
          <w:color w:val="000000"/>
        </w:rPr>
        <w:tab/>
      </w:r>
      <w:r w:rsidR="00D362D6">
        <w:rPr>
          <w:color w:val="000000"/>
        </w:rPr>
        <w:t>Cannot lend on manufactured housing.</w:t>
      </w:r>
      <w:r w:rsidR="00D02C71">
        <w:rPr>
          <w:color w:val="000000"/>
        </w:rPr>
        <w:t xml:space="preserve"> </w:t>
      </w:r>
      <w:r w:rsidR="00D362D6" w:rsidRPr="006F7201">
        <w:rPr>
          <w:b/>
          <w:color w:val="000000"/>
          <w:shd w:val="clear" w:color="auto" w:fill="FFFFFF"/>
        </w:rPr>
        <w:t xml:space="preserve">Release </w:t>
      </w:r>
      <w:r w:rsidR="00D362D6" w:rsidRPr="00775BB4">
        <w:rPr>
          <w:b/>
          <w:color w:val="000000"/>
          <w:shd w:val="clear" w:color="auto" w:fill="FFFFFF"/>
        </w:rPr>
        <w:t>of an individual property</w:t>
      </w:r>
      <w:r w:rsidR="00D362D6" w:rsidRPr="00775BB4">
        <w:rPr>
          <w:color w:val="000000"/>
          <w:shd w:val="clear" w:color="auto" w:fill="FFFFFF"/>
        </w:rPr>
        <w:t xml:space="preserve"> will be permitted upon prepayment by borrower of 115% </w:t>
      </w:r>
      <w:r w:rsidR="00D362D6" w:rsidRPr="00775BB4">
        <w:rPr>
          <w:color w:val="000000"/>
        </w:rPr>
        <w:t xml:space="preserve">of the allocated loan amount tied to the specific property. </w:t>
      </w:r>
      <w:r w:rsidR="00D362D6" w:rsidRPr="00775BB4">
        <w:rPr>
          <w:color w:val="000000"/>
          <w:shd w:val="clear" w:color="auto" w:fill="FFFFFF"/>
        </w:rPr>
        <w:t xml:space="preserve">Section 8 housing allowed. </w:t>
      </w:r>
      <w:r w:rsidR="00D362D6" w:rsidRPr="00775BB4">
        <w:rPr>
          <w:color w:val="000000"/>
        </w:rPr>
        <w:t>Loan is assumable with lender approval with a fee of 10k or 1% of loan balance (whichever is higher)</w:t>
      </w:r>
      <w:r w:rsidR="00D362D6" w:rsidRPr="00775BB4">
        <w:rPr>
          <w:color w:val="000000"/>
          <w:shd w:val="clear" w:color="auto" w:fill="FFFFFF"/>
        </w:rPr>
        <w:t xml:space="preserve">. No income verification for loans under 2 million. </w:t>
      </w:r>
      <w:r w:rsidR="00D362D6" w:rsidRPr="00775BB4">
        <w:rPr>
          <w:b/>
          <w:color w:val="000000"/>
        </w:rPr>
        <w:t>Substitution clause</w:t>
      </w:r>
      <w:r w:rsidR="00D362D6" w:rsidRPr="00775BB4">
        <w:rPr>
          <w:color w:val="000000"/>
        </w:rPr>
        <w:t xml:space="preserve"> – the borrower could sub out up to 20% of the portfolio with similar properties (same value or better and same rent or better) without incurring the prepayment penalty – now for this option you add .25 to the 5</w:t>
      </w:r>
      <w:r w:rsidR="00503169">
        <w:rPr>
          <w:color w:val="000000"/>
        </w:rPr>
        <w:t>-</w:t>
      </w:r>
      <w:r w:rsidR="00D362D6" w:rsidRPr="00775BB4">
        <w:rPr>
          <w:color w:val="000000"/>
        </w:rPr>
        <w:t>y</w:t>
      </w:r>
      <w:r w:rsidR="00503169">
        <w:rPr>
          <w:color w:val="000000"/>
        </w:rPr>
        <w:t>ea</w:t>
      </w:r>
      <w:r w:rsidR="00D362D6" w:rsidRPr="00775BB4">
        <w:rPr>
          <w:color w:val="000000"/>
        </w:rPr>
        <w:t>r term or .15 to the rate on the 10</w:t>
      </w:r>
      <w:r w:rsidR="00503169">
        <w:rPr>
          <w:color w:val="000000"/>
        </w:rPr>
        <w:t>-</w:t>
      </w:r>
      <w:r w:rsidR="00D362D6" w:rsidRPr="00775BB4">
        <w:rPr>
          <w:color w:val="000000"/>
        </w:rPr>
        <w:t>y</w:t>
      </w:r>
      <w:r w:rsidR="00503169">
        <w:rPr>
          <w:color w:val="000000"/>
        </w:rPr>
        <w:t>ea</w:t>
      </w:r>
      <w:r w:rsidR="00D362D6" w:rsidRPr="00775BB4">
        <w:rPr>
          <w:color w:val="000000"/>
        </w:rPr>
        <w:t>r option.</w:t>
      </w:r>
    </w:p>
    <w:p w14:paraId="798F3609" w14:textId="77777777" w:rsidR="003610DB" w:rsidRDefault="004462F6" w:rsidP="001C3377">
      <w:pPr>
        <w:pStyle w:val="ListParagraph"/>
        <w:tabs>
          <w:tab w:val="left" w:pos="1350"/>
        </w:tabs>
        <w:ind w:left="0"/>
        <w:rPr>
          <w:rFonts w:ascii="Times New Roman" w:hAnsi="Times New Roman"/>
          <w:color w:val="000000"/>
          <w:sz w:val="24"/>
          <w:szCs w:val="24"/>
        </w:rPr>
      </w:pPr>
      <w:r w:rsidRPr="001E28B1">
        <w:rPr>
          <w:rFonts w:ascii="Times New Roman" w:hAnsi="Times New Roman"/>
          <w:b/>
          <w:color w:val="000000"/>
          <w:sz w:val="24"/>
          <w:szCs w:val="24"/>
          <w:u w:val="single"/>
        </w:rPr>
        <w:t>Required Loan Docs:</w:t>
      </w:r>
      <w:r w:rsidRPr="001E28B1">
        <w:rPr>
          <w:rFonts w:ascii="Times New Roman" w:hAnsi="Times New Roman"/>
          <w:b/>
          <w:color w:val="000000"/>
          <w:sz w:val="24"/>
          <w:szCs w:val="24"/>
        </w:rPr>
        <w:t xml:space="preserve"> </w:t>
      </w:r>
      <w:r w:rsidRPr="001E28B1">
        <w:rPr>
          <w:rFonts w:ascii="Times New Roman" w:hAnsi="Times New Roman"/>
          <w:b/>
          <w:color w:val="000000"/>
          <w:sz w:val="24"/>
          <w:szCs w:val="24"/>
        </w:rPr>
        <w:tab/>
      </w:r>
      <w:r w:rsidRPr="0052528B">
        <w:rPr>
          <w:rFonts w:ascii="Times New Roman" w:hAnsi="Times New Roman"/>
          <w:color w:val="000000"/>
          <w:sz w:val="24"/>
          <w:szCs w:val="24"/>
        </w:rPr>
        <w:t xml:space="preserve">Executive Summary, Data Tape, PFS, </w:t>
      </w:r>
      <w:r w:rsidR="00EA2E88" w:rsidRPr="0052528B">
        <w:rPr>
          <w:rFonts w:ascii="Times New Roman" w:hAnsi="Times New Roman"/>
          <w:color w:val="000000"/>
          <w:sz w:val="24"/>
          <w:szCs w:val="24"/>
        </w:rPr>
        <w:t xml:space="preserve">Loan application, </w:t>
      </w:r>
      <w:r w:rsidR="002958F7" w:rsidRPr="0052528B">
        <w:rPr>
          <w:rFonts w:ascii="Times New Roman" w:hAnsi="Times New Roman"/>
          <w:color w:val="000000"/>
          <w:sz w:val="24"/>
          <w:szCs w:val="24"/>
        </w:rPr>
        <w:t>p</w:t>
      </w:r>
      <w:r w:rsidRPr="0052528B">
        <w:rPr>
          <w:rFonts w:ascii="Times New Roman" w:hAnsi="Times New Roman"/>
          <w:color w:val="000000"/>
          <w:sz w:val="24"/>
          <w:szCs w:val="24"/>
        </w:rPr>
        <w:t xml:space="preserve">ast two years tax returns </w:t>
      </w:r>
      <w:r w:rsidR="005D061E" w:rsidRPr="0052528B">
        <w:rPr>
          <w:rFonts w:ascii="Times New Roman" w:hAnsi="Times New Roman"/>
          <w:color w:val="000000"/>
          <w:sz w:val="24"/>
          <w:szCs w:val="24"/>
        </w:rPr>
        <w:t xml:space="preserve">on deals above 2 million </w:t>
      </w:r>
      <w:r w:rsidRPr="0052528B">
        <w:rPr>
          <w:rFonts w:ascii="Times New Roman" w:hAnsi="Times New Roman"/>
          <w:color w:val="000000"/>
          <w:sz w:val="24"/>
          <w:szCs w:val="24"/>
        </w:rPr>
        <w:t xml:space="preserve">(personal and business if applicable), </w:t>
      </w:r>
      <w:r w:rsidR="00287681" w:rsidRPr="0052528B">
        <w:rPr>
          <w:rFonts w:ascii="Times New Roman" w:hAnsi="Times New Roman"/>
          <w:color w:val="000000"/>
          <w:sz w:val="24"/>
          <w:szCs w:val="24"/>
        </w:rPr>
        <w:t xml:space="preserve">Leases on all properties, </w:t>
      </w:r>
      <w:r w:rsidRPr="0052528B">
        <w:rPr>
          <w:rFonts w:ascii="Times New Roman" w:hAnsi="Times New Roman"/>
          <w:color w:val="000000"/>
          <w:sz w:val="24"/>
          <w:szCs w:val="24"/>
        </w:rPr>
        <w:t>Pictures of property, Tr</w:t>
      </w:r>
      <w:r w:rsidR="00905178">
        <w:rPr>
          <w:rFonts w:ascii="Times New Roman" w:hAnsi="Times New Roman"/>
          <w:color w:val="000000"/>
          <w:sz w:val="24"/>
          <w:szCs w:val="24"/>
        </w:rPr>
        <w:t>i-merge credit repor</w:t>
      </w:r>
      <w:r w:rsidR="00503169">
        <w:rPr>
          <w:rFonts w:ascii="Times New Roman" w:hAnsi="Times New Roman"/>
          <w:color w:val="000000"/>
          <w:sz w:val="24"/>
          <w:szCs w:val="24"/>
        </w:rPr>
        <w:t xml:space="preserve">t, all corporate docs on new </w:t>
      </w:r>
      <w:r w:rsidR="00441E30">
        <w:rPr>
          <w:rFonts w:ascii="Times New Roman" w:hAnsi="Times New Roman"/>
          <w:color w:val="000000"/>
          <w:sz w:val="24"/>
          <w:szCs w:val="24"/>
        </w:rPr>
        <w:t xml:space="preserve">corporate </w:t>
      </w:r>
      <w:r w:rsidR="00503169">
        <w:rPr>
          <w:rFonts w:ascii="Times New Roman" w:hAnsi="Times New Roman"/>
          <w:color w:val="000000"/>
          <w:sz w:val="24"/>
          <w:szCs w:val="24"/>
        </w:rPr>
        <w:t>entity</w:t>
      </w:r>
      <w:r w:rsidR="00905178">
        <w:rPr>
          <w:rFonts w:ascii="Times New Roman" w:hAnsi="Times New Roman"/>
          <w:color w:val="000000"/>
          <w:sz w:val="24"/>
          <w:szCs w:val="24"/>
        </w:rPr>
        <w:t xml:space="preserve"> that will be formed. </w:t>
      </w:r>
    </w:p>
    <w:p w14:paraId="5B78979A" w14:textId="77777777" w:rsidR="006B2A8D" w:rsidRDefault="006B2A8D" w:rsidP="001C3377">
      <w:pPr>
        <w:pStyle w:val="ListParagraph"/>
        <w:tabs>
          <w:tab w:val="left" w:pos="1350"/>
        </w:tabs>
        <w:ind w:left="0"/>
        <w:rPr>
          <w:rFonts w:ascii="Times New Roman" w:hAnsi="Times New Roman"/>
          <w:color w:val="000000"/>
          <w:sz w:val="24"/>
          <w:szCs w:val="24"/>
        </w:rPr>
      </w:pPr>
    </w:p>
    <w:p w14:paraId="4F503007" w14:textId="77777777" w:rsidR="006B2A8D" w:rsidRDefault="006B2A8D" w:rsidP="001C3377">
      <w:pPr>
        <w:pStyle w:val="ListParagraph"/>
        <w:tabs>
          <w:tab w:val="left" w:pos="1350"/>
        </w:tabs>
        <w:ind w:left="0"/>
        <w:rPr>
          <w:rFonts w:ascii="Times New Roman" w:hAnsi="Times New Roman"/>
          <w:color w:val="000000"/>
          <w:sz w:val="24"/>
          <w:szCs w:val="24"/>
        </w:rPr>
      </w:pPr>
    </w:p>
    <w:p w14:paraId="6E8D557D" w14:textId="2D4635EB" w:rsidR="00827450" w:rsidRPr="001C3377" w:rsidRDefault="00044AC4" w:rsidP="001C3377">
      <w:pPr>
        <w:pStyle w:val="ListParagraph"/>
        <w:tabs>
          <w:tab w:val="left" w:pos="1350"/>
        </w:tabs>
        <w:ind w:left="0"/>
        <w:rPr>
          <w:rFonts w:ascii="Times New Roman" w:hAnsi="Times New Roman"/>
          <w:color w:val="000000"/>
          <w:sz w:val="24"/>
          <w:szCs w:val="24"/>
        </w:rPr>
      </w:pPr>
      <w:r>
        <w:rPr>
          <w:rFonts w:ascii="Times New Roman" w:hAnsi="Times New Roman"/>
          <w:b/>
          <w:bCs/>
          <w:color w:val="00B050"/>
          <w:sz w:val="24"/>
          <w:szCs w:val="24"/>
          <w:u w:val="single"/>
        </w:rPr>
        <w:t>18</w:t>
      </w:r>
      <w:r w:rsidR="00827450" w:rsidRPr="001C3377">
        <w:rPr>
          <w:rFonts w:ascii="Times New Roman" w:hAnsi="Times New Roman"/>
          <w:b/>
          <w:bCs/>
          <w:color w:val="00B050"/>
          <w:sz w:val="24"/>
          <w:szCs w:val="24"/>
          <w:u w:val="single"/>
        </w:rPr>
        <w:t>. 30 YEAR FIXED COMMERCIAL LENDING PROGRAM!</w:t>
      </w:r>
    </w:p>
    <w:p w14:paraId="3F159BDD" w14:textId="4AD167B3" w:rsidR="00827450" w:rsidRPr="00827450" w:rsidRDefault="00827450" w:rsidP="00827450">
      <w:pPr>
        <w:tabs>
          <w:tab w:val="left" w:pos="6930"/>
        </w:tabs>
      </w:pPr>
      <w:r w:rsidRPr="00827450">
        <w:rPr>
          <w:b/>
          <w:u w:val="single"/>
        </w:rPr>
        <w:t>Fico:</w:t>
      </w:r>
      <w:r w:rsidRPr="00827450">
        <w:t xml:space="preserve">                                      Mid score needs to be 6</w:t>
      </w:r>
      <w:r w:rsidR="00467E3E">
        <w:t>20</w:t>
      </w:r>
      <w:r w:rsidRPr="00827450">
        <w:t xml:space="preserve">+ for one borrower. Lender uses higher mid score if multiple borrowers make up the company. All co-borrowers must have 640+ mid scores. Borrower can only have one 30-day mortgage late over the past 2 years. </w:t>
      </w:r>
      <w:r w:rsidRPr="00827450">
        <w:rPr>
          <w:color w:val="FF0000"/>
        </w:rPr>
        <w:t xml:space="preserve">If they have more than that this lender cannot lend. </w:t>
      </w:r>
      <w:r w:rsidRPr="00827450">
        <w:t>Lender also runs background checks.</w:t>
      </w:r>
    </w:p>
    <w:p w14:paraId="3B094613" w14:textId="27F52DC1" w:rsidR="00827450" w:rsidRPr="00827450" w:rsidRDefault="00827450" w:rsidP="00827450">
      <w:r w:rsidRPr="00827450">
        <w:rPr>
          <w:b/>
          <w:u w:val="single"/>
        </w:rPr>
        <w:t>Loan Terms:</w:t>
      </w:r>
      <w:r w:rsidRPr="00827450">
        <w:t xml:space="preserve">                         5, 15, 20, 25 and full 30-year fixed options!  Lender typically does a 30-year amortization but </w:t>
      </w:r>
      <w:proofErr w:type="gramStart"/>
      <w:r w:rsidRPr="00827450">
        <w:t>can do</w:t>
      </w:r>
      <w:proofErr w:type="gramEnd"/>
      <w:r w:rsidRPr="00827450">
        <w:t xml:space="preserve"> shorter amortizations if the borrower wants that for 25 or 15 years. Lender also offers an interest only option. For the I/O the borrower </w:t>
      </w:r>
      <w:r w:rsidRPr="00827450">
        <w:rPr>
          <w:color w:val="000000"/>
          <w:shd w:val="clear" w:color="auto" w:fill="FFFFFF"/>
        </w:rPr>
        <w:t>will make interest only payments for the first 5 years of their 30-year term. The loan then transitions to a 25-year amortization schedule.</w:t>
      </w:r>
      <w:r w:rsidR="004F772F">
        <w:rPr>
          <w:color w:val="000000"/>
          <w:shd w:val="clear" w:color="auto" w:fill="FFFFFF"/>
        </w:rPr>
        <w:t xml:space="preserve"> Must do 30-year fixed in TN.</w:t>
      </w:r>
    </w:p>
    <w:p w14:paraId="6DD22A1B" w14:textId="73AD281F" w:rsidR="00827450" w:rsidRPr="00827450" w:rsidRDefault="00827450" w:rsidP="00827450">
      <w:r w:rsidRPr="00827450">
        <w:rPr>
          <w:b/>
          <w:u w:val="single"/>
        </w:rPr>
        <w:t xml:space="preserve">Loan Size: </w:t>
      </w:r>
      <w:r w:rsidRPr="00827450">
        <w:rPr>
          <w:b/>
        </w:rPr>
        <w:t xml:space="preserve">                            </w:t>
      </w:r>
      <w:r w:rsidRPr="00827450">
        <w:t>$100K to $</w:t>
      </w:r>
      <w:r w:rsidR="001C11B4">
        <w:t>2</w:t>
      </w:r>
      <w:r w:rsidRPr="00827450">
        <w:t xml:space="preserve">M. For pure commercial properties the minimum loan amount starts at $250k. Deals over 1M lender needs a PFS and borrower </w:t>
      </w:r>
      <w:proofErr w:type="gramStart"/>
      <w:r w:rsidRPr="00827450">
        <w:t>has to</w:t>
      </w:r>
      <w:proofErr w:type="gramEnd"/>
      <w:r w:rsidRPr="00827450">
        <w:t xml:space="preserve"> show equivalent assets to the loan amount (Ex. If borrower needs a 2M loan, they need to have 2M worth of assets). Loan amounts 2-5 million require tax returns.</w:t>
      </w:r>
    </w:p>
    <w:p w14:paraId="32A63A88" w14:textId="77777777" w:rsidR="00827450" w:rsidRPr="00827450" w:rsidRDefault="00827450" w:rsidP="00827450">
      <w:pPr>
        <w:tabs>
          <w:tab w:val="left" w:pos="6930"/>
        </w:tabs>
        <w:rPr>
          <w:color w:val="000000"/>
        </w:rPr>
      </w:pPr>
      <w:r w:rsidRPr="00827450">
        <w:rPr>
          <w:b/>
          <w:u w:val="single"/>
        </w:rPr>
        <w:t>Max LTV:</w:t>
      </w:r>
      <w:r w:rsidRPr="00827450">
        <w:rPr>
          <w:b/>
        </w:rPr>
        <w:t xml:space="preserve">                             </w:t>
      </w:r>
      <w:r w:rsidRPr="00827450">
        <w:rPr>
          <w:bCs/>
          <w:color w:val="FF0000"/>
        </w:rPr>
        <w:t>70-75% typically. If</w:t>
      </w:r>
      <w:r w:rsidRPr="00827450">
        <w:rPr>
          <w:color w:val="FF0000"/>
        </w:rPr>
        <w:t xml:space="preserve"> mid fico score is 725+ lender can do 80% on a purchase or refinance. NY has a 10% LTV reduction. </w:t>
      </w:r>
    </w:p>
    <w:p w14:paraId="2E203C76" w14:textId="77777777" w:rsidR="00827450" w:rsidRPr="00827450" w:rsidRDefault="00827450" w:rsidP="00827450">
      <w:pPr>
        <w:rPr>
          <w:color w:val="000000" w:themeColor="text1"/>
        </w:rPr>
      </w:pPr>
      <w:r w:rsidRPr="00827450">
        <w:rPr>
          <w:b/>
          <w:u w:val="single"/>
        </w:rPr>
        <w:lastRenderedPageBreak/>
        <w:t>Debt Service Ratio:</w:t>
      </w:r>
      <w:r w:rsidRPr="00827450">
        <w:t xml:space="preserve">            </w:t>
      </w:r>
      <w:r w:rsidRPr="00827450">
        <w:rPr>
          <w:color w:val="FF0000"/>
        </w:rPr>
        <w:t xml:space="preserve">  </w:t>
      </w:r>
      <w:r w:rsidRPr="00827450">
        <w:rPr>
          <w:color w:val="000000" w:themeColor="text1"/>
        </w:rPr>
        <w:t xml:space="preserve">1.15 for fico over 700. 1.2 for fico under 700. Commercial properties must be 75% occupied for 90 days. </w:t>
      </w:r>
    </w:p>
    <w:p w14:paraId="25BC5888" w14:textId="3BDCB474" w:rsidR="00827450" w:rsidRPr="00827450" w:rsidRDefault="00827450" w:rsidP="00827450">
      <w:pPr>
        <w:tabs>
          <w:tab w:val="left" w:pos="6930"/>
        </w:tabs>
      </w:pPr>
      <w:r w:rsidRPr="00827450">
        <w:rPr>
          <w:b/>
          <w:u w:val="single"/>
        </w:rPr>
        <w:t>Interest Rate:</w:t>
      </w:r>
      <w:r w:rsidRPr="00827450">
        <w:rPr>
          <w:b/>
        </w:rPr>
        <w:t xml:space="preserve">                        </w:t>
      </w:r>
      <w:r w:rsidR="002D7D17">
        <w:rPr>
          <w:bCs/>
        </w:rPr>
        <w:t>8</w:t>
      </w:r>
      <w:r w:rsidRPr="00827450">
        <w:rPr>
          <w:bCs/>
        </w:rPr>
        <w:t>.25+ (pricing is based on borrows mid fico score, LTV request, DSCR on property and property type).</w:t>
      </w:r>
      <w:r w:rsidR="006A4B4F">
        <w:rPr>
          <w:bCs/>
        </w:rPr>
        <w:t xml:space="preserve"> SFR pricing down to 4.625%.</w:t>
      </w:r>
    </w:p>
    <w:p w14:paraId="459D0ED5" w14:textId="046CC748" w:rsidR="00827450" w:rsidRPr="00827450" w:rsidRDefault="00827450" w:rsidP="00827450">
      <w:pPr>
        <w:rPr>
          <w:color w:val="000000" w:themeColor="text1"/>
        </w:rPr>
      </w:pPr>
      <w:r w:rsidRPr="00827450">
        <w:rPr>
          <w:b/>
          <w:u w:val="single"/>
        </w:rPr>
        <w:t>Property Types:</w:t>
      </w:r>
      <w:r w:rsidRPr="00827450">
        <w:t xml:space="preserve">                   </w:t>
      </w:r>
      <w:proofErr w:type="gramStart"/>
      <w:r w:rsidRPr="00827450">
        <w:t>1-4 unit</w:t>
      </w:r>
      <w:proofErr w:type="gramEnd"/>
      <w:r w:rsidRPr="00827450">
        <w:t xml:space="preserve"> investment properties. Retail, Mixed Use, Warehouse, Self-Storage, Office, Light Industrial, Mobile Home Parks. Can do </w:t>
      </w:r>
      <w:r w:rsidRPr="00827450">
        <w:rPr>
          <w:color w:val="FF0000"/>
        </w:rPr>
        <w:t xml:space="preserve">Automotive, Daycare Centers, Restaurants and Bars if properties are standing alone and have been in business for 5+ years! Commercial properties can be owner occupied. </w:t>
      </w:r>
      <w:r w:rsidRPr="00827450">
        <w:rPr>
          <w:color w:val="000000" w:themeColor="text1"/>
        </w:rPr>
        <w:t xml:space="preserve">Lender does offer a stated owner-occupied </w:t>
      </w:r>
      <w:proofErr w:type="gramStart"/>
      <w:r w:rsidRPr="00827450">
        <w:rPr>
          <w:color w:val="000000" w:themeColor="text1"/>
        </w:rPr>
        <w:t>program</w:t>
      </w:r>
      <w:proofErr w:type="gramEnd"/>
      <w:r w:rsidRPr="00827450">
        <w:rPr>
          <w:color w:val="000000" w:themeColor="text1"/>
        </w:rPr>
        <w:t xml:space="preserve"> but business fico must be 675+. Lender allows 10% deferred maintenance on commercial properties. Lender can sometimes blanket, but this is not their specialty. Can blanket 2-4 units but lender does not do portfolio loans per se. On pure commercial properties they can blanket if the properties are side-by-side. If the lender can blanket a max of 9 properties is allowed in one loan and they need to be in the same county. Per door </w:t>
      </w:r>
      <w:proofErr w:type="gramStart"/>
      <w:r w:rsidRPr="00827450">
        <w:rPr>
          <w:color w:val="000000" w:themeColor="text1"/>
        </w:rPr>
        <w:t>has to</w:t>
      </w:r>
      <w:proofErr w:type="gramEnd"/>
      <w:r w:rsidRPr="00827450">
        <w:rPr>
          <w:color w:val="000000" w:themeColor="text1"/>
        </w:rPr>
        <w:t xml:space="preserve"> be 45-55k. Can blanket just 2 properties. Really looking for 500k and up on the blanket loans that are allowed. Cannot mix a purchase and refinance as one transaction.</w:t>
      </w:r>
      <w:r w:rsidR="00D519D6">
        <w:rPr>
          <w:color w:val="000000" w:themeColor="text1"/>
        </w:rPr>
        <w:t xml:space="preserve"> </w:t>
      </w:r>
      <w:r w:rsidR="00D519D6" w:rsidRPr="00D519D6">
        <w:rPr>
          <w:color w:val="FF0000"/>
        </w:rPr>
        <w:t>No Hotels/Motels</w:t>
      </w:r>
      <w:r w:rsidR="00F305DF">
        <w:rPr>
          <w:color w:val="FF0000"/>
        </w:rPr>
        <w:t xml:space="preserve"> or Marinas</w:t>
      </w:r>
      <w:r w:rsidR="00D519D6" w:rsidRPr="00D519D6">
        <w:rPr>
          <w:color w:val="FF0000"/>
        </w:rPr>
        <w:t>!</w:t>
      </w:r>
    </w:p>
    <w:p w14:paraId="354EC869" w14:textId="297401F8" w:rsidR="00827450" w:rsidRPr="00827450" w:rsidRDefault="00827450" w:rsidP="00827450">
      <w:pPr>
        <w:rPr>
          <w:color w:val="000000" w:themeColor="text1"/>
        </w:rPr>
      </w:pPr>
      <w:r w:rsidRPr="00827450">
        <w:rPr>
          <w:b/>
          <w:bCs/>
          <w:color w:val="000000" w:themeColor="text1"/>
          <w:u w:val="single"/>
        </w:rPr>
        <w:t xml:space="preserve">1-4 Unit Properties: </w:t>
      </w:r>
      <w:r w:rsidRPr="00827450">
        <w:rPr>
          <w:color w:val="000000" w:themeColor="text1"/>
        </w:rPr>
        <w:t xml:space="preserve">             Borrower must close in an entity name. </w:t>
      </w:r>
      <w:r w:rsidR="006F60EF">
        <w:rPr>
          <w:color w:val="000000" w:themeColor="text1"/>
        </w:rPr>
        <w:t xml:space="preserve">Can do </w:t>
      </w:r>
      <w:r w:rsidRPr="00827450">
        <w:rPr>
          <w:color w:val="000000" w:themeColor="text1"/>
        </w:rPr>
        <w:t>CONDOS</w:t>
      </w:r>
      <w:r w:rsidR="006F60EF">
        <w:rPr>
          <w:color w:val="000000" w:themeColor="text1"/>
        </w:rPr>
        <w:t xml:space="preserve"> now</w:t>
      </w:r>
      <w:r w:rsidRPr="00827450">
        <w:rPr>
          <w:color w:val="000000" w:themeColor="text1"/>
        </w:rPr>
        <w:t xml:space="preserve">! No </w:t>
      </w:r>
      <w:proofErr w:type="gramStart"/>
      <w:r w:rsidRPr="00827450">
        <w:rPr>
          <w:color w:val="000000" w:themeColor="text1"/>
        </w:rPr>
        <w:t>first time</w:t>
      </w:r>
      <w:proofErr w:type="gramEnd"/>
      <w:r w:rsidRPr="00827450">
        <w:rPr>
          <w:color w:val="000000" w:themeColor="text1"/>
        </w:rPr>
        <w:t xml:space="preserve"> investors. A rental analysis will be done on these appraisals and lender will use 85% of the rental income reported on the 1007 form to determine the properties DSCR. For cash out property needs to be 100% occupied. For 4-units, &amp; 3-units they do allow one unit to be vacant for cash out. Cash out on a SFR or 2-unit need to be 100% occupied. For a rate and term refinance or a purchase; the property can be </w:t>
      </w:r>
      <w:proofErr w:type="gramStart"/>
      <w:r w:rsidRPr="00827450">
        <w:rPr>
          <w:color w:val="000000" w:themeColor="text1"/>
        </w:rPr>
        <w:t>vacant</w:t>
      </w:r>
      <w:proofErr w:type="gramEnd"/>
      <w:r w:rsidRPr="00827450">
        <w:rPr>
          <w:color w:val="000000" w:themeColor="text1"/>
        </w:rPr>
        <w:t xml:space="preserve"> and lender will go off the 1007.</w:t>
      </w:r>
    </w:p>
    <w:p w14:paraId="2A6B457A" w14:textId="5C25C82E" w:rsidR="00827450" w:rsidRPr="00827450" w:rsidRDefault="00827450" w:rsidP="00827450">
      <w:pPr>
        <w:rPr>
          <w:b/>
          <w:bCs/>
          <w:color w:val="000000" w:themeColor="text1"/>
          <w:u w:val="single"/>
        </w:rPr>
      </w:pPr>
      <w:r w:rsidRPr="00827450">
        <w:rPr>
          <w:b/>
          <w:bCs/>
          <w:color w:val="000000" w:themeColor="text1"/>
          <w:u w:val="single"/>
        </w:rPr>
        <w:t>Commercial Properties:</w:t>
      </w:r>
      <w:r w:rsidRPr="00827450">
        <w:rPr>
          <w:color w:val="000000" w:themeColor="text1"/>
        </w:rPr>
        <w:t xml:space="preserve">        </w:t>
      </w:r>
      <w:r w:rsidRPr="00827450">
        <w:rPr>
          <w:color w:val="FF0000"/>
        </w:rPr>
        <w:t>No experience requirement~ Borrower can close in their personal name if they would like or entity name.</w:t>
      </w:r>
      <w:r w:rsidR="00F305DF">
        <w:rPr>
          <w:color w:val="FF0000"/>
        </w:rPr>
        <w:t xml:space="preserve"> </w:t>
      </w:r>
    </w:p>
    <w:p w14:paraId="70553149" w14:textId="10305694" w:rsidR="00827450" w:rsidRPr="00F629C4" w:rsidRDefault="00827450" w:rsidP="00827450">
      <w:pPr>
        <w:rPr>
          <w:b/>
          <w:bCs/>
          <w:color w:val="FF0000"/>
        </w:rPr>
      </w:pPr>
      <w:r w:rsidRPr="00827450">
        <w:rPr>
          <w:b/>
          <w:u w:val="single"/>
        </w:rPr>
        <w:t>Pre-Payment Penalty:</w:t>
      </w:r>
      <w:r w:rsidRPr="00827450">
        <w:t xml:space="preserve">           Option 1 = 5% for 3 years (standard). Option 2 = Step Down 5%, 4%, 3%, 2%, 1% (</w:t>
      </w:r>
      <w:r w:rsidRPr="00827450">
        <w:rPr>
          <w:color w:val="000000" w:themeColor="text1"/>
        </w:rPr>
        <w:t>reduce rate .125)</w:t>
      </w:r>
      <w:r w:rsidRPr="00827450">
        <w:t xml:space="preserve">. Option 3 = </w:t>
      </w:r>
      <w:r w:rsidRPr="00827450">
        <w:rPr>
          <w:color w:val="000000" w:themeColor="text1"/>
        </w:rPr>
        <w:t>5% for 5 years (reduce rate .25).</w:t>
      </w:r>
      <w:r w:rsidR="006A4B4F">
        <w:rPr>
          <w:color w:val="000000" w:themeColor="text1"/>
        </w:rPr>
        <w:t xml:space="preserve"> </w:t>
      </w:r>
      <w:r w:rsidR="00F629C4" w:rsidRPr="00F629C4">
        <w:rPr>
          <w:b/>
          <w:bCs/>
          <w:color w:val="FF0000"/>
        </w:rPr>
        <w:t>HAS A 1 YEAR &amp; NO PPP OPTION BUT COMES AT HIGHER RATE!</w:t>
      </w:r>
    </w:p>
    <w:p w14:paraId="0F50A0CE" w14:textId="77777777" w:rsidR="00827450" w:rsidRPr="00827450" w:rsidRDefault="00827450" w:rsidP="00827450">
      <w:pPr>
        <w:tabs>
          <w:tab w:val="left" w:pos="6930"/>
        </w:tabs>
        <w:rPr>
          <w:color w:val="FF0000"/>
        </w:rPr>
      </w:pPr>
      <w:r w:rsidRPr="00827450">
        <w:rPr>
          <w:b/>
          <w:u w:val="single"/>
        </w:rPr>
        <w:t xml:space="preserve">Use of Funds: </w:t>
      </w:r>
      <w:r w:rsidRPr="00827450">
        <w:rPr>
          <w:b/>
        </w:rPr>
        <w:t xml:space="preserve">                        </w:t>
      </w:r>
      <w:r w:rsidRPr="00827450">
        <w:t xml:space="preserve">Purchase, Refinance, Cash-Out Refinance. </w:t>
      </w:r>
      <w:r w:rsidRPr="00827450">
        <w:rPr>
          <w:color w:val="FF0000"/>
        </w:rPr>
        <w:t>NO LIMIT ON LTV FOR CASH OUT!</w:t>
      </w:r>
    </w:p>
    <w:p w14:paraId="2335A5E0" w14:textId="77777777" w:rsidR="00827450" w:rsidRPr="00827450" w:rsidRDefault="00827450" w:rsidP="00827450">
      <w:pPr>
        <w:rPr>
          <w:color w:val="000000" w:themeColor="text1"/>
        </w:rPr>
      </w:pPr>
      <w:r w:rsidRPr="00827450">
        <w:rPr>
          <w:b/>
          <w:u w:val="single"/>
        </w:rPr>
        <w:t>Asset verification:</w:t>
      </w:r>
      <w:r w:rsidRPr="00827450">
        <w:t xml:space="preserve">                  </w:t>
      </w:r>
      <w:r w:rsidRPr="00827450">
        <w:rPr>
          <w:color w:val="000000" w:themeColor="text1"/>
        </w:rPr>
        <w:t>Need 2 months of bank statements for purchase (verify down funds). Need 3 months of bank statements for refinances to verify 6 months of reserves and rental deposits if applicable.</w:t>
      </w:r>
    </w:p>
    <w:p w14:paraId="5C294E33" w14:textId="77777777" w:rsidR="00827450" w:rsidRPr="00827450" w:rsidRDefault="00827450" w:rsidP="00827450">
      <w:pPr>
        <w:rPr>
          <w:color w:val="000000" w:themeColor="text1"/>
        </w:rPr>
      </w:pPr>
      <w:r w:rsidRPr="00827450">
        <w:rPr>
          <w:b/>
          <w:bCs/>
          <w:color w:val="000000" w:themeColor="text1"/>
          <w:u w:val="single"/>
        </w:rPr>
        <w:t>Reserve Requirement</w:t>
      </w:r>
      <w:r w:rsidRPr="00827450">
        <w:rPr>
          <w:b/>
          <w:bCs/>
          <w:color w:val="000000" w:themeColor="text1"/>
        </w:rPr>
        <w:t>:</w:t>
      </w:r>
      <w:r w:rsidRPr="00827450">
        <w:rPr>
          <w:color w:val="000000" w:themeColor="text1"/>
        </w:rPr>
        <w:t xml:space="preserve">           6 months of </w:t>
      </w:r>
      <w:proofErr w:type="gramStart"/>
      <w:r w:rsidRPr="00827450">
        <w:rPr>
          <w:color w:val="000000" w:themeColor="text1"/>
        </w:rPr>
        <w:t>principle</w:t>
      </w:r>
      <w:proofErr w:type="gramEnd"/>
      <w:r w:rsidRPr="00827450">
        <w:rPr>
          <w:color w:val="000000" w:themeColor="text1"/>
        </w:rPr>
        <w:t xml:space="preserve"> and interest payments (cash on hand) required for purchases and rate/term refinance loans. Lender can waive the requirement for cash out refinance transactions where the borrower is getting more than 10 months of P&amp;I back.  </w:t>
      </w:r>
      <w:r w:rsidRPr="00827450">
        <w:rPr>
          <w:color w:val="00B050"/>
        </w:rPr>
        <w:tab/>
      </w:r>
    </w:p>
    <w:p w14:paraId="37A9F3D6" w14:textId="77777777" w:rsidR="00827450" w:rsidRPr="00827450" w:rsidRDefault="00827450" w:rsidP="00827450">
      <w:pPr>
        <w:rPr>
          <w:color w:val="000000" w:themeColor="text1"/>
        </w:rPr>
      </w:pPr>
      <w:r w:rsidRPr="00827450">
        <w:rPr>
          <w:b/>
          <w:color w:val="000000"/>
          <w:u w:val="single"/>
        </w:rPr>
        <w:t>Seasoning Requirement:</w:t>
      </w:r>
      <w:r w:rsidRPr="00827450">
        <w:rPr>
          <w:color w:val="000000"/>
        </w:rPr>
        <w:t xml:space="preserve">      </w:t>
      </w:r>
      <w:r w:rsidRPr="00827450">
        <w:rPr>
          <w:color w:val="FF0000"/>
        </w:rPr>
        <w:t xml:space="preserve">On pure commercial properties this is only 6 months if rehab has been done to the property with a Cap X form! Commercial properties must be 75% occupied for 90 days. </w:t>
      </w:r>
      <w:r w:rsidRPr="00827450">
        <w:rPr>
          <w:color w:val="000000" w:themeColor="text1"/>
        </w:rPr>
        <w:t xml:space="preserve">On </w:t>
      </w:r>
      <w:proofErr w:type="gramStart"/>
      <w:r w:rsidRPr="00827450">
        <w:rPr>
          <w:color w:val="000000" w:themeColor="text1"/>
        </w:rPr>
        <w:t>1-4 unit</w:t>
      </w:r>
      <w:proofErr w:type="gramEnd"/>
      <w:r w:rsidRPr="00827450">
        <w:rPr>
          <w:color w:val="000000" w:themeColor="text1"/>
        </w:rPr>
        <w:t xml:space="preserve"> investment properties the seasoning for cash out is 1 year. Anything over 10% of the closing costs is considered cash out (Ex. Tax liens or anything else on title).</w:t>
      </w:r>
    </w:p>
    <w:p w14:paraId="0DFC3582" w14:textId="0217F050" w:rsidR="00827450" w:rsidRPr="00827450" w:rsidRDefault="00827450" w:rsidP="00827450">
      <w:r w:rsidRPr="00827450">
        <w:rPr>
          <w:b/>
          <w:u w:val="single"/>
        </w:rPr>
        <w:t>Territory:</w:t>
      </w:r>
      <w:r w:rsidRPr="00827450">
        <w:tab/>
      </w:r>
      <w:r w:rsidRPr="00827450">
        <w:tab/>
      </w:r>
      <w:r w:rsidRPr="00827450">
        <w:tab/>
        <w:t>Nationwide except DE, ID, HI, MI, MT, ND, SD, VT, WV, WY.</w:t>
      </w:r>
    </w:p>
    <w:p w14:paraId="1F9D6AC2" w14:textId="77777777" w:rsidR="00827450" w:rsidRPr="00827450" w:rsidRDefault="00827450" w:rsidP="00827450">
      <w:pPr>
        <w:tabs>
          <w:tab w:val="left" w:pos="6930"/>
        </w:tabs>
        <w:ind w:left="2880" w:hanging="2880"/>
      </w:pPr>
      <w:r w:rsidRPr="00827450">
        <w:rPr>
          <w:b/>
          <w:u w:val="single"/>
        </w:rPr>
        <w:t>Foreign Investors:</w:t>
      </w:r>
      <w:r w:rsidRPr="00827450">
        <w:tab/>
        <w:t xml:space="preserve">Not lending to foreign nationals </w:t>
      </w:r>
      <w:proofErr w:type="gramStart"/>
      <w:r w:rsidRPr="00827450">
        <w:t>at this time</w:t>
      </w:r>
      <w:proofErr w:type="gramEnd"/>
      <w:r w:rsidRPr="00827450">
        <w:t xml:space="preserve">. Borrower must be a permanent resident alien or a US Citizen. </w:t>
      </w:r>
    </w:p>
    <w:p w14:paraId="75156698" w14:textId="3FDDF21E" w:rsidR="00827450" w:rsidRPr="00840CDA" w:rsidRDefault="00827450" w:rsidP="00827450">
      <w:pPr>
        <w:tabs>
          <w:tab w:val="left" w:pos="6930"/>
        </w:tabs>
        <w:rPr>
          <w:color w:val="00B050"/>
        </w:rPr>
      </w:pPr>
      <w:r w:rsidRPr="00827450">
        <w:rPr>
          <w:b/>
          <w:u w:val="single"/>
        </w:rPr>
        <w:t>Lender Fee:</w:t>
      </w:r>
      <w:r w:rsidRPr="00827450">
        <w:t xml:space="preserve">                           </w:t>
      </w:r>
      <w:r w:rsidR="00EE5BDE">
        <w:t>1 lender point</w:t>
      </w:r>
      <w:r w:rsidRPr="00827450">
        <w:t xml:space="preserve"> and $1,500 legal doc fee paid at closing. </w:t>
      </w:r>
      <w:r w:rsidRPr="00827450">
        <w:rPr>
          <w:color w:val="000000" w:themeColor="text1"/>
        </w:rPr>
        <w:t xml:space="preserve">Lender requires environmental insurance. </w:t>
      </w:r>
      <w:r w:rsidR="00987D34" w:rsidRPr="00987D34">
        <w:rPr>
          <w:color w:val="FF0000"/>
        </w:rPr>
        <w:t>APPRAISAL IS PAID FOR UPFRONT.</w:t>
      </w:r>
      <w:r w:rsidR="00840CDA">
        <w:rPr>
          <w:color w:val="FF0000"/>
        </w:rPr>
        <w:t xml:space="preserve"> </w:t>
      </w:r>
    </w:p>
    <w:p w14:paraId="510DD86B" w14:textId="77777777" w:rsidR="00827450" w:rsidRPr="00827450" w:rsidRDefault="00827450" w:rsidP="00827450">
      <w:pPr>
        <w:tabs>
          <w:tab w:val="left" w:pos="6930"/>
        </w:tabs>
      </w:pPr>
      <w:r w:rsidRPr="00827450">
        <w:rPr>
          <w:b/>
          <w:u w:val="single"/>
        </w:rPr>
        <w:t>Closing Time Frame:</w:t>
      </w:r>
      <w:r w:rsidRPr="00827450">
        <w:t xml:space="preserve">           30-45 days</w:t>
      </w:r>
    </w:p>
    <w:p w14:paraId="1B345CD0" w14:textId="50DF5AA2" w:rsidR="00827450" w:rsidRPr="00827450" w:rsidRDefault="00827450" w:rsidP="00827450">
      <w:pPr>
        <w:tabs>
          <w:tab w:val="left" w:pos="6930"/>
        </w:tabs>
        <w:ind w:left="2880" w:hanging="2880"/>
      </w:pPr>
      <w:r w:rsidRPr="00827450">
        <w:rPr>
          <w:b/>
          <w:u w:val="single"/>
        </w:rPr>
        <w:t>Special:</w:t>
      </w:r>
      <w:r w:rsidRPr="00827450">
        <w:rPr>
          <w:b/>
        </w:rPr>
        <w:tab/>
      </w:r>
      <w:r w:rsidRPr="00827450">
        <w:rPr>
          <w:color w:val="FF0000"/>
        </w:rPr>
        <w:t xml:space="preserve">Tax returns are not required for every loan product. Pricing is better if borrower can submit tax returns. Lender just wants to </w:t>
      </w:r>
      <w:r w:rsidRPr="00827450">
        <w:rPr>
          <w:color w:val="FF0000"/>
        </w:rPr>
        <w:lastRenderedPageBreak/>
        <w:t>make sure borrower is filing. ALL CASH OUT AVAILABLE! ALL LOANS ARE ASSUMABLE! All loans are full recourse.</w:t>
      </w:r>
      <w:r w:rsidR="00D52E7E">
        <w:rPr>
          <w:color w:val="FF0000"/>
        </w:rPr>
        <w:t xml:space="preserve"> </w:t>
      </w:r>
      <w:r w:rsidR="00D52E7E" w:rsidRPr="00D52E7E">
        <w:rPr>
          <w:b/>
          <w:bCs/>
          <w:color w:val="FF0000"/>
        </w:rPr>
        <w:t>ALL LOANS ARE FULL RECOURSE!</w:t>
      </w:r>
    </w:p>
    <w:p w14:paraId="42D9462B" w14:textId="77777777" w:rsidR="00827450" w:rsidRPr="00827450" w:rsidRDefault="00827450" w:rsidP="00827450">
      <w:pPr>
        <w:rPr>
          <w:color w:val="000000" w:themeColor="text1"/>
        </w:rPr>
      </w:pPr>
      <w:r w:rsidRPr="00827450">
        <w:rPr>
          <w:b/>
          <w:u w:val="single"/>
        </w:rPr>
        <w:t>Required Loan Docs:</w:t>
      </w:r>
      <w:r w:rsidRPr="00827450">
        <w:t xml:space="preserve"> </w:t>
      </w:r>
      <w:r w:rsidRPr="00827450">
        <w:tab/>
        <w:t>Executive Summary, Current rent roll, 1003/PFS, Tri-merge credit report, leases on property (</w:t>
      </w:r>
      <w:r w:rsidRPr="00827450">
        <w:rPr>
          <w:color w:val="000000" w:themeColor="text1"/>
        </w:rPr>
        <w:t>lender will verify the tenant is collecting rent for 3 months)</w:t>
      </w:r>
      <w:r w:rsidRPr="00827450">
        <w:t xml:space="preserve">, Pictures of property (inside and out), Appraisal, ID’s, Entity Documents, Bank Statements, 2 years of business and personal tax returns (for better pricing) &amp; Proof of property insurance. </w:t>
      </w:r>
      <w:r w:rsidRPr="00827450">
        <w:rPr>
          <w:color w:val="000000" w:themeColor="text1"/>
        </w:rPr>
        <w:t xml:space="preserve">Any 25% or more </w:t>
      </w:r>
      <w:proofErr w:type="gramStart"/>
      <w:r w:rsidRPr="00827450">
        <w:rPr>
          <w:color w:val="000000" w:themeColor="text1"/>
        </w:rPr>
        <w:t>owner</w:t>
      </w:r>
      <w:proofErr w:type="gramEnd"/>
      <w:r w:rsidRPr="00827450">
        <w:rPr>
          <w:color w:val="000000" w:themeColor="text1"/>
        </w:rPr>
        <w:t xml:space="preserve"> must sign as a guarantor. Person signing </w:t>
      </w:r>
      <w:proofErr w:type="gramStart"/>
      <w:r w:rsidRPr="00827450">
        <w:rPr>
          <w:color w:val="000000" w:themeColor="text1"/>
        </w:rPr>
        <w:t>has to</w:t>
      </w:r>
      <w:proofErr w:type="gramEnd"/>
      <w:r w:rsidRPr="00827450">
        <w:rPr>
          <w:color w:val="000000" w:themeColor="text1"/>
        </w:rPr>
        <w:t xml:space="preserve"> be a part of the company and on title for 6 months (if refinance).</w:t>
      </w:r>
    </w:p>
    <w:p w14:paraId="3DFC5669" w14:textId="509B6710" w:rsidR="00690792" w:rsidRDefault="00827450" w:rsidP="00E477EB">
      <w:pPr>
        <w:rPr>
          <w:color w:val="FF0000"/>
        </w:rPr>
      </w:pPr>
      <w:r w:rsidRPr="00827450">
        <w:rPr>
          <w:b/>
          <w:bCs/>
          <w:color w:val="000000" w:themeColor="text1"/>
          <w:u w:val="single"/>
        </w:rPr>
        <w:t>Extra</w:t>
      </w:r>
      <w:r w:rsidRPr="00827450">
        <w:rPr>
          <w:color w:val="000000" w:themeColor="text1"/>
        </w:rPr>
        <w:t xml:space="preserve">: Lender offers a </w:t>
      </w:r>
      <w:r w:rsidRPr="00827450">
        <w:t>bank statement program. 8</w:t>
      </w:r>
      <w:r w:rsidRPr="00827450">
        <w:rPr>
          <w:vertAlign w:val="superscript"/>
        </w:rPr>
        <w:t>th</w:t>
      </w:r>
      <w:r w:rsidRPr="00827450">
        <w:t xml:space="preserve"> difference in rate. Add up all the </w:t>
      </w:r>
      <w:proofErr w:type="gramStart"/>
      <w:r w:rsidRPr="00827450">
        <w:t>deposits, and</w:t>
      </w:r>
      <w:proofErr w:type="gramEnd"/>
      <w:r w:rsidRPr="00827450">
        <w:t xml:space="preserve"> take 30% of that. Back out large balances that are not normal for business. The 30% is then counted as the borrowers’ effective gross income or AGI. </w:t>
      </w:r>
      <w:r w:rsidRPr="00827450">
        <w:rPr>
          <w:color w:val="FF0000"/>
        </w:rPr>
        <w:t xml:space="preserve">This is a good option for borrows that cannot submit tax returns. </w:t>
      </w:r>
      <w:r w:rsidR="00D52E7E" w:rsidRPr="00D52E7E">
        <w:rPr>
          <w:color w:val="000000" w:themeColor="text1"/>
        </w:rPr>
        <w:t>On single tenant deals the lender doesn’t like the tenant to take up more than 25,000 square feet of the property.</w:t>
      </w:r>
    </w:p>
    <w:p w14:paraId="11AB73E2" w14:textId="77777777" w:rsidR="005E5EE0" w:rsidRDefault="005E5EE0" w:rsidP="00E477EB">
      <w:pPr>
        <w:rPr>
          <w:color w:val="FF0000"/>
        </w:rPr>
      </w:pPr>
    </w:p>
    <w:p w14:paraId="6554BB73" w14:textId="77777777" w:rsidR="00B52D3D" w:rsidRDefault="00B52D3D" w:rsidP="00B52D3D">
      <w:pPr>
        <w:pStyle w:val="NormalWeb"/>
        <w:spacing w:before="0" w:beforeAutospacing="0" w:after="0" w:afterAutospacing="0"/>
        <w:rPr>
          <w:rStyle w:val="Strong"/>
          <w:color w:val="000000"/>
          <w:u w:val="single"/>
        </w:rPr>
      </w:pPr>
    </w:p>
    <w:p w14:paraId="66FB0767" w14:textId="28516BBC" w:rsidR="00B52D3D" w:rsidRPr="004756C8" w:rsidRDefault="00C47CB8" w:rsidP="00B52D3D">
      <w:pPr>
        <w:pStyle w:val="NormalWeb"/>
        <w:spacing w:before="0" w:beforeAutospacing="0" w:after="0" w:afterAutospacing="0"/>
        <w:rPr>
          <w:color w:val="00B050"/>
        </w:rPr>
      </w:pPr>
      <w:r>
        <w:rPr>
          <w:rStyle w:val="Strong"/>
          <w:color w:val="00B050"/>
          <w:u w:val="single"/>
        </w:rPr>
        <w:t>19</w:t>
      </w:r>
      <w:r w:rsidR="00B52D3D" w:rsidRPr="004756C8">
        <w:rPr>
          <w:rStyle w:val="Strong"/>
          <w:color w:val="00B050"/>
          <w:u w:val="single"/>
        </w:rPr>
        <w:t>. 0 POINTS LENDING PROGRAM!</w:t>
      </w:r>
      <w:r w:rsidR="009B57F5">
        <w:rPr>
          <w:rStyle w:val="Strong"/>
          <w:color w:val="00B050"/>
          <w:u w:val="single"/>
        </w:rPr>
        <w:t xml:space="preserve"> </w:t>
      </w:r>
    </w:p>
    <w:p w14:paraId="797FC5DB" w14:textId="08D9A76D" w:rsidR="000007B0" w:rsidRPr="000007B0" w:rsidRDefault="00B52D3D" w:rsidP="001F25BF">
      <w:pPr>
        <w:shd w:val="clear" w:color="auto" w:fill="FFFFFF"/>
        <w:rPr>
          <w:color w:val="000000"/>
        </w:rPr>
      </w:pPr>
      <w:r w:rsidRPr="000007B0">
        <w:rPr>
          <w:rStyle w:val="Strong"/>
          <w:color w:val="000000"/>
        </w:rPr>
        <w:t>Fico:</w:t>
      </w:r>
      <w:r w:rsidRPr="000007B0">
        <w:rPr>
          <w:color w:val="000000"/>
        </w:rPr>
        <w:t>                                              </w:t>
      </w:r>
      <w:r w:rsidR="007D6A32" w:rsidRPr="000007B0">
        <w:rPr>
          <w:bCs/>
          <w:color w:val="000000" w:themeColor="text1"/>
        </w:rPr>
        <w:t>6</w:t>
      </w:r>
      <w:r w:rsidR="006B2A8D" w:rsidRPr="000007B0">
        <w:rPr>
          <w:bCs/>
          <w:color w:val="000000" w:themeColor="text1"/>
        </w:rPr>
        <w:t>6</w:t>
      </w:r>
      <w:r w:rsidR="007D6A32" w:rsidRPr="000007B0">
        <w:rPr>
          <w:bCs/>
          <w:color w:val="000000" w:themeColor="text1"/>
        </w:rPr>
        <w:t>0+</w:t>
      </w:r>
      <w:r w:rsidRPr="000007B0">
        <w:rPr>
          <w:color w:val="000000"/>
        </w:rPr>
        <w:br/>
      </w:r>
      <w:r w:rsidRPr="000007B0">
        <w:rPr>
          <w:rStyle w:val="Strong"/>
          <w:color w:val="000000"/>
        </w:rPr>
        <w:t>Loan Terms:</w:t>
      </w:r>
      <w:r w:rsidRPr="000007B0">
        <w:rPr>
          <w:color w:val="000000"/>
        </w:rPr>
        <w:t>                                </w:t>
      </w:r>
      <w:r w:rsidR="00113DE2">
        <w:rPr>
          <w:color w:val="000000"/>
        </w:rPr>
        <w:t xml:space="preserve">15, </w:t>
      </w:r>
      <w:r w:rsidRPr="000007B0">
        <w:rPr>
          <w:color w:val="000000"/>
        </w:rPr>
        <w:t>30</w:t>
      </w:r>
      <w:r w:rsidR="00113DE2">
        <w:rPr>
          <w:color w:val="000000"/>
        </w:rPr>
        <w:t xml:space="preserve"> &amp; 40</w:t>
      </w:r>
      <w:r w:rsidRPr="000007B0">
        <w:rPr>
          <w:color w:val="000000"/>
        </w:rPr>
        <w:t>-year-amortization</w:t>
      </w:r>
      <w:r w:rsidR="00113DE2">
        <w:rPr>
          <w:color w:val="000000"/>
        </w:rPr>
        <w:t>s</w:t>
      </w:r>
      <w:r w:rsidRPr="000007B0">
        <w:rPr>
          <w:color w:val="000000"/>
        </w:rPr>
        <w:t xml:space="preserve"> with 5, 7, 10 fixed term options. Lender can also offer a full 15-year fixed rate/amortization. </w:t>
      </w:r>
      <w:r w:rsidR="007C1D7F" w:rsidRPr="000007B0">
        <w:rPr>
          <w:color w:val="000000"/>
        </w:rPr>
        <w:t xml:space="preserve">30 </w:t>
      </w:r>
      <w:proofErr w:type="gramStart"/>
      <w:r w:rsidR="007C1D7F" w:rsidRPr="000007B0">
        <w:rPr>
          <w:color w:val="000000"/>
        </w:rPr>
        <w:t>year</w:t>
      </w:r>
      <w:proofErr w:type="gramEnd"/>
      <w:r w:rsidR="007C1D7F" w:rsidRPr="000007B0">
        <w:rPr>
          <w:color w:val="000000"/>
        </w:rPr>
        <w:t xml:space="preserve"> fixed (IO, ARMs available)</w:t>
      </w:r>
      <w:r w:rsidRPr="007C1D7F">
        <w:br/>
      </w:r>
      <w:r w:rsidRPr="000007B0">
        <w:rPr>
          <w:rStyle w:val="Strong"/>
          <w:color w:val="000000"/>
        </w:rPr>
        <w:t xml:space="preserve">Loan </w:t>
      </w:r>
      <w:r w:rsidR="007C1D7F" w:rsidRPr="000007B0">
        <w:rPr>
          <w:rStyle w:val="Strong"/>
          <w:color w:val="000000"/>
        </w:rPr>
        <w:t>Amounts</w:t>
      </w:r>
      <w:r w:rsidRPr="000007B0">
        <w:rPr>
          <w:rStyle w:val="Strong"/>
          <w:color w:val="000000"/>
        </w:rPr>
        <w:t>:</w:t>
      </w:r>
      <w:r w:rsidRPr="000007B0">
        <w:rPr>
          <w:color w:val="000000"/>
        </w:rPr>
        <w:t xml:space="preserve">                            </w:t>
      </w:r>
      <w:r w:rsidR="007C1D7F" w:rsidRPr="000007B0">
        <w:rPr>
          <w:color w:val="000000"/>
        </w:rPr>
        <w:t xml:space="preserve">See Below. </w:t>
      </w:r>
      <w:r w:rsidRPr="000007B0">
        <w:rPr>
          <w:bCs/>
          <w:color w:val="000000" w:themeColor="text1"/>
        </w:rPr>
        <w:t xml:space="preserve">This lender can offer blanket loans on </w:t>
      </w:r>
      <w:proofErr w:type="gramStart"/>
      <w:r w:rsidRPr="000007B0">
        <w:rPr>
          <w:bCs/>
          <w:color w:val="000000" w:themeColor="text1"/>
        </w:rPr>
        <w:t>1-4 unit</w:t>
      </w:r>
      <w:proofErr w:type="gramEnd"/>
      <w:r w:rsidRPr="000007B0">
        <w:rPr>
          <w:bCs/>
          <w:color w:val="000000" w:themeColor="text1"/>
        </w:rPr>
        <w:t xml:space="preserve"> investment properties! Min property value on blankets is typically $150,000 per property. </w:t>
      </w:r>
      <w:r w:rsidRPr="000007B0">
        <w:rPr>
          <w:color w:val="000000"/>
        </w:rPr>
        <w:br/>
      </w:r>
      <w:r w:rsidRPr="000007B0">
        <w:rPr>
          <w:rStyle w:val="Strong"/>
          <w:color w:val="000000"/>
        </w:rPr>
        <w:t>Max LTV:</w:t>
      </w:r>
      <w:r w:rsidRPr="000007B0">
        <w:rPr>
          <w:color w:val="000000"/>
        </w:rPr>
        <w:t>                                    </w:t>
      </w:r>
      <w:r w:rsidRPr="000007B0">
        <w:rPr>
          <w:color w:val="FF0000"/>
        </w:rPr>
        <w:t> </w:t>
      </w:r>
      <w:r w:rsidR="0085756A" w:rsidRPr="000007B0">
        <w:rPr>
          <w:color w:val="FF0000"/>
        </w:rPr>
        <w:t xml:space="preserve">Up to </w:t>
      </w:r>
      <w:r w:rsidR="000007B0" w:rsidRPr="000007B0">
        <w:rPr>
          <w:color w:val="FF0000"/>
        </w:rPr>
        <w:t>80</w:t>
      </w:r>
      <w:r w:rsidRPr="000007B0">
        <w:rPr>
          <w:color w:val="FF0000"/>
        </w:rPr>
        <w:t>% LTV</w:t>
      </w:r>
      <w:r w:rsidR="007D6A32" w:rsidRPr="000007B0">
        <w:rPr>
          <w:color w:val="FF0000"/>
        </w:rPr>
        <w:t xml:space="preserve">. </w:t>
      </w:r>
      <w:r w:rsidRPr="000007B0">
        <w:rPr>
          <w:color w:val="000000"/>
        </w:rPr>
        <w:br/>
      </w:r>
      <w:r w:rsidRPr="000007B0">
        <w:rPr>
          <w:rStyle w:val="Strong"/>
          <w:color w:val="000000"/>
        </w:rPr>
        <w:t>Debt Service Ratio:</w:t>
      </w:r>
      <w:r w:rsidRPr="000007B0">
        <w:rPr>
          <w:color w:val="000000"/>
        </w:rPr>
        <w:t>                      </w:t>
      </w:r>
      <w:r w:rsidRPr="000007B0">
        <w:rPr>
          <w:color w:val="FF0000"/>
        </w:rPr>
        <w:t>1.</w:t>
      </w:r>
      <w:r w:rsidR="0085756A" w:rsidRPr="000007B0">
        <w:rPr>
          <w:color w:val="FF0000"/>
        </w:rPr>
        <w:t>2</w:t>
      </w:r>
      <w:r w:rsidRPr="000007B0">
        <w:rPr>
          <w:color w:val="FF0000"/>
        </w:rPr>
        <w:t xml:space="preserve">0+ for commercial properties. </w:t>
      </w:r>
      <w:r w:rsidR="000007B0" w:rsidRPr="000007B0">
        <w:rPr>
          <w:color w:val="FF0000"/>
        </w:rPr>
        <w:t>.75x-1.15x DSCR</w:t>
      </w:r>
    </w:p>
    <w:p w14:paraId="62CE80C2" w14:textId="323B7C73" w:rsidR="007C1D7F" w:rsidRPr="007C1D7F" w:rsidRDefault="00B52D3D" w:rsidP="001F25BF">
      <w:pPr>
        <w:shd w:val="clear" w:color="auto" w:fill="FFFFFF"/>
        <w:ind w:left="-360"/>
        <w:rPr>
          <w:color w:val="000000"/>
        </w:rPr>
      </w:pPr>
      <w:r w:rsidRPr="007C1D7F">
        <w:rPr>
          <w:color w:val="FF0000"/>
        </w:rPr>
        <w:t xml:space="preserve">for </w:t>
      </w:r>
      <w:proofErr w:type="gramStart"/>
      <w:r w:rsidRPr="007C1D7F">
        <w:rPr>
          <w:color w:val="FF0000"/>
        </w:rPr>
        <w:t>1-4 unit</w:t>
      </w:r>
      <w:proofErr w:type="gramEnd"/>
      <w:r w:rsidRPr="007C1D7F">
        <w:rPr>
          <w:color w:val="FF0000"/>
        </w:rPr>
        <w:t xml:space="preserve"> investment properties! </w:t>
      </w:r>
      <w:r w:rsidRPr="007C1D7F">
        <w:rPr>
          <w:color w:val="000000" w:themeColor="text1"/>
        </w:rPr>
        <w:t xml:space="preserve">Properties can be unleased if they are </w:t>
      </w:r>
      <w:proofErr w:type="gramStart"/>
      <w:r w:rsidRPr="007C1D7F">
        <w:rPr>
          <w:color w:val="000000" w:themeColor="text1"/>
        </w:rPr>
        <w:t>1-4 unit</w:t>
      </w:r>
      <w:proofErr w:type="gramEnd"/>
      <w:r w:rsidRPr="007C1D7F">
        <w:rPr>
          <w:color w:val="000000" w:themeColor="text1"/>
        </w:rPr>
        <w:t xml:space="preserve"> investment properties, lender will go off local market rent. </w:t>
      </w:r>
      <w:r w:rsidR="007C1D7F" w:rsidRPr="006B2A8D">
        <w:rPr>
          <w:color w:val="000000"/>
          <w:shd w:val="clear" w:color="auto" w:fill="FFFFFF"/>
        </w:rPr>
        <w:t>DSCR (Debt Service Coverage Ratio) calculation. NOI is a simple calculation in this program (Rents minus taxes/insurance/association dues = NOI). DSCR = NOI/Total Debt Service.</w:t>
      </w:r>
      <w:r w:rsidRPr="007C1D7F">
        <w:rPr>
          <w:color w:val="000000"/>
        </w:rPr>
        <w:br/>
      </w:r>
      <w:r w:rsidRPr="007C1D7F">
        <w:rPr>
          <w:rStyle w:val="Strong"/>
          <w:color w:val="000000"/>
        </w:rPr>
        <w:t>Interest Rate:</w:t>
      </w:r>
      <w:r w:rsidRPr="007C1D7F">
        <w:rPr>
          <w:color w:val="000000"/>
        </w:rPr>
        <w:t>                               </w:t>
      </w:r>
      <w:r w:rsidR="00113DE2">
        <w:rPr>
          <w:b/>
          <w:color w:val="FF0000"/>
        </w:rPr>
        <w:t>8</w:t>
      </w:r>
      <w:r w:rsidRPr="007C1D7F">
        <w:rPr>
          <w:b/>
          <w:color w:val="FF0000"/>
        </w:rPr>
        <w:t xml:space="preserve">% </w:t>
      </w:r>
      <w:r w:rsidR="00A43CC6" w:rsidRPr="007C1D7F">
        <w:rPr>
          <w:b/>
          <w:color w:val="FF0000"/>
        </w:rPr>
        <w:t>+</w:t>
      </w:r>
      <w:r w:rsidR="007C1D7F" w:rsidRPr="007C1D7F">
        <w:rPr>
          <w:b/>
          <w:color w:val="FF0000"/>
        </w:rPr>
        <w:t xml:space="preserve"> </w:t>
      </w:r>
      <w:r w:rsidR="007C1D7F" w:rsidRPr="006B2A8D">
        <w:rPr>
          <w:color w:val="FF0000"/>
        </w:rPr>
        <w:t>Ability to lock-rates, and for lock extensions</w:t>
      </w:r>
      <w:r w:rsidR="007C1D7F" w:rsidRPr="007C1D7F">
        <w:rPr>
          <w:color w:val="FF0000"/>
        </w:rPr>
        <w:t>.</w:t>
      </w:r>
      <w:r w:rsidR="00435C89">
        <w:rPr>
          <w:color w:val="FF0000"/>
        </w:rPr>
        <w:t xml:space="preserve"> ALL LOANS REQUIRE TAX RETURNS!</w:t>
      </w:r>
      <w:r w:rsidRPr="007C1D7F">
        <w:rPr>
          <w:color w:val="000000"/>
        </w:rPr>
        <w:br/>
      </w:r>
      <w:r w:rsidRPr="007C1D7F">
        <w:rPr>
          <w:rStyle w:val="Strong"/>
          <w:color w:val="000000"/>
        </w:rPr>
        <w:t>Property Types:</w:t>
      </w:r>
      <w:r w:rsidRPr="007C1D7F">
        <w:rPr>
          <w:color w:val="000000"/>
        </w:rPr>
        <w:t>                           </w:t>
      </w:r>
      <w:r w:rsidR="007C1D7F" w:rsidRPr="006B2A8D">
        <w:rPr>
          <w:color w:val="000000"/>
        </w:rPr>
        <w:t xml:space="preserve">1 to 8 units (investor only). SFR, Condo, Duplex, Triplex, Fourplex. Mixed-use (2 to 8 units), Small apartment buildings (5 to 10 units), </w:t>
      </w:r>
      <w:r w:rsidR="007C1D7F" w:rsidRPr="00563A07">
        <w:rPr>
          <w:color w:val="FF0000"/>
        </w:rPr>
        <w:t>condotel</w:t>
      </w:r>
      <w:r w:rsidR="007C1D7F" w:rsidRPr="007C1D7F">
        <w:rPr>
          <w:color w:val="000000"/>
        </w:rPr>
        <w:t xml:space="preserve">. </w:t>
      </w:r>
      <w:r w:rsidR="007C1D7F" w:rsidRPr="006B2A8D">
        <w:rPr>
          <w:color w:val="000000"/>
        </w:rPr>
        <w:t>Short term-rental</w:t>
      </w:r>
      <w:r w:rsidR="00563A07">
        <w:rPr>
          <w:color w:val="000000"/>
        </w:rPr>
        <w:t>s</w:t>
      </w:r>
      <w:r w:rsidR="007C1D7F" w:rsidRPr="006B2A8D">
        <w:rPr>
          <w:color w:val="000000"/>
        </w:rPr>
        <w:t xml:space="preserve"> (Airbnb) and long-term rentals</w:t>
      </w:r>
      <w:r w:rsidR="007C1D7F" w:rsidRPr="007C1D7F">
        <w:rPr>
          <w:color w:val="000000"/>
        </w:rPr>
        <w:t>.</w:t>
      </w:r>
      <w:r w:rsidR="00F305DF">
        <w:rPr>
          <w:color w:val="000000"/>
        </w:rPr>
        <w:t xml:space="preserve"> No Marinas</w:t>
      </w:r>
      <w:r w:rsidR="00563A07">
        <w:rPr>
          <w:color w:val="000000"/>
        </w:rPr>
        <w:t>!</w:t>
      </w:r>
      <w:r w:rsidR="00F305DF">
        <w:rPr>
          <w:color w:val="000000"/>
        </w:rPr>
        <w:t xml:space="preserve"> </w:t>
      </w:r>
    </w:p>
    <w:p w14:paraId="28DCC469" w14:textId="790B9717" w:rsidR="007C1D7F" w:rsidRPr="007C1D7F" w:rsidRDefault="007C1D7F" w:rsidP="001F25BF">
      <w:pPr>
        <w:shd w:val="clear" w:color="auto" w:fill="FFFFFF"/>
        <w:rPr>
          <w:color w:val="000000"/>
        </w:rPr>
      </w:pPr>
      <w:r w:rsidRPr="007C1D7F">
        <w:rPr>
          <w:b/>
          <w:bCs/>
          <w:color w:val="000000"/>
        </w:rPr>
        <w:t>-</w:t>
      </w:r>
      <w:r w:rsidRPr="006B2A8D">
        <w:rPr>
          <w:b/>
          <w:bCs/>
          <w:color w:val="000000"/>
        </w:rPr>
        <w:t>Loan amounts</w:t>
      </w:r>
      <w:r w:rsidRPr="006B2A8D">
        <w:rPr>
          <w:color w:val="000000"/>
        </w:rPr>
        <w:t>: $</w:t>
      </w:r>
      <w:r w:rsidR="005D4B57">
        <w:rPr>
          <w:color w:val="000000"/>
        </w:rPr>
        <w:t>5</w:t>
      </w:r>
      <w:r w:rsidRPr="006B2A8D">
        <w:rPr>
          <w:color w:val="000000"/>
        </w:rPr>
        <w:t>00,000 to $3,000,000</w:t>
      </w:r>
    </w:p>
    <w:p w14:paraId="11BE3F66" w14:textId="75A5C4E8" w:rsidR="00B52D3D" w:rsidRDefault="00B52D3D" w:rsidP="001F25BF">
      <w:pPr>
        <w:pStyle w:val="NormalWeb"/>
        <w:spacing w:before="0" w:beforeAutospacing="0" w:after="0" w:afterAutospacing="0"/>
      </w:pPr>
      <w:r w:rsidRPr="00471519">
        <w:rPr>
          <w:rStyle w:val="Strong"/>
          <w:color w:val="000000"/>
        </w:rPr>
        <w:t>Seasoning:</w:t>
      </w:r>
      <w:r w:rsidRPr="00471519">
        <w:rPr>
          <w:color w:val="000000"/>
        </w:rPr>
        <w:t xml:space="preserve">                                     </w:t>
      </w:r>
      <w:r w:rsidR="00F85724">
        <w:rPr>
          <w:color w:val="000000" w:themeColor="text1"/>
        </w:rPr>
        <w:t>3</w:t>
      </w:r>
      <w:r w:rsidRPr="005E4D54">
        <w:rPr>
          <w:color w:val="000000" w:themeColor="text1"/>
        </w:rPr>
        <w:t xml:space="preserve"> year</w:t>
      </w:r>
      <w:r w:rsidR="00F85724">
        <w:rPr>
          <w:color w:val="000000" w:themeColor="text1"/>
        </w:rPr>
        <w:t>s</w:t>
      </w:r>
    </w:p>
    <w:p w14:paraId="4A92E680" w14:textId="551B5D62" w:rsidR="00B52D3D" w:rsidRPr="007534F0" w:rsidRDefault="00B52D3D" w:rsidP="001F25BF">
      <w:pPr>
        <w:pStyle w:val="NormalWeb"/>
        <w:spacing w:before="0" w:beforeAutospacing="0" w:after="0" w:afterAutospacing="0"/>
        <w:ind w:left="450" w:hanging="450"/>
      </w:pPr>
      <w:r w:rsidRPr="00471519">
        <w:rPr>
          <w:rStyle w:val="Strong"/>
          <w:color w:val="000000"/>
        </w:rPr>
        <w:t>Pre-Payment Penalty</w:t>
      </w:r>
      <w:r w:rsidRPr="00471519">
        <w:rPr>
          <w:rStyle w:val="Strong"/>
          <w:color w:val="000000" w:themeColor="text1"/>
        </w:rPr>
        <w:t>:</w:t>
      </w:r>
      <w:r w:rsidRPr="00471519">
        <w:rPr>
          <w:color w:val="000000" w:themeColor="text1"/>
        </w:rPr>
        <w:t>                  </w:t>
      </w:r>
      <w:r>
        <w:rPr>
          <w:color w:val="000000" w:themeColor="text1"/>
        </w:rPr>
        <w:t>Step Down. On the 5-year fixed it is 5%, 4%, 3%, 2%, 1%. On the 7-year &amp; 10-year fixed it is 5%, 5%, 5%, 5%, 5%, 2%, 1%</w:t>
      </w:r>
      <w:r w:rsidR="007C1D7F">
        <w:rPr>
          <w:color w:val="000000" w:themeColor="text1"/>
        </w:rPr>
        <w:t xml:space="preserve"> </w:t>
      </w:r>
      <w:r w:rsidR="007C1D7F" w:rsidRPr="006B2A8D">
        <w:rPr>
          <w:color w:val="000000"/>
        </w:rPr>
        <w:t>(other options are available including no prepay)</w:t>
      </w:r>
      <w:r w:rsidR="007C1D7F">
        <w:rPr>
          <w:color w:val="000000"/>
        </w:rPr>
        <w:t>.</w:t>
      </w:r>
    </w:p>
    <w:p w14:paraId="00A18A0E" w14:textId="74C81AEA" w:rsidR="00B52D3D" w:rsidRPr="00471519" w:rsidRDefault="00B52D3D" w:rsidP="001F25BF">
      <w:pPr>
        <w:pStyle w:val="NormalWeb"/>
        <w:spacing w:before="0" w:beforeAutospacing="0" w:after="0" w:afterAutospacing="0"/>
      </w:pPr>
      <w:r w:rsidRPr="00471519">
        <w:rPr>
          <w:rStyle w:val="Strong"/>
          <w:color w:val="000000"/>
        </w:rPr>
        <w:t>Use of Funds:</w:t>
      </w:r>
      <w:r w:rsidRPr="00471519">
        <w:rPr>
          <w:color w:val="000000"/>
        </w:rPr>
        <w:t>                                Purchase, Refinance, Cash-Out Refinance</w:t>
      </w:r>
      <w:r>
        <w:rPr>
          <w:color w:val="000000"/>
        </w:rPr>
        <w:t xml:space="preserve">. Cash out is when the loan amount is 10% more than the pay-off.  </w:t>
      </w:r>
    </w:p>
    <w:p w14:paraId="5039EE7C" w14:textId="77777777" w:rsidR="00B52D3D" w:rsidRPr="00471519" w:rsidRDefault="00B52D3D" w:rsidP="001F25BF">
      <w:pPr>
        <w:pStyle w:val="NormalWeb"/>
        <w:spacing w:before="0" w:beforeAutospacing="0" w:after="0" w:afterAutospacing="0"/>
        <w:rPr>
          <w:color w:val="000000"/>
        </w:rPr>
      </w:pPr>
      <w:r w:rsidRPr="00471519">
        <w:rPr>
          <w:rStyle w:val="Strong"/>
          <w:color w:val="000000"/>
        </w:rPr>
        <w:t>Closing Time Frame: </w:t>
      </w:r>
      <w:r w:rsidRPr="00471519">
        <w:rPr>
          <w:color w:val="000000"/>
        </w:rPr>
        <w:t>                  30</w:t>
      </w:r>
      <w:r>
        <w:rPr>
          <w:color w:val="000000"/>
        </w:rPr>
        <w:t>-45</w:t>
      </w:r>
      <w:r w:rsidRPr="00471519">
        <w:rPr>
          <w:color w:val="000000"/>
        </w:rPr>
        <w:t xml:space="preserve"> days</w:t>
      </w:r>
      <w:r>
        <w:rPr>
          <w:color w:val="000000"/>
        </w:rPr>
        <w:t xml:space="preserve"> (commercial properties will take a little longer)</w:t>
      </w:r>
    </w:p>
    <w:p w14:paraId="597EFC1D" w14:textId="77777777" w:rsidR="00B52D3D" w:rsidRPr="00471519" w:rsidRDefault="00B52D3D" w:rsidP="001F25BF">
      <w:pPr>
        <w:pStyle w:val="NormalWeb"/>
        <w:spacing w:before="0" w:beforeAutospacing="0" w:after="0" w:afterAutospacing="0"/>
      </w:pPr>
      <w:r w:rsidRPr="00471519">
        <w:rPr>
          <w:b/>
          <w:color w:val="000000"/>
        </w:rPr>
        <w:t>Reserve Requirement</w:t>
      </w:r>
      <w:r w:rsidRPr="00471519">
        <w:rPr>
          <w:color w:val="000000"/>
        </w:rPr>
        <w:t xml:space="preserve">:                 </w:t>
      </w:r>
      <w:proofErr w:type="gramStart"/>
      <w:r>
        <w:rPr>
          <w:color w:val="000000"/>
        </w:rPr>
        <w:t>Typically</w:t>
      </w:r>
      <w:proofErr w:type="gramEnd"/>
      <w:r>
        <w:rPr>
          <w:color w:val="000000"/>
        </w:rPr>
        <w:t xml:space="preserve"> 4 months of PITI payments. </w:t>
      </w:r>
      <w:r w:rsidRPr="00471519">
        <w:rPr>
          <w:color w:val="FF0000"/>
        </w:rPr>
        <w:br/>
      </w:r>
      <w:r w:rsidRPr="00471519">
        <w:rPr>
          <w:rStyle w:val="Strong"/>
          <w:color w:val="000000"/>
        </w:rPr>
        <w:t>Appraisal Cost:  </w:t>
      </w:r>
      <w:r w:rsidRPr="00471519">
        <w:rPr>
          <w:color w:val="000000"/>
        </w:rPr>
        <w:t>                          </w:t>
      </w:r>
      <w:r>
        <w:rPr>
          <w:color w:val="000000"/>
        </w:rPr>
        <w:t>TBD by appraiser. Lender gets 3 quotes and goes with the lowest.</w:t>
      </w:r>
    </w:p>
    <w:p w14:paraId="779ACD82" w14:textId="4970CE3A" w:rsidR="00B52D3D" w:rsidRPr="00B45A7D" w:rsidRDefault="00B52D3D" w:rsidP="001F25BF">
      <w:r w:rsidRPr="00471519">
        <w:rPr>
          <w:rStyle w:val="Strong"/>
          <w:color w:val="000000"/>
        </w:rPr>
        <w:lastRenderedPageBreak/>
        <w:t>Lender Points:</w:t>
      </w:r>
      <w:r w:rsidRPr="00471519">
        <w:rPr>
          <w:color w:val="000000"/>
        </w:rPr>
        <w:t>                             </w:t>
      </w:r>
      <w:r w:rsidR="00D65120" w:rsidRPr="00D65120">
        <w:rPr>
          <w:color w:val="FF0000"/>
        </w:rPr>
        <w:t xml:space="preserve">0-2 points. </w:t>
      </w:r>
      <w:r w:rsidR="00D65120">
        <w:rPr>
          <w:color w:val="FF0000"/>
        </w:rPr>
        <w:t xml:space="preserve">IN GOOD MARKETS </w:t>
      </w:r>
      <w:r w:rsidRPr="00D65120">
        <w:rPr>
          <w:color w:val="FF0000"/>
        </w:rPr>
        <w:t>LENDER</w:t>
      </w:r>
      <w:r>
        <w:rPr>
          <w:color w:val="FF0000"/>
        </w:rPr>
        <w:t xml:space="preserve"> OFFERS A PAR OPTION WITH NO POINTS! </w:t>
      </w:r>
      <w:r w:rsidRPr="00CB214F">
        <w:rPr>
          <w:color w:val="000000" w:themeColor="text1"/>
        </w:rPr>
        <w:t>Lender has a $1,495</w:t>
      </w:r>
      <w:r>
        <w:rPr>
          <w:color w:val="000000" w:themeColor="text1"/>
        </w:rPr>
        <w:t xml:space="preserve"> </w:t>
      </w:r>
      <w:r w:rsidRPr="00CB214F">
        <w:rPr>
          <w:color w:val="000000" w:themeColor="text1"/>
        </w:rPr>
        <w:t>underwriting fee for commercial and $495 for residential</w:t>
      </w:r>
      <w:r>
        <w:rPr>
          <w:color w:val="000000" w:themeColor="text1"/>
        </w:rPr>
        <w:t xml:space="preserve"> that is paid at closing</w:t>
      </w:r>
      <w:r w:rsidRPr="00CB214F">
        <w:rPr>
          <w:color w:val="000000" w:themeColor="text1"/>
        </w:rPr>
        <w:t xml:space="preserve">. </w:t>
      </w:r>
      <w:r w:rsidRPr="00CB214F">
        <w:rPr>
          <w:color w:val="FF0000"/>
        </w:rPr>
        <w:t>If borrower wants a lower interest rate for every 1 point the borrower pays it lowers the % rate by .</w:t>
      </w:r>
      <w:r w:rsidR="00B45A7D">
        <w:rPr>
          <w:color w:val="FF0000"/>
        </w:rPr>
        <w:t>50 bps</w:t>
      </w:r>
      <w:r w:rsidRPr="00CB214F">
        <w:rPr>
          <w:color w:val="FF0000"/>
        </w:rPr>
        <w:t xml:space="preserve">. The max buy down is 2 points. </w:t>
      </w:r>
      <w:r w:rsidRPr="00CB214F">
        <w:rPr>
          <w:color w:val="000000" w:themeColor="text1"/>
        </w:rPr>
        <w:t>If property is in a tertiary market lender does charge 1</w:t>
      </w:r>
      <w:r w:rsidR="00C824D4">
        <w:rPr>
          <w:color w:val="000000" w:themeColor="text1"/>
        </w:rPr>
        <w:t>-2</w:t>
      </w:r>
      <w:r w:rsidRPr="00CB214F">
        <w:rPr>
          <w:color w:val="000000" w:themeColor="text1"/>
        </w:rPr>
        <w:t xml:space="preserve"> point</w:t>
      </w:r>
      <w:r w:rsidR="00C824D4">
        <w:rPr>
          <w:color w:val="000000" w:themeColor="text1"/>
        </w:rPr>
        <w:t>s</w:t>
      </w:r>
      <w:r w:rsidRPr="00CB214F">
        <w:rPr>
          <w:color w:val="000000" w:themeColor="text1"/>
        </w:rPr>
        <w:t>.</w:t>
      </w:r>
      <w:r w:rsidR="00B45A7D">
        <w:rPr>
          <w:color w:val="000000" w:themeColor="text1"/>
        </w:rPr>
        <w:t xml:space="preserve"> </w:t>
      </w:r>
      <w:r w:rsidR="00B45A7D" w:rsidRPr="00B45A7D">
        <w:rPr>
          <w:color w:val="000000"/>
          <w:sz w:val="28"/>
          <w:szCs w:val="28"/>
          <w:shd w:val="clear" w:color="auto" w:fill="FFFFFF"/>
        </w:rPr>
        <w:t> </w:t>
      </w:r>
    </w:p>
    <w:p w14:paraId="08CAE06D" w14:textId="15A22420" w:rsidR="00B52D3D" w:rsidRPr="000E0067" w:rsidRDefault="00B52D3D" w:rsidP="001F25BF">
      <w:pPr>
        <w:pStyle w:val="NormalWeb"/>
        <w:spacing w:before="0" w:beforeAutospacing="0" w:after="0" w:afterAutospacing="0"/>
        <w:rPr>
          <w:color w:val="FF0000"/>
        </w:rPr>
      </w:pPr>
      <w:r w:rsidRPr="00471519">
        <w:rPr>
          <w:rStyle w:val="Strong"/>
          <w:color w:val="000000"/>
        </w:rPr>
        <w:t>Special:</w:t>
      </w:r>
      <w:r w:rsidRPr="00471519">
        <w:rPr>
          <w:color w:val="000000"/>
        </w:rPr>
        <w:t>                                          </w:t>
      </w:r>
      <w:r w:rsidR="00DE2CAA">
        <w:rPr>
          <w:color w:val="000000"/>
        </w:rPr>
        <w:t xml:space="preserve"> </w:t>
      </w:r>
      <w:r w:rsidRPr="00CB214F">
        <w:rPr>
          <w:color w:val="000000" w:themeColor="text1"/>
        </w:rPr>
        <w:t>Loans can close in a corporate entity</w:t>
      </w:r>
      <w:r w:rsidR="007C1D7F">
        <w:rPr>
          <w:color w:val="000000" w:themeColor="text1"/>
        </w:rPr>
        <w:t>, sometimes an in dividual</w:t>
      </w:r>
      <w:r w:rsidR="00901E74">
        <w:rPr>
          <w:color w:val="000000" w:themeColor="text1"/>
        </w:rPr>
        <w:t xml:space="preserve"> or a revocable Trust</w:t>
      </w:r>
      <w:r w:rsidRPr="00CB214F">
        <w:rPr>
          <w:color w:val="000000" w:themeColor="text1"/>
        </w:rPr>
        <w:t xml:space="preserve">. </w:t>
      </w:r>
      <w:r w:rsidR="00AF0FF5">
        <w:rPr>
          <w:color w:val="000000" w:themeColor="text1"/>
        </w:rPr>
        <w:t xml:space="preserve">LOANS ARE FULL RECOURSE! </w:t>
      </w:r>
      <w:r>
        <w:rPr>
          <w:color w:val="000000"/>
        </w:rPr>
        <w:t xml:space="preserve">No </w:t>
      </w:r>
      <w:r w:rsidRPr="00471519">
        <w:rPr>
          <w:color w:val="000000"/>
        </w:rPr>
        <w:t xml:space="preserve">Secondary financing. </w:t>
      </w:r>
      <w:r>
        <w:rPr>
          <w:color w:val="000000"/>
        </w:rPr>
        <w:t xml:space="preserve">Lender can </w:t>
      </w:r>
      <w:r w:rsidRPr="00471519">
        <w:rPr>
          <w:color w:val="000000"/>
        </w:rPr>
        <w:t>work with foreign nationals</w:t>
      </w:r>
      <w:r>
        <w:rPr>
          <w:color w:val="000000"/>
        </w:rPr>
        <w:t>; Max 65% on a purchase &amp; 60% on a refinance</w:t>
      </w:r>
      <w:r w:rsidRPr="00471519">
        <w:rPr>
          <w:color w:val="000000"/>
        </w:rPr>
        <w:t>.</w:t>
      </w:r>
      <w:r>
        <w:rPr>
          <w:color w:val="000000"/>
        </w:rPr>
        <w:t xml:space="preserve"> Want foreign national to have US entity, US bank account and be filling taxes here.</w:t>
      </w:r>
      <w:r w:rsidRPr="00471519">
        <w:rPr>
          <w:color w:val="000000"/>
        </w:rPr>
        <w:t xml:space="preserve"> </w:t>
      </w:r>
      <w:r w:rsidRPr="000E0067">
        <w:rPr>
          <w:color w:val="000000"/>
        </w:rPr>
        <w:t xml:space="preserve">All loans are full recourse. Anyone 20% owner of the company or more needs to personally guarantee. </w:t>
      </w:r>
    </w:p>
    <w:p w14:paraId="6A107429" w14:textId="55366DA0" w:rsidR="00B52D3D" w:rsidRPr="000E0067" w:rsidRDefault="00B52D3D" w:rsidP="001F25BF">
      <w:r w:rsidRPr="000E0067">
        <w:rPr>
          <w:b/>
        </w:rPr>
        <w:t>Extra Lending Programs:</w:t>
      </w:r>
      <w:r w:rsidRPr="000E0067">
        <w:t xml:space="preserve">           </w:t>
      </w:r>
      <w:r>
        <w:t xml:space="preserve"> </w:t>
      </w:r>
      <w:r w:rsidRPr="000E0067">
        <w:t xml:space="preserve">1. Lender has a no DSCR program for areas with low cap rates. If borrower has a 680+ </w:t>
      </w:r>
      <w:r>
        <w:t xml:space="preserve">fico </w:t>
      </w:r>
      <w:r w:rsidRPr="000E0067">
        <w:t xml:space="preserve">or higher the lender can do the loan without comparing the income and expenses at a 50% LTV. The No DSCR program is just for pure commercial properties. </w:t>
      </w:r>
      <w:r w:rsidRPr="000E0067">
        <w:rPr>
          <w:color w:val="FF0000"/>
        </w:rPr>
        <w:t xml:space="preserve">2. Lender does 100% wholesale/transactional funding for </w:t>
      </w:r>
      <w:proofErr w:type="gramStart"/>
      <w:r w:rsidRPr="000E0067">
        <w:rPr>
          <w:color w:val="FF0000"/>
        </w:rPr>
        <w:t>1-4 unit</w:t>
      </w:r>
      <w:proofErr w:type="gramEnd"/>
      <w:r w:rsidRPr="000E0067">
        <w:rPr>
          <w:color w:val="FF0000"/>
        </w:rPr>
        <w:t xml:space="preserve"> investment properties and pure commercial properties as well! They charge 2 points for transactional funding. </w:t>
      </w:r>
      <w:r w:rsidRPr="000E0067">
        <w:rPr>
          <w:color w:val="000000" w:themeColor="text1"/>
        </w:rPr>
        <w:t xml:space="preserve">3. </w:t>
      </w:r>
      <w:r w:rsidRPr="000E0067">
        <w:rPr>
          <w:color w:val="000000" w:themeColor="text1"/>
          <w:shd w:val="clear" w:color="auto" w:fill="FFFFFF"/>
        </w:rPr>
        <w:t>Lender has a program for retail</w:t>
      </w:r>
      <w:r w:rsidRPr="000E0067">
        <w:rPr>
          <w:color w:val="000000"/>
          <w:shd w:val="clear" w:color="auto" w:fill="FFFFFF"/>
        </w:rPr>
        <w:t xml:space="preserve"> NNN lease deals. Can do 3-15 year fixed depending on the lease with a 30</w:t>
      </w:r>
      <w:r>
        <w:rPr>
          <w:color w:val="000000"/>
          <w:shd w:val="clear" w:color="auto" w:fill="FFFFFF"/>
        </w:rPr>
        <w:t>-</w:t>
      </w:r>
      <w:r w:rsidRPr="000E0067">
        <w:rPr>
          <w:color w:val="000000"/>
          <w:shd w:val="clear" w:color="auto" w:fill="FFFFFF"/>
        </w:rPr>
        <w:t>year AM. </w:t>
      </w:r>
    </w:p>
    <w:p w14:paraId="14453C70" w14:textId="7581EC12" w:rsidR="00B52D3D" w:rsidRDefault="00B52D3D" w:rsidP="001F25BF">
      <w:pPr>
        <w:pStyle w:val="NormalWeb"/>
        <w:spacing w:before="0" w:beforeAutospacing="0" w:after="0" w:afterAutospacing="0"/>
      </w:pPr>
      <w:r w:rsidRPr="000E0067">
        <w:rPr>
          <w:b/>
          <w:bCs/>
        </w:rPr>
        <w:t>LOI:</w:t>
      </w:r>
      <w:r w:rsidRPr="000E0067">
        <w:tab/>
      </w:r>
      <w:r w:rsidRPr="000E0067">
        <w:tab/>
      </w:r>
      <w:r w:rsidRPr="000E0067">
        <w:tab/>
      </w:r>
      <w:r>
        <w:t xml:space="preserve">                    I</w:t>
      </w:r>
      <w:r w:rsidRPr="000E0067">
        <w:t>n order for the lender to issue a Letter of Intent they need 1. Their loan application 2. Their credit authorization form 3. Current</w:t>
      </w:r>
      <w:r>
        <w:t xml:space="preserve"> Rent Roll 4. Current year Income and Expense Report 5. Personal Financial Statement on each borrower. Once borrower signs the LOI they then pay the lenders underwriting fee, an inspection fee for $250, a title fee of $750 and then the appraisal is TBD.</w:t>
      </w:r>
      <w:r w:rsidR="007C1D7F">
        <w:t xml:space="preserve"> </w:t>
      </w:r>
      <w:r w:rsidR="007C1D7F" w:rsidRPr="007C1D7F">
        <w:rPr>
          <w:color w:val="FF0000"/>
        </w:rPr>
        <w:t>NO UPFRONT FEES.</w:t>
      </w:r>
    </w:p>
    <w:p w14:paraId="512DA7ED" w14:textId="77777777" w:rsidR="007C1D7F" w:rsidRDefault="00DA7F5F" w:rsidP="001F25BF">
      <w:pPr>
        <w:rPr>
          <w:color w:val="000000"/>
          <w:shd w:val="clear" w:color="auto" w:fill="FFFFFF"/>
        </w:rPr>
      </w:pPr>
      <w:r w:rsidRPr="00DA7F5F">
        <w:rPr>
          <w:b/>
          <w:bCs/>
        </w:rPr>
        <w:t>Extra:</w:t>
      </w:r>
      <w:r>
        <w:t xml:space="preserve"> </w:t>
      </w:r>
      <w:r>
        <w:rPr>
          <w:color w:val="000000"/>
        </w:rPr>
        <w:tab/>
      </w:r>
      <w:r>
        <w:rPr>
          <w:color w:val="000000"/>
        </w:rPr>
        <w:tab/>
      </w:r>
      <w:r>
        <w:rPr>
          <w:color w:val="000000"/>
        </w:rPr>
        <w:tab/>
        <w:t xml:space="preserve">       We have a new pricing bucket for Net Worth / Liquidity that offers a 25 bp rate cut for sponsors with Net Worth $5M-$10M and a .75 bps rate cut for Net Worth $10M. </w:t>
      </w:r>
      <w:r>
        <w:rPr>
          <w:color w:val="000000"/>
          <w:shd w:val="clear" w:color="auto" w:fill="FFFFFF"/>
        </w:rPr>
        <w:t>Please NOTE however, sponsors will only get credit for their net worth up to 10x their liquidity.  For example, if a borrower has a $10M net worth but only $200k liquidity, they will only get credit for a $2M ($200,000*10) net worth. </w:t>
      </w:r>
    </w:p>
    <w:p w14:paraId="1667A33D" w14:textId="42E6E5C4" w:rsidR="00DA7F5F" w:rsidRDefault="007C1D7F" w:rsidP="001F25BF">
      <w:r>
        <w:rPr>
          <w:color w:val="000000"/>
          <w:shd w:val="clear" w:color="auto" w:fill="FFFFFF"/>
        </w:rPr>
        <w:t>Paperwork: No Tax Return Options</w:t>
      </w:r>
    </w:p>
    <w:p w14:paraId="16E696AF" w14:textId="272C5408" w:rsidR="006B2A8D" w:rsidRPr="006B2A8D" w:rsidRDefault="006B2A8D" w:rsidP="001F25BF">
      <w:pPr>
        <w:shd w:val="clear" w:color="auto" w:fill="FFFFFF"/>
        <w:rPr>
          <w:color w:val="000000"/>
        </w:rPr>
      </w:pPr>
    </w:p>
    <w:p w14:paraId="1F193FF2" w14:textId="742004A1" w:rsidR="006B2A8D" w:rsidRPr="000007B0" w:rsidRDefault="006B2A8D" w:rsidP="001F25BF">
      <w:pPr>
        <w:shd w:val="clear" w:color="auto" w:fill="FFFFFF"/>
        <w:jc w:val="both"/>
        <w:rPr>
          <w:color w:val="000000"/>
        </w:rPr>
      </w:pPr>
      <w:r w:rsidRPr="000007B0">
        <w:rPr>
          <w:color w:val="000000"/>
          <w:shd w:val="clear" w:color="auto" w:fill="FFFFFF"/>
        </w:rPr>
        <w:t>Lending Territory</w:t>
      </w:r>
    </w:p>
    <w:p w14:paraId="26B6FAC3" w14:textId="615B6354" w:rsidR="006B2A8D" w:rsidRPr="006B2A8D" w:rsidRDefault="000007B0" w:rsidP="001F25BF">
      <w:pPr>
        <w:shd w:val="clear" w:color="auto" w:fill="FFFFFF"/>
        <w:ind w:left="360"/>
        <w:jc w:val="both"/>
        <w:rPr>
          <w:color w:val="000000"/>
        </w:rPr>
      </w:pPr>
      <w:r>
        <w:rPr>
          <w:color w:val="000000"/>
          <w:shd w:val="clear" w:color="auto" w:fill="FFFFFF"/>
        </w:rPr>
        <w:t>-</w:t>
      </w:r>
      <w:r w:rsidR="006B2A8D" w:rsidRPr="006B2A8D">
        <w:rPr>
          <w:color w:val="000000"/>
          <w:shd w:val="clear" w:color="auto" w:fill="FFFFFF"/>
        </w:rPr>
        <w:t>Residential (1-4 units) Lending Territory: Nationwide, except IA, NE, NV, NC, TN, UT, VA, VT, Washington DC.</w:t>
      </w:r>
    </w:p>
    <w:p w14:paraId="54BEC821" w14:textId="09FE6808" w:rsidR="006B2A8D" w:rsidRPr="006B2A8D" w:rsidRDefault="000007B0" w:rsidP="001F25BF">
      <w:pPr>
        <w:shd w:val="clear" w:color="auto" w:fill="FFFFFF"/>
        <w:ind w:left="360"/>
        <w:jc w:val="both"/>
        <w:rPr>
          <w:color w:val="000000"/>
        </w:rPr>
      </w:pPr>
      <w:r>
        <w:rPr>
          <w:color w:val="000000"/>
          <w:shd w:val="clear" w:color="auto" w:fill="FFFFFF"/>
        </w:rPr>
        <w:t>-</w:t>
      </w:r>
      <w:r w:rsidR="006B2A8D" w:rsidRPr="006B2A8D">
        <w:rPr>
          <w:color w:val="000000"/>
          <w:shd w:val="clear" w:color="auto" w:fill="FFFFFF"/>
        </w:rPr>
        <w:t>Multifamily/mixed-use (5-8 units) Territory: Nationwide, except DC, NE, NV, NC, TN, VT.</w:t>
      </w:r>
    </w:p>
    <w:p w14:paraId="36108A28" w14:textId="77777777" w:rsidR="006B2A8D" w:rsidRPr="006B2A8D" w:rsidRDefault="006B2A8D" w:rsidP="001F25BF">
      <w:pPr>
        <w:shd w:val="clear" w:color="auto" w:fill="FFFFFF"/>
        <w:rPr>
          <w:color w:val="000000"/>
        </w:rPr>
      </w:pPr>
      <w:bookmarkStart w:id="0" w:name="_Hlk128661712"/>
      <w:r w:rsidRPr="006B2A8D">
        <w:rPr>
          <w:b/>
          <w:bCs/>
          <w:color w:val="181818"/>
          <w:highlight w:val="yellow"/>
        </w:rPr>
        <w:t> </w:t>
      </w:r>
      <w:bookmarkEnd w:id="0"/>
    </w:p>
    <w:p w14:paraId="3390F726" w14:textId="77777777" w:rsidR="006B2A8D" w:rsidRPr="006B2A8D" w:rsidRDefault="006B2A8D" w:rsidP="001F25BF">
      <w:pPr>
        <w:shd w:val="clear" w:color="auto" w:fill="FFFFFF"/>
        <w:rPr>
          <w:color w:val="000000"/>
        </w:rPr>
      </w:pPr>
      <w:r w:rsidRPr="006B2A8D">
        <w:rPr>
          <w:b/>
          <w:bCs/>
          <w:color w:val="181818"/>
          <w:highlight w:val="yellow"/>
        </w:rPr>
        <w:t>Core Commercial Program:</w:t>
      </w:r>
    </w:p>
    <w:p w14:paraId="5B6645BE" w14:textId="77777777" w:rsidR="006B2A8D" w:rsidRPr="006B2A8D" w:rsidRDefault="006B2A8D" w:rsidP="001F25BF">
      <w:pPr>
        <w:shd w:val="clear" w:color="auto" w:fill="FFFFFF"/>
        <w:rPr>
          <w:color w:val="000000"/>
        </w:rPr>
      </w:pPr>
      <w:r w:rsidRPr="006B2A8D">
        <w:rPr>
          <w:color w:val="FF0000"/>
          <w:shd w:val="clear" w:color="auto" w:fill="FFFFFF"/>
        </w:rPr>
        <w:t> </w:t>
      </w:r>
    </w:p>
    <w:p w14:paraId="7D8E7B29" w14:textId="77777777" w:rsidR="006B2A8D" w:rsidRPr="006B2A8D" w:rsidRDefault="006B2A8D" w:rsidP="001F25BF">
      <w:pPr>
        <w:shd w:val="clear" w:color="auto" w:fill="FFFFFF"/>
        <w:rPr>
          <w:color w:val="000000"/>
        </w:rPr>
      </w:pPr>
      <w:r w:rsidRPr="006B2A8D">
        <w:rPr>
          <w:color w:val="FF0000"/>
          <w:shd w:val="clear" w:color="auto" w:fill="FFFFFF"/>
        </w:rPr>
        <w:t>Rate ranges. Multifamily (6.50% to 8.75%+), Mixed-use/short term rentals (8.5% to 9.0%+), Retail/Mobile Home Parks (8.5% to 9.0%+), Industrial (8.5%-8.75%+).</w:t>
      </w:r>
    </w:p>
    <w:p w14:paraId="5E17DEBC" w14:textId="77777777" w:rsidR="006B2A8D" w:rsidRPr="006B2A8D" w:rsidRDefault="006B2A8D" w:rsidP="001F25BF">
      <w:pPr>
        <w:shd w:val="clear" w:color="auto" w:fill="FFFFFF"/>
        <w:rPr>
          <w:color w:val="000000"/>
        </w:rPr>
      </w:pPr>
      <w:r w:rsidRPr="006B2A8D">
        <w:rPr>
          <w:color w:val="000000"/>
          <w:shd w:val="clear" w:color="auto" w:fill="FFFFFF"/>
        </w:rPr>
        <w:t> </w:t>
      </w:r>
    </w:p>
    <w:p w14:paraId="54C8C277" w14:textId="77777777" w:rsidR="006B2A8D" w:rsidRPr="006B2A8D" w:rsidRDefault="006B2A8D" w:rsidP="001F25BF">
      <w:pPr>
        <w:shd w:val="clear" w:color="auto" w:fill="FFFFFF"/>
        <w:rPr>
          <w:color w:val="000000"/>
        </w:rPr>
      </w:pPr>
      <w:bookmarkStart w:id="1" w:name="_Hlk128661887"/>
      <w:bookmarkStart w:id="2" w:name="_Hlk125625322"/>
      <w:bookmarkEnd w:id="1"/>
      <w:r w:rsidRPr="006B2A8D">
        <w:rPr>
          <w:color w:val="000000"/>
          <w:shd w:val="clear" w:color="auto" w:fill="FFFFFF"/>
        </w:rPr>
        <w:t>• Permanent Financing Only (stabilized properties): 25- or 30-year amortizations, 5-, 7- or 10-year terms (balloons) available with prepayment penalties. Single asset or portfolio loans. </w:t>
      </w:r>
      <w:r w:rsidRPr="006B2A8D">
        <w:rPr>
          <w:color w:val="000000"/>
          <w:u w:val="single"/>
          <w:shd w:val="clear" w:color="auto" w:fill="FFFFFF"/>
        </w:rPr>
        <w:t>We do NOT do hard money, rehab, bridge nor construction loans.</w:t>
      </w:r>
      <w:bookmarkEnd w:id="2"/>
    </w:p>
    <w:p w14:paraId="34D925D9" w14:textId="77777777" w:rsidR="006B2A8D" w:rsidRPr="006B2A8D" w:rsidRDefault="006B2A8D" w:rsidP="001F25BF">
      <w:pPr>
        <w:shd w:val="clear" w:color="auto" w:fill="FFFFFF"/>
        <w:rPr>
          <w:color w:val="000000"/>
        </w:rPr>
      </w:pPr>
      <w:r w:rsidRPr="006B2A8D">
        <w:rPr>
          <w:color w:val="000000"/>
          <w:shd w:val="clear" w:color="auto" w:fill="FFFFFF"/>
        </w:rPr>
        <w:t> </w:t>
      </w:r>
    </w:p>
    <w:p w14:paraId="098DCEC7" w14:textId="77777777" w:rsidR="006B2A8D" w:rsidRPr="006B2A8D" w:rsidRDefault="006B2A8D" w:rsidP="001F25BF">
      <w:pPr>
        <w:shd w:val="clear" w:color="auto" w:fill="FFFFFF"/>
        <w:rPr>
          <w:color w:val="000000"/>
        </w:rPr>
      </w:pPr>
      <w:r w:rsidRPr="006B2A8D">
        <w:rPr>
          <w:color w:val="000000"/>
          <w:shd w:val="clear" w:color="auto" w:fill="FFFFFF"/>
        </w:rPr>
        <w:t>• </w:t>
      </w:r>
      <w:r w:rsidRPr="006B2A8D">
        <w:rPr>
          <w:b/>
          <w:bCs/>
          <w:color w:val="000000"/>
          <w:u w:val="single"/>
          <w:shd w:val="clear" w:color="auto" w:fill="FFFFFF"/>
        </w:rPr>
        <w:t>Loan amounts between $400,000 and $5,000,000</w:t>
      </w:r>
    </w:p>
    <w:p w14:paraId="20424CB6" w14:textId="77777777" w:rsidR="006B2A8D" w:rsidRPr="006B2A8D" w:rsidRDefault="006B2A8D" w:rsidP="001F25BF">
      <w:pPr>
        <w:shd w:val="clear" w:color="auto" w:fill="FFFFFF"/>
        <w:rPr>
          <w:color w:val="000000"/>
        </w:rPr>
      </w:pPr>
      <w:r w:rsidRPr="006B2A8D">
        <w:rPr>
          <w:color w:val="000000"/>
          <w:shd w:val="clear" w:color="auto" w:fill="FFFFFF"/>
        </w:rPr>
        <w:t> </w:t>
      </w:r>
    </w:p>
    <w:p w14:paraId="2A85A03C" w14:textId="77777777" w:rsidR="006B2A8D" w:rsidRPr="006B2A8D" w:rsidRDefault="006B2A8D" w:rsidP="001F25BF">
      <w:pPr>
        <w:shd w:val="clear" w:color="auto" w:fill="FFFFFF"/>
        <w:jc w:val="both"/>
        <w:rPr>
          <w:color w:val="FF0000"/>
        </w:rPr>
      </w:pPr>
      <w:r w:rsidRPr="006B2A8D">
        <w:rPr>
          <w:color w:val="000000"/>
          <w:shd w:val="clear" w:color="auto" w:fill="FFFFFF"/>
        </w:rPr>
        <w:lastRenderedPageBreak/>
        <w:t xml:space="preserve">• CRE/Multifamily Property Types:  Multifamily, Short-Term Rentals (Airbnb), Mixed Use, Office, Retail, Warehouse, Light Industrial, Commercial Condo, Self-Storage, Mobile Home Parks, Investor Residential 1-4 units, and more (e.g., auto/oil change properties). </w:t>
      </w:r>
      <w:r w:rsidRPr="006B2A8D">
        <w:rPr>
          <w:color w:val="FF0000"/>
          <w:shd w:val="clear" w:color="auto" w:fill="FFFFFF"/>
        </w:rPr>
        <w:t>We do NOT fund gas stations, hotel/motels, ALFs nor senior housing. </w:t>
      </w:r>
    </w:p>
    <w:p w14:paraId="6360E786" w14:textId="77777777" w:rsidR="006B2A8D" w:rsidRPr="006B2A8D" w:rsidRDefault="006B2A8D" w:rsidP="001F25BF">
      <w:pPr>
        <w:shd w:val="clear" w:color="auto" w:fill="FFFFFF"/>
        <w:jc w:val="both"/>
        <w:rPr>
          <w:color w:val="FF0000"/>
        </w:rPr>
      </w:pPr>
      <w:r w:rsidRPr="006B2A8D">
        <w:rPr>
          <w:color w:val="FF0000"/>
          <w:shd w:val="clear" w:color="auto" w:fill="FFFFFF"/>
        </w:rPr>
        <w:t> </w:t>
      </w:r>
    </w:p>
    <w:p w14:paraId="179EF5B2" w14:textId="77777777" w:rsidR="006B2A8D" w:rsidRPr="006B2A8D" w:rsidRDefault="006B2A8D" w:rsidP="001F25BF">
      <w:pPr>
        <w:shd w:val="clear" w:color="auto" w:fill="FFFFFF"/>
        <w:jc w:val="both"/>
        <w:rPr>
          <w:color w:val="000000"/>
        </w:rPr>
      </w:pPr>
      <w:r w:rsidRPr="006B2A8D">
        <w:rPr>
          <w:i/>
          <w:iCs/>
          <w:color w:val="000000"/>
          <w:u w:val="single"/>
          <w:shd w:val="clear" w:color="auto" w:fill="FFFFFF"/>
        </w:rPr>
        <w:t>LENDING TERRITORY:</w:t>
      </w:r>
    </w:p>
    <w:p w14:paraId="4844645D" w14:textId="77777777" w:rsidR="006B2A8D" w:rsidRPr="006B2A8D" w:rsidRDefault="006B2A8D" w:rsidP="001F25BF">
      <w:pPr>
        <w:shd w:val="clear" w:color="auto" w:fill="FFFFFF"/>
        <w:jc w:val="both"/>
        <w:rPr>
          <w:color w:val="000000"/>
        </w:rPr>
      </w:pPr>
      <w:r w:rsidRPr="006B2A8D">
        <w:rPr>
          <w:color w:val="000000"/>
          <w:shd w:val="clear" w:color="auto" w:fill="FFFFFF"/>
        </w:rPr>
        <w:t> </w:t>
      </w:r>
    </w:p>
    <w:p w14:paraId="02CB0E31" w14:textId="77777777" w:rsidR="006B2A8D" w:rsidRPr="006B2A8D" w:rsidRDefault="006B2A8D" w:rsidP="001F25BF">
      <w:pPr>
        <w:numPr>
          <w:ilvl w:val="0"/>
          <w:numId w:val="25"/>
        </w:numPr>
        <w:shd w:val="clear" w:color="auto" w:fill="FFFFFF"/>
        <w:jc w:val="both"/>
        <w:rPr>
          <w:color w:val="000000"/>
        </w:rPr>
      </w:pPr>
      <w:r w:rsidRPr="006B2A8D">
        <w:rPr>
          <w:color w:val="000000"/>
          <w:shd w:val="clear" w:color="auto" w:fill="FFFFFF"/>
        </w:rPr>
        <w:t>Multifamily/Commercial Real Estate Lending Territory: Nationwide except ND &amp; SD.</w:t>
      </w:r>
    </w:p>
    <w:p w14:paraId="42EC2F70" w14:textId="77777777" w:rsidR="006B2A8D" w:rsidRPr="006B2A8D" w:rsidRDefault="006B2A8D" w:rsidP="001F25BF">
      <w:pPr>
        <w:numPr>
          <w:ilvl w:val="0"/>
          <w:numId w:val="26"/>
        </w:numPr>
        <w:shd w:val="clear" w:color="auto" w:fill="FFFFFF"/>
        <w:jc w:val="both"/>
        <w:rPr>
          <w:color w:val="000000"/>
        </w:rPr>
      </w:pPr>
      <w:r w:rsidRPr="006B2A8D">
        <w:rPr>
          <w:color w:val="000000"/>
          <w:shd w:val="clear" w:color="auto" w:fill="FFFFFF"/>
        </w:rPr>
        <w:t>Residential (1-4 units) Lending Territory: Nationwide except MN, NV, SD, VA, VT.</w:t>
      </w:r>
    </w:p>
    <w:p w14:paraId="79E4BA05" w14:textId="77777777" w:rsidR="006B2A8D" w:rsidRPr="006B2A8D" w:rsidRDefault="006B2A8D" w:rsidP="001F25BF">
      <w:pPr>
        <w:shd w:val="clear" w:color="auto" w:fill="FFFFFF"/>
        <w:jc w:val="both"/>
        <w:rPr>
          <w:color w:val="000000"/>
        </w:rPr>
      </w:pPr>
      <w:r w:rsidRPr="006B2A8D">
        <w:rPr>
          <w:color w:val="000000"/>
          <w:shd w:val="clear" w:color="auto" w:fill="FFFFFF"/>
        </w:rPr>
        <w:t> </w:t>
      </w:r>
    </w:p>
    <w:p w14:paraId="56C15CF5" w14:textId="77777777" w:rsidR="006B2A8D" w:rsidRPr="006B2A8D" w:rsidRDefault="006B2A8D" w:rsidP="001F25BF">
      <w:pPr>
        <w:shd w:val="clear" w:color="auto" w:fill="FFFFFF"/>
        <w:jc w:val="both"/>
        <w:rPr>
          <w:color w:val="000000"/>
        </w:rPr>
      </w:pPr>
      <w:r w:rsidRPr="006B2A8D">
        <w:rPr>
          <w:color w:val="000000"/>
          <w:shd w:val="clear" w:color="auto" w:fill="FFFFFF"/>
        </w:rPr>
        <w:t>• DSCRs from 1.20x; LTVs up to 75%. Minimum credit score 620. Full Recourse. 1.00% lender origination fee. 2 years IO and partial recourse (limited availability).</w:t>
      </w:r>
    </w:p>
    <w:p w14:paraId="281EF628" w14:textId="77777777" w:rsidR="008F799A" w:rsidRDefault="008F799A" w:rsidP="00E477EB">
      <w:pPr>
        <w:rPr>
          <w:b/>
          <w:color w:val="FFFFFF"/>
          <w:sz w:val="32"/>
          <w:szCs w:val="32"/>
          <w:highlight w:val="red"/>
        </w:rPr>
      </w:pPr>
    </w:p>
    <w:p w14:paraId="1E841F24" w14:textId="77777777" w:rsidR="008F799A" w:rsidRDefault="008F799A" w:rsidP="00E477EB">
      <w:pPr>
        <w:rPr>
          <w:b/>
          <w:color w:val="FFFFFF"/>
          <w:sz w:val="32"/>
          <w:szCs w:val="32"/>
          <w:highlight w:val="red"/>
        </w:rPr>
      </w:pPr>
    </w:p>
    <w:p w14:paraId="7882821B" w14:textId="46D618D9" w:rsidR="005A446A" w:rsidRPr="00410739" w:rsidRDefault="004462F6" w:rsidP="00E477EB">
      <w:pPr>
        <w:rPr>
          <w:b/>
          <w:color w:val="FFFFFF"/>
          <w:sz w:val="32"/>
          <w:szCs w:val="32"/>
        </w:rPr>
      </w:pPr>
      <w:r w:rsidRPr="00410739">
        <w:rPr>
          <w:b/>
          <w:color w:val="FFFFFF"/>
          <w:sz w:val="32"/>
          <w:szCs w:val="32"/>
          <w:highlight w:val="red"/>
        </w:rPr>
        <w:t>SHORT T</w:t>
      </w:r>
      <w:r w:rsidR="005A446A" w:rsidRPr="00410739">
        <w:rPr>
          <w:b/>
          <w:color w:val="FFFFFF"/>
          <w:sz w:val="32"/>
          <w:szCs w:val="32"/>
          <w:highlight w:val="red"/>
        </w:rPr>
        <w:t xml:space="preserve">ERM </w:t>
      </w:r>
      <w:r w:rsidR="00E477EB" w:rsidRPr="00410739">
        <w:rPr>
          <w:b/>
          <w:color w:val="FFFFFF"/>
          <w:sz w:val="32"/>
          <w:szCs w:val="32"/>
          <w:highlight w:val="red"/>
        </w:rPr>
        <w:t>COMMERCIAL REAL ESTATE FINANCING</w:t>
      </w:r>
    </w:p>
    <w:p w14:paraId="5473DA17" w14:textId="77777777" w:rsidR="00F402E1" w:rsidRDefault="001F729F" w:rsidP="00A54BDB">
      <w:pPr>
        <w:pStyle w:val="ListParagraph"/>
        <w:ind w:left="0"/>
        <w:rPr>
          <w:rFonts w:ascii="Times New Roman" w:hAnsi="Times New Roman"/>
          <w:b/>
          <w:color w:val="0000FF"/>
          <w:sz w:val="32"/>
          <w:szCs w:val="32"/>
        </w:rPr>
      </w:pPr>
      <w:r w:rsidRPr="00F402E1">
        <w:rPr>
          <w:rFonts w:ascii="Times New Roman" w:hAnsi="Times New Roman"/>
          <w:b/>
          <w:color w:val="0000FF"/>
          <w:sz w:val="32"/>
          <w:szCs w:val="32"/>
        </w:rPr>
        <w:t>REHAB</w:t>
      </w:r>
      <w:r w:rsidR="002909B5" w:rsidRPr="00F402E1">
        <w:rPr>
          <w:rFonts w:ascii="Times New Roman" w:hAnsi="Times New Roman"/>
          <w:b/>
          <w:color w:val="0000FF"/>
          <w:sz w:val="32"/>
          <w:szCs w:val="32"/>
        </w:rPr>
        <w:t>/BRIDGE</w:t>
      </w:r>
      <w:r w:rsidRPr="00F402E1">
        <w:rPr>
          <w:rFonts w:ascii="Times New Roman" w:hAnsi="Times New Roman"/>
          <w:b/>
          <w:color w:val="0000FF"/>
          <w:sz w:val="32"/>
          <w:szCs w:val="32"/>
        </w:rPr>
        <w:t xml:space="preserve"> LOANS</w:t>
      </w:r>
    </w:p>
    <w:p w14:paraId="6B4577C4" w14:textId="5769BEC2" w:rsidR="001F729F" w:rsidRPr="00F402E1" w:rsidRDefault="00F402E1" w:rsidP="00A54BDB">
      <w:pPr>
        <w:pStyle w:val="ListParagraph"/>
        <w:ind w:left="0"/>
        <w:rPr>
          <w:rFonts w:ascii="Times New Roman" w:hAnsi="Times New Roman"/>
          <w:b/>
          <w:color w:val="0000FF"/>
          <w:sz w:val="24"/>
          <w:szCs w:val="24"/>
        </w:rPr>
      </w:pPr>
      <w:r w:rsidRPr="00F402E1">
        <w:rPr>
          <w:rFonts w:ascii="Times New Roman" w:hAnsi="Times New Roman"/>
          <w:i/>
          <w:sz w:val="24"/>
          <w:szCs w:val="24"/>
        </w:rPr>
        <w:t>Another 11 Capital Finance Core Niche</w:t>
      </w:r>
      <w:r w:rsidR="001F729F" w:rsidRPr="00F402E1">
        <w:rPr>
          <w:rFonts w:ascii="Times New Roman" w:hAnsi="Times New Roman"/>
          <w:b/>
          <w:color w:val="0000FF"/>
          <w:sz w:val="24"/>
          <w:szCs w:val="24"/>
        </w:rPr>
        <w:t xml:space="preserve"> </w:t>
      </w:r>
    </w:p>
    <w:p w14:paraId="2981D88E" w14:textId="24648857" w:rsidR="00A54BDB" w:rsidRPr="00E9351C" w:rsidRDefault="00DD1C81" w:rsidP="007917D7">
      <w:pPr>
        <w:pStyle w:val="NormalWeb"/>
        <w:rPr>
          <w:b/>
          <w:color w:val="00B050"/>
          <w:u w:val="single"/>
        </w:rPr>
      </w:pPr>
      <w:r w:rsidRPr="00E9351C">
        <w:rPr>
          <w:b/>
          <w:color w:val="00B050"/>
          <w:u w:val="single"/>
        </w:rPr>
        <w:t>2</w:t>
      </w:r>
      <w:r w:rsidR="00A43CC6">
        <w:rPr>
          <w:b/>
          <w:color w:val="00B050"/>
          <w:u w:val="single"/>
        </w:rPr>
        <w:t>0</w:t>
      </w:r>
      <w:r w:rsidR="007917D7" w:rsidRPr="00E9351C">
        <w:rPr>
          <w:b/>
          <w:color w:val="00B050"/>
          <w:u w:val="single"/>
        </w:rPr>
        <w:t xml:space="preserve">. </w:t>
      </w:r>
      <w:r w:rsidR="00D76193" w:rsidRPr="00E9351C">
        <w:rPr>
          <w:b/>
          <w:color w:val="00B050"/>
          <w:u w:val="single"/>
        </w:rPr>
        <w:t>Rehab Line of Credit Program. 1 to 10 ratio!</w:t>
      </w:r>
      <w:r w:rsidR="00F97C1E">
        <w:rPr>
          <w:b/>
          <w:color w:val="00B050"/>
          <w:u w:val="single"/>
        </w:rPr>
        <w:t xml:space="preserve"> </w:t>
      </w:r>
    </w:p>
    <w:p w14:paraId="18B394F6" w14:textId="61FAE4B9" w:rsidR="00D76193" w:rsidRDefault="00D76193" w:rsidP="00D76193">
      <w:pPr>
        <w:pStyle w:val="NormalWeb"/>
        <w:tabs>
          <w:tab w:val="left" w:pos="9180"/>
        </w:tabs>
        <w:ind w:left="360"/>
        <w:rPr>
          <w:rFonts w:eastAsia="Calibri"/>
        </w:rPr>
      </w:pPr>
      <w:r w:rsidRPr="00A433D6">
        <w:rPr>
          <w:rFonts w:eastAsia="Calibri"/>
          <w:b/>
          <w:bCs/>
          <w:u w:val="single"/>
        </w:rPr>
        <w:t>Fico:</w:t>
      </w:r>
      <w:r w:rsidRPr="00A433D6">
        <w:rPr>
          <w:rFonts w:eastAsia="Calibri"/>
        </w:rPr>
        <w:t xml:space="preserve">  580+ </w:t>
      </w:r>
      <w:r w:rsidR="007F5065">
        <w:rPr>
          <w:rFonts w:eastAsia="Calibri"/>
        </w:rPr>
        <w:t>(During regular times, fico requirements can be higher during Covid)</w:t>
      </w:r>
      <w:r w:rsidRPr="00A433D6">
        <w:rPr>
          <w:rFonts w:eastAsia="Calibri"/>
        </w:rPr>
        <w:br/>
      </w:r>
      <w:r w:rsidRPr="00A433D6">
        <w:rPr>
          <w:rFonts w:eastAsia="Calibri"/>
          <w:b/>
          <w:bCs/>
          <w:u w:val="single"/>
        </w:rPr>
        <w:t>Loan Terms:</w:t>
      </w:r>
      <w:r w:rsidRPr="00A433D6">
        <w:rPr>
          <w:rFonts w:eastAsia="Calibri"/>
        </w:rPr>
        <w:t>  12-24 months</w:t>
      </w:r>
      <w:r w:rsidRPr="00A433D6">
        <w:rPr>
          <w:rFonts w:eastAsia="Calibri"/>
        </w:rPr>
        <w:br/>
      </w:r>
      <w:r w:rsidRPr="00A433D6">
        <w:rPr>
          <w:rFonts w:eastAsia="Calibri"/>
          <w:b/>
          <w:bCs/>
          <w:u w:val="single"/>
        </w:rPr>
        <w:t>Loan Size:</w:t>
      </w:r>
      <w:r w:rsidRPr="00A433D6">
        <w:rPr>
          <w:rFonts w:eastAsia="Calibri"/>
        </w:rPr>
        <w:t>  $</w:t>
      </w:r>
      <w:r w:rsidR="007B622C">
        <w:rPr>
          <w:rFonts w:eastAsia="Calibri"/>
        </w:rPr>
        <w:t>5</w:t>
      </w:r>
      <w:r w:rsidRPr="00A433D6">
        <w:rPr>
          <w:rFonts w:eastAsia="Calibri"/>
        </w:rPr>
        <w:t>-10</w:t>
      </w:r>
      <w:r>
        <w:rPr>
          <w:rFonts w:eastAsia="Calibri"/>
        </w:rPr>
        <w:t xml:space="preserve"> </w:t>
      </w:r>
      <w:r w:rsidRPr="00A433D6">
        <w:rPr>
          <w:rFonts w:eastAsia="Calibri"/>
        </w:rPr>
        <w:t>M</w:t>
      </w:r>
      <w:r>
        <w:rPr>
          <w:rFonts w:eastAsia="Calibri"/>
        </w:rPr>
        <w:t>illion</w:t>
      </w:r>
      <w:r w:rsidR="0085258D">
        <w:rPr>
          <w:rFonts w:eastAsia="Calibri"/>
        </w:rPr>
        <w:t xml:space="preserve">. Each time you draw down 50k must be used from the line and </w:t>
      </w:r>
      <w:proofErr w:type="spellStart"/>
      <w:r w:rsidR="0085258D">
        <w:rPr>
          <w:rFonts w:eastAsia="Calibri"/>
        </w:rPr>
        <w:t>and</w:t>
      </w:r>
      <w:proofErr w:type="spellEnd"/>
      <w:r w:rsidR="0085258D">
        <w:rPr>
          <w:rFonts w:eastAsia="Calibri"/>
        </w:rPr>
        <w:t xml:space="preserve"> the ARV on the property must be 75k. </w:t>
      </w:r>
      <w:r w:rsidR="00A54BDB" w:rsidRPr="00D9119C">
        <w:rPr>
          <w:rFonts w:eastAsia="Calibri"/>
        </w:rPr>
        <w:br/>
      </w:r>
      <w:r w:rsidRPr="00A433D6">
        <w:rPr>
          <w:rFonts w:eastAsia="Calibri"/>
          <w:b/>
          <w:bCs/>
          <w:u w:val="single"/>
        </w:rPr>
        <w:t>Max LTC/LTV/ARV:</w:t>
      </w:r>
      <w:r w:rsidRPr="00A433D6">
        <w:rPr>
          <w:rFonts w:eastAsia="Calibri"/>
          <w:b/>
          <w:bCs/>
        </w:rPr>
        <w:t xml:space="preserve"> </w:t>
      </w:r>
      <w:r w:rsidRPr="00A433D6">
        <w:rPr>
          <w:rFonts w:eastAsia="Calibri"/>
          <w:color w:val="FF0000"/>
        </w:rPr>
        <w:t>90% Loan to cost. 90% LTV against purchase price &amp; 90% of rehab. Loan capped at 70% of ARV.</w:t>
      </w:r>
      <w:r w:rsidRPr="00A433D6">
        <w:rPr>
          <w:rFonts w:eastAsia="Calibri"/>
        </w:rPr>
        <w:br/>
      </w:r>
      <w:r w:rsidRPr="00A433D6">
        <w:rPr>
          <w:rFonts w:eastAsia="Calibri"/>
          <w:b/>
          <w:bCs/>
          <w:u w:val="single"/>
        </w:rPr>
        <w:t>Interest Rate:</w:t>
      </w:r>
      <w:r w:rsidRPr="00A433D6">
        <w:rPr>
          <w:rFonts w:eastAsia="Calibri"/>
        </w:rPr>
        <w:t xml:space="preserve">  </w:t>
      </w:r>
      <w:r w:rsidR="009D77E5">
        <w:rPr>
          <w:rFonts w:eastAsia="Calibri"/>
        </w:rPr>
        <w:t>10</w:t>
      </w:r>
      <w:r w:rsidRPr="00A433D6">
        <w:rPr>
          <w:rFonts w:eastAsia="Calibri"/>
        </w:rPr>
        <w:t xml:space="preserve">%+. </w:t>
      </w:r>
      <w:r w:rsidRPr="00A433D6">
        <w:rPr>
          <w:rFonts w:eastAsia="Calibri"/>
          <w:color w:val="FF0000"/>
        </w:rPr>
        <w:t>Interest is just paid on what is drawn down from the line.</w:t>
      </w:r>
      <w:r w:rsidRPr="00A433D6">
        <w:rPr>
          <w:rFonts w:eastAsia="Calibri"/>
        </w:rPr>
        <w:br/>
      </w:r>
      <w:r w:rsidRPr="00A433D6">
        <w:rPr>
          <w:rFonts w:eastAsia="Calibri"/>
          <w:b/>
          <w:bCs/>
          <w:u w:val="single"/>
        </w:rPr>
        <w:t>Property Types:</w:t>
      </w:r>
      <w:r w:rsidRPr="00A433D6">
        <w:rPr>
          <w:rFonts w:eastAsia="Calibri"/>
        </w:rPr>
        <w:t xml:space="preserve">  </w:t>
      </w:r>
      <w:proofErr w:type="gramStart"/>
      <w:r w:rsidRPr="00A433D6">
        <w:rPr>
          <w:rFonts w:eastAsia="Calibri"/>
        </w:rPr>
        <w:t>1-4 unit</w:t>
      </w:r>
      <w:proofErr w:type="gramEnd"/>
      <w:r w:rsidRPr="00A433D6">
        <w:rPr>
          <w:rFonts w:eastAsia="Calibri"/>
        </w:rPr>
        <w:t xml:space="preserve"> investment properties! This includes Single Family Homes, 2-units, 3-units, 4-units, condos and town homes. </w:t>
      </w:r>
      <w:r w:rsidRPr="00A433D6">
        <w:rPr>
          <w:rFonts w:eastAsia="Calibri"/>
        </w:rPr>
        <w:br/>
      </w:r>
      <w:r w:rsidRPr="00A433D6">
        <w:rPr>
          <w:rFonts w:eastAsia="Calibri"/>
          <w:b/>
          <w:bCs/>
          <w:u w:val="single"/>
        </w:rPr>
        <w:t>Pre-Payment Penalty:</w:t>
      </w:r>
      <w:r w:rsidRPr="00A433D6">
        <w:rPr>
          <w:rFonts w:eastAsia="Calibri"/>
        </w:rPr>
        <w:t>  None! No interest guarantee either!</w:t>
      </w:r>
      <w:r w:rsidRPr="00A433D6">
        <w:rPr>
          <w:rFonts w:eastAsia="Calibri"/>
        </w:rPr>
        <w:br/>
      </w:r>
      <w:r w:rsidRPr="00A433D6">
        <w:rPr>
          <w:rFonts w:eastAsia="Calibri"/>
          <w:b/>
          <w:bCs/>
          <w:u w:val="single"/>
        </w:rPr>
        <w:t>Use of Funds:</w:t>
      </w:r>
      <w:r w:rsidRPr="00A433D6">
        <w:rPr>
          <w:rFonts w:eastAsia="Calibri"/>
        </w:rPr>
        <w:t>  Purchase + Rehab &amp; Refinance &amp; Rehab &amp; Ground up construction</w:t>
      </w:r>
      <w:r>
        <w:rPr>
          <w:rFonts w:eastAsia="Calibri"/>
        </w:rPr>
        <w:t xml:space="preserve"> &amp; Refinance cash out loans</w:t>
      </w:r>
      <w:r w:rsidRPr="00A433D6">
        <w:rPr>
          <w:rFonts w:eastAsia="Calibri"/>
        </w:rPr>
        <w:t>.</w:t>
      </w:r>
      <w:r w:rsidRPr="00A433D6">
        <w:rPr>
          <w:rFonts w:eastAsia="Calibri"/>
        </w:rPr>
        <w:br/>
      </w:r>
      <w:r w:rsidRPr="00A433D6">
        <w:rPr>
          <w:rFonts w:eastAsia="Calibri"/>
          <w:b/>
          <w:bCs/>
          <w:u w:val="single"/>
        </w:rPr>
        <w:t>Experience Verification:</w:t>
      </w:r>
      <w:r w:rsidRPr="00A433D6">
        <w:rPr>
          <w:rFonts w:eastAsia="Calibri"/>
        </w:rPr>
        <w:t xml:space="preserve"> </w:t>
      </w:r>
      <w:r w:rsidRPr="00A433D6">
        <w:rPr>
          <w:rFonts w:eastAsia="Calibri"/>
          <w:color w:val="FF0000"/>
        </w:rPr>
        <w:t>Borrower needs to have closed at least 4 deals in the past year. Borrower should be a very active real estate investor.</w:t>
      </w:r>
      <w:r>
        <w:rPr>
          <w:rFonts w:eastAsia="Calibri"/>
          <w:color w:val="FF0000"/>
        </w:rPr>
        <w:t xml:space="preserve"> Investor will need to prove experience with Hud-1’s.</w:t>
      </w:r>
      <w:r w:rsidRPr="00A433D6">
        <w:rPr>
          <w:rFonts w:eastAsia="Calibri"/>
        </w:rPr>
        <w:br/>
      </w:r>
      <w:r w:rsidRPr="00A433D6">
        <w:rPr>
          <w:rFonts w:eastAsia="Calibri"/>
          <w:b/>
          <w:bCs/>
          <w:u w:val="single"/>
        </w:rPr>
        <w:t>Lender Points/Closing Costs:</w:t>
      </w:r>
      <w:r w:rsidRPr="00A433D6">
        <w:rPr>
          <w:rFonts w:eastAsia="Calibri"/>
        </w:rPr>
        <w:t xml:space="preserve"> </w:t>
      </w:r>
      <w:r w:rsidR="001F44DE">
        <w:rPr>
          <w:rFonts w:eastAsia="Calibri"/>
        </w:rPr>
        <w:t xml:space="preserve">This lender charges a fee to close the credit line and set funds aside for the borrower. This is typically .5 to 1 point based on the line loan amount. Every deal after that lender charges </w:t>
      </w:r>
      <w:r w:rsidRPr="00A433D6">
        <w:rPr>
          <w:rFonts w:eastAsia="Calibri"/>
        </w:rPr>
        <w:t>.5 to 1 point</w:t>
      </w:r>
      <w:r w:rsidR="001F44DE">
        <w:rPr>
          <w:rFonts w:eastAsia="Calibri"/>
        </w:rPr>
        <w:t xml:space="preserve"> per deal</w:t>
      </w:r>
      <w:r w:rsidRPr="00A433D6">
        <w:rPr>
          <w:rFonts w:eastAsia="Calibri"/>
        </w:rPr>
        <w:t>. Lender also has a</w:t>
      </w:r>
      <w:r>
        <w:rPr>
          <w:rFonts w:eastAsia="Calibri"/>
        </w:rPr>
        <w:t>n</w:t>
      </w:r>
      <w:r w:rsidRPr="00A433D6">
        <w:rPr>
          <w:rFonts w:eastAsia="Calibri"/>
        </w:rPr>
        <w:t xml:space="preserve"> $895 processing fee that is paid at closing. They have a one-time legal fee of $2,500. Draw and inspection fees are $295 per inspection.</w:t>
      </w:r>
      <w:r w:rsidR="00B610F6">
        <w:rPr>
          <w:rFonts w:eastAsia="Calibri"/>
        </w:rPr>
        <w:t xml:space="preserve"> </w:t>
      </w:r>
      <w:r w:rsidRPr="00A433D6">
        <w:rPr>
          <w:rFonts w:eastAsia="Calibri"/>
        </w:rPr>
        <w:br/>
      </w:r>
      <w:r w:rsidRPr="00A433D6">
        <w:rPr>
          <w:rFonts w:eastAsia="Calibri"/>
          <w:b/>
          <w:bCs/>
          <w:u w:val="single"/>
        </w:rPr>
        <w:t xml:space="preserve">Other Borrower Qualifications: </w:t>
      </w:r>
      <w:r w:rsidRPr="00A433D6">
        <w:rPr>
          <w:rFonts w:eastAsia="Calibri"/>
          <w:color w:val="FF0000"/>
        </w:rPr>
        <w:t xml:space="preserve">In order to qualify for the </w:t>
      </w:r>
      <w:proofErr w:type="gramStart"/>
      <w:r w:rsidRPr="00A433D6">
        <w:rPr>
          <w:rFonts w:eastAsia="Calibri"/>
          <w:color w:val="FF0000"/>
        </w:rPr>
        <w:t>line</w:t>
      </w:r>
      <w:proofErr w:type="gramEnd"/>
      <w:r w:rsidRPr="00A433D6">
        <w:rPr>
          <w:rFonts w:eastAsia="Calibri"/>
          <w:color w:val="FF0000"/>
        </w:rPr>
        <w:t xml:space="preserve"> the borrower must have liquid funds for 10% of the line amount. </w:t>
      </w:r>
      <w:r w:rsidRPr="00A433D6">
        <w:rPr>
          <w:rFonts w:eastAsia="Calibri"/>
        </w:rPr>
        <w:t xml:space="preserve">Once underwritten and approved the borrower does not have to be underwritten for another year. Each time they use the line they must be able to still prove down money and closing costs. The line is based </w:t>
      </w:r>
      <w:proofErr w:type="gramStart"/>
      <w:r w:rsidRPr="00A433D6">
        <w:rPr>
          <w:rFonts w:eastAsia="Calibri"/>
        </w:rPr>
        <w:t>off of</w:t>
      </w:r>
      <w:proofErr w:type="gramEnd"/>
      <w:r w:rsidRPr="00A433D6">
        <w:rPr>
          <w:rFonts w:eastAsia="Calibri"/>
        </w:rPr>
        <w:t xml:space="preserve"> a 1 to 10 cash ratio. If the borrower has $100,000 in their bank accounts, lender will assign a $1,000,000 line of credit </w:t>
      </w:r>
      <w:r w:rsidRPr="00A433D6">
        <w:rPr>
          <w:rFonts w:eastAsia="Calibri"/>
        </w:rPr>
        <w:lastRenderedPageBreak/>
        <w:t>for their future deals.</w:t>
      </w:r>
      <w:r w:rsidRPr="00A433D6">
        <w:rPr>
          <w:rFonts w:eastAsia="Calibri"/>
          <w:color w:val="FF0000"/>
        </w:rPr>
        <w:br/>
      </w:r>
      <w:r w:rsidRPr="00A433D6">
        <w:rPr>
          <w:rFonts w:eastAsia="Calibri"/>
          <w:b/>
          <w:bCs/>
          <w:u w:val="single"/>
        </w:rPr>
        <w:t>Lending Territory:</w:t>
      </w:r>
      <w:r w:rsidRPr="00A433D6">
        <w:rPr>
          <w:rFonts w:eastAsia="Calibri"/>
        </w:rPr>
        <w:t xml:space="preserve"> AL, CO, CT, DC, DE, FL, GA, ID, IL, IN, KS, KY, LA, MD, </w:t>
      </w:r>
      <w:r w:rsidR="00DF6B95">
        <w:rPr>
          <w:rFonts w:eastAsia="Calibri"/>
        </w:rPr>
        <w:t xml:space="preserve">MI (only stable markets) </w:t>
      </w:r>
      <w:r w:rsidRPr="00A433D6">
        <w:rPr>
          <w:rFonts w:eastAsia="Calibri"/>
        </w:rPr>
        <w:t xml:space="preserve">MO, NC, NE, NJ, NY, OH, OK, PA, RI, SC, </w:t>
      </w:r>
      <w:r w:rsidR="00CC0819">
        <w:rPr>
          <w:rFonts w:eastAsia="Calibri"/>
        </w:rPr>
        <w:t xml:space="preserve">TX, </w:t>
      </w:r>
      <w:r w:rsidRPr="00A433D6">
        <w:rPr>
          <w:rFonts w:eastAsia="Calibri"/>
        </w:rPr>
        <w:t>VA, WA, WI, WV, WY, UT. No western states.</w:t>
      </w:r>
    </w:p>
    <w:p w14:paraId="3C666D45" w14:textId="2370547A" w:rsidR="00D76193" w:rsidRDefault="00D76193" w:rsidP="00D76193">
      <w:pPr>
        <w:pStyle w:val="NormalWeb"/>
        <w:tabs>
          <w:tab w:val="left" w:pos="9180"/>
        </w:tabs>
        <w:ind w:left="360"/>
        <w:rPr>
          <w:rFonts w:eastAsia="Calibri"/>
        </w:rPr>
      </w:pPr>
      <w:r w:rsidRPr="00A433D6">
        <w:rPr>
          <w:rFonts w:eastAsia="Calibri"/>
          <w:b/>
          <w:bCs/>
          <w:u w:val="single"/>
        </w:rPr>
        <w:t>Closing Time Frame:</w:t>
      </w:r>
      <w:r w:rsidRPr="00A433D6">
        <w:rPr>
          <w:rFonts w:eastAsia="Calibri"/>
        </w:rPr>
        <w:t xml:space="preserve"> 2 weeks</w:t>
      </w:r>
      <w:r w:rsidRPr="00A433D6">
        <w:rPr>
          <w:rFonts w:eastAsia="Calibri"/>
        </w:rPr>
        <w:br/>
      </w:r>
      <w:r w:rsidRPr="00A433D6">
        <w:rPr>
          <w:rFonts w:eastAsia="Calibri"/>
          <w:b/>
          <w:bCs/>
          <w:u w:val="single"/>
        </w:rPr>
        <w:t>Special:</w:t>
      </w:r>
      <w:r w:rsidRPr="00A433D6">
        <w:rPr>
          <w:rFonts w:eastAsia="Calibri"/>
        </w:rPr>
        <w:t xml:space="preserve"> This is a transactional line of credit where in order to draw from the credit line a property must be </w:t>
      </w:r>
      <w:proofErr w:type="gramStart"/>
      <w:r w:rsidRPr="00A433D6">
        <w:rPr>
          <w:rFonts w:eastAsia="Calibri"/>
        </w:rPr>
        <w:t>identified</w:t>
      </w:r>
      <w:proofErr w:type="gramEnd"/>
      <w:r w:rsidRPr="00A433D6">
        <w:rPr>
          <w:rFonts w:eastAsia="Calibri"/>
        </w:rPr>
        <w:t xml:space="preserve"> and borrower needs to be in a purchase and sales agreement. A mortgage lien will be placed against </w:t>
      </w:r>
      <w:r>
        <w:rPr>
          <w:rFonts w:eastAsia="Calibri"/>
        </w:rPr>
        <w:t>each</w:t>
      </w:r>
      <w:r w:rsidRPr="00A433D6">
        <w:rPr>
          <w:rFonts w:eastAsia="Calibri"/>
        </w:rPr>
        <w:t xml:space="preserve"> property identified. </w:t>
      </w:r>
    </w:p>
    <w:p w14:paraId="0859EB1B" w14:textId="480497CA" w:rsidR="00225DAD" w:rsidRPr="00225DAD" w:rsidRDefault="00D76193" w:rsidP="00225DAD">
      <w:pPr>
        <w:pStyle w:val="NormalWeb"/>
        <w:tabs>
          <w:tab w:val="left" w:pos="9180"/>
        </w:tabs>
        <w:ind w:left="360"/>
        <w:rPr>
          <w:rFonts w:eastAsia="Calibri"/>
          <w:color w:val="FF0000"/>
        </w:rPr>
      </w:pPr>
      <w:r w:rsidRPr="00A433D6">
        <w:rPr>
          <w:rFonts w:eastAsia="Calibri"/>
          <w:b/>
          <w:bCs/>
          <w:u w:val="single"/>
        </w:rPr>
        <w:t>Extra:</w:t>
      </w:r>
      <w:r w:rsidRPr="00A433D6">
        <w:rPr>
          <w:rFonts w:eastAsia="Calibri"/>
        </w:rPr>
        <w:t xml:space="preserve"> Lender can hold additional collateral to help the borrower with the down money. </w:t>
      </w:r>
      <w:r w:rsidRPr="00A433D6">
        <w:rPr>
          <w:rFonts w:eastAsia="Calibri"/>
          <w:color w:val="FF0000"/>
        </w:rPr>
        <w:t xml:space="preserve">Rehab budget can be higher than purchase price. Borrower can be adding square footage. If a septic system </w:t>
      </w:r>
      <w:proofErr w:type="gramStart"/>
      <w:r w:rsidRPr="00A433D6">
        <w:rPr>
          <w:rFonts w:eastAsia="Calibri"/>
          <w:color w:val="FF0000"/>
        </w:rPr>
        <w:t>has to</w:t>
      </w:r>
      <w:proofErr w:type="gramEnd"/>
      <w:r w:rsidRPr="00A433D6">
        <w:rPr>
          <w:rFonts w:eastAsia="Calibri"/>
          <w:color w:val="FF0000"/>
        </w:rPr>
        <w:t xml:space="preserve"> be replaced that is fine with the lender. This line of credit program helps real estate investors save on fees</w:t>
      </w:r>
      <w:r>
        <w:rPr>
          <w:rFonts w:eastAsia="Calibri"/>
          <w:color w:val="FF0000"/>
        </w:rPr>
        <w:t xml:space="preserve"> by locking in the interest rate and points on each transaction</w:t>
      </w:r>
      <w:r w:rsidRPr="00A433D6">
        <w:rPr>
          <w:rFonts w:eastAsia="Calibri"/>
          <w:color w:val="FF0000"/>
        </w:rPr>
        <w:t>!</w:t>
      </w:r>
    </w:p>
    <w:p w14:paraId="15E420B9" w14:textId="2A923531" w:rsidR="004B1A66" w:rsidRPr="00020C3B" w:rsidRDefault="00E71DFA" w:rsidP="00020C3B">
      <w:pPr>
        <w:pStyle w:val="NormalWeb"/>
        <w:tabs>
          <w:tab w:val="left" w:pos="9180"/>
        </w:tabs>
        <w:rPr>
          <w:rFonts w:eastAsia="Calibri"/>
        </w:rPr>
      </w:pPr>
      <w:r w:rsidRPr="008E569D">
        <w:rPr>
          <w:rStyle w:val="Strong"/>
          <w:color w:val="00B050"/>
          <w:u w:val="single"/>
        </w:rPr>
        <w:t>2</w:t>
      </w:r>
      <w:r w:rsidR="00C770E7">
        <w:rPr>
          <w:rStyle w:val="Strong"/>
          <w:color w:val="00B050"/>
          <w:u w:val="single"/>
        </w:rPr>
        <w:t>1</w:t>
      </w:r>
      <w:r w:rsidR="00A54BDB" w:rsidRPr="008E569D">
        <w:rPr>
          <w:rStyle w:val="Strong"/>
          <w:color w:val="00B050"/>
          <w:u w:val="single"/>
        </w:rPr>
        <w:t>.</w:t>
      </w:r>
      <w:r w:rsidR="004B1A66" w:rsidRPr="008E569D">
        <w:rPr>
          <w:rStyle w:val="Strong"/>
          <w:color w:val="00B050"/>
          <w:u w:val="single"/>
        </w:rPr>
        <w:t xml:space="preserve"> Bridge Program w/ No Formal Appraisal!</w:t>
      </w:r>
    </w:p>
    <w:p w14:paraId="6BC81DC4" w14:textId="77777777" w:rsidR="004B1A66" w:rsidRPr="004B1A66" w:rsidRDefault="004B1A66" w:rsidP="004B1A66">
      <w:pPr>
        <w:pStyle w:val="NormalWeb"/>
        <w:autoSpaceDE w:val="0"/>
        <w:autoSpaceDN w:val="0"/>
        <w:spacing w:before="0" w:beforeAutospacing="0" w:after="240" w:afterAutospacing="0"/>
      </w:pPr>
      <w:r w:rsidRPr="004B1A66">
        <w:rPr>
          <w:rStyle w:val="Strong"/>
        </w:rPr>
        <w:t>Fico:</w:t>
      </w:r>
      <w:r w:rsidRPr="004B1A66">
        <w:t>  No minimum fico score; but if the borrowers fico is very low the lender needs to understand why. Lender is very concerned about the borrowers exit strategy so if c</w:t>
      </w:r>
      <w:r w:rsidRPr="004B1A66">
        <w:rPr>
          <w:color w:val="000000"/>
        </w:rPr>
        <w:t>redit is low, they need to know how they plan to refinance the loan or how they plan to sell the property</w:t>
      </w:r>
    </w:p>
    <w:p w14:paraId="772AC9C2" w14:textId="77777777" w:rsidR="004B1A66" w:rsidRPr="004B1A66" w:rsidRDefault="004B1A66" w:rsidP="004B1A66">
      <w:pPr>
        <w:pStyle w:val="NormalWeb"/>
        <w:autoSpaceDE w:val="0"/>
        <w:autoSpaceDN w:val="0"/>
        <w:spacing w:before="0" w:beforeAutospacing="0" w:after="240" w:afterAutospacing="0"/>
      </w:pPr>
      <w:r w:rsidRPr="004B1A66">
        <w:rPr>
          <w:rStyle w:val="Strong"/>
        </w:rPr>
        <w:t>Loan Terms:</w:t>
      </w:r>
      <w:r w:rsidRPr="004B1A66">
        <w:t xml:space="preserve">  1-2 years, interest only. </w:t>
      </w:r>
    </w:p>
    <w:p w14:paraId="3F8B047F" w14:textId="7F663B29" w:rsidR="004B1A66" w:rsidRPr="004B1A66" w:rsidRDefault="004B1A66" w:rsidP="004B1A66">
      <w:pPr>
        <w:pStyle w:val="NormalWeb"/>
        <w:autoSpaceDE w:val="0"/>
        <w:autoSpaceDN w:val="0"/>
        <w:spacing w:before="0" w:beforeAutospacing="0" w:after="240" w:afterAutospacing="0"/>
      </w:pPr>
      <w:r w:rsidRPr="004B1A66">
        <w:rPr>
          <w:rStyle w:val="Strong"/>
        </w:rPr>
        <w:t>Loan Size:</w:t>
      </w:r>
      <w:r w:rsidRPr="004B1A66">
        <w:t xml:space="preserve">  </w:t>
      </w:r>
      <w:r w:rsidRPr="00B8305F">
        <w:rPr>
          <w:b/>
          <w:bCs/>
          <w:color w:val="FF0000"/>
        </w:rPr>
        <w:t xml:space="preserve">2-20 </w:t>
      </w:r>
      <w:proofErr w:type="gramStart"/>
      <w:r w:rsidRPr="00B8305F">
        <w:rPr>
          <w:b/>
          <w:bCs/>
          <w:color w:val="FF0000"/>
        </w:rPr>
        <w:t>Mi</w:t>
      </w:r>
      <w:r w:rsidR="00A12F4F">
        <w:rPr>
          <w:b/>
          <w:bCs/>
          <w:color w:val="FF0000"/>
        </w:rPr>
        <w:t>llion</w:t>
      </w:r>
      <w:proofErr w:type="gramEnd"/>
    </w:p>
    <w:p w14:paraId="53386110" w14:textId="5F04D53C" w:rsidR="004B1A66" w:rsidRPr="004B1A66" w:rsidRDefault="004B1A66" w:rsidP="004B1A66">
      <w:pPr>
        <w:pStyle w:val="NormalWeb"/>
        <w:autoSpaceDE w:val="0"/>
        <w:autoSpaceDN w:val="0"/>
        <w:spacing w:before="0" w:beforeAutospacing="0" w:after="240" w:afterAutospacing="0"/>
      </w:pPr>
      <w:r w:rsidRPr="004B1A66">
        <w:rPr>
          <w:rStyle w:val="Strong"/>
        </w:rPr>
        <w:t>Max LTV:</w:t>
      </w:r>
      <w:r w:rsidRPr="004B1A66">
        <w:t xml:space="preserve"> 70-75% LTV on a pur</w:t>
      </w:r>
      <w:r w:rsidRPr="004B1A66">
        <w:rPr>
          <w:color w:val="000000"/>
        </w:rPr>
        <w:t>chase and refinance</w:t>
      </w:r>
      <w:r w:rsidR="00842A25">
        <w:rPr>
          <w:color w:val="000000"/>
        </w:rPr>
        <w:t xml:space="preserve">. </w:t>
      </w:r>
      <w:r w:rsidR="00842A25" w:rsidRPr="00842A25">
        <w:rPr>
          <w:color w:val="FF0000"/>
        </w:rPr>
        <w:t>Allows up to a 90% CLTV! WOW!</w:t>
      </w:r>
    </w:p>
    <w:p w14:paraId="34F0965A" w14:textId="08A77C6C" w:rsidR="004B1A66" w:rsidRPr="004B1A66" w:rsidRDefault="004B1A66" w:rsidP="004B1A66">
      <w:pPr>
        <w:pStyle w:val="NormalWeb"/>
        <w:autoSpaceDE w:val="0"/>
        <w:autoSpaceDN w:val="0"/>
        <w:spacing w:before="0" w:beforeAutospacing="0" w:after="240" w:afterAutospacing="0"/>
      </w:pPr>
      <w:r w:rsidRPr="004B1A66">
        <w:rPr>
          <w:rStyle w:val="Strong"/>
        </w:rPr>
        <w:t>Interest Rate:</w:t>
      </w:r>
      <w:r w:rsidRPr="004B1A66">
        <w:rPr>
          <w:color w:val="000000"/>
        </w:rPr>
        <w:t xml:space="preserve"> 9</w:t>
      </w:r>
      <w:r w:rsidR="009D77E5">
        <w:rPr>
          <w:color w:val="000000"/>
        </w:rPr>
        <w:t>+</w:t>
      </w:r>
      <w:r w:rsidRPr="004B1A66">
        <w:rPr>
          <w:color w:val="000000"/>
        </w:rPr>
        <w:t>% fixed, interest only</w:t>
      </w:r>
    </w:p>
    <w:p w14:paraId="0CC4D7FC" w14:textId="527B3784" w:rsidR="004B1A66" w:rsidRPr="004B1A66" w:rsidRDefault="004B1A66" w:rsidP="004B1A66">
      <w:pPr>
        <w:pStyle w:val="NormalWeb"/>
        <w:autoSpaceDE w:val="0"/>
        <w:autoSpaceDN w:val="0"/>
        <w:spacing w:before="0" w:beforeAutospacing="0" w:after="240" w:afterAutospacing="0"/>
      </w:pPr>
      <w:r w:rsidRPr="004B1A66">
        <w:rPr>
          <w:rStyle w:val="Strong"/>
        </w:rPr>
        <w:t>Property Types:</w:t>
      </w:r>
      <w:r w:rsidRPr="004B1A66">
        <w:t xml:space="preserve">  </w:t>
      </w:r>
      <w:proofErr w:type="gramStart"/>
      <w:r w:rsidRPr="004B1A66">
        <w:t>1-4 unit</w:t>
      </w:r>
      <w:proofErr w:type="gramEnd"/>
      <w:r w:rsidRPr="004B1A66">
        <w:t xml:space="preserve"> investment properties, MF (5+), Office, Retail</w:t>
      </w:r>
      <w:r w:rsidR="00FB28A9">
        <w:t xml:space="preserve"> (caped at 60% LTV)</w:t>
      </w:r>
      <w:r w:rsidRPr="004B1A66">
        <w:t>, Mixed-use, Strip center, Lig</w:t>
      </w:r>
      <w:r w:rsidRPr="004B1A66">
        <w:rPr>
          <w:color w:val="000000"/>
        </w:rPr>
        <w:t>ht industrial, Self-storage. No land! No ground up constriction, no specialty use (hospitality, senior housing)</w:t>
      </w:r>
    </w:p>
    <w:p w14:paraId="769E977D" w14:textId="77777777" w:rsidR="004B1A66" w:rsidRPr="004B1A66" w:rsidRDefault="004B1A66" w:rsidP="004B1A66">
      <w:pPr>
        <w:pStyle w:val="NormalWeb"/>
        <w:autoSpaceDE w:val="0"/>
        <w:autoSpaceDN w:val="0"/>
        <w:spacing w:before="0" w:beforeAutospacing="0" w:after="240" w:afterAutospacing="0"/>
      </w:pPr>
      <w:r w:rsidRPr="004B1A66">
        <w:rPr>
          <w:rStyle w:val="Strong"/>
        </w:rPr>
        <w:t>DSCR Requirement:</w:t>
      </w:r>
      <w:r w:rsidRPr="004B1A66">
        <w:t xml:space="preserve"> This lender does not have one and they can lend on vacant properties, but if the property is vacant and not producing income the LTV will be limited and the lender will most likely escrow the mortgage payments for some time as </w:t>
      </w:r>
      <w:r w:rsidRPr="004B1A66">
        <w:rPr>
          <w:color w:val="000000"/>
        </w:rPr>
        <w:t>a reserve (</w:t>
      </w:r>
      <w:proofErr w:type="spellStart"/>
      <w:r w:rsidRPr="004B1A66">
        <w:rPr>
          <w:color w:val="000000"/>
        </w:rPr>
        <w:t>a.k.a</w:t>
      </w:r>
      <w:proofErr w:type="spellEnd"/>
      <w:r w:rsidRPr="004B1A66">
        <w:rPr>
          <w:color w:val="000000"/>
        </w:rPr>
        <w:t xml:space="preserve"> funds will be held back for an interest reserve for the lender to pay themselves each month for the mortgage payment).</w:t>
      </w:r>
    </w:p>
    <w:p w14:paraId="3D269869" w14:textId="77777777" w:rsidR="004B1A66" w:rsidRPr="004B1A66" w:rsidRDefault="004B1A66" w:rsidP="004B1A66">
      <w:pPr>
        <w:pStyle w:val="NormalWeb"/>
        <w:autoSpaceDE w:val="0"/>
        <w:autoSpaceDN w:val="0"/>
        <w:spacing w:before="0" w:beforeAutospacing="0" w:after="240" w:afterAutospacing="0"/>
      </w:pPr>
      <w:r w:rsidRPr="004B1A66">
        <w:rPr>
          <w:rStyle w:val="Strong"/>
        </w:rPr>
        <w:t>Pre-Payment Penalty:</w:t>
      </w:r>
      <w:r w:rsidRPr="004B1A66">
        <w:t xml:space="preserve">  No PPP but lender does </w:t>
      </w:r>
      <w:r w:rsidRPr="004B1A66">
        <w:rPr>
          <w:color w:val="000000"/>
        </w:rPr>
        <w:t>wants t</w:t>
      </w:r>
      <w:r w:rsidRPr="004B1A66">
        <w:t>o receive 3-6 months of mortgage payments.</w:t>
      </w:r>
      <w:r w:rsidRPr="004B1A66">
        <w:rPr>
          <w:color w:val="FF0000"/>
        </w:rPr>
        <w:t xml:space="preserve"> </w:t>
      </w:r>
    </w:p>
    <w:p w14:paraId="0CB1D3AE" w14:textId="77777777" w:rsidR="004B1A66" w:rsidRPr="004B1A66" w:rsidRDefault="004B1A66" w:rsidP="004B1A66">
      <w:pPr>
        <w:pStyle w:val="NormalWeb"/>
        <w:autoSpaceDE w:val="0"/>
        <w:autoSpaceDN w:val="0"/>
        <w:spacing w:before="0" w:beforeAutospacing="0" w:after="240" w:afterAutospacing="0"/>
      </w:pPr>
      <w:r w:rsidRPr="004B1A66">
        <w:rPr>
          <w:rStyle w:val="Strong"/>
        </w:rPr>
        <w:t>Use of Funds:</w:t>
      </w:r>
      <w:r w:rsidRPr="004B1A66">
        <w:t>  P</w:t>
      </w:r>
      <w:r w:rsidRPr="004B1A66">
        <w:rPr>
          <w:color w:val="000000"/>
        </w:rPr>
        <w:t>urchase, Refinance, Refi cash out &amp; Rehab. Lender can lend up to 100% of the rehab dollars. Le</w:t>
      </w:r>
      <w:r w:rsidRPr="004B1A66">
        <w:t xml:space="preserve">nder will only allow cosmetic rehabs and the property </w:t>
      </w:r>
      <w:proofErr w:type="gramStart"/>
      <w:r w:rsidRPr="004B1A66">
        <w:t>has to</w:t>
      </w:r>
      <w:proofErr w:type="gramEnd"/>
      <w:r w:rsidRPr="004B1A66">
        <w:t xml:space="preserve"> have a certificate of occupancy on it the whole time. This is not a program for ground up construction!</w:t>
      </w:r>
    </w:p>
    <w:p w14:paraId="1D128464" w14:textId="77777777" w:rsidR="004B1A66" w:rsidRPr="004B1A66" w:rsidRDefault="004B1A66" w:rsidP="004B1A66">
      <w:pPr>
        <w:pStyle w:val="NormalWeb"/>
        <w:autoSpaceDE w:val="0"/>
        <w:autoSpaceDN w:val="0"/>
        <w:spacing w:before="0" w:beforeAutospacing="0" w:after="240" w:afterAutospacing="0"/>
      </w:pPr>
      <w:r w:rsidRPr="004B1A66">
        <w:rPr>
          <w:rStyle w:val="Strong"/>
        </w:rPr>
        <w:t>Lender Points:</w:t>
      </w:r>
      <w:r w:rsidRPr="004B1A66">
        <w:t xml:space="preserve"> 1-2 points</w:t>
      </w:r>
    </w:p>
    <w:p w14:paraId="6A6DC36C" w14:textId="77777777" w:rsidR="004B1A66" w:rsidRPr="004B1A66" w:rsidRDefault="004B1A66" w:rsidP="004B1A66">
      <w:pPr>
        <w:pStyle w:val="NormalWeb"/>
        <w:autoSpaceDE w:val="0"/>
        <w:autoSpaceDN w:val="0"/>
        <w:spacing w:before="0" w:beforeAutospacing="0" w:after="240" w:afterAutospacing="0"/>
      </w:pPr>
      <w:r w:rsidRPr="004B1A66">
        <w:rPr>
          <w:rStyle w:val="Strong"/>
        </w:rPr>
        <w:lastRenderedPageBreak/>
        <w:t>Lending Territory:</w:t>
      </w:r>
      <w:r w:rsidRPr="004B1A66">
        <w:t xml:space="preserve"> </w:t>
      </w:r>
      <w:r w:rsidRPr="004B1A66">
        <w:rPr>
          <w:color w:val="000000"/>
          <w:shd w:val="clear" w:color="auto" w:fill="FFFFFF"/>
        </w:rPr>
        <w:t xml:space="preserve">Nationwide </w:t>
      </w:r>
    </w:p>
    <w:p w14:paraId="0FEEF0EF" w14:textId="77777777" w:rsidR="004B1A66" w:rsidRPr="004B1A66" w:rsidRDefault="004B1A66" w:rsidP="004B1A66">
      <w:pPr>
        <w:pStyle w:val="NormalWeb"/>
        <w:autoSpaceDE w:val="0"/>
        <w:autoSpaceDN w:val="0"/>
        <w:spacing w:before="0" w:beforeAutospacing="0" w:after="240" w:afterAutospacing="0"/>
      </w:pPr>
      <w:r w:rsidRPr="004B1A66">
        <w:rPr>
          <w:rStyle w:val="Strong"/>
        </w:rPr>
        <w:t>Closing Time Frame:</w:t>
      </w:r>
      <w:r w:rsidRPr="004B1A66">
        <w:t xml:space="preserve"> 2 weeks</w:t>
      </w:r>
    </w:p>
    <w:p w14:paraId="5C9DCD79" w14:textId="77777777" w:rsidR="004B1A66" w:rsidRPr="004B1A66" w:rsidRDefault="004B1A66" w:rsidP="004B1A66">
      <w:pPr>
        <w:pStyle w:val="NormalWeb"/>
        <w:spacing w:before="0" w:beforeAutospacing="0" w:after="0" w:afterAutospacing="0"/>
      </w:pPr>
      <w:r w:rsidRPr="004B1A66">
        <w:rPr>
          <w:rStyle w:val="Strong"/>
        </w:rPr>
        <w:t>Foreign Nationals:</w:t>
      </w:r>
      <w:r w:rsidRPr="004B1A66">
        <w:t xml:space="preserve"> Can lend to foreign nationals but they must already own property in the U.S.</w:t>
      </w:r>
    </w:p>
    <w:p w14:paraId="2CE09431" w14:textId="77777777" w:rsidR="004B1A66" w:rsidRPr="004B1A66" w:rsidRDefault="004B1A66" w:rsidP="004B1A66">
      <w:pPr>
        <w:pStyle w:val="NormalWeb"/>
        <w:spacing w:before="0" w:beforeAutospacing="0" w:after="0" w:afterAutospacing="0"/>
      </w:pPr>
      <w:r w:rsidRPr="004B1A66">
        <w:t> </w:t>
      </w:r>
    </w:p>
    <w:p w14:paraId="3EA1F198" w14:textId="77777777" w:rsidR="004B1A66" w:rsidRPr="004B1A66" w:rsidRDefault="004B1A66" w:rsidP="004B1A66">
      <w:pPr>
        <w:pStyle w:val="NormalWeb"/>
        <w:spacing w:before="0" w:beforeAutospacing="0" w:after="0" w:afterAutospacing="0"/>
      </w:pPr>
      <w:r w:rsidRPr="004B1A66">
        <w:rPr>
          <w:rStyle w:val="Strong"/>
        </w:rPr>
        <w:t>Appraisals:</w:t>
      </w:r>
      <w:r w:rsidRPr="004B1A66">
        <w:rPr>
          <w:color w:val="FF0000"/>
        </w:rPr>
        <w:t xml:space="preserve"> Lender does not require full appraisals. </w:t>
      </w:r>
      <w:proofErr w:type="gramStart"/>
      <w:r w:rsidRPr="004B1A66">
        <w:rPr>
          <w:color w:val="FF0000"/>
        </w:rPr>
        <w:t>Instead</w:t>
      </w:r>
      <w:proofErr w:type="gramEnd"/>
      <w:r w:rsidRPr="004B1A66">
        <w:rPr>
          <w:color w:val="FF0000"/>
        </w:rPr>
        <w:t xml:space="preserve"> they order a broker price opinion of value and usually just need one.</w:t>
      </w:r>
    </w:p>
    <w:p w14:paraId="65BE2D3B" w14:textId="77777777" w:rsidR="004B1A66" w:rsidRPr="004B1A66" w:rsidRDefault="004B1A66" w:rsidP="004B1A66">
      <w:pPr>
        <w:pStyle w:val="NormalWeb"/>
        <w:spacing w:before="0" w:beforeAutospacing="0" w:after="0" w:afterAutospacing="0"/>
      </w:pPr>
      <w:r w:rsidRPr="004B1A66">
        <w:rPr>
          <w:rStyle w:val="Strong"/>
        </w:rPr>
        <w:t> </w:t>
      </w:r>
    </w:p>
    <w:p w14:paraId="4BDA288B" w14:textId="77777777" w:rsidR="004B1A66" w:rsidRPr="004B1A66" w:rsidRDefault="004B1A66" w:rsidP="004B1A66">
      <w:pPr>
        <w:pStyle w:val="NormalWeb"/>
        <w:spacing w:before="0" w:beforeAutospacing="0" w:after="0" w:afterAutospacing="0"/>
      </w:pPr>
      <w:r w:rsidRPr="004B1A66">
        <w:rPr>
          <w:rStyle w:val="Strong"/>
        </w:rPr>
        <w:t>Extra Notes About Program:</w:t>
      </w:r>
      <w:r w:rsidRPr="004B1A66">
        <w:rPr>
          <w:color w:val="FF0000"/>
        </w:rPr>
        <w:t xml:space="preserve"> Lender will lend to borrowers in a foreclosure or a bk if the story makes sense! Lender is okay with seller hold backs and mezzanine partners!</w:t>
      </w:r>
      <w:r w:rsidRPr="004B1A66">
        <w:rPr>
          <w:color w:val="000000"/>
        </w:rPr>
        <w:t xml:space="preserve"> This lender sometimes allows other lenders to take a 2</w:t>
      </w:r>
      <w:r w:rsidRPr="004B1A66">
        <w:rPr>
          <w:color w:val="000000"/>
          <w:vertAlign w:val="superscript"/>
        </w:rPr>
        <w:t>nd</w:t>
      </w:r>
      <w:r w:rsidRPr="004B1A66">
        <w:rPr>
          <w:color w:val="000000"/>
        </w:rPr>
        <w:t xml:space="preserve"> behind them. No application or hidden fees. </w:t>
      </w:r>
    </w:p>
    <w:p w14:paraId="0B523CDB" w14:textId="77777777" w:rsidR="004B1A66" w:rsidRPr="004B1A66" w:rsidRDefault="004B1A66" w:rsidP="004B1A66">
      <w:pPr>
        <w:pStyle w:val="NormalWeb"/>
        <w:spacing w:before="0" w:beforeAutospacing="0" w:after="0" w:afterAutospacing="0"/>
      </w:pPr>
      <w:r w:rsidRPr="004B1A66">
        <w:t> </w:t>
      </w:r>
    </w:p>
    <w:p w14:paraId="03629A70" w14:textId="6084B19C" w:rsidR="000460D8" w:rsidRDefault="004B1A66" w:rsidP="004B1A66">
      <w:pPr>
        <w:pStyle w:val="NormalWeb"/>
        <w:spacing w:before="0" w:beforeAutospacing="0" w:after="0" w:afterAutospacing="0"/>
        <w:rPr>
          <w:color w:val="000000"/>
        </w:rPr>
      </w:pPr>
      <w:r w:rsidRPr="004B1A66">
        <w:rPr>
          <w:rStyle w:val="Strong"/>
          <w:color w:val="000000"/>
        </w:rPr>
        <w:t>To Get Started:</w:t>
      </w:r>
      <w:r w:rsidRPr="004B1A66">
        <w:rPr>
          <w:color w:val="000000"/>
        </w:rPr>
        <w:t xml:space="preserve"> Lender will need preliminary documents to evaluate the deal (address, loan amount, LTV, why the need for private money, what is the exit strategy, provide rent rolls, P&amp;Ls, credit, PFS, Bio on principles, overall story around the deal). If the lender likes the deal they will make a written offer. A term sheet is only issued once initial underwriting is completed and lender likes the deal. Lender significantly analyzes the deal upfront before issuing a term sheet. Once term sheet is issued the borrower will need to pay upfront for third party fees (Legal, BPO, Survey, Title insurance, third party reports, </w:t>
      </w:r>
      <w:proofErr w:type="spellStart"/>
      <w:r w:rsidRPr="004B1A66">
        <w:rPr>
          <w:color w:val="000000"/>
        </w:rPr>
        <w:t>etc</w:t>
      </w:r>
      <w:proofErr w:type="spellEnd"/>
      <w:r w:rsidRPr="004B1A66">
        <w:rPr>
          <w:color w:val="000000"/>
        </w:rPr>
        <w:t>). This is usually around 10k on commercial properties and will be laid out on the term sheet.</w:t>
      </w:r>
    </w:p>
    <w:p w14:paraId="0F268650" w14:textId="196C6925" w:rsidR="009041FC" w:rsidRDefault="009041FC" w:rsidP="0017715C">
      <w:pPr>
        <w:rPr>
          <w:b/>
          <w:u w:val="single"/>
        </w:rPr>
      </w:pPr>
    </w:p>
    <w:p w14:paraId="42BDD4D4" w14:textId="77777777" w:rsidR="0041789B" w:rsidRDefault="0041789B" w:rsidP="0017715C">
      <w:pPr>
        <w:rPr>
          <w:b/>
          <w:u w:val="single"/>
        </w:rPr>
      </w:pPr>
    </w:p>
    <w:p w14:paraId="49D1A944" w14:textId="5621781E" w:rsidR="0017715C" w:rsidRPr="000559A5" w:rsidRDefault="00E71DFA" w:rsidP="0017715C">
      <w:pPr>
        <w:rPr>
          <w:b/>
          <w:color w:val="00B050"/>
          <w:u w:val="single"/>
        </w:rPr>
      </w:pPr>
      <w:r w:rsidRPr="000559A5">
        <w:rPr>
          <w:b/>
          <w:color w:val="00B050"/>
          <w:u w:val="single"/>
        </w:rPr>
        <w:t>2</w:t>
      </w:r>
      <w:r w:rsidR="00C770E7">
        <w:rPr>
          <w:b/>
          <w:color w:val="00B050"/>
          <w:u w:val="single"/>
        </w:rPr>
        <w:t>2</w:t>
      </w:r>
      <w:r w:rsidR="0017715C" w:rsidRPr="000559A5">
        <w:rPr>
          <w:b/>
          <w:color w:val="00B050"/>
          <w:u w:val="single"/>
        </w:rPr>
        <w:t xml:space="preserve">. </w:t>
      </w:r>
      <w:r w:rsidR="00F97C1E" w:rsidRPr="000559A5">
        <w:rPr>
          <w:b/>
          <w:color w:val="00B050"/>
          <w:u w:val="single"/>
        </w:rPr>
        <w:t>5 Year Interest Only Bridge Loan</w:t>
      </w:r>
    </w:p>
    <w:p w14:paraId="3B1868FC" w14:textId="217D97E6" w:rsidR="00F97C1E" w:rsidRPr="000559A5" w:rsidRDefault="0017715C" w:rsidP="0017715C">
      <w:r w:rsidRPr="000559A5">
        <w:rPr>
          <w:b/>
          <w:bCs/>
        </w:rPr>
        <w:t>Fico:</w:t>
      </w:r>
      <w:r w:rsidRPr="000559A5">
        <w:t xml:space="preserve">  </w:t>
      </w:r>
      <w:r w:rsidR="00F97C1E" w:rsidRPr="000559A5">
        <w:t>No minimum, but a low fico score needs to make sense!</w:t>
      </w:r>
      <w:r w:rsidRPr="000559A5">
        <w:br/>
      </w:r>
      <w:r w:rsidRPr="000559A5">
        <w:rPr>
          <w:b/>
          <w:bCs/>
        </w:rPr>
        <w:t>Loan Term:</w:t>
      </w:r>
      <w:r w:rsidRPr="000559A5">
        <w:t xml:space="preserve">  </w:t>
      </w:r>
      <w:r w:rsidR="00F97C1E" w:rsidRPr="000559A5">
        <w:t>5 years interest only</w:t>
      </w:r>
    </w:p>
    <w:p w14:paraId="03C5E510" w14:textId="5D07609D" w:rsidR="00F97C1E" w:rsidRPr="000559A5" w:rsidRDefault="0017715C" w:rsidP="00F97C1E">
      <w:r w:rsidRPr="000559A5">
        <w:rPr>
          <w:b/>
          <w:bCs/>
        </w:rPr>
        <w:t>Loan Size:</w:t>
      </w:r>
      <w:r w:rsidRPr="000559A5">
        <w:t xml:space="preserve">  </w:t>
      </w:r>
      <w:r w:rsidR="009A5748">
        <w:t>3</w:t>
      </w:r>
      <w:r w:rsidR="00116B62">
        <w:t>-50</w:t>
      </w:r>
      <w:r w:rsidR="00F97C1E" w:rsidRPr="000559A5">
        <w:t xml:space="preserve"> million </w:t>
      </w:r>
      <w:r w:rsidRPr="000559A5">
        <w:br/>
      </w:r>
      <w:r w:rsidRPr="000559A5">
        <w:rPr>
          <w:b/>
          <w:bCs/>
        </w:rPr>
        <w:t>Max LTV</w:t>
      </w:r>
      <w:r w:rsidR="00F97C1E" w:rsidRPr="000559A5">
        <w:rPr>
          <w:b/>
          <w:bCs/>
        </w:rPr>
        <w:t xml:space="preserve">: </w:t>
      </w:r>
      <w:r w:rsidR="00F97C1E" w:rsidRPr="000559A5">
        <w:t>65%</w:t>
      </w:r>
      <w:r w:rsidRPr="000559A5">
        <w:br/>
      </w:r>
      <w:r w:rsidRPr="000559A5">
        <w:rPr>
          <w:b/>
          <w:bCs/>
        </w:rPr>
        <w:t>Interest Rate:</w:t>
      </w:r>
      <w:r w:rsidRPr="000559A5">
        <w:t xml:space="preserve">  </w:t>
      </w:r>
      <w:r w:rsidR="00F97C1E" w:rsidRPr="000559A5">
        <w:t>7.5%</w:t>
      </w:r>
      <w:r w:rsidR="009D77E5">
        <w:t>+</w:t>
      </w:r>
      <w:r w:rsidRPr="000559A5">
        <w:br/>
      </w:r>
      <w:r w:rsidRPr="000559A5">
        <w:rPr>
          <w:b/>
          <w:bCs/>
        </w:rPr>
        <w:t>Property Types:</w:t>
      </w:r>
      <w:r w:rsidRPr="000559A5">
        <w:t xml:space="preserve">  </w:t>
      </w:r>
      <w:r w:rsidR="00F97C1E" w:rsidRPr="000559A5">
        <w:rPr>
          <w:color w:val="000000"/>
          <w:shd w:val="clear" w:color="auto" w:fill="FFFFFF"/>
        </w:rPr>
        <w:t xml:space="preserve">Multifamily (65% LTV), Retail Anchored Essential Tenant (55% LTV), </w:t>
      </w:r>
      <w:r w:rsidR="00221403" w:rsidRPr="000559A5">
        <w:rPr>
          <w:color w:val="000000"/>
          <w:shd w:val="clear" w:color="auto" w:fill="FFFFFF"/>
        </w:rPr>
        <w:t>Medical O</w:t>
      </w:r>
      <w:r w:rsidR="00F97C1E" w:rsidRPr="000559A5">
        <w:rPr>
          <w:color w:val="000000"/>
          <w:shd w:val="clear" w:color="auto" w:fill="FFFFFF"/>
        </w:rPr>
        <w:t>ffice</w:t>
      </w:r>
      <w:r w:rsidR="00221403" w:rsidRPr="000559A5">
        <w:rPr>
          <w:color w:val="000000"/>
          <w:shd w:val="clear" w:color="auto" w:fill="FFFFFF"/>
        </w:rPr>
        <w:t xml:space="preserve"> (60% LTV),</w:t>
      </w:r>
      <w:r w:rsidR="00F97C1E" w:rsidRPr="000559A5">
        <w:rPr>
          <w:color w:val="000000"/>
          <w:shd w:val="clear" w:color="auto" w:fill="FFFFFF"/>
        </w:rPr>
        <w:t xml:space="preserve"> </w:t>
      </w:r>
      <w:r w:rsidR="00221403" w:rsidRPr="000559A5">
        <w:rPr>
          <w:color w:val="000000"/>
          <w:shd w:val="clear" w:color="auto" w:fill="FFFFFF"/>
        </w:rPr>
        <w:t>W</w:t>
      </w:r>
      <w:r w:rsidR="00F97C1E" w:rsidRPr="000559A5">
        <w:rPr>
          <w:color w:val="000000"/>
          <w:shd w:val="clear" w:color="auto" w:fill="FFFFFF"/>
        </w:rPr>
        <w:t>arehouse</w:t>
      </w:r>
      <w:r w:rsidR="00221403" w:rsidRPr="000559A5">
        <w:rPr>
          <w:color w:val="000000"/>
          <w:shd w:val="clear" w:color="auto" w:fill="FFFFFF"/>
        </w:rPr>
        <w:t xml:space="preserve"> (60% LTV)</w:t>
      </w:r>
      <w:r w:rsidR="00F97C1E" w:rsidRPr="000559A5">
        <w:rPr>
          <w:color w:val="000000"/>
          <w:shd w:val="clear" w:color="auto" w:fill="FFFFFF"/>
        </w:rPr>
        <w:t xml:space="preserve">, </w:t>
      </w:r>
      <w:r w:rsidR="00221403" w:rsidRPr="000559A5">
        <w:rPr>
          <w:color w:val="000000"/>
          <w:shd w:val="clear" w:color="auto" w:fill="FFFFFF"/>
        </w:rPr>
        <w:t>I</w:t>
      </w:r>
      <w:r w:rsidR="00F97C1E" w:rsidRPr="000559A5">
        <w:rPr>
          <w:color w:val="000000"/>
          <w:shd w:val="clear" w:color="auto" w:fill="FFFFFF"/>
        </w:rPr>
        <w:t xml:space="preserve">ndustrial </w:t>
      </w:r>
      <w:r w:rsidR="00221403" w:rsidRPr="000559A5">
        <w:rPr>
          <w:color w:val="000000"/>
          <w:shd w:val="clear" w:color="auto" w:fill="FFFFFF"/>
        </w:rPr>
        <w:t>S</w:t>
      </w:r>
      <w:r w:rsidR="00F97C1E" w:rsidRPr="000559A5">
        <w:rPr>
          <w:color w:val="000000"/>
          <w:shd w:val="clear" w:color="auto" w:fill="FFFFFF"/>
        </w:rPr>
        <w:t>elf-</w:t>
      </w:r>
      <w:r w:rsidR="00221403" w:rsidRPr="000559A5">
        <w:rPr>
          <w:color w:val="000000"/>
          <w:shd w:val="clear" w:color="auto" w:fill="FFFFFF"/>
        </w:rPr>
        <w:t>S</w:t>
      </w:r>
      <w:r w:rsidR="00F97C1E" w:rsidRPr="000559A5">
        <w:rPr>
          <w:color w:val="000000"/>
          <w:shd w:val="clear" w:color="auto" w:fill="FFFFFF"/>
        </w:rPr>
        <w:t>torage</w:t>
      </w:r>
      <w:r w:rsidR="00221403" w:rsidRPr="000559A5">
        <w:rPr>
          <w:color w:val="000000"/>
          <w:shd w:val="clear" w:color="auto" w:fill="FFFFFF"/>
        </w:rPr>
        <w:t>/Manufacturing (50-65% LTV depending on location)</w:t>
      </w:r>
      <w:r w:rsidR="00F97C1E" w:rsidRPr="000559A5">
        <w:rPr>
          <w:color w:val="000000"/>
          <w:shd w:val="clear" w:color="auto" w:fill="FFFFFF"/>
        </w:rPr>
        <w:t xml:space="preserve">, </w:t>
      </w:r>
      <w:r w:rsidR="00221403" w:rsidRPr="000559A5">
        <w:rPr>
          <w:color w:val="000000"/>
          <w:shd w:val="clear" w:color="auto" w:fill="FFFFFF"/>
        </w:rPr>
        <w:t>Data Centers (60% LTV), Community Health Facilities (60% LTV), Mobile Home Parks (60% LTV), a</w:t>
      </w:r>
      <w:r w:rsidR="00F97C1E" w:rsidRPr="000559A5">
        <w:rPr>
          <w:color w:val="000000"/>
          <w:shd w:val="clear" w:color="auto" w:fill="FFFFFF"/>
        </w:rPr>
        <w:t xml:space="preserve">nd </w:t>
      </w:r>
      <w:r w:rsidR="00221403" w:rsidRPr="000559A5">
        <w:rPr>
          <w:color w:val="000000"/>
          <w:shd w:val="clear" w:color="auto" w:fill="FFFFFF"/>
        </w:rPr>
        <w:t>M</w:t>
      </w:r>
      <w:r w:rsidR="00F97C1E" w:rsidRPr="000559A5">
        <w:rPr>
          <w:color w:val="000000"/>
          <w:shd w:val="clear" w:color="auto" w:fill="FFFFFF"/>
        </w:rPr>
        <w:t>ixed-use property types</w:t>
      </w:r>
      <w:r w:rsidR="00221403" w:rsidRPr="000559A5">
        <w:rPr>
          <w:color w:val="000000"/>
          <w:shd w:val="clear" w:color="auto" w:fill="FFFFFF"/>
        </w:rPr>
        <w:t xml:space="preserve"> (65% LTV)</w:t>
      </w:r>
      <w:r w:rsidR="00F97C1E" w:rsidRPr="000559A5">
        <w:rPr>
          <w:color w:val="000000"/>
          <w:shd w:val="clear" w:color="auto" w:fill="FFFFFF"/>
        </w:rPr>
        <w:t>.</w:t>
      </w:r>
    </w:p>
    <w:p w14:paraId="0B577E28" w14:textId="6F0734D9" w:rsidR="0017715C" w:rsidRPr="000559A5" w:rsidRDefault="00F97C1E" w:rsidP="0017715C">
      <w:r w:rsidRPr="000559A5">
        <w:rPr>
          <w:color w:val="000000"/>
          <w:shd w:val="clear" w:color="auto" w:fill="FFFFFF"/>
        </w:rPr>
        <w:t>Not Eligible Property Types: Construction Loans, Hotels, Restaurants, Single Tenant Retail (providing non</w:t>
      </w:r>
      <w:r w:rsidR="007F5065">
        <w:rPr>
          <w:color w:val="000000"/>
          <w:shd w:val="clear" w:color="auto" w:fill="FFFFFF"/>
        </w:rPr>
        <w:t>-</w:t>
      </w:r>
      <w:r w:rsidRPr="000559A5">
        <w:rPr>
          <w:color w:val="000000"/>
          <w:shd w:val="clear" w:color="auto" w:fill="FFFFFF"/>
        </w:rPr>
        <w:t>essentials items), Gas Stations &amp; Marinas</w:t>
      </w:r>
      <w:r w:rsidR="0017715C" w:rsidRPr="000559A5">
        <w:br/>
      </w:r>
      <w:r w:rsidR="0017715C" w:rsidRPr="000559A5">
        <w:rPr>
          <w:b/>
          <w:bCs/>
        </w:rPr>
        <w:t>Pre-Payment Penalty:</w:t>
      </w:r>
      <w:r w:rsidR="0017715C" w:rsidRPr="000559A5">
        <w:t xml:space="preserve">  </w:t>
      </w:r>
      <w:r w:rsidR="00221403" w:rsidRPr="000559A5">
        <w:t>6 months interest guarantee</w:t>
      </w:r>
      <w:r w:rsidR="0017715C" w:rsidRPr="000559A5">
        <w:br/>
      </w:r>
      <w:r w:rsidR="0017715C" w:rsidRPr="000559A5">
        <w:rPr>
          <w:b/>
          <w:bCs/>
        </w:rPr>
        <w:t>Use of Funds:</w:t>
      </w:r>
      <w:r w:rsidR="0017715C" w:rsidRPr="000559A5">
        <w:t>  Purchase</w:t>
      </w:r>
      <w:r w:rsidR="000559A5" w:rsidRPr="000559A5">
        <w:t xml:space="preserve">, Refinance, Refinance cash out. </w:t>
      </w:r>
      <w:r w:rsidR="0017715C" w:rsidRPr="000559A5">
        <w:br/>
      </w:r>
      <w:r w:rsidR="0017715C" w:rsidRPr="000559A5">
        <w:rPr>
          <w:b/>
          <w:bCs/>
        </w:rPr>
        <w:t>Points:</w:t>
      </w:r>
      <w:r w:rsidR="0017715C" w:rsidRPr="000559A5">
        <w:t xml:space="preserve"> </w:t>
      </w:r>
      <w:proofErr w:type="gramStart"/>
      <w:r w:rsidR="000559A5" w:rsidRPr="000559A5">
        <w:t>Typically</w:t>
      </w:r>
      <w:proofErr w:type="gramEnd"/>
      <w:r w:rsidR="000559A5" w:rsidRPr="000559A5">
        <w:t xml:space="preserve"> </w:t>
      </w:r>
      <w:r w:rsidR="0017715C" w:rsidRPr="000559A5">
        <w:t>2</w:t>
      </w:r>
      <w:r w:rsidR="000559A5" w:rsidRPr="000559A5">
        <w:t xml:space="preserve"> </w:t>
      </w:r>
      <w:r w:rsidR="0017715C" w:rsidRPr="000559A5">
        <w:t>Lender Point</w:t>
      </w:r>
      <w:r w:rsidR="000559A5" w:rsidRPr="000559A5">
        <w:t>. If loan is over 20M only 1 lender point.</w:t>
      </w:r>
      <w:r w:rsidR="0017715C" w:rsidRPr="000559A5">
        <w:br/>
      </w:r>
      <w:r w:rsidR="0017715C" w:rsidRPr="000559A5">
        <w:rPr>
          <w:b/>
          <w:bCs/>
        </w:rPr>
        <w:t>Lending Territory:</w:t>
      </w:r>
      <w:r w:rsidR="0017715C" w:rsidRPr="000559A5">
        <w:t xml:space="preserve"> </w:t>
      </w:r>
      <w:r w:rsidR="000559A5" w:rsidRPr="000559A5">
        <w:rPr>
          <w:color w:val="FF0000"/>
        </w:rPr>
        <w:t xml:space="preserve">Nationwide besides Hi. Can do the Virgin Islands. </w:t>
      </w:r>
      <w:r w:rsidR="0017715C" w:rsidRPr="000559A5">
        <w:br/>
      </w:r>
      <w:r w:rsidR="0017715C" w:rsidRPr="000559A5">
        <w:rPr>
          <w:b/>
          <w:bCs/>
        </w:rPr>
        <w:t>Closing Time Frame:</w:t>
      </w:r>
      <w:r w:rsidR="0017715C" w:rsidRPr="000559A5">
        <w:t xml:space="preserve"> </w:t>
      </w:r>
      <w:r w:rsidR="000559A5" w:rsidRPr="000559A5">
        <w:t>4</w:t>
      </w:r>
      <w:r w:rsidR="0017715C" w:rsidRPr="000559A5">
        <w:t xml:space="preserve"> weeks for initial borrowers, much faster for repeat borrowers, only limited by how quickly the ‘subject to’ appraisal can be done.</w:t>
      </w:r>
      <w:r w:rsidR="0017715C" w:rsidRPr="000559A5">
        <w:br/>
      </w:r>
      <w:r w:rsidR="0017715C" w:rsidRPr="000559A5">
        <w:rPr>
          <w:b/>
          <w:bCs/>
        </w:rPr>
        <w:t>Experience Requirement</w:t>
      </w:r>
      <w:r w:rsidR="0017715C" w:rsidRPr="000559A5">
        <w:t xml:space="preserve">: Borrower must have </w:t>
      </w:r>
      <w:r w:rsidR="000559A5" w:rsidRPr="000559A5">
        <w:t>done similar projects in the past</w:t>
      </w:r>
      <w:r w:rsidR="0017715C" w:rsidRPr="000559A5">
        <w:t xml:space="preserve"> </w:t>
      </w:r>
      <w:r w:rsidR="007F5065">
        <w:t>2 years.</w:t>
      </w:r>
    </w:p>
    <w:p w14:paraId="368F7FF3" w14:textId="00ACD498" w:rsidR="0017715C" w:rsidRPr="000559A5" w:rsidRDefault="0017715C" w:rsidP="0017715C">
      <w:r w:rsidRPr="000559A5">
        <w:rPr>
          <w:b/>
          <w:bCs/>
        </w:rPr>
        <w:t>Asset Verification:</w:t>
      </w:r>
      <w:r w:rsidRPr="000559A5">
        <w:t xml:space="preserve"> Last 2 months of bank statements</w:t>
      </w:r>
      <w:r w:rsidR="000559A5" w:rsidRPr="000559A5">
        <w:t>.</w:t>
      </w:r>
    </w:p>
    <w:p w14:paraId="5BFB5922" w14:textId="73D610A4" w:rsidR="0017715C" w:rsidRPr="000559A5" w:rsidRDefault="0017715C" w:rsidP="0017715C">
      <w:r w:rsidRPr="000559A5">
        <w:rPr>
          <w:b/>
          <w:bCs/>
        </w:rPr>
        <w:t>Special:</w:t>
      </w:r>
      <w:r w:rsidRPr="000559A5">
        <w:t xml:space="preserve"> Borrower must close in a business entity. Lender does background checks on all borrowers. Lender </w:t>
      </w:r>
      <w:r w:rsidR="000559A5" w:rsidRPr="000559A5">
        <w:t>can work with</w:t>
      </w:r>
      <w:r w:rsidRPr="000559A5">
        <w:t xml:space="preserve"> foreign </w:t>
      </w:r>
      <w:proofErr w:type="gramStart"/>
      <w:r w:rsidRPr="000559A5">
        <w:t>nationals, but</w:t>
      </w:r>
      <w:proofErr w:type="gramEnd"/>
      <w:r w:rsidRPr="000559A5">
        <w:t xml:space="preserve"> would discuss on a case-by-case basis. </w:t>
      </w:r>
    </w:p>
    <w:p w14:paraId="54974371" w14:textId="1B675C8C" w:rsidR="0017715C" w:rsidRPr="0000425C" w:rsidRDefault="0017715C" w:rsidP="0017715C">
      <w:pPr>
        <w:rPr>
          <w:u w:val="single"/>
        </w:rPr>
      </w:pPr>
      <w:r w:rsidRPr="000559A5">
        <w:rPr>
          <w:b/>
          <w:bCs/>
        </w:rPr>
        <w:t>Extra:</w:t>
      </w:r>
      <w:r w:rsidRPr="000559A5">
        <w:t xml:space="preserve"> Lender must be 1</w:t>
      </w:r>
      <w:r w:rsidRPr="000559A5">
        <w:rPr>
          <w:vertAlign w:val="superscript"/>
        </w:rPr>
        <w:t>st</w:t>
      </w:r>
      <w:r w:rsidRPr="000559A5">
        <w:t xml:space="preserve"> position and will </w:t>
      </w:r>
      <w:r w:rsidR="000559A5" w:rsidRPr="000559A5">
        <w:t>sometimes do a small second behind their own loan. Lender would be 1</w:t>
      </w:r>
      <w:r w:rsidR="000559A5" w:rsidRPr="000559A5">
        <w:rPr>
          <w:vertAlign w:val="superscript"/>
        </w:rPr>
        <w:t>st</w:t>
      </w:r>
      <w:r w:rsidR="000559A5" w:rsidRPr="000559A5">
        <w:t xml:space="preserve"> and 2</w:t>
      </w:r>
      <w:r w:rsidR="000559A5" w:rsidRPr="000559A5">
        <w:rPr>
          <w:vertAlign w:val="superscript"/>
        </w:rPr>
        <w:t>nd</w:t>
      </w:r>
      <w:r w:rsidR="000559A5" w:rsidRPr="000559A5">
        <w:t xml:space="preserve"> </w:t>
      </w:r>
      <w:r w:rsidRPr="000559A5">
        <w:t>position.</w:t>
      </w:r>
      <w:r w:rsidR="000559A5" w:rsidRPr="000559A5">
        <w:t xml:space="preserve"> </w:t>
      </w:r>
      <w:r w:rsidR="000559A5" w:rsidRPr="000559A5">
        <w:rPr>
          <w:color w:val="FF0000"/>
        </w:rPr>
        <w:t>All loans are non</w:t>
      </w:r>
      <w:r w:rsidR="00A02DF7">
        <w:rPr>
          <w:color w:val="FF0000"/>
        </w:rPr>
        <w:t>-</w:t>
      </w:r>
      <w:r w:rsidR="000559A5" w:rsidRPr="000559A5">
        <w:rPr>
          <w:color w:val="FF0000"/>
        </w:rPr>
        <w:t xml:space="preserve">recourse! No seasoning on a refinance or </w:t>
      </w:r>
      <w:r w:rsidR="000559A5" w:rsidRPr="000559A5">
        <w:rPr>
          <w:color w:val="FF0000"/>
        </w:rPr>
        <w:lastRenderedPageBreak/>
        <w:t>refinance cash out.</w:t>
      </w:r>
      <w:r w:rsidR="00D25027">
        <w:rPr>
          <w:color w:val="FF0000"/>
        </w:rPr>
        <w:t xml:space="preserve"> </w:t>
      </w:r>
      <w:r w:rsidR="00D25027" w:rsidRPr="0000425C">
        <w:rPr>
          <w:color w:val="FF0000"/>
          <w:u w:val="single"/>
        </w:rPr>
        <w:t>Cannot finance wholesale fees or work on loans that have a wholesaler involved</w:t>
      </w:r>
      <w:r w:rsidR="0000425C" w:rsidRPr="0000425C">
        <w:rPr>
          <w:color w:val="FF0000"/>
          <w:u w:val="single"/>
        </w:rPr>
        <w:t>!</w:t>
      </w:r>
    </w:p>
    <w:p w14:paraId="78B411BD" w14:textId="77777777" w:rsidR="008142CB" w:rsidRDefault="008142CB" w:rsidP="007D391B">
      <w:pPr>
        <w:rPr>
          <w:b/>
          <w:color w:val="000000"/>
          <w:u w:val="single"/>
        </w:rPr>
      </w:pPr>
    </w:p>
    <w:p w14:paraId="6A62DB9A" w14:textId="77777777" w:rsidR="00E221F2" w:rsidRDefault="00E221F2" w:rsidP="007D391B">
      <w:pPr>
        <w:rPr>
          <w:b/>
          <w:color w:val="000000"/>
          <w:u w:val="single"/>
        </w:rPr>
      </w:pPr>
    </w:p>
    <w:p w14:paraId="71D402C9" w14:textId="610398BA" w:rsidR="007D391B" w:rsidRPr="005373A0" w:rsidRDefault="00E71DFA" w:rsidP="007D391B">
      <w:pPr>
        <w:rPr>
          <w:b/>
          <w:color w:val="00B050"/>
          <w:u w:val="single"/>
        </w:rPr>
      </w:pPr>
      <w:r w:rsidRPr="005373A0">
        <w:rPr>
          <w:b/>
          <w:color w:val="00B050"/>
          <w:u w:val="single"/>
        </w:rPr>
        <w:t>2</w:t>
      </w:r>
      <w:r w:rsidR="00C770E7">
        <w:rPr>
          <w:b/>
          <w:color w:val="00B050"/>
          <w:u w:val="single"/>
        </w:rPr>
        <w:t>3</w:t>
      </w:r>
      <w:r w:rsidR="00E034AB" w:rsidRPr="005373A0">
        <w:rPr>
          <w:b/>
          <w:color w:val="00B050"/>
          <w:u w:val="single"/>
        </w:rPr>
        <w:t xml:space="preserve">. </w:t>
      </w:r>
      <w:r w:rsidR="003F2DB1" w:rsidRPr="005373A0">
        <w:rPr>
          <w:b/>
          <w:color w:val="00B050"/>
          <w:u w:val="single"/>
        </w:rPr>
        <w:t xml:space="preserve">Nationwide Small Balance </w:t>
      </w:r>
      <w:r w:rsidR="000247C5" w:rsidRPr="005373A0">
        <w:rPr>
          <w:b/>
          <w:color w:val="00B050"/>
          <w:u w:val="single"/>
        </w:rPr>
        <w:t>Bridge</w:t>
      </w:r>
      <w:r w:rsidR="003F2DB1" w:rsidRPr="005373A0">
        <w:rPr>
          <w:b/>
          <w:color w:val="00B050"/>
          <w:u w:val="single"/>
        </w:rPr>
        <w:t>/Rehab</w:t>
      </w:r>
      <w:r w:rsidR="000247C5" w:rsidRPr="005373A0">
        <w:rPr>
          <w:b/>
          <w:color w:val="00B050"/>
          <w:u w:val="single"/>
        </w:rPr>
        <w:t xml:space="preserve"> </w:t>
      </w:r>
      <w:r w:rsidR="003F2DB1" w:rsidRPr="005373A0">
        <w:rPr>
          <w:b/>
          <w:color w:val="00B050"/>
          <w:u w:val="single"/>
        </w:rPr>
        <w:t>Program</w:t>
      </w:r>
      <w:r w:rsidR="008C7809">
        <w:rPr>
          <w:b/>
          <w:color w:val="00B050"/>
          <w:u w:val="single"/>
        </w:rPr>
        <w:t>. DIRECT.</w:t>
      </w:r>
    </w:p>
    <w:p w14:paraId="09E81BAB" w14:textId="75AE66AA" w:rsidR="00267DE5" w:rsidRDefault="00EE641C" w:rsidP="00EF2F79">
      <w:pPr>
        <w:rPr>
          <w:color w:val="000000"/>
          <w:shd w:val="clear" w:color="auto" w:fill="FFFFFF"/>
        </w:rPr>
      </w:pPr>
      <w:r>
        <w:rPr>
          <w:color w:val="000000"/>
          <w:shd w:val="clear" w:color="auto" w:fill="FFFFFF"/>
        </w:rPr>
        <w:t>-</w:t>
      </w:r>
      <w:r w:rsidR="00612795">
        <w:rPr>
          <w:color w:val="000000"/>
          <w:shd w:val="clear" w:color="auto" w:fill="FFFFFF"/>
        </w:rPr>
        <w:t>Loan Amount: $</w:t>
      </w:r>
      <w:r w:rsidR="00AB7BAB">
        <w:rPr>
          <w:color w:val="000000"/>
          <w:shd w:val="clear" w:color="auto" w:fill="FFFFFF"/>
        </w:rPr>
        <w:t>50</w:t>
      </w:r>
      <w:r w:rsidR="000B617B">
        <w:rPr>
          <w:color w:val="000000"/>
          <w:shd w:val="clear" w:color="auto" w:fill="FFFFFF"/>
        </w:rPr>
        <w:t xml:space="preserve">k to </w:t>
      </w:r>
      <w:r w:rsidR="009C5974">
        <w:rPr>
          <w:color w:val="000000"/>
          <w:shd w:val="clear" w:color="auto" w:fill="FFFFFF"/>
        </w:rPr>
        <w:t>7.5M</w:t>
      </w:r>
      <w:r w:rsidR="000B617B">
        <w:rPr>
          <w:color w:val="000000"/>
          <w:shd w:val="clear" w:color="auto" w:fill="FFFFFF"/>
        </w:rPr>
        <w:t>. Any loan amounts over 500k will require an additional review.</w:t>
      </w:r>
    </w:p>
    <w:p w14:paraId="62235CB6" w14:textId="0F84484E" w:rsidR="005E6676" w:rsidRDefault="005E6676" w:rsidP="00EF2F79">
      <w:pPr>
        <w:rPr>
          <w:color w:val="000000"/>
          <w:shd w:val="clear" w:color="auto" w:fill="FFFFFF"/>
        </w:rPr>
      </w:pPr>
      <w:r>
        <w:rPr>
          <w:color w:val="000000"/>
          <w:shd w:val="clear" w:color="auto" w:fill="FFFFFF"/>
        </w:rPr>
        <w:t>-Purchase Price: Must be $90,000 or higher.</w:t>
      </w:r>
      <w:r w:rsidR="00E85F80">
        <w:rPr>
          <w:color w:val="000000"/>
          <w:shd w:val="clear" w:color="auto" w:fill="FFFFFF"/>
        </w:rPr>
        <w:t xml:space="preserve"> </w:t>
      </w:r>
    </w:p>
    <w:p w14:paraId="6F6D7489" w14:textId="414FD490" w:rsidR="00267DE5" w:rsidRPr="00267DE5" w:rsidRDefault="00267DE5" w:rsidP="00267DE5">
      <w:pPr>
        <w:spacing w:line="210" w:lineRule="atLeast"/>
        <w:rPr>
          <w:color w:val="000000"/>
        </w:rPr>
      </w:pPr>
      <w:r>
        <w:rPr>
          <w:color w:val="000000"/>
        </w:rPr>
        <w:t>-</w:t>
      </w:r>
      <w:r w:rsidRPr="00267DE5">
        <w:rPr>
          <w:color w:val="000000"/>
        </w:rPr>
        <w:t xml:space="preserve">Experience: </w:t>
      </w:r>
      <w:r w:rsidR="00E03EF0">
        <w:rPr>
          <w:color w:val="000000"/>
        </w:rPr>
        <w:t>Can lend to new rehabbers. Lender prefers if they have</w:t>
      </w:r>
      <w:r w:rsidR="005E6676">
        <w:rPr>
          <w:color w:val="000000"/>
        </w:rPr>
        <w:t xml:space="preserve"> </w:t>
      </w:r>
      <w:r w:rsidR="005E6676" w:rsidRPr="00E509E6">
        <w:rPr>
          <w:color w:val="000000"/>
        </w:rPr>
        <w:t xml:space="preserve">completed </w:t>
      </w:r>
      <w:r w:rsidRPr="00267DE5">
        <w:rPr>
          <w:color w:val="000000"/>
        </w:rPr>
        <w:t xml:space="preserve">3+ </w:t>
      </w:r>
      <w:r w:rsidR="005E6676" w:rsidRPr="00E509E6">
        <w:rPr>
          <w:color w:val="000000"/>
        </w:rPr>
        <w:t xml:space="preserve">successful fix and flips </w:t>
      </w:r>
      <w:r w:rsidRPr="00267DE5">
        <w:rPr>
          <w:color w:val="000000"/>
        </w:rPr>
        <w:t>in last 36 months</w:t>
      </w:r>
      <w:r w:rsidR="009D44FD">
        <w:rPr>
          <w:color w:val="000000"/>
        </w:rPr>
        <w:t>. Rentals in past 3 years also count as experience. No land and no owner</w:t>
      </w:r>
      <w:r w:rsidR="00AB7BAB">
        <w:rPr>
          <w:color w:val="000000"/>
        </w:rPr>
        <w:t>-</w:t>
      </w:r>
      <w:r w:rsidR="009D44FD">
        <w:rPr>
          <w:color w:val="000000"/>
        </w:rPr>
        <w:t xml:space="preserve">occupied homes, or subject property. Half a point for projects done 4 years ago. Licensed GC’s and Realtors get 1 credit. </w:t>
      </w:r>
    </w:p>
    <w:p w14:paraId="1E533CB5" w14:textId="7845843A" w:rsidR="00267DE5" w:rsidRPr="00267DE5" w:rsidRDefault="00267DE5" w:rsidP="00E509E6">
      <w:r w:rsidRPr="00E509E6">
        <w:rPr>
          <w:color w:val="000000"/>
        </w:rPr>
        <w:t>-</w:t>
      </w:r>
      <w:r w:rsidR="00E509E6" w:rsidRPr="00E509E6">
        <w:rPr>
          <w:color w:val="000000"/>
        </w:rPr>
        <w:t>Lending Territory</w:t>
      </w:r>
      <w:r w:rsidRPr="00267DE5">
        <w:rPr>
          <w:color w:val="000000"/>
        </w:rPr>
        <w:t>:</w:t>
      </w:r>
      <w:r w:rsidR="00E509E6" w:rsidRPr="00E509E6">
        <w:rPr>
          <w:color w:val="000000"/>
        </w:rPr>
        <w:t xml:space="preserve"> </w:t>
      </w:r>
      <w:r w:rsidR="00E509E6" w:rsidRPr="00E509E6">
        <w:rPr>
          <w:color w:val="000000"/>
          <w:shd w:val="clear" w:color="auto" w:fill="FFFFFF"/>
        </w:rPr>
        <w:t>Nationwide besides AK, </w:t>
      </w:r>
      <w:r w:rsidR="00E509E6" w:rsidRPr="00E509E6">
        <w:rPr>
          <w:color w:val="000000"/>
        </w:rPr>
        <w:t>MN, OR, SD, VT &amp; UT.</w:t>
      </w:r>
      <w:r w:rsidR="00E509E6" w:rsidRPr="00E509E6">
        <w:t xml:space="preserve"> </w:t>
      </w:r>
      <w:r w:rsidRPr="00267DE5">
        <w:rPr>
          <w:color w:val="000000"/>
        </w:rPr>
        <w:t>Judicial: Must include pledge of entity</w:t>
      </w:r>
      <w:r w:rsidR="00E509E6" w:rsidRPr="00E509E6">
        <w:t xml:space="preserve">. </w:t>
      </w:r>
      <w:r w:rsidRPr="00267DE5">
        <w:rPr>
          <w:color w:val="000000"/>
        </w:rPr>
        <w:t>Non-Judicial: Standard LTVs</w:t>
      </w:r>
    </w:p>
    <w:p w14:paraId="7A4C9E54" w14:textId="33E02737" w:rsidR="00267DE5" w:rsidRPr="003F275E" w:rsidRDefault="00267DE5" w:rsidP="00267DE5">
      <w:pPr>
        <w:spacing w:line="231" w:lineRule="atLeast"/>
        <w:rPr>
          <w:color w:val="FF0000"/>
        </w:rPr>
      </w:pPr>
      <w:r w:rsidRPr="003F275E">
        <w:rPr>
          <w:color w:val="FF0000"/>
        </w:rPr>
        <w:t>-FICO: 6</w:t>
      </w:r>
      <w:r w:rsidR="003F275E" w:rsidRPr="003F275E">
        <w:rPr>
          <w:color w:val="FF0000"/>
        </w:rPr>
        <w:t>2</w:t>
      </w:r>
      <w:r w:rsidRPr="003F275E">
        <w:rPr>
          <w:color w:val="FF0000"/>
        </w:rPr>
        <w:t>0+ (must have US FICO)</w:t>
      </w:r>
      <w:r w:rsidR="003F275E" w:rsidRPr="003F275E">
        <w:rPr>
          <w:color w:val="FF0000"/>
        </w:rPr>
        <w:t>.</w:t>
      </w:r>
    </w:p>
    <w:p w14:paraId="6862EDA8" w14:textId="35EDEB82" w:rsidR="00267DE5" w:rsidRDefault="00267DE5" w:rsidP="00267DE5">
      <w:pPr>
        <w:spacing w:line="231" w:lineRule="atLeast"/>
        <w:rPr>
          <w:color w:val="000000"/>
        </w:rPr>
      </w:pPr>
      <w:r>
        <w:rPr>
          <w:color w:val="000000"/>
        </w:rPr>
        <w:t>-</w:t>
      </w:r>
      <w:r w:rsidRPr="00267DE5">
        <w:rPr>
          <w:color w:val="000000"/>
        </w:rPr>
        <w:t>Rehab</w:t>
      </w:r>
      <w:r w:rsidR="00665C86">
        <w:rPr>
          <w:color w:val="000000"/>
        </w:rPr>
        <w:t>: Lender will always fund 100% of the rehab.</w:t>
      </w:r>
    </w:p>
    <w:p w14:paraId="0370B7AB" w14:textId="6DC521FA" w:rsidR="00B43987" w:rsidRDefault="00B43987" w:rsidP="00267DE5">
      <w:pPr>
        <w:spacing w:line="231" w:lineRule="atLeast"/>
        <w:rPr>
          <w:color w:val="000000"/>
        </w:rPr>
      </w:pPr>
      <w:r>
        <w:rPr>
          <w:color w:val="000000"/>
        </w:rPr>
        <w:t>-Draws: Lender limits each project to 9 draws.</w:t>
      </w:r>
    </w:p>
    <w:p w14:paraId="7127DC89" w14:textId="5E4BE5D4" w:rsidR="007643D8" w:rsidRDefault="003B2B22" w:rsidP="00267DE5">
      <w:pPr>
        <w:spacing w:line="231" w:lineRule="atLeast"/>
        <w:rPr>
          <w:color w:val="000000"/>
        </w:rPr>
      </w:pPr>
      <w:r>
        <w:rPr>
          <w:color w:val="000000"/>
        </w:rPr>
        <w:t>-Can lend to Foreign Nationals</w:t>
      </w:r>
      <w:r w:rsidR="0081059A">
        <w:rPr>
          <w:color w:val="000000"/>
        </w:rPr>
        <w:t>. If they have a green card no hit to LTV. Pure Foreign nationals will have a slight hit to LTV.</w:t>
      </w:r>
    </w:p>
    <w:p w14:paraId="619DE11B" w14:textId="77777777" w:rsidR="007643D8" w:rsidRPr="007643D8" w:rsidRDefault="00267DE5" w:rsidP="007643D8">
      <w:pPr>
        <w:rPr>
          <w:b/>
          <w:bCs/>
          <w:color w:val="000000"/>
        </w:rPr>
      </w:pPr>
      <w:r w:rsidRPr="007643D8">
        <w:rPr>
          <w:b/>
          <w:bCs/>
          <w:color w:val="000000"/>
        </w:rPr>
        <w:t>-LTVs</w:t>
      </w:r>
      <w:r w:rsidR="007643D8" w:rsidRPr="007643D8">
        <w:rPr>
          <w:b/>
          <w:bCs/>
          <w:color w:val="000000"/>
        </w:rPr>
        <w:t xml:space="preserve">: </w:t>
      </w:r>
    </w:p>
    <w:p w14:paraId="70256D0F" w14:textId="00D1A653" w:rsidR="00267DE5" w:rsidRPr="007643D8" w:rsidRDefault="007643D8" w:rsidP="007643D8">
      <w:r w:rsidRPr="007643D8">
        <w:rPr>
          <w:color w:val="000000"/>
          <w:spacing w:val="5"/>
          <w:shd w:val="clear" w:color="auto" w:fill="FFFFFF"/>
        </w:rPr>
        <w:t>-Purchase + Rehab: Up to 90% of Purchase Price + 100% of Renovation Costs; Not to Exceed 75% of the ARV.</w:t>
      </w:r>
      <w:r w:rsidRPr="007643D8">
        <w:rPr>
          <w:rFonts w:ascii="Arial" w:hAnsi="Arial" w:cs="Arial"/>
          <w:color w:val="333333"/>
          <w:spacing w:val="5"/>
        </w:rPr>
        <w:br/>
      </w:r>
      <w:r w:rsidRPr="007643D8">
        <w:rPr>
          <w:color w:val="000000"/>
          <w:spacing w:val="5"/>
          <w:shd w:val="clear" w:color="auto" w:fill="FFFFFF"/>
        </w:rPr>
        <w:t xml:space="preserve">-Refinance (no cash </w:t>
      </w:r>
      <w:proofErr w:type="gramStart"/>
      <w:r w:rsidRPr="007643D8">
        <w:rPr>
          <w:color w:val="000000"/>
          <w:spacing w:val="5"/>
          <w:shd w:val="clear" w:color="auto" w:fill="FFFFFF"/>
        </w:rPr>
        <w:t>out)+</w:t>
      </w:r>
      <w:proofErr w:type="gramEnd"/>
      <w:r w:rsidRPr="007643D8">
        <w:rPr>
          <w:color w:val="000000"/>
          <w:spacing w:val="5"/>
          <w:shd w:val="clear" w:color="auto" w:fill="FFFFFF"/>
        </w:rPr>
        <w:t xml:space="preserve"> Rehab: Up to 72.5% As-Is + 100% of Renovation Costs; Not to Exceed 67.5% of the ARV</w:t>
      </w:r>
      <w:r w:rsidRPr="007643D8">
        <w:rPr>
          <w:rFonts w:ascii="Arial" w:hAnsi="Arial" w:cs="Arial"/>
          <w:color w:val="333333"/>
          <w:spacing w:val="5"/>
        </w:rPr>
        <w:br/>
      </w:r>
      <w:r w:rsidRPr="007643D8">
        <w:rPr>
          <w:color w:val="000000"/>
          <w:spacing w:val="5"/>
          <w:shd w:val="clear" w:color="auto" w:fill="FFFFFF"/>
        </w:rPr>
        <w:t>-Refinance Cash-Out + Rehab: Up to 65% As-Is + 100% of Renovation Costs; Not to Exceed 60% of the ARV</w:t>
      </w:r>
    </w:p>
    <w:p w14:paraId="03ABF160" w14:textId="4D11A295" w:rsidR="00267DE5" w:rsidRPr="00267DE5" w:rsidRDefault="00267DE5" w:rsidP="000B617B">
      <w:pPr>
        <w:spacing w:line="231" w:lineRule="atLeast"/>
        <w:rPr>
          <w:color w:val="000000"/>
        </w:rPr>
      </w:pPr>
      <w:r>
        <w:rPr>
          <w:color w:val="000000"/>
        </w:rPr>
        <w:t>-</w:t>
      </w:r>
      <w:r w:rsidRPr="00267DE5">
        <w:rPr>
          <w:color w:val="000000"/>
        </w:rPr>
        <w:t>Liquidity Requirement</w:t>
      </w:r>
      <w:r w:rsidR="000B617B">
        <w:rPr>
          <w:color w:val="000000"/>
        </w:rPr>
        <w:t xml:space="preserve">: </w:t>
      </w:r>
      <w:r w:rsidRPr="00267DE5">
        <w:rPr>
          <w:color w:val="000000"/>
        </w:rPr>
        <w:t>6 months verified reserves on top of whatever is due at closing</w:t>
      </w:r>
    </w:p>
    <w:p w14:paraId="1CA3B40A" w14:textId="16A7424D" w:rsidR="00267DE5" w:rsidRDefault="000B617B" w:rsidP="00267DE5">
      <w:pPr>
        <w:spacing w:line="231" w:lineRule="atLeast"/>
        <w:rPr>
          <w:color w:val="000000"/>
        </w:rPr>
      </w:pPr>
      <w:r>
        <w:rPr>
          <w:color w:val="000000"/>
        </w:rPr>
        <w:t>-</w:t>
      </w:r>
      <w:r w:rsidR="00267DE5">
        <w:rPr>
          <w:color w:val="000000"/>
        </w:rPr>
        <w:t xml:space="preserve">Interest Rate: </w:t>
      </w:r>
      <w:r w:rsidR="006E6387">
        <w:rPr>
          <w:color w:val="000000"/>
        </w:rPr>
        <w:t>10</w:t>
      </w:r>
      <w:r w:rsidR="007643D8">
        <w:rPr>
          <w:color w:val="000000"/>
        </w:rPr>
        <w:t>.25%+</w:t>
      </w:r>
    </w:p>
    <w:p w14:paraId="36691EF6" w14:textId="6F74C108" w:rsidR="00E509E6" w:rsidRPr="00267DE5" w:rsidRDefault="00E509E6" w:rsidP="00267DE5">
      <w:pPr>
        <w:spacing w:line="231" w:lineRule="atLeast"/>
        <w:rPr>
          <w:color w:val="000000"/>
        </w:rPr>
      </w:pPr>
      <w:r>
        <w:rPr>
          <w:color w:val="000000"/>
        </w:rPr>
        <w:t>-Lending Term: 12 months</w:t>
      </w:r>
    </w:p>
    <w:p w14:paraId="71B9B0BB" w14:textId="17944B7F" w:rsidR="00267DE5" w:rsidRPr="00493190" w:rsidRDefault="00267DE5" w:rsidP="00267DE5">
      <w:pPr>
        <w:spacing w:line="231" w:lineRule="atLeast"/>
        <w:rPr>
          <w:color w:val="FF0000"/>
        </w:rPr>
      </w:pPr>
      <w:r>
        <w:rPr>
          <w:color w:val="000000"/>
        </w:rPr>
        <w:t>-</w:t>
      </w:r>
      <w:r w:rsidRPr="00267DE5">
        <w:rPr>
          <w:color w:val="000000"/>
        </w:rPr>
        <w:t>Property Types:</w:t>
      </w:r>
      <w:r>
        <w:rPr>
          <w:color w:val="000000"/>
        </w:rPr>
        <w:t xml:space="preserve"> </w:t>
      </w:r>
      <w:r w:rsidRPr="00267DE5">
        <w:rPr>
          <w:color w:val="000000"/>
        </w:rPr>
        <w:t>SFR</w:t>
      </w:r>
      <w:r>
        <w:rPr>
          <w:color w:val="000000"/>
        </w:rPr>
        <w:t xml:space="preserve">, </w:t>
      </w:r>
      <w:r w:rsidRPr="00267DE5">
        <w:rPr>
          <w:color w:val="000000"/>
        </w:rPr>
        <w:t>2-4</w:t>
      </w:r>
      <w:r>
        <w:rPr>
          <w:color w:val="000000"/>
        </w:rPr>
        <w:t xml:space="preserve"> units, </w:t>
      </w:r>
      <w:r w:rsidRPr="00267DE5">
        <w:rPr>
          <w:color w:val="000000"/>
        </w:rPr>
        <w:t>Condos</w:t>
      </w:r>
      <w:r>
        <w:rPr>
          <w:color w:val="000000"/>
        </w:rPr>
        <w:t xml:space="preserve">, </w:t>
      </w:r>
      <w:r w:rsidRPr="00267DE5">
        <w:rPr>
          <w:color w:val="000000"/>
        </w:rPr>
        <w:t>Townhomes</w:t>
      </w:r>
      <w:r w:rsidR="00665C86">
        <w:rPr>
          <w:color w:val="000000"/>
        </w:rPr>
        <w:t>, Mixed Use, Multifamily</w:t>
      </w:r>
      <w:r w:rsidR="00910D75">
        <w:rPr>
          <w:color w:val="000000"/>
        </w:rPr>
        <w:t xml:space="preserve"> 5+ Units.</w:t>
      </w:r>
      <w:r w:rsidR="00493190">
        <w:rPr>
          <w:color w:val="000000"/>
        </w:rPr>
        <w:t xml:space="preserve"> </w:t>
      </w:r>
      <w:r w:rsidR="00493190" w:rsidRPr="00493190">
        <w:rPr>
          <w:color w:val="FF0000"/>
        </w:rPr>
        <w:t xml:space="preserve">Not doing over 9 units on the rental loan product. </w:t>
      </w:r>
    </w:p>
    <w:p w14:paraId="3F9FF51F" w14:textId="52DE2398" w:rsidR="00267DE5" w:rsidRPr="00267DE5" w:rsidRDefault="00267DE5" w:rsidP="00267DE5">
      <w:pPr>
        <w:spacing w:line="231" w:lineRule="atLeast"/>
        <w:rPr>
          <w:color w:val="000000"/>
        </w:rPr>
      </w:pPr>
      <w:r>
        <w:rPr>
          <w:color w:val="000000"/>
        </w:rPr>
        <w:t>-</w:t>
      </w:r>
      <w:r w:rsidRPr="00267DE5">
        <w:rPr>
          <w:color w:val="000000"/>
        </w:rPr>
        <w:t>Property Values</w:t>
      </w:r>
      <w:r>
        <w:rPr>
          <w:color w:val="000000"/>
        </w:rPr>
        <w:t xml:space="preserve">: </w:t>
      </w:r>
      <w:r w:rsidRPr="00267DE5">
        <w:rPr>
          <w:color w:val="000000"/>
        </w:rPr>
        <w:t>Within 2x of nearby sales prices</w:t>
      </w:r>
    </w:p>
    <w:p w14:paraId="6379D3C5" w14:textId="301513C0" w:rsidR="000B617B" w:rsidRDefault="00267DE5" w:rsidP="007643D8">
      <w:pPr>
        <w:spacing w:line="231" w:lineRule="atLeast"/>
        <w:rPr>
          <w:color w:val="000000"/>
        </w:rPr>
      </w:pPr>
      <w:r>
        <w:rPr>
          <w:color w:val="000000"/>
        </w:rPr>
        <w:t>-</w:t>
      </w:r>
      <w:r w:rsidR="00E509E6">
        <w:rPr>
          <w:color w:val="000000"/>
        </w:rPr>
        <w:t xml:space="preserve">Lender </w:t>
      </w:r>
      <w:r w:rsidRPr="00267DE5">
        <w:rPr>
          <w:color w:val="000000"/>
        </w:rPr>
        <w:t>Points</w:t>
      </w:r>
      <w:r w:rsidR="007643D8">
        <w:rPr>
          <w:color w:val="000000"/>
        </w:rPr>
        <w:t>: 1-2</w:t>
      </w:r>
    </w:p>
    <w:p w14:paraId="21D2D997" w14:textId="33076AD0" w:rsidR="00AB7BAB" w:rsidRDefault="000B617B" w:rsidP="00AB7BAB">
      <w:pPr>
        <w:spacing w:line="231" w:lineRule="atLeast"/>
        <w:rPr>
          <w:rStyle w:val="apple-converted-space"/>
          <w:color w:val="000000"/>
        </w:rPr>
      </w:pPr>
      <w:r>
        <w:rPr>
          <w:color w:val="000000"/>
        </w:rPr>
        <w:t>-</w:t>
      </w:r>
      <w:r w:rsidR="00F120F5" w:rsidRPr="00D206BE">
        <w:rPr>
          <w:color w:val="000000"/>
          <w:shd w:val="clear" w:color="auto" w:fill="FFFFFF"/>
        </w:rPr>
        <w:t xml:space="preserve">Closing: </w:t>
      </w:r>
      <w:proofErr w:type="gramStart"/>
      <w:r w:rsidR="003F2DB1" w:rsidRPr="00D206BE">
        <w:rPr>
          <w:color w:val="000000"/>
          <w:shd w:val="clear" w:color="auto" w:fill="FFFFFF"/>
        </w:rPr>
        <w:t>typically</w:t>
      </w:r>
      <w:proofErr w:type="gramEnd"/>
      <w:r w:rsidR="003F2DB1" w:rsidRPr="00D206BE">
        <w:rPr>
          <w:color w:val="000000"/>
          <w:shd w:val="clear" w:color="auto" w:fill="FFFFFF"/>
        </w:rPr>
        <w:t xml:space="preserve"> </w:t>
      </w:r>
      <w:r w:rsidR="00C26170" w:rsidRPr="00D206BE">
        <w:rPr>
          <w:color w:val="000000"/>
          <w:shd w:val="clear" w:color="auto" w:fill="FFFFFF"/>
        </w:rPr>
        <w:t>2-</w:t>
      </w:r>
      <w:r w:rsidR="003F2DB1" w:rsidRPr="00D206BE">
        <w:rPr>
          <w:color w:val="000000"/>
          <w:shd w:val="clear" w:color="auto" w:fill="FFFFFF"/>
        </w:rPr>
        <w:t>3 weeks</w:t>
      </w:r>
      <w:r w:rsidR="007643D8">
        <w:rPr>
          <w:color w:val="000000"/>
          <w:shd w:val="clear" w:color="auto" w:fill="FFFFFF"/>
        </w:rPr>
        <w:t xml:space="preserve"> for hard money rehab and bridge loans.</w:t>
      </w:r>
    </w:p>
    <w:p w14:paraId="52A0807C" w14:textId="77777777" w:rsidR="00AB7BAB" w:rsidRDefault="00E509E6" w:rsidP="00AB7BAB">
      <w:pPr>
        <w:spacing w:line="231" w:lineRule="atLeast"/>
        <w:rPr>
          <w:color w:val="000000"/>
        </w:rPr>
      </w:pPr>
      <w:r w:rsidRPr="00E509E6">
        <w:rPr>
          <w:color w:val="000000"/>
        </w:rPr>
        <w:t>-No pre-payment penalty</w:t>
      </w:r>
    </w:p>
    <w:p w14:paraId="1CFCA194" w14:textId="77777777" w:rsidR="00AB7BAB" w:rsidRDefault="00E509E6" w:rsidP="00AB7BAB">
      <w:pPr>
        <w:spacing w:line="231" w:lineRule="atLeast"/>
        <w:rPr>
          <w:color w:val="000000"/>
        </w:rPr>
      </w:pPr>
      <w:r w:rsidRPr="00E509E6">
        <w:rPr>
          <w:color w:val="000000"/>
          <w:shd w:val="clear" w:color="auto" w:fill="FFFFFF"/>
        </w:rPr>
        <w:t>-Cannot lend on mobile homes, even if they are permanently fixed to the ground. </w:t>
      </w:r>
    </w:p>
    <w:p w14:paraId="562631A0" w14:textId="012FAC96" w:rsidR="00E509E6" w:rsidRDefault="00E509E6" w:rsidP="00AB7BAB">
      <w:pPr>
        <w:spacing w:line="231" w:lineRule="atLeast"/>
        <w:rPr>
          <w:color w:val="000000"/>
        </w:rPr>
      </w:pPr>
      <w:r w:rsidRPr="00E509E6">
        <w:rPr>
          <w:color w:val="000000"/>
          <w:shd w:val="clear" w:color="auto" w:fill="FFFFFF"/>
        </w:rPr>
        <w:t>-$995 legal fee paid when commitment is issued.</w:t>
      </w:r>
      <w:r w:rsidRPr="00E509E6">
        <w:rPr>
          <w:color w:val="000000"/>
        </w:rPr>
        <w:t> </w:t>
      </w:r>
    </w:p>
    <w:p w14:paraId="022AE001" w14:textId="4904F2D0" w:rsidR="004B643F" w:rsidRPr="004B643F" w:rsidRDefault="007643D8" w:rsidP="007643D8">
      <w:pPr>
        <w:spacing w:line="231" w:lineRule="atLeast"/>
        <w:rPr>
          <w:color w:val="FF0000"/>
        </w:rPr>
      </w:pPr>
      <w:r w:rsidRPr="004B643F">
        <w:rPr>
          <w:color w:val="FF0000"/>
        </w:rPr>
        <w:t xml:space="preserve">-Lender also has a </w:t>
      </w:r>
      <w:r w:rsidRPr="004B643F">
        <w:rPr>
          <w:b/>
          <w:bCs/>
          <w:color w:val="FF0000"/>
        </w:rPr>
        <w:t>rental program</w:t>
      </w:r>
      <w:r w:rsidR="00A32622">
        <w:rPr>
          <w:color w:val="FF0000"/>
        </w:rPr>
        <w:t xml:space="preserve"> for 1-9 units.</w:t>
      </w:r>
      <w:r w:rsidRPr="004B643F">
        <w:rPr>
          <w:color w:val="FF0000"/>
        </w:rPr>
        <w:t xml:space="preserve"> 75% on purchases and rate and term refinances. 70% on refinance cash out loans. Loans are amortized for 30 years. Fixed Terms are for 3, 5, 7, 10 and </w:t>
      </w:r>
    </w:p>
    <w:p w14:paraId="07949AC0" w14:textId="79BAC8EF" w:rsidR="007643D8" w:rsidRDefault="004B643F" w:rsidP="007643D8">
      <w:pPr>
        <w:spacing w:line="231" w:lineRule="atLeast"/>
        <w:rPr>
          <w:color w:val="FF0000"/>
        </w:rPr>
      </w:pPr>
      <w:r w:rsidRPr="004B643F">
        <w:rPr>
          <w:color w:val="FF0000"/>
        </w:rPr>
        <w:t>-</w:t>
      </w:r>
      <w:r w:rsidR="007643D8" w:rsidRPr="004B643F">
        <w:rPr>
          <w:color w:val="FF0000"/>
        </w:rPr>
        <w:t xml:space="preserve">Lender has a 10-year interest only option as well. </w:t>
      </w:r>
      <w:r w:rsidR="00DE6BE1">
        <w:rPr>
          <w:color w:val="FF0000"/>
        </w:rPr>
        <w:t>Refinance Only: 3</w:t>
      </w:r>
      <w:r w:rsidR="007643D8" w:rsidRPr="004B643F">
        <w:rPr>
          <w:color w:val="FF0000"/>
        </w:rPr>
        <w:t xml:space="preserve"> months seasoning </w:t>
      </w:r>
      <w:r w:rsidR="00DE6BE1">
        <w:rPr>
          <w:color w:val="FF0000"/>
        </w:rPr>
        <w:t xml:space="preserve">if they used financing for the purchase; 6 months if they took the property down cash. </w:t>
      </w:r>
      <w:r w:rsidR="004C057D" w:rsidRPr="004B643F">
        <w:rPr>
          <w:color w:val="FF0000"/>
        </w:rPr>
        <w:t>Mortgage payments are escrowed for 12 months</w:t>
      </w:r>
      <w:r w:rsidR="002E4F2C" w:rsidRPr="004B643F">
        <w:rPr>
          <w:color w:val="FF0000"/>
        </w:rPr>
        <w:t xml:space="preserve"> only for foreign nationals</w:t>
      </w:r>
      <w:r w:rsidR="004C057D" w:rsidRPr="004B643F">
        <w:rPr>
          <w:color w:val="FF0000"/>
        </w:rPr>
        <w:t>.</w:t>
      </w:r>
    </w:p>
    <w:p w14:paraId="341580FC" w14:textId="0681EC16" w:rsidR="0099742D" w:rsidRDefault="0099742D" w:rsidP="007643D8">
      <w:pPr>
        <w:spacing w:line="231" w:lineRule="atLeast"/>
        <w:rPr>
          <w:color w:val="FF0000"/>
        </w:rPr>
      </w:pPr>
      <w:r>
        <w:rPr>
          <w:color w:val="FF0000"/>
        </w:rPr>
        <w:t xml:space="preserve">-On blanket loans each property </w:t>
      </w:r>
      <w:proofErr w:type="gramStart"/>
      <w:r>
        <w:rPr>
          <w:color w:val="FF0000"/>
        </w:rPr>
        <w:t>has to</w:t>
      </w:r>
      <w:proofErr w:type="gramEnd"/>
      <w:r>
        <w:rPr>
          <w:color w:val="FF0000"/>
        </w:rPr>
        <w:t xml:space="preserve"> appraise for at least 75k+. Total blanket loan needs to be 100k loan amount or over. 3+ properties to blanket. </w:t>
      </w:r>
    </w:p>
    <w:p w14:paraId="1977F614" w14:textId="18E60A55" w:rsidR="004B643F" w:rsidRDefault="00892D2B" w:rsidP="007643D8">
      <w:pPr>
        <w:spacing w:line="231" w:lineRule="atLeast"/>
        <w:rPr>
          <w:color w:val="FF0000"/>
        </w:rPr>
      </w:pPr>
      <w:r>
        <w:rPr>
          <w:color w:val="FF0000"/>
        </w:rPr>
        <w:t>-DSCR- 1.10+. Gross rents divided by PITIA payment.</w:t>
      </w:r>
      <w:r w:rsidR="00600C05">
        <w:rPr>
          <w:color w:val="FF0000"/>
        </w:rPr>
        <w:t xml:space="preserve"> Can go off local market rents. Property needs to be rented out within 9 days or rate goes up 2% on loan.</w:t>
      </w:r>
    </w:p>
    <w:p w14:paraId="2757868C" w14:textId="71E5E1A8" w:rsidR="00DE4673" w:rsidRPr="00011D7C" w:rsidRDefault="006045EF" w:rsidP="00DE4673">
      <w:pPr>
        <w:spacing w:line="231" w:lineRule="atLeast"/>
        <w:rPr>
          <w:color w:val="1F497D" w:themeColor="text2"/>
        </w:rPr>
      </w:pPr>
      <w:r w:rsidRPr="007843DA">
        <w:rPr>
          <w:b/>
          <w:bCs/>
          <w:color w:val="1F497D" w:themeColor="text2"/>
        </w:rPr>
        <w:lastRenderedPageBreak/>
        <w:t>-Ground Up Construction Program</w:t>
      </w:r>
      <w:r>
        <w:rPr>
          <w:color w:val="1F497D" w:themeColor="text2"/>
        </w:rPr>
        <w:t>: Loan Amount= 50k to 3M. Fico= 680+ for at least one partner.</w:t>
      </w:r>
      <w:r w:rsidR="00E30B12">
        <w:rPr>
          <w:color w:val="1F497D" w:themeColor="text2"/>
        </w:rPr>
        <w:t xml:space="preserve"> </w:t>
      </w:r>
      <w:proofErr w:type="gramStart"/>
      <w:r w:rsidR="00E30B12">
        <w:rPr>
          <w:color w:val="1F497D" w:themeColor="text2"/>
        </w:rPr>
        <w:t>PG’s</w:t>
      </w:r>
      <w:proofErr w:type="gramEnd"/>
      <w:r w:rsidR="00E30B12">
        <w:rPr>
          <w:color w:val="1F497D" w:themeColor="text2"/>
        </w:rPr>
        <w:t xml:space="preserve"> cannot have any foreclosures in the past 36 months. No bk’s, short sales, deed in lieu of foreclosure in the past 24 months. </w:t>
      </w:r>
      <w:r w:rsidR="0066204F">
        <w:rPr>
          <w:color w:val="1F497D" w:themeColor="text2"/>
        </w:rPr>
        <w:t>Term= 12-24 months</w:t>
      </w:r>
      <w:r w:rsidR="003315AE">
        <w:rPr>
          <w:color w:val="1F497D" w:themeColor="text2"/>
        </w:rPr>
        <w:t xml:space="preserve"> (The longer the term the higher the rate)</w:t>
      </w:r>
      <w:r w:rsidR="0066204F">
        <w:rPr>
          <w:color w:val="1F497D" w:themeColor="text2"/>
        </w:rPr>
        <w:t>.</w:t>
      </w:r>
      <w:r>
        <w:rPr>
          <w:color w:val="1F497D" w:themeColor="text2"/>
        </w:rPr>
        <w:t xml:space="preserve"> Rate= </w:t>
      </w:r>
      <w:r w:rsidR="00FF1BB3">
        <w:rPr>
          <w:color w:val="1F497D" w:themeColor="text2"/>
        </w:rPr>
        <w:t>8</w:t>
      </w:r>
      <w:r>
        <w:rPr>
          <w:color w:val="1F497D" w:themeColor="text2"/>
        </w:rPr>
        <w:t xml:space="preserve">.99%+. </w:t>
      </w:r>
      <w:r w:rsidR="00134A06" w:rsidRPr="00134A06">
        <w:rPr>
          <w:color w:val="1F497D" w:themeColor="text2"/>
          <w:u w:val="single"/>
        </w:rPr>
        <w:t xml:space="preserve">Only pay interest on funds dawn down on! </w:t>
      </w:r>
      <w:r w:rsidR="00134A06">
        <w:rPr>
          <w:color w:val="1F497D" w:themeColor="text2"/>
          <w:u w:val="single"/>
        </w:rPr>
        <w:t xml:space="preserve">Can build into the loan an interest reserve. </w:t>
      </w:r>
      <w:r>
        <w:rPr>
          <w:color w:val="1F497D" w:themeColor="text2"/>
        </w:rPr>
        <w:t>Max Loan Amount 75</w:t>
      </w:r>
      <w:r w:rsidRPr="00011D7C">
        <w:rPr>
          <w:color w:val="1F497D" w:themeColor="text2"/>
        </w:rPr>
        <w:t xml:space="preserve">% of ARV or 90% LTC, whichever is the lessor. </w:t>
      </w:r>
      <w:r w:rsidR="00DE4673" w:rsidRPr="00011D7C">
        <w:rPr>
          <w:color w:val="1F497D" w:themeColor="text2"/>
        </w:rPr>
        <w:t>Property Types= SFR, 2-4 units, Condos, Townhomes, Mixed Use, Multifamily 5+ Units.</w:t>
      </w:r>
    </w:p>
    <w:p w14:paraId="7202BFDD" w14:textId="4B9EB539" w:rsidR="006045EF" w:rsidRPr="000A7173" w:rsidRDefault="006045EF" w:rsidP="007643D8">
      <w:pPr>
        <w:spacing w:line="231" w:lineRule="atLeast"/>
        <w:rPr>
          <w:color w:val="1F497D" w:themeColor="text2"/>
          <w:u w:val="single"/>
        </w:rPr>
      </w:pPr>
      <w:r w:rsidRPr="00011D7C">
        <w:rPr>
          <w:color w:val="1F497D" w:themeColor="text2"/>
        </w:rPr>
        <w:t>Experience required= Must have done at least one ground up construction project</w:t>
      </w:r>
      <w:r w:rsidR="00563209">
        <w:rPr>
          <w:color w:val="1F497D" w:themeColor="text2"/>
        </w:rPr>
        <w:t xml:space="preserve">. </w:t>
      </w:r>
      <w:r w:rsidR="00563209" w:rsidRPr="00563209">
        <w:rPr>
          <w:color w:val="1F497D" w:themeColor="text2"/>
          <w:u w:val="single"/>
        </w:rPr>
        <w:t>Experience can go back father than 3 years!</w:t>
      </w:r>
      <w:r w:rsidR="00563209">
        <w:rPr>
          <w:color w:val="1F497D" w:themeColor="text2"/>
        </w:rPr>
        <w:t xml:space="preserve"> </w:t>
      </w:r>
      <w:r w:rsidRPr="00011D7C">
        <w:rPr>
          <w:color w:val="1F497D" w:themeColor="text2"/>
        </w:rPr>
        <w:t xml:space="preserve">Borrower needs to have been on title. </w:t>
      </w:r>
      <w:r w:rsidR="00983EDE" w:rsidRPr="00011D7C">
        <w:rPr>
          <w:color w:val="1F497D" w:themeColor="text2"/>
        </w:rPr>
        <w:t xml:space="preserve">We can work on builders that </w:t>
      </w:r>
      <w:r w:rsidR="00983EDE">
        <w:rPr>
          <w:color w:val="1F497D" w:themeColor="text2"/>
        </w:rPr>
        <w:t xml:space="preserve">don’t have any ownership </w:t>
      </w:r>
      <w:proofErr w:type="gramStart"/>
      <w:r w:rsidR="00983EDE">
        <w:rPr>
          <w:color w:val="1F497D" w:themeColor="text2"/>
        </w:rPr>
        <w:t>experience</w:t>
      </w:r>
      <w:proofErr w:type="gramEnd"/>
      <w:r w:rsidR="00983EDE">
        <w:rPr>
          <w:color w:val="1F497D" w:themeColor="text2"/>
        </w:rPr>
        <w:t xml:space="preserve"> but pricing will still be viewed as a new borrower. </w:t>
      </w:r>
      <w:r w:rsidR="007762CB">
        <w:rPr>
          <w:color w:val="1F497D" w:themeColor="text2"/>
        </w:rPr>
        <w:t>Roads need to already be in place</w:t>
      </w:r>
      <w:r w:rsidR="00E30B12">
        <w:rPr>
          <w:color w:val="1F497D" w:themeColor="text2"/>
        </w:rPr>
        <w:t>. Water/Sewer/Well Septic</w:t>
      </w:r>
      <w:r w:rsidR="007762CB">
        <w:rPr>
          <w:color w:val="1F497D" w:themeColor="text2"/>
        </w:rPr>
        <w:t xml:space="preserve"> </w:t>
      </w:r>
      <w:r w:rsidR="00E30B12">
        <w:rPr>
          <w:color w:val="1F497D" w:themeColor="text2"/>
        </w:rPr>
        <w:t>must</w:t>
      </w:r>
      <w:r w:rsidR="007762CB">
        <w:rPr>
          <w:color w:val="1F497D" w:themeColor="text2"/>
        </w:rPr>
        <w:t xml:space="preserve"> be lateral a</w:t>
      </w:r>
      <w:r w:rsidR="00E30B12">
        <w:rPr>
          <w:color w:val="1F497D" w:themeColor="text2"/>
        </w:rPr>
        <w:t>t time of loan, meaning all lines need to be tapped into already</w:t>
      </w:r>
      <w:r w:rsidR="007762CB">
        <w:rPr>
          <w:color w:val="1F497D" w:themeColor="text2"/>
        </w:rPr>
        <w:t xml:space="preserve">. </w:t>
      </w:r>
      <w:r w:rsidR="00A540CC">
        <w:rPr>
          <w:color w:val="1F497D" w:themeColor="text2"/>
        </w:rPr>
        <w:t xml:space="preserve">Borrower needs to have entitlements, </w:t>
      </w:r>
      <w:r w:rsidR="00057CE0">
        <w:rPr>
          <w:color w:val="1F497D" w:themeColor="text2"/>
        </w:rPr>
        <w:t>a</w:t>
      </w:r>
      <w:r w:rsidR="00A540CC">
        <w:rPr>
          <w:color w:val="1F497D" w:themeColor="text2"/>
        </w:rPr>
        <w:t>rchitectu</w:t>
      </w:r>
      <w:r w:rsidR="001C3DE2">
        <w:rPr>
          <w:color w:val="1F497D" w:themeColor="text2"/>
        </w:rPr>
        <w:t>r</w:t>
      </w:r>
      <w:r w:rsidR="00A540CC">
        <w:rPr>
          <w:color w:val="1F497D" w:themeColor="text2"/>
        </w:rPr>
        <w:t xml:space="preserve">al plans and permits before we can close the loan. </w:t>
      </w:r>
      <w:r w:rsidR="007762CB">
        <w:rPr>
          <w:color w:val="1F497D" w:themeColor="text2"/>
        </w:rPr>
        <w:t>All projects will require a property survey</w:t>
      </w:r>
      <w:r w:rsidR="00983EDE">
        <w:rPr>
          <w:color w:val="1F497D" w:themeColor="text2"/>
        </w:rPr>
        <w:t xml:space="preserve"> (borrower needs to check with their title company to see what this will cost)</w:t>
      </w:r>
      <w:r w:rsidR="007762CB">
        <w:rPr>
          <w:color w:val="1F497D" w:themeColor="text2"/>
        </w:rPr>
        <w:t>, feasibility study, and contractor review</w:t>
      </w:r>
      <w:r w:rsidR="00983EDE">
        <w:rPr>
          <w:color w:val="1F497D" w:themeColor="text2"/>
        </w:rPr>
        <w:t xml:space="preserve"> ($600)</w:t>
      </w:r>
      <w:r w:rsidR="007762CB">
        <w:rPr>
          <w:color w:val="1F497D" w:themeColor="text2"/>
        </w:rPr>
        <w:t xml:space="preserve">. All loans </w:t>
      </w:r>
      <w:r w:rsidR="00983EDE">
        <w:rPr>
          <w:color w:val="1F497D" w:themeColor="text2"/>
        </w:rPr>
        <w:t xml:space="preserve">also </w:t>
      </w:r>
      <w:r w:rsidR="007762CB">
        <w:rPr>
          <w:color w:val="1F497D" w:themeColor="text2"/>
        </w:rPr>
        <w:t>require an environmental screening report</w:t>
      </w:r>
      <w:r w:rsidR="00983EDE">
        <w:rPr>
          <w:color w:val="1F497D" w:themeColor="text2"/>
        </w:rPr>
        <w:t xml:space="preserve"> ($150)</w:t>
      </w:r>
      <w:r w:rsidR="007762CB">
        <w:rPr>
          <w:color w:val="1F497D" w:themeColor="text2"/>
        </w:rPr>
        <w:t>. Each project is limited to a max of 9 draws.</w:t>
      </w:r>
      <w:r w:rsidR="00983EDE">
        <w:rPr>
          <w:color w:val="1F497D" w:themeColor="text2"/>
        </w:rPr>
        <w:t xml:space="preserve"> Each draw will include a title rundown no make sure there are no mechanics liens on the property, or any other liens.</w:t>
      </w:r>
      <w:r w:rsidR="007762CB">
        <w:rPr>
          <w:color w:val="1F497D" w:themeColor="text2"/>
        </w:rPr>
        <w:t xml:space="preserve"> Subdividing of lots must be done prior to funding</w:t>
      </w:r>
      <w:r w:rsidR="00E30B12">
        <w:rPr>
          <w:color w:val="1F497D" w:themeColor="text2"/>
        </w:rPr>
        <w:t xml:space="preserve"> of the loan. Minimum return on investment according to appraisal must be 15% to lend. Construction budgets need to include a 10% contingency (property insurance and taxes are not to be included in the construction budget). Soft costs within the budget are limited to 15% of the total costs</w:t>
      </w:r>
      <w:r w:rsidR="00D67FF0">
        <w:rPr>
          <w:color w:val="1F497D" w:themeColor="text2"/>
        </w:rPr>
        <w:t xml:space="preserve"> (plans, permits, anything that is not actual hard construction costs)</w:t>
      </w:r>
      <w:r w:rsidR="00E30B12">
        <w:rPr>
          <w:color w:val="1F497D" w:themeColor="text2"/>
        </w:rPr>
        <w:t>. Loans over 1M will require an escrow for taxes and insurance. Seasoning on the land is 24 months</w:t>
      </w:r>
      <w:r w:rsidR="00A540CC">
        <w:rPr>
          <w:color w:val="1F497D" w:themeColor="text2"/>
        </w:rPr>
        <w:t xml:space="preserve"> and is considered a delayed purchase</w:t>
      </w:r>
      <w:r w:rsidR="00563209">
        <w:rPr>
          <w:color w:val="1F497D" w:themeColor="text2"/>
        </w:rPr>
        <w:t>, any land owned more than 24 months will be considered a refinance</w:t>
      </w:r>
      <w:r w:rsidR="00A540CC">
        <w:rPr>
          <w:color w:val="1F497D" w:themeColor="text2"/>
        </w:rPr>
        <w:t>.</w:t>
      </w:r>
      <w:r w:rsidR="00057CE0">
        <w:rPr>
          <w:color w:val="1F497D" w:themeColor="text2"/>
        </w:rPr>
        <w:t xml:space="preserve"> </w:t>
      </w:r>
      <w:r w:rsidR="00D67FF0">
        <w:rPr>
          <w:color w:val="1F497D" w:themeColor="text2"/>
        </w:rPr>
        <w:t>This product can work with deals where the borrower will tear the current property down</w:t>
      </w:r>
      <w:r w:rsidR="00232C88">
        <w:rPr>
          <w:color w:val="1F497D" w:themeColor="text2"/>
        </w:rPr>
        <w:t xml:space="preserve"> and this cost can be included into the construction budget for the borrower to be refunded on.</w:t>
      </w:r>
      <w:r w:rsidR="00D67FF0">
        <w:rPr>
          <w:color w:val="1F497D" w:themeColor="text2"/>
        </w:rPr>
        <w:t xml:space="preserve"> </w:t>
      </w:r>
      <w:r w:rsidR="00D351AA" w:rsidRPr="000A7173">
        <w:rPr>
          <w:color w:val="1F497D" w:themeColor="text2"/>
          <w:u w:val="single"/>
        </w:rPr>
        <w:t>Borrowers at closing can get 75% of the price of what they paid for the land.</w:t>
      </w:r>
    </w:p>
    <w:p w14:paraId="590DF59E" w14:textId="77777777" w:rsidR="007643D8" w:rsidRPr="00E509E6" w:rsidRDefault="007643D8" w:rsidP="00E509E6">
      <w:pPr>
        <w:rPr>
          <w:color w:val="000000"/>
        </w:rPr>
      </w:pPr>
    </w:p>
    <w:p w14:paraId="5928922E" w14:textId="77777777" w:rsidR="008142CB" w:rsidRDefault="008142CB" w:rsidP="00267DE5">
      <w:pPr>
        <w:rPr>
          <w:b/>
          <w:color w:val="00B050"/>
          <w:u w:val="single"/>
          <w:shd w:val="clear" w:color="auto" w:fill="FFFFFF"/>
        </w:rPr>
      </w:pPr>
    </w:p>
    <w:p w14:paraId="56061BF2" w14:textId="4316F066" w:rsidR="00A1234B" w:rsidRPr="00267DE5" w:rsidRDefault="00E71DFA" w:rsidP="00267DE5">
      <w:pPr>
        <w:rPr>
          <w:color w:val="000000"/>
        </w:rPr>
      </w:pPr>
      <w:r w:rsidRPr="008E569D">
        <w:rPr>
          <w:b/>
          <w:color w:val="00B050"/>
          <w:u w:val="single"/>
          <w:shd w:val="clear" w:color="auto" w:fill="FFFFFF"/>
        </w:rPr>
        <w:t>2</w:t>
      </w:r>
      <w:r w:rsidR="00C770E7">
        <w:rPr>
          <w:b/>
          <w:color w:val="00B050"/>
          <w:u w:val="single"/>
          <w:shd w:val="clear" w:color="auto" w:fill="FFFFFF"/>
        </w:rPr>
        <w:t>4</w:t>
      </w:r>
      <w:r w:rsidR="00AE3D88" w:rsidRPr="008E569D">
        <w:rPr>
          <w:b/>
          <w:color w:val="00B050"/>
          <w:u w:val="single"/>
          <w:shd w:val="clear" w:color="auto" w:fill="FFFFFF"/>
        </w:rPr>
        <w:t xml:space="preserve">. </w:t>
      </w:r>
      <w:r w:rsidR="00A1234B" w:rsidRPr="008E569D">
        <w:rPr>
          <w:b/>
          <w:color w:val="00B050"/>
          <w:u w:val="single"/>
          <w:shd w:val="clear" w:color="auto" w:fill="FFFFFF"/>
        </w:rPr>
        <w:t xml:space="preserve"> </w:t>
      </w:r>
      <w:r w:rsidR="00A1234B" w:rsidRPr="008E569D">
        <w:rPr>
          <w:rFonts w:eastAsiaTheme="minorEastAsia"/>
          <w:b/>
          <w:bCs/>
          <w:color w:val="00B050"/>
          <w:u w:val="single"/>
        </w:rPr>
        <w:t>BRIDGE LOANS FOR NON-STABILIZED PROPERTIES OR SITUATIONS!</w:t>
      </w:r>
    </w:p>
    <w:p w14:paraId="436AF944"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Fico:</w:t>
      </w:r>
      <w:r w:rsidRPr="00A1234B">
        <w:rPr>
          <w:rFonts w:eastAsiaTheme="minorEastAsia"/>
        </w:rPr>
        <w:t>  No minimum fico score; but if the borrowers fico is very low the lender needs to understand why.</w:t>
      </w:r>
    </w:p>
    <w:p w14:paraId="79E9842F"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Loan Terms:</w:t>
      </w:r>
      <w:r w:rsidRPr="00A1234B">
        <w:rPr>
          <w:rFonts w:eastAsiaTheme="minorEastAsia"/>
        </w:rPr>
        <w:t>  1-3 years, interest only.</w:t>
      </w:r>
    </w:p>
    <w:p w14:paraId="0E810127"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Loan Size:</w:t>
      </w:r>
      <w:r w:rsidRPr="00A1234B">
        <w:rPr>
          <w:rFonts w:eastAsiaTheme="minorEastAsia"/>
        </w:rPr>
        <w:t xml:space="preserve">  1- 20 </w:t>
      </w:r>
      <w:proofErr w:type="gramStart"/>
      <w:r w:rsidRPr="00A1234B">
        <w:rPr>
          <w:rFonts w:eastAsiaTheme="minorEastAsia"/>
        </w:rPr>
        <w:t>Million</w:t>
      </w:r>
      <w:proofErr w:type="gramEnd"/>
      <w:r w:rsidRPr="00A1234B">
        <w:rPr>
          <w:rFonts w:eastAsiaTheme="minorEastAsia"/>
        </w:rPr>
        <w:t xml:space="preserve"> (3-15 million is sweet spot)</w:t>
      </w:r>
    </w:p>
    <w:p w14:paraId="0615F53C"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Max LTV:</w:t>
      </w:r>
      <w:r w:rsidRPr="00A1234B">
        <w:rPr>
          <w:rFonts w:eastAsiaTheme="minorEastAsia"/>
          <w:sz w:val="27"/>
          <w:szCs w:val="27"/>
        </w:rPr>
        <w:t xml:space="preserve"> </w:t>
      </w:r>
      <w:r w:rsidRPr="00A1234B">
        <w:rPr>
          <w:rFonts w:eastAsiaTheme="minorEastAsia"/>
        </w:rPr>
        <w:t xml:space="preserve">75% (can go </w:t>
      </w:r>
      <w:proofErr w:type="gramStart"/>
      <w:r w:rsidRPr="00A1234B">
        <w:rPr>
          <w:rFonts w:eastAsiaTheme="minorEastAsia"/>
        </w:rPr>
        <w:t>off of</w:t>
      </w:r>
      <w:proofErr w:type="gramEnd"/>
      <w:r w:rsidRPr="00A1234B">
        <w:rPr>
          <w:rFonts w:eastAsiaTheme="minorEastAsia"/>
        </w:rPr>
        <w:t xml:space="preserve"> appraised value instead of purchase price, case-by-case). Will consider other lender’s appraisals. </w:t>
      </w:r>
    </w:p>
    <w:p w14:paraId="136DBDE4" w14:textId="5DDD0135"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Interest Rate:</w:t>
      </w:r>
      <w:r w:rsidRPr="00A1234B">
        <w:rPr>
          <w:rFonts w:eastAsiaTheme="minorEastAsia"/>
        </w:rPr>
        <w:t xml:space="preserve"> </w:t>
      </w:r>
      <w:r w:rsidR="00FF1BB3">
        <w:rPr>
          <w:rFonts w:eastAsiaTheme="minorEastAsia"/>
        </w:rPr>
        <w:t>9</w:t>
      </w:r>
      <w:r w:rsidRPr="00A1234B">
        <w:rPr>
          <w:rFonts w:eastAsiaTheme="minorEastAsia"/>
        </w:rPr>
        <w:t>% +</w:t>
      </w:r>
    </w:p>
    <w:p w14:paraId="741A850E" w14:textId="3929E572"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Property Types:</w:t>
      </w:r>
      <w:r w:rsidRPr="00A1234B">
        <w:rPr>
          <w:rFonts w:eastAsiaTheme="minorEastAsia"/>
        </w:rPr>
        <w:t>  MF (5+), Office, Retail. Manufactured Home Communities, Industrial, R&amp;D Flex, Self-Storage (other assets considered on a case-by-case basis). Lender prefers investor versus owner-occupied properties.</w:t>
      </w:r>
      <w:r w:rsidR="00406F75">
        <w:rPr>
          <w:rFonts w:eastAsiaTheme="minorEastAsia"/>
        </w:rPr>
        <w:t xml:space="preserve"> </w:t>
      </w:r>
      <w:r w:rsidR="00406F75" w:rsidRPr="00406F75">
        <w:rPr>
          <w:rFonts w:eastAsiaTheme="minorEastAsia"/>
          <w:color w:val="FF0000"/>
        </w:rPr>
        <w:t>No hospitality for now!</w:t>
      </w:r>
    </w:p>
    <w:p w14:paraId="386F50E3" w14:textId="2797872D"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Pre-Payment Penalty:</w:t>
      </w:r>
      <w:r w:rsidRPr="00A1234B">
        <w:rPr>
          <w:rFonts w:eastAsiaTheme="minorEastAsia"/>
        </w:rPr>
        <w:t> 12-month</w:t>
      </w:r>
      <w:r w:rsidR="001113A3">
        <w:rPr>
          <w:rFonts w:eastAsiaTheme="minorEastAsia"/>
        </w:rPr>
        <w:t xml:space="preserve"> </w:t>
      </w:r>
      <w:r w:rsidRPr="00A1234B">
        <w:rPr>
          <w:rFonts w:eastAsiaTheme="minorEastAsia"/>
        </w:rPr>
        <w:t>yield maintenance (negotiable shorter based on deal strength and business plan)</w:t>
      </w:r>
    </w:p>
    <w:p w14:paraId="217EF666"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lastRenderedPageBreak/>
        <w:t>Use of Funds:</w:t>
      </w:r>
      <w:r w:rsidRPr="00A1234B">
        <w:rPr>
          <w:rFonts w:eastAsiaTheme="minorEastAsia"/>
        </w:rPr>
        <w:t>  Purchase, Refinance and Refi cash out.</w:t>
      </w:r>
    </w:p>
    <w:p w14:paraId="1EBF6A0B"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Lender Points:</w:t>
      </w:r>
      <w:r w:rsidRPr="00A1234B">
        <w:rPr>
          <w:rFonts w:eastAsiaTheme="minorEastAsia"/>
        </w:rPr>
        <w:t xml:space="preserve"> 2 points.</w:t>
      </w:r>
    </w:p>
    <w:p w14:paraId="3053EA4F" w14:textId="0283509D" w:rsidR="00A1234B" w:rsidRDefault="00A1234B" w:rsidP="00A1234B">
      <w:pPr>
        <w:autoSpaceDE w:val="0"/>
        <w:autoSpaceDN w:val="0"/>
        <w:spacing w:after="240"/>
        <w:rPr>
          <w:rFonts w:eastAsiaTheme="minorEastAsia"/>
          <w:color w:val="000000"/>
          <w:shd w:val="clear" w:color="auto" w:fill="FFFFFF"/>
        </w:rPr>
      </w:pPr>
      <w:r w:rsidRPr="00A1234B">
        <w:rPr>
          <w:rFonts w:eastAsiaTheme="minorEastAsia"/>
          <w:b/>
          <w:bCs/>
        </w:rPr>
        <w:t>Lending Territory:</w:t>
      </w:r>
      <w:r w:rsidRPr="00A1234B">
        <w:rPr>
          <w:rFonts w:eastAsiaTheme="minorEastAsia"/>
        </w:rPr>
        <w:t xml:space="preserve"> </w:t>
      </w:r>
      <w:r w:rsidRPr="00A1234B">
        <w:rPr>
          <w:rFonts w:eastAsiaTheme="minorEastAsia"/>
          <w:color w:val="000000"/>
          <w:shd w:val="clear" w:color="auto" w:fill="FFFFFF"/>
        </w:rPr>
        <w:t>Nationwide</w:t>
      </w:r>
    </w:p>
    <w:p w14:paraId="02B83A2E" w14:textId="10EC27BD" w:rsidR="007F5065" w:rsidRPr="00A1234B" w:rsidRDefault="007F5065" w:rsidP="00A1234B">
      <w:pPr>
        <w:autoSpaceDE w:val="0"/>
        <w:autoSpaceDN w:val="0"/>
        <w:spacing w:after="240"/>
        <w:rPr>
          <w:rFonts w:eastAsiaTheme="minorEastAsia"/>
          <w:sz w:val="27"/>
          <w:szCs w:val="27"/>
        </w:rPr>
      </w:pPr>
      <w:r w:rsidRPr="007F5065">
        <w:rPr>
          <w:rFonts w:eastAsiaTheme="minorEastAsia"/>
          <w:b/>
          <w:bCs/>
          <w:color w:val="000000"/>
          <w:shd w:val="clear" w:color="auto" w:fill="FFFFFF"/>
        </w:rPr>
        <w:t>Experience Requirement:</w:t>
      </w:r>
      <w:r>
        <w:rPr>
          <w:rFonts w:eastAsiaTheme="minorEastAsia"/>
          <w:color w:val="000000"/>
          <w:shd w:val="clear" w:color="auto" w:fill="FFFFFF"/>
        </w:rPr>
        <w:t xml:space="preserve"> The borrower must have done a similar deal in the past 2-3 years.</w:t>
      </w:r>
    </w:p>
    <w:p w14:paraId="1E50A906"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Closing Time Frame:</w:t>
      </w:r>
      <w:r w:rsidRPr="00A1234B">
        <w:rPr>
          <w:rFonts w:eastAsiaTheme="minorEastAsia"/>
        </w:rPr>
        <w:t xml:space="preserve"> 2-3 weeks</w:t>
      </w:r>
    </w:p>
    <w:p w14:paraId="17711A3B"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DSCR Analysis:</w:t>
      </w:r>
      <w:r w:rsidRPr="00A1234B">
        <w:rPr>
          <w:rFonts w:eastAsiaTheme="minorEastAsia"/>
        </w:rPr>
        <w:t xml:space="preserve"> Lender likes to see 1.05%</w:t>
      </w:r>
    </w:p>
    <w:p w14:paraId="6908151C"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Foreign Nationals:</w:t>
      </w:r>
      <w:r w:rsidRPr="00A1234B">
        <w:rPr>
          <w:rFonts w:eastAsiaTheme="minorEastAsia"/>
        </w:rPr>
        <w:t xml:space="preserve"> Not as of right now </w:t>
      </w:r>
    </w:p>
    <w:p w14:paraId="761EBE8B" w14:textId="77777777" w:rsidR="00A1234B" w:rsidRPr="00A1234B" w:rsidRDefault="00A1234B" w:rsidP="00A1234B">
      <w:pPr>
        <w:autoSpaceDE w:val="0"/>
        <w:autoSpaceDN w:val="0"/>
        <w:spacing w:after="240"/>
        <w:rPr>
          <w:rFonts w:eastAsiaTheme="minorEastAsia"/>
          <w:sz w:val="27"/>
          <w:szCs w:val="27"/>
        </w:rPr>
      </w:pPr>
      <w:r w:rsidRPr="00A1234B">
        <w:rPr>
          <w:rFonts w:eastAsiaTheme="minorEastAsia"/>
          <w:b/>
          <w:bCs/>
        </w:rPr>
        <w:t>Extra Notes About Program:</w:t>
      </w:r>
      <w:r w:rsidRPr="00A1234B">
        <w:rPr>
          <w:rFonts w:eastAsiaTheme="minorEastAsia"/>
        </w:rPr>
        <w:t xml:space="preserve"> Storied loans, partner buy-outs, can do cash out. Loan can provide funds for rehab, tenant installation and/or interest reserve. Lender does not like 100% vacant properties. Should be at least 50% occupancy to make deal work. No ground up construction. No land deals. Lender must always be first position and does not allow a 2</w:t>
      </w:r>
      <w:r w:rsidRPr="00A1234B">
        <w:rPr>
          <w:rFonts w:eastAsiaTheme="minorEastAsia"/>
          <w:vertAlign w:val="superscript"/>
        </w:rPr>
        <w:t>nd</w:t>
      </w:r>
      <w:r w:rsidRPr="00A1234B">
        <w:rPr>
          <w:rFonts w:eastAsiaTheme="minorEastAsia"/>
        </w:rPr>
        <w:t xml:space="preserve"> behind them! </w:t>
      </w:r>
      <w:r w:rsidRPr="00A1234B">
        <w:rPr>
          <w:rFonts w:eastAsiaTheme="minorEastAsia"/>
          <w:color w:val="FF0000"/>
        </w:rPr>
        <w:t xml:space="preserve">Can potentially deal with light liquidity if mortgage payments on deal are able to be escrowed. Loans are preferred to be non-recourse with standard carve outs. </w:t>
      </w:r>
    </w:p>
    <w:p w14:paraId="0393B89D" w14:textId="17D1D3BC" w:rsidR="0022110B" w:rsidRPr="009041FC" w:rsidRDefault="00A1234B" w:rsidP="009041FC">
      <w:pPr>
        <w:autoSpaceDE w:val="0"/>
        <w:autoSpaceDN w:val="0"/>
        <w:spacing w:after="240"/>
        <w:rPr>
          <w:rFonts w:eastAsiaTheme="minorEastAsia"/>
        </w:rPr>
      </w:pPr>
      <w:r w:rsidRPr="00A1234B">
        <w:rPr>
          <w:rFonts w:eastAsiaTheme="minorEastAsia"/>
          <w:b/>
          <w:bCs/>
        </w:rPr>
        <w:t>Process:</w:t>
      </w:r>
      <w:r w:rsidRPr="00A1234B">
        <w:rPr>
          <w:rFonts w:eastAsiaTheme="minorEastAsia"/>
        </w:rPr>
        <w:t xml:space="preserve"> Docs needed to provide LOI/Quote: Rent roll, summary (need borrower’s business plan/exit strategy), operating statements (current year to date plus prior 2 years), PFS, credit background, borrower bio/experie</w:t>
      </w:r>
      <w:r w:rsidR="008973BD">
        <w:rPr>
          <w:rFonts w:eastAsiaTheme="minorEastAsia"/>
        </w:rPr>
        <w:t>nce with property and managing </w:t>
      </w:r>
      <w:r w:rsidRPr="00A1234B">
        <w:rPr>
          <w:rFonts w:eastAsiaTheme="minorEastAsia"/>
        </w:rPr>
        <w:t xml:space="preserve">commercial real estate. </w:t>
      </w:r>
    </w:p>
    <w:tbl>
      <w:tblPr>
        <w:tblW w:w="5000" w:type="pct"/>
        <w:tblCellSpacing w:w="0" w:type="dxa"/>
        <w:tblCellMar>
          <w:left w:w="0" w:type="dxa"/>
          <w:right w:w="0" w:type="dxa"/>
        </w:tblCellMar>
        <w:tblLook w:val="04A0" w:firstRow="1" w:lastRow="0" w:firstColumn="1" w:lastColumn="0" w:noHBand="0" w:noVBand="1"/>
      </w:tblPr>
      <w:tblGrid>
        <w:gridCol w:w="9360"/>
      </w:tblGrid>
      <w:tr w:rsidR="00A73C75" w:rsidRPr="00A73C75" w14:paraId="03BB71A6" w14:textId="77777777" w:rsidTr="00A73C75">
        <w:trPr>
          <w:tblCellSpacing w:w="0" w:type="dxa"/>
        </w:trPr>
        <w:tc>
          <w:tcPr>
            <w:tcW w:w="0" w:type="auto"/>
            <w:vAlign w:val="center"/>
            <w:hideMark/>
          </w:tcPr>
          <w:p w14:paraId="0A373A12" w14:textId="1429A8CC" w:rsidR="00A73C75" w:rsidRPr="00A73C75" w:rsidRDefault="00A73C75" w:rsidP="00A73C75">
            <w:pPr>
              <w:spacing w:line="270" w:lineRule="atLeast"/>
              <w:rPr>
                <w:rFonts w:ascii="Arial" w:hAnsi="Arial" w:cs="Arial"/>
                <w:sz w:val="21"/>
                <w:szCs w:val="21"/>
              </w:rPr>
            </w:pPr>
          </w:p>
        </w:tc>
      </w:tr>
      <w:tr w:rsidR="00A73C75" w:rsidRPr="00A73C75" w14:paraId="2D3B934F" w14:textId="77777777" w:rsidTr="00A73C75">
        <w:trPr>
          <w:trHeight w:val="200"/>
          <w:tblCellSpacing w:w="0" w:type="dxa"/>
        </w:trPr>
        <w:tc>
          <w:tcPr>
            <w:tcW w:w="0" w:type="auto"/>
            <w:vAlign w:val="center"/>
            <w:hideMark/>
          </w:tcPr>
          <w:p w14:paraId="4903AE1E" w14:textId="77777777" w:rsidR="00A73C75" w:rsidRPr="00A73C75" w:rsidRDefault="00A73C75" w:rsidP="00A73C75">
            <w:pPr>
              <w:rPr>
                <w:rFonts w:ascii="Times" w:hAnsi="Times"/>
                <w:sz w:val="20"/>
                <w:szCs w:val="20"/>
              </w:rPr>
            </w:pPr>
          </w:p>
        </w:tc>
      </w:tr>
    </w:tbl>
    <w:p w14:paraId="618F1271" w14:textId="77777777" w:rsidR="00A73C75" w:rsidRPr="00A73C75" w:rsidRDefault="00A73C75" w:rsidP="00A73C75">
      <w:pPr>
        <w:rPr>
          <w:rFonts w:ascii="Times" w:hAnsi="Times"/>
          <w:vanish/>
          <w:sz w:val="20"/>
          <w:szCs w:val="20"/>
        </w:rPr>
      </w:pPr>
    </w:p>
    <w:tbl>
      <w:tblPr>
        <w:tblW w:w="5000" w:type="pct"/>
        <w:tblCellSpacing w:w="0" w:type="dxa"/>
        <w:tblInd w:w="-90" w:type="dxa"/>
        <w:tblCellMar>
          <w:left w:w="0" w:type="dxa"/>
          <w:right w:w="0" w:type="dxa"/>
        </w:tblCellMar>
        <w:tblLook w:val="04A0" w:firstRow="1" w:lastRow="0" w:firstColumn="1" w:lastColumn="0" w:noHBand="0" w:noVBand="1"/>
      </w:tblPr>
      <w:tblGrid>
        <w:gridCol w:w="9360"/>
      </w:tblGrid>
      <w:tr w:rsidR="00A73C75" w:rsidRPr="00A73C75" w14:paraId="250272CF" w14:textId="77777777" w:rsidTr="002E5246">
        <w:trPr>
          <w:trHeight w:val="7470"/>
          <w:tblCellSpacing w:w="0" w:type="dxa"/>
        </w:trPr>
        <w:tc>
          <w:tcPr>
            <w:tcW w:w="5000" w:type="pct"/>
            <w:hideMark/>
          </w:tcPr>
          <w:p w14:paraId="18FA9CDB" w14:textId="4C3BBD28" w:rsidR="00837BA1" w:rsidRPr="00803BF8" w:rsidRDefault="00837BA1" w:rsidP="00837BA1">
            <w:pPr>
              <w:tabs>
                <w:tab w:val="left" w:pos="900"/>
              </w:tabs>
              <w:jc w:val="both"/>
              <w:rPr>
                <w:b/>
                <w:color w:val="00B050"/>
                <w:u w:val="single"/>
              </w:rPr>
            </w:pPr>
            <w:r w:rsidRPr="00803BF8">
              <w:rPr>
                <w:b/>
                <w:color w:val="00B050"/>
                <w:u w:val="single"/>
              </w:rPr>
              <w:lastRenderedPageBreak/>
              <w:t>2</w:t>
            </w:r>
            <w:r w:rsidR="00C770E7">
              <w:rPr>
                <w:b/>
                <w:color w:val="00B050"/>
                <w:u w:val="single"/>
              </w:rPr>
              <w:t>5</w:t>
            </w:r>
            <w:r w:rsidRPr="00803BF8">
              <w:rPr>
                <w:b/>
                <w:color w:val="00B050"/>
                <w:u w:val="single"/>
              </w:rPr>
              <w:t xml:space="preserve">. </w:t>
            </w:r>
            <w:bookmarkStart w:id="3" w:name="OLE_LINK5"/>
            <w:bookmarkStart w:id="4" w:name="OLE_LINK6"/>
            <w:r w:rsidRPr="00803BF8">
              <w:rPr>
                <w:b/>
                <w:color w:val="00B050"/>
                <w:u w:val="single"/>
              </w:rPr>
              <w:t>Rehab Loan Program w/ Advance Draw</w:t>
            </w:r>
            <w:r w:rsidR="007A1682">
              <w:rPr>
                <w:b/>
                <w:color w:val="00B050"/>
                <w:u w:val="single"/>
              </w:rPr>
              <w:t xml:space="preserve"> </w:t>
            </w:r>
            <w:proofErr w:type="gramStart"/>
            <w:r w:rsidR="007A1682">
              <w:rPr>
                <w:b/>
                <w:color w:val="00B050"/>
                <w:u w:val="single"/>
              </w:rPr>
              <w:t>For</w:t>
            </w:r>
            <w:proofErr w:type="gramEnd"/>
            <w:r w:rsidR="007A1682">
              <w:rPr>
                <w:b/>
                <w:color w:val="00B050"/>
                <w:u w:val="single"/>
              </w:rPr>
              <w:t xml:space="preserve"> Gold &amp; Platinum Borrowers</w:t>
            </w:r>
            <w:r w:rsidRPr="00803BF8">
              <w:rPr>
                <w:b/>
                <w:color w:val="00B050"/>
                <w:u w:val="single"/>
              </w:rPr>
              <w:t>!</w:t>
            </w:r>
            <w:r w:rsidR="00664581" w:rsidRPr="00803BF8">
              <w:rPr>
                <w:b/>
                <w:color w:val="00B050"/>
                <w:u w:val="single"/>
              </w:rPr>
              <w:t xml:space="preserve"> </w:t>
            </w:r>
          </w:p>
          <w:p w14:paraId="02A4F701" w14:textId="0A801035" w:rsidR="00E5633C" w:rsidRPr="00803BF8" w:rsidRDefault="00E5633C" w:rsidP="00837BA1">
            <w:pPr>
              <w:tabs>
                <w:tab w:val="left" w:pos="900"/>
              </w:tabs>
            </w:pPr>
            <w:r w:rsidRPr="00803BF8">
              <w:rPr>
                <w:b/>
                <w:bCs/>
              </w:rPr>
              <w:t>Fico:</w:t>
            </w:r>
            <w:r w:rsidRPr="00803BF8">
              <w:t xml:space="preserve"> 6</w:t>
            </w:r>
            <w:r w:rsidR="00696E8A" w:rsidRPr="00803BF8">
              <w:t>6</w:t>
            </w:r>
            <w:r w:rsidRPr="00803BF8">
              <w:t>0+ (mid score)</w:t>
            </w:r>
            <w:r w:rsidR="00B54194">
              <w:t xml:space="preserve">. </w:t>
            </w:r>
            <w:r w:rsidR="00E6504F">
              <w:t xml:space="preserve">All other members must have 600+ fico. </w:t>
            </w:r>
            <w:r w:rsidR="00B54194">
              <w:rPr>
                <w:color w:val="FF0000"/>
              </w:rPr>
              <w:t>All members of the entity must pass a background and credit check.</w:t>
            </w:r>
            <w:r w:rsidRPr="00803BF8">
              <w:br/>
            </w:r>
            <w:r w:rsidRPr="00803BF8">
              <w:rPr>
                <w:b/>
                <w:bCs/>
              </w:rPr>
              <w:t>Loan Terms:</w:t>
            </w:r>
            <w:r w:rsidRPr="00803BF8">
              <w:t xml:space="preserve"> </w:t>
            </w:r>
            <w:r w:rsidR="00245DF4" w:rsidRPr="00803BF8">
              <w:t>6</w:t>
            </w:r>
            <w:r w:rsidRPr="00803BF8">
              <w:t xml:space="preserve"> - 24 months</w:t>
            </w:r>
            <w:r w:rsidRPr="00803BF8">
              <w:br/>
            </w:r>
            <w:r w:rsidRPr="00803BF8">
              <w:rPr>
                <w:b/>
                <w:bCs/>
              </w:rPr>
              <w:t>Loan Amount:</w:t>
            </w:r>
            <w:r w:rsidRPr="00803BF8">
              <w:t xml:space="preserve"> $75K to $2 Million</w:t>
            </w:r>
            <w:r w:rsidR="00803BF8" w:rsidRPr="00803BF8">
              <w:t xml:space="preserve">. </w:t>
            </w:r>
            <w:r w:rsidR="00803BF8" w:rsidRPr="00803BF8">
              <w:rPr>
                <w:color w:val="00B050"/>
              </w:rPr>
              <w:t>Any deal over 1M needs management approval.</w:t>
            </w:r>
            <w:r w:rsidRPr="00803BF8">
              <w:br/>
            </w:r>
            <w:r w:rsidRPr="00803BF8">
              <w:rPr>
                <w:b/>
                <w:bCs/>
              </w:rPr>
              <w:t xml:space="preserve">Max LTV/ARV: </w:t>
            </w:r>
            <w:r w:rsidR="00707011">
              <w:rPr>
                <w:color w:val="00B050"/>
              </w:rPr>
              <w:t>We t</w:t>
            </w:r>
            <w:r w:rsidRPr="00D538E0">
              <w:rPr>
                <w:color w:val="00B050"/>
              </w:rPr>
              <w:t xml:space="preserve">ypically finance </w:t>
            </w:r>
            <w:r w:rsidR="00EC21BB">
              <w:rPr>
                <w:color w:val="00B050"/>
              </w:rPr>
              <w:t>80</w:t>
            </w:r>
            <w:r w:rsidR="00D538E0" w:rsidRPr="00D538E0">
              <w:rPr>
                <w:color w:val="00B050"/>
              </w:rPr>
              <w:t>-90</w:t>
            </w:r>
            <w:r w:rsidRPr="00D538E0">
              <w:rPr>
                <w:color w:val="00B050"/>
              </w:rPr>
              <w:t>% of the purchase price and 100% renovations (</w:t>
            </w:r>
            <w:r w:rsidR="00D538E0" w:rsidRPr="00D538E0">
              <w:rPr>
                <w:color w:val="00B050"/>
              </w:rPr>
              <w:t xml:space="preserve">based on </w:t>
            </w:r>
            <w:proofErr w:type="gramStart"/>
            <w:r w:rsidR="00D538E0" w:rsidRPr="00D538E0">
              <w:rPr>
                <w:color w:val="00B050"/>
              </w:rPr>
              <w:t>borrowers</w:t>
            </w:r>
            <w:proofErr w:type="gramEnd"/>
            <w:r w:rsidR="00D538E0" w:rsidRPr="00D538E0">
              <w:rPr>
                <w:color w:val="00B050"/>
              </w:rPr>
              <w:t xml:space="preserve"> experience tier</w:t>
            </w:r>
            <w:r w:rsidRPr="00D538E0">
              <w:rPr>
                <w:color w:val="00B050"/>
              </w:rPr>
              <w:t>).</w:t>
            </w:r>
            <w:r w:rsidRPr="00D538E0">
              <w:rPr>
                <w:b/>
                <w:bCs/>
                <w:color w:val="00B050"/>
              </w:rPr>
              <w:t xml:space="preserve"> </w:t>
            </w:r>
            <w:r w:rsidR="00D538E0" w:rsidRPr="00D538E0">
              <w:rPr>
                <w:color w:val="00B050"/>
              </w:rPr>
              <w:t>All</w:t>
            </w:r>
            <w:r w:rsidRPr="00D538E0">
              <w:rPr>
                <w:color w:val="00B050"/>
              </w:rPr>
              <w:t xml:space="preserve"> loan</w:t>
            </w:r>
            <w:r w:rsidR="00D538E0" w:rsidRPr="00D538E0">
              <w:rPr>
                <w:color w:val="00B050"/>
              </w:rPr>
              <w:t>s</w:t>
            </w:r>
            <w:r w:rsidRPr="00D538E0">
              <w:rPr>
                <w:color w:val="00B050"/>
              </w:rPr>
              <w:t xml:space="preserve"> </w:t>
            </w:r>
            <w:r w:rsidR="00EC21BB">
              <w:rPr>
                <w:color w:val="00B050"/>
              </w:rPr>
              <w:t>are</w:t>
            </w:r>
            <w:r w:rsidRPr="00D538E0">
              <w:rPr>
                <w:color w:val="00B050"/>
              </w:rPr>
              <w:t xml:space="preserve"> capped at 75% ARV</w:t>
            </w:r>
            <w:r w:rsidR="00D538E0">
              <w:rPr>
                <w:color w:val="00B050"/>
              </w:rPr>
              <w:t>.</w:t>
            </w:r>
            <w:r w:rsidR="00D538E0">
              <w:t xml:space="preserve"> </w:t>
            </w:r>
            <w:r w:rsidR="00D538E0" w:rsidRPr="00D538E0">
              <w:rPr>
                <w:color w:val="00B050"/>
              </w:rPr>
              <w:t xml:space="preserve">Max LTC is </w:t>
            </w:r>
            <w:r w:rsidR="00707011">
              <w:rPr>
                <w:color w:val="00B050"/>
              </w:rPr>
              <w:t>90</w:t>
            </w:r>
            <w:r w:rsidR="00D538E0" w:rsidRPr="00D538E0">
              <w:rPr>
                <w:color w:val="00B050"/>
              </w:rPr>
              <w:t>% de</w:t>
            </w:r>
            <w:r w:rsidR="00D538E0">
              <w:rPr>
                <w:color w:val="00B050"/>
              </w:rPr>
              <w:t>pe</w:t>
            </w:r>
            <w:r w:rsidR="00D538E0" w:rsidRPr="00D538E0">
              <w:rPr>
                <w:color w:val="00B050"/>
              </w:rPr>
              <w:t>nding on expe</w:t>
            </w:r>
            <w:r w:rsidR="00D538E0">
              <w:rPr>
                <w:color w:val="00B050"/>
              </w:rPr>
              <w:t>r</w:t>
            </w:r>
            <w:r w:rsidR="00D538E0" w:rsidRPr="00D538E0">
              <w:rPr>
                <w:color w:val="00B050"/>
              </w:rPr>
              <w:t>i</w:t>
            </w:r>
            <w:r w:rsidR="00D538E0">
              <w:rPr>
                <w:color w:val="00B050"/>
              </w:rPr>
              <w:t>ence</w:t>
            </w:r>
            <w:r w:rsidR="00D538E0" w:rsidRPr="00D538E0">
              <w:rPr>
                <w:color w:val="00B050"/>
              </w:rPr>
              <w:t xml:space="preserve"> tier. </w:t>
            </w:r>
            <w:r w:rsidR="00D538E0">
              <w:rPr>
                <w:color w:val="00B050"/>
              </w:rPr>
              <w:t>Loan will also be the lessor of the ARV</w:t>
            </w:r>
            <w:r w:rsidR="00EC21BB">
              <w:rPr>
                <w:color w:val="00B050"/>
              </w:rPr>
              <w:t xml:space="preserve">, </w:t>
            </w:r>
            <w:r w:rsidR="00D538E0">
              <w:rPr>
                <w:color w:val="00B050"/>
              </w:rPr>
              <w:t>LTC</w:t>
            </w:r>
            <w:r w:rsidR="00EC21BB">
              <w:rPr>
                <w:color w:val="00B050"/>
              </w:rPr>
              <w:t xml:space="preserve"> or eligible program</w:t>
            </w:r>
            <w:r w:rsidR="00D538E0">
              <w:rPr>
                <w:color w:val="00B050"/>
              </w:rPr>
              <w:t xml:space="preserve">. </w:t>
            </w:r>
            <w:r w:rsidRPr="00D538E0">
              <w:rPr>
                <w:b/>
                <w:bCs/>
              </w:rPr>
              <w:br/>
            </w:r>
            <w:r w:rsidRPr="00803BF8">
              <w:rPr>
                <w:b/>
                <w:bCs/>
              </w:rPr>
              <w:t>Interest Rate</w:t>
            </w:r>
            <w:r w:rsidRPr="00803BF8">
              <w:rPr>
                <w:b/>
                <w:bCs/>
                <w:color w:val="FF0000"/>
              </w:rPr>
              <w:t>:</w:t>
            </w:r>
            <w:r w:rsidRPr="00803BF8">
              <w:rPr>
                <w:color w:val="FF0000"/>
              </w:rPr>
              <w:t xml:space="preserve"> 8</w:t>
            </w:r>
            <w:r w:rsidR="00EC21BB">
              <w:rPr>
                <w:color w:val="FF0000"/>
              </w:rPr>
              <w:t>-11</w:t>
            </w:r>
            <w:r w:rsidRPr="00803BF8">
              <w:rPr>
                <w:color w:val="FF0000"/>
              </w:rPr>
              <w:t xml:space="preserve">% based on experience. </w:t>
            </w:r>
            <w:r w:rsidR="001F7D05" w:rsidRPr="00803BF8">
              <w:rPr>
                <w:color w:val="FF0000"/>
              </w:rPr>
              <w:t>8% for platinum borrow</w:t>
            </w:r>
            <w:r w:rsidR="004310BB">
              <w:rPr>
                <w:color w:val="FF0000"/>
              </w:rPr>
              <w:t>er</w:t>
            </w:r>
            <w:r w:rsidR="001F7D05" w:rsidRPr="00803BF8">
              <w:rPr>
                <w:color w:val="FF0000"/>
              </w:rPr>
              <w:t>s</w:t>
            </w:r>
            <w:r w:rsidR="00EC21BB">
              <w:rPr>
                <w:color w:val="FF0000"/>
              </w:rPr>
              <w:t xml:space="preserve">. </w:t>
            </w:r>
            <w:r w:rsidR="001F7D05" w:rsidRPr="00803BF8">
              <w:rPr>
                <w:color w:val="FF0000"/>
              </w:rPr>
              <w:t>(Min interest rate in NY, NJ &amp; PA is 9%).</w:t>
            </w:r>
            <w:r w:rsidR="0015280E" w:rsidRPr="00803BF8">
              <w:rPr>
                <w:color w:val="FF0000"/>
              </w:rPr>
              <w:t xml:space="preserve"> Interest is charged on the full loan amount from day one</w:t>
            </w:r>
            <w:r w:rsidR="00EC21BB">
              <w:rPr>
                <w:color w:val="FF0000"/>
              </w:rPr>
              <w:t>.</w:t>
            </w:r>
          </w:p>
          <w:p w14:paraId="3B69C54C" w14:textId="77777777" w:rsidR="00801134" w:rsidRDefault="00E5633C" w:rsidP="00837BA1">
            <w:pPr>
              <w:spacing w:line="270" w:lineRule="atLeast"/>
              <w:rPr>
                <w:color w:val="FF0000"/>
              </w:rPr>
            </w:pPr>
            <w:r w:rsidRPr="00803BF8">
              <w:rPr>
                <w:b/>
                <w:bCs/>
              </w:rPr>
              <w:t>Property Types:</w:t>
            </w:r>
            <w:r w:rsidRPr="00803BF8">
              <w:t xml:space="preserve"> Only </w:t>
            </w:r>
            <w:proofErr w:type="gramStart"/>
            <w:r w:rsidRPr="00803BF8">
              <w:t>1-4 unit</w:t>
            </w:r>
            <w:proofErr w:type="gramEnd"/>
            <w:r w:rsidRPr="00803BF8">
              <w:t xml:space="preserve"> investment properties! This includes Single Family Homes, 2-units, 3-units, 4-units, condos (with HOA approval) and town homes. Condo Conversions Welcomed.</w:t>
            </w:r>
            <w:r w:rsidRPr="00803BF8">
              <w:br/>
            </w:r>
            <w:r w:rsidRPr="00803BF8">
              <w:rPr>
                <w:b/>
                <w:bCs/>
              </w:rPr>
              <w:t>Pre-Payment Penalty:</w:t>
            </w:r>
            <w:r w:rsidRPr="00803BF8">
              <w:t xml:space="preserve"> None! </w:t>
            </w:r>
          </w:p>
          <w:p w14:paraId="0DA48196" w14:textId="6A87F0CB" w:rsidR="00E5633C" w:rsidRPr="00803BF8" w:rsidRDefault="00E5633C" w:rsidP="00837BA1">
            <w:pPr>
              <w:spacing w:line="270" w:lineRule="atLeast"/>
              <w:rPr>
                <w:sz w:val="20"/>
                <w:szCs w:val="20"/>
              </w:rPr>
            </w:pPr>
            <w:r w:rsidRPr="00803BF8">
              <w:rPr>
                <w:b/>
                <w:bCs/>
              </w:rPr>
              <w:t>Use of Funds:</w:t>
            </w:r>
            <w:r w:rsidRPr="00803BF8">
              <w:t xml:space="preserve"> Purchase, Refinance, Cash-Out Refinance &amp; Rehab, Purchase &amp; Rehab</w:t>
            </w:r>
            <w:r w:rsidR="000D7D51">
              <w:t xml:space="preserve">, Delayed Purchase. </w:t>
            </w:r>
            <w:r w:rsidRPr="00803BF8">
              <w:br/>
            </w:r>
            <w:r w:rsidRPr="00803BF8">
              <w:rPr>
                <w:b/>
                <w:bCs/>
              </w:rPr>
              <w:t>Asset verification:</w:t>
            </w:r>
            <w:r w:rsidRPr="00803BF8">
              <w:t xml:space="preserve"> </w:t>
            </w:r>
            <w:r w:rsidRPr="00803BF8">
              <w:rPr>
                <w:b/>
                <w:bCs/>
                <w:color w:val="FF0000"/>
              </w:rPr>
              <w:t>No asset verification required</w:t>
            </w:r>
            <w:r w:rsidRPr="00803BF8">
              <w:rPr>
                <w:color w:val="FF0000"/>
              </w:rPr>
              <w:t xml:space="preserve">. </w:t>
            </w:r>
            <w:r w:rsidR="00A9038E" w:rsidRPr="00803BF8">
              <w:rPr>
                <w:color w:val="FF0000"/>
              </w:rPr>
              <w:t xml:space="preserve">Lender </w:t>
            </w:r>
            <w:proofErr w:type="gramStart"/>
            <w:r w:rsidR="00A9038E" w:rsidRPr="00803BF8">
              <w:rPr>
                <w:color w:val="FF0000"/>
              </w:rPr>
              <w:t>actually requires</w:t>
            </w:r>
            <w:proofErr w:type="gramEnd"/>
            <w:r w:rsidR="00A9038E" w:rsidRPr="00803BF8">
              <w:rPr>
                <w:color w:val="FF0000"/>
              </w:rPr>
              <w:t xml:space="preserve"> now that all mortgage payments are </w:t>
            </w:r>
            <w:r w:rsidR="00B54194">
              <w:rPr>
                <w:color w:val="FF0000"/>
              </w:rPr>
              <w:t>rolled</w:t>
            </w:r>
            <w:r w:rsidR="00A9038E" w:rsidRPr="00803BF8">
              <w:rPr>
                <w:color w:val="FF0000"/>
              </w:rPr>
              <w:t xml:space="preserve"> into the total loan amount</w:t>
            </w:r>
            <w:r w:rsidR="00E622DA">
              <w:rPr>
                <w:color w:val="FF0000"/>
              </w:rPr>
              <w:t xml:space="preserve"> for the term</w:t>
            </w:r>
            <w:r w:rsidR="00352F13">
              <w:rPr>
                <w:color w:val="FF0000"/>
              </w:rPr>
              <w:t xml:space="preserve"> of the loan</w:t>
            </w:r>
            <w:r w:rsidR="00A9038E" w:rsidRPr="00803BF8">
              <w:rPr>
                <w:color w:val="FF0000"/>
              </w:rPr>
              <w:t>.</w:t>
            </w:r>
          </w:p>
          <w:p w14:paraId="7B0C0F03" w14:textId="40792CF5" w:rsidR="00E5633C" w:rsidRPr="00803BF8" w:rsidRDefault="00E5633C" w:rsidP="00837BA1">
            <w:pPr>
              <w:spacing w:line="270" w:lineRule="atLeast"/>
            </w:pPr>
            <w:r w:rsidRPr="00803BF8">
              <w:rPr>
                <w:b/>
                <w:bCs/>
              </w:rPr>
              <w:t>Lender Points:</w:t>
            </w:r>
            <w:r w:rsidR="000734A8" w:rsidRPr="00803BF8">
              <w:t xml:space="preserve"> </w:t>
            </w:r>
            <w:r w:rsidR="00801134" w:rsidRPr="00801134">
              <w:rPr>
                <w:color w:val="00B050"/>
              </w:rPr>
              <w:t>1-</w:t>
            </w:r>
            <w:r w:rsidR="000734A8" w:rsidRPr="00801134">
              <w:rPr>
                <w:color w:val="00B050"/>
              </w:rPr>
              <w:t>2</w:t>
            </w:r>
            <w:r w:rsidR="00EC21BB" w:rsidRPr="00801134">
              <w:rPr>
                <w:color w:val="00B050"/>
              </w:rPr>
              <w:t xml:space="preserve"> </w:t>
            </w:r>
            <w:r w:rsidR="00EC21BB">
              <w:rPr>
                <w:color w:val="00B050"/>
              </w:rPr>
              <w:t>points</w:t>
            </w:r>
            <w:r w:rsidR="000734A8" w:rsidRPr="00803BF8">
              <w:t xml:space="preserve">. </w:t>
            </w:r>
            <w:r w:rsidR="00707011">
              <w:t xml:space="preserve">$1,179 closing fee as well. </w:t>
            </w:r>
          </w:p>
          <w:p w14:paraId="18A8EDCA" w14:textId="4F7D834D" w:rsidR="00E5633C" w:rsidRPr="00803BF8" w:rsidRDefault="00E5633C" w:rsidP="00837BA1">
            <w:pPr>
              <w:spacing w:line="270" w:lineRule="atLeast"/>
            </w:pPr>
            <w:r w:rsidRPr="00803BF8">
              <w:rPr>
                <w:b/>
                <w:bCs/>
              </w:rPr>
              <w:t>Lending Territory:</w:t>
            </w:r>
            <w:r w:rsidRPr="00803BF8">
              <w:t xml:space="preserve"> </w:t>
            </w:r>
            <w:r w:rsidR="007F4458" w:rsidRPr="00803BF8">
              <w:t xml:space="preserve">Nationwide except (except DE, ID, ND, NV, OR, SD, UT, VT is $1M-2M only). </w:t>
            </w:r>
          </w:p>
          <w:p w14:paraId="23B71010" w14:textId="29817C5C" w:rsidR="00E5633C" w:rsidRPr="00803BF8" w:rsidRDefault="00E5633C" w:rsidP="00837BA1">
            <w:pPr>
              <w:spacing w:line="270" w:lineRule="atLeast"/>
            </w:pPr>
            <w:r w:rsidRPr="00803BF8">
              <w:rPr>
                <w:b/>
                <w:bCs/>
              </w:rPr>
              <w:t>Draw Fee:</w:t>
            </w:r>
            <w:r w:rsidRPr="00803BF8">
              <w:t xml:space="preserve"> $200</w:t>
            </w:r>
            <w:r w:rsidR="00E60321">
              <w:t>-$300</w:t>
            </w:r>
            <w:r w:rsidRPr="00803BF8">
              <w:t xml:space="preserve"> a draw.</w:t>
            </w:r>
            <w:r w:rsidR="00EC21BB">
              <w:t xml:space="preserve"> </w:t>
            </w:r>
            <w:r w:rsidR="00307EE5">
              <w:t xml:space="preserve">Can be up to $350 in rural areas. Draw fee comes out of the draw borrow is receiving. </w:t>
            </w:r>
            <w:r w:rsidR="006B3F54">
              <w:t>Wire fee.</w:t>
            </w:r>
          </w:p>
          <w:p w14:paraId="4EAD93DF" w14:textId="64B4A001" w:rsidR="007F5065" w:rsidRPr="00803BF8" w:rsidRDefault="008F66FE" w:rsidP="00837BA1">
            <w:pPr>
              <w:spacing w:line="270" w:lineRule="atLeast"/>
            </w:pPr>
            <w:r w:rsidRPr="00803BF8">
              <w:rPr>
                <w:b/>
                <w:bCs/>
              </w:rPr>
              <w:t>C</w:t>
            </w:r>
            <w:r w:rsidR="00E5633C" w:rsidRPr="00803BF8">
              <w:rPr>
                <w:b/>
                <w:bCs/>
              </w:rPr>
              <w:t>losing Time Frame:</w:t>
            </w:r>
            <w:r w:rsidR="00E5633C" w:rsidRPr="00803BF8">
              <w:t xml:space="preserve"> </w:t>
            </w:r>
            <w:r w:rsidR="00707011">
              <w:t>14-2</w:t>
            </w:r>
            <w:r w:rsidR="00A90AC6">
              <w:t>1</w:t>
            </w:r>
            <w:r w:rsidR="00E5633C" w:rsidRPr="00803BF8">
              <w:t xml:space="preserve"> days!</w:t>
            </w:r>
            <w:r w:rsidR="00E5633C" w:rsidRPr="00803BF8">
              <w:br/>
            </w:r>
            <w:r w:rsidR="00E5633C" w:rsidRPr="00803BF8">
              <w:rPr>
                <w:b/>
                <w:bCs/>
              </w:rPr>
              <w:t>Special:</w:t>
            </w:r>
            <w:r w:rsidR="00E5633C" w:rsidRPr="00803BF8">
              <w:t xml:space="preserve"> </w:t>
            </w:r>
            <w:r w:rsidR="00EC21BB">
              <w:rPr>
                <w:color w:val="FF0000"/>
              </w:rPr>
              <w:t>No mortgage payments out of pocket. Experienced borrowers are eligible for advanced rehab draws. First draw funds within 3 days of closing.</w:t>
            </w:r>
            <w:r w:rsidR="00E5633C" w:rsidRPr="00803BF8">
              <w:t xml:space="preserve"> </w:t>
            </w:r>
          </w:p>
          <w:p w14:paraId="4FDABEE0" w14:textId="239A8E8D" w:rsidR="006D6FA8" w:rsidRPr="00803BF8" w:rsidRDefault="00803BF8" w:rsidP="00837BA1">
            <w:pPr>
              <w:spacing w:line="270" w:lineRule="atLeast"/>
              <w:rPr>
                <w:color w:val="00B050"/>
              </w:rPr>
            </w:pPr>
            <w:r w:rsidRPr="00803BF8">
              <w:rPr>
                <w:b/>
                <w:bCs/>
                <w:color w:val="00B050"/>
              </w:rPr>
              <w:t>Experience Tiers:</w:t>
            </w:r>
            <w:r w:rsidR="007F5065" w:rsidRPr="00803BF8">
              <w:rPr>
                <w:color w:val="00B050"/>
              </w:rPr>
              <w:t xml:space="preserve"> </w:t>
            </w:r>
            <w:r w:rsidR="00E3683E" w:rsidRPr="00E3683E">
              <w:rPr>
                <w:b/>
                <w:bCs/>
                <w:color w:val="00B050"/>
              </w:rPr>
              <w:t>Bronze</w:t>
            </w:r>
            <w:r w:rsidR="00E3683E">
              <w:rPr>
                <w:b/>
                <w:bCs/>
                <w:color w:val="00B050"/>
              </w:rPr>
              <w:t xml:space="preserve">: </w:t>
            </w:r>
            <w:r w:rsidR="00E3683E">
              <w:rPr>
                <w:color w:val="00B050"/>
              </w:rPr>
              <w:t xml:space="preserve">0-1 </w:t>
            </w:r>
            <w:r w:rsidR="000C5143">
              <w:rPr>
                <w:color w:val="00B050"/>
              </w:rPr>
              <w:t>f</w:t>
            </w:r>
            <w:r w:rsidR="00E3683E" w:rsidRPr="00803BF8">
              <w:rPr>
                <w:color w:val="00B050"/>
              </w:rPr>
              <w:t>ix and flips or fix and holds completed in past 36 months.</w:t>
            </w:r>
            <w:r w:rsidR="00E3683E">
              <w:rPr>
                <w:color w:val="00B050"/>
              </w:rPr>
              <w:t xml:space="preserve"> </w:t>
            </w:r>
            <w:r w:rsidR="00E3683E" w:rsidRPr="00E3683E">
              <w:rPr>
                <w:b/>
                <w:bCs/>
                <w:color w:val="00B050"/>
              </w:rPr>
              <w:t>Silver</w:t>
            </w:r>
            <w:r w:rsidR="00E3683E">
              <w:rPr>
                <w:b/>
                <w:bCs/>
                <w:color w:val="00B050"/>
              </w:rPr>
              <w:t xml:space="preserve">: </w:t>
            </w:r>
            <w:r w:rsidR="00E3683E">
              <w:rPr>
                <w:color w:val="00B050"/>
              </w:rPr>
              <w:t>2</w:t>
            </w:r>
            <w:r w:rsidR="00E3683E" w:rsidRPr="00803BF8">
              <w:rPr>
                <w:color w:val="00B050"/>
              </w:rPr>
              <w:t>-</w:t>
            </w:r>
            <w:r w:rsidR="00E3683E">
              <w:rPr>
                <w:color w:val="00B050"/>
              </w:rPr>
              <w:t>4</w:t>
            </w:r>
            <w:r w:rsidR="00E3683E" w:rsidRPr="00803BF8">
              <w:rPr>
                <w:color w:val="00B050"/>
              </w:rPr>
              <w:t xml:space="preserve"> fix and flips or fix and holds completed in past 36 months.</w:t>
            </w:r>
            <w:r w:rsidR="00E3683E">
              <w:rPr>
                <w:color w:val="00B050"/>
              </w:rPr>
              <w:t xml:space="preserve"> </w:t>
            </w:r>
            <w:r w:rsidR="00E5633C" w:rsidRPr="00803BF8">
              <w:rPr>
                <w:b/>
                <w:bCs/>
                <w:color w:val="00B050"/>
              </w:rPr>
              <w:t>Gold borrower:</w:t>
            </w:r>
            <w:r w:rsidR="00E5633C" w:rsidRPr="00803BF8">
              <w:rPr>
                <w:color w:val="00B050"/>
              </w:rPr>
              <w:t xml:space="preserve"> 5-9 fix and flips or fix and holds completed in past 36 months. </w:t>
            </w:r>
            <w:r w:rsidR="00E5633C" w:rsidRPr="00803BF8">
              <w:rPr>
                <w:b/>
                <w:bCs/>
                <w:color w:val="00B050"/>
              </w:rPr>
              <w:t>Platinum borrower:</w:t>
            </w:r>
            <w:r w:rsidR="00E5633C" w:rsidRPr="00803BF8">
              <w:rPr>
                <w:color w:val="00B050"/>
              </w:rPr>
              <w:t xml:space="preserve"> At least 10 fix and flips or fix and holds completed in past 36 months. </w:t>
            </w:r>
          </w:p>
          <w:p w14:paraId="4B41D7AB" w14:textId="0534F52E" w:rsidR="006D6FA8" w:rsidRPr="00803BF8" w:rsidRDefault="006D6FA8" w:rsidP="00837BA1">
            <w:pPr>
              <w:spacing w:line="270" w:lineRule="atLeast"/>
            </w:pPr>
            <w:r w:rsidRPr="00803BF8">
              <w:rPr>
                <w:b/>
              </w:rPr>
              <w:t>Borrower Experience:</w:t>
            </w:r>
            <w:r w:rsidRPr="00803BF8">
              <w:t xml:space="preserve"> Flip experience is </w:t>
            </w:r>
            <w:r w:rsidR="00C463BA" w:rsidRPr="00803BF8">
              <w:t xml:space="preserve">based on </w:t>
            </w:r>
            <w:r w:rsidRPr="00803BF8">
              <w:t xml:space="preserve">sold properties in past 36 months that turned a profit. </w:t>
            </w:r>
            <w:r w:rsidR="00C463BA" w:rsidRPr="00803BF8">
              <w:t>Current rentals properties can also count towards a borrowers</w:t>
            </w:r>
            <w:r w:rsidR="00707011">
              <w:t>’</w:t>
            </w:r>
            <w:r w:rsidR="00C463BA" w:rsidRPr="00803BF8">
              <w:t xml:space="preserve"> </w:t>
            </w:r>
            <w:proofErr w:type="gramStart"/>
            <w:r w:rsidR="00C463BA" w:rsidRPr="00803BF8">
              <w:t>experience</w:t>
            </w:r>
            <w:proofErr w:type="gramEnd"/>
            <w:r w:rsidR="00C463BA" w:rsidRPr="00803BF8">
              <w:t xml:space="preserve"> but the lender will only consider</w:t>
            </w:r>
            <w:r w:rsidRPr="00803BF8">
              <w:t xml:space="preserve"> cash-flowing rentals that they acquired over 12 months ago.</w:t>
            </w:r>
          </w:p>
          <w:p w14:paraId="631FFE12" w14:textId="5FE2A32C" w:rsidR="007F5065" w:rsidRDefault="00DC1490" w:rsidP="007F5065">
            <w:pPr>
              <w:spacing w:line="270" w:lineRule="atLeast"/>
            </w:pPr>
            <w:r w:rsidRPr="00803BF8">
              <w:rPr>
                <w:b/>
              </w:rPr>
              <w:t>Extra:</w:t>
            </w:r>
            <w:r w:rsidRPr="00803BF8">
              <w:t xml:space="preserve"> </w:t>
            </w:r>
            <w:r w:rsidR="00707011">
              <w:rPr>
                <w:color w:val="FF0000"/>
              </w:rPr>
              <w:t>We</w:t>
            </w:r>
            <w:r w:rsidRPr="00803BF8">
              <w:rPr>
                <w:color w:val="FF0000"/>
              </w:rPr>
              <w:t xml:space="preserve"> can finance wholesale fees</w:t>
            </w:r>
            <w:r w:rsidR="00EC21BB">
              <w:rPr>
                <w:color w:val="FF0000"/>
              </w:rPr>
              <w:t xml:space="preserve"> up to the lessor of 10% or $5</w:t>
            </w:r>
            <w:r w:rsidR="007B7BDE">
              <w:rPr>
                <w:color w:val="FF0000"/>
              </w:rPr>
              <w:t>0</w:t>
            </w:r>
            <w:r w:rsidR="00EC21BB">
              <w:rPr>
                <w:color w:val="FF0000"/>
              </w:rPr>
              <w:t>,000</w:t>
            </w:r>
            <w:r w:rsidRPr="00803BF8">
              <w:rPr>
                <w:color w:val="FF0000"/>
              </w:rPr>
              <w:t>!</w:t>
            </w:r>
            <w:r w:rsidR="0027107D" w:rsidRPr="00803BF8">
              <w:rPr>
                <w:color w:val="FF0000"/>
              </w:rPr>
              <w:t xml:space="preserve"> Borrower can do 10 deals at once with </w:t>
            </w:r>
            <w:r w:rsidR="00707011">
              <w:rPr>
                <w:color w:val="FF0000"/>
              </w:rPr>
              <w:t>us</w:t>
            </w:r>
            <w:r w:rsidR="0027107D" w:rsidRPr="00803BF8">
              <w:rPr>
                <w:color w:val="FF0000"/>
              </w:rPr>
              <w:t>!</w:t>
            </w:r>
            <w:r w:rsidR="007F5065" w:rsidRPr="00803BF8">
              <w:rPr>
                <w:color w:val="FF0000"/>
              </w:rPr>
              <w:t xml:space="preserve"> </w:t>
            </w:r>
            <w:r w:rsidR="007F5065" w:rsidRPr="00803BF8">
              <w:t>Purchase price can be less than the rehab amount for any borrower</w:t>
            </w:r>
            <w:r w:rsidR="00EC21BB">
              <w:t xml:space="preserve"> w/ management approval.</w:t>
            </w:r>
          </w:p>
          <w:p w14:paraId="3B01013E" w14:textId="6040C2C7" w:rsidR="006F2F8B" w:rsidRDefault="00D75350" w:rsidP="006F2F8B">
            <w:pPr>
              <w:spacing w:line="270" w:lineRule="atLeast"/>
            </w:pPr>
            <w:r w:rsidRPr="00D75350">
              <w:rPr>
                <w:b/>
                <w:bCs/>
              </w:rPr>
              <w:t xml:space="preserve">Ground Up Construction Loans: </w:t>
            </w:r>
            <w:r w:rsidRPr="00D75350">
              <w:t xml:space="preserve">Loan Amounts= $100k to </w:t>
            </w:r>
            <w:r w:rsidR="00E07022">
              <w:t>1</w:t>
            </w:r>
            <w:r w:rsidRPr="00D75350">
              <w:t>M.</w:t>
            </w:r>
            <w:r>
              <w:t xml:space="preserve"> Interest Rate= 8%+. 90% LTC or 75% Completed Value of property, whichever is the lessor.</w:t>
            </w:r>
            <w:bookmarkEnd w:id="3"/>
            <w:bookmarkEnd w:id="4"/>
          </w:p>
          <w:p w14:paraId="2F7D2875" w14:textId="6F85D403" w:rsidR="00086EEC" w:rsidRDefault="00086EEC" w:rsidP="006F2F8B">
            <w:pPr>
              <w:spacing w:line="270" w:lineRule="atLeast"/>
            </w:pPr>
          </w:p>
          <w:p w14:paraId="7C236A2D" w14:textId="77777777" w:rsidR="00086EEC" w:rsidRDefault="00086EEC" w:rsidP="006F2F8B">
            <w:pPr>
              <w:spacing w:line="270" w:lineRule="atLeast"/>
              <w:rPr>
                <w:b/>
                <w:bCs/>
              </w:rPr>
            </w:pPr>
          </w:p>
          <w:p w14:paraId="2F1C9597" w14:textId="38764886" w:rsidR="00A652EB" w:rsidRPr="006F2F8B" w:rsidRDefault="00E71DFA" w:rsidP="006F2F8B">
            <w:pPr>
              <w:spacing w:line="270" w:lineRule="atLeast"/>
              <w:rPr>
                <w:b/>
                <w:bCs/>
              </w:rPr>
            </w:pPr>
            <w:r w:rsidRPr="009E29A4">
              <w:rPr>
                <w:b/>
                <w:bCs/>
                <w:color w:val="00B050"/>
                <w:u w:val="single"/>
                <w:shd w:val="clear" w:color="auto" w:fill="FFFFFF"/>
              </w:rPr>
              <w:t>2</w:t>
            </w:r>
            <w:r w:rsidR="00C770E7">
              <w:rPr>
                <w:b/>
                <w:bCs/>
                <w:color w:val="00B050"/>
                <w:u w:val="single"/>
                <w:shd w:val="clear" w:color="auto" w:fill="FFFFFF"/>
              </w:rPr>
              <w:t>6</w:t>
            </w:r>
            <w:r w:rsidR="00A652EB" w:rsidRPr="009E29A4">
              <w:rPr>
                <w:b/>
                <w:bCs/>
                <w:color w:val="00B050"/>
                <w:u w:val="single"/>
                <w:shd w:val="clear" w:color="auto" w:fill="FFFFFF"/>
              </w:rPr>
              <w:t xml:space="preserve">. </w:t>
            </w:r>
            <w:r w:rsidR="00EC027C" w:rsidRPr="009E29A4">
              <w:rPr>
                <w:b/>
                <w:bCs/>
                <w:color w:val="00B050"/>
                <w:u w:val="single"/>
                <w:shd w:val="clear" w:color="auto" w:fill="FFFFFF"/>
              </w:rPr>
              <w:t xml:space="preserve">Up to </w:t>
            </w:r>
            <w:r w:rsidR="00ED2A62">
              <w:rPr>
                <w:b/>
                <w:bCs/>
                <w:color w:val="00B050"/>
                <w:u w:val="single"/>
                <w:shd w:val="clear" w:color="auto" w:fill="FFFFFF"/>
              </w:rPr>
              <w:t>2</w:t>
            </w:r>
            <w:r w:rsidR="00EC027C" w:rsidRPr="009E29A4">
              <w:rPr>
                <w:b/>
                <w:bCs/>
                <w:color w:val="00B050"/>
                <w:u w:val="single"/>
                <w:shd w:val="clear" w:color="auto" w:fill="FFFFFF"/>
              </w:rPr>
              <w:t xml:space="preserve"> years Bridge Loan!</w:t>
            </w:r>
          </w:p>
          <w:p w14:paraId="191F3CD8" w14:textId="1E55793B" w:rsidR="00EC463D" w:rsidRPr="009E29A4" w:rsidRDefault="00523D4A" w:rsidP="00A652EB">
            <w:pPr>
              <w:tabs>
                <w:tab w:val="left" w:pos="900"/>
              </w:tabs>
              <w:rPr>
                <w:color w:val="000000"/>
                <w:shd w:val="clear" w:color="auto" w:fill="FFFFFF"/>
              </w:rPr>
            </w:pPr>
            <w:r>
              <w:rPr>
                <w:color w:val="000000"/>
                <w:shd w:val="clear" w:color="auto" w:fill="FFFFFF"/>
              </w:rPr>
              <w:t>-</w:t>
            </w:r>
            <w:r w:rsidR="00EC027C" w:rsidRPr="009E29A4">
              <w:rPr>
                <w:color w:val="000000"/>
                <w:shd w:val="clear" w:color="auto" w:fill="FFFFFF"/>
              </w:rPr>
              <w:t>Loan Amount: $100k to $</w:t>
            </w:r>
            <w:r w:rsidR="00C80640">
              <w:rPr>
                <w:color w:val="000000"/>
                <w:shd w:val="clear" w:color="auto" w:fill="FFFFFF"/>
              </w:rPr>
              <w:t>4</w:t>
            </w:r>
            <w:r w:rsidR="00EC027C" w:rsidRPr="009E29A4">
              <w:rPr>
                <w:color w:val="000000"/>
                <w:shd w:val="clear" w:color="auto" w:fill="FFFFFF"/>
              </w:rPr>
              <w:t>M</w:t>
            </w:r>
          </w:p>
          <w:p w14:paraId="260AC6D5" w14:textId="49466BA2" w:rsidR="009E29A4" w:rsidRPr="009E29A4" w:rsidRDefault="00523D4A" w:rsidP="00A652EB">
            <w:pPr>
              <w:tabs>
                <w:tab w:val="left" w:pos="900"/>
              </w:tabs>
              <w:rPr>
                <w:color w:val="000000"/>
                <w:shd w:val="clear" w:color="auto" w:fill="FFFFFF"/>
              </w:rPr>
            </w:pPr>
            <w:r>
              <w:rPr>
                <w:color w:val="000000"/>
                <w:shd w:val="clear" w:color="auto" w:fill="FFFFFF"/>
              </w:rPr>
              <w:t>-</w:t>
            </w:r>
            <w:r w:rsidR="009E29A4" w:rsidRPr="009E29A4">
              <w:rPr>
                <w:color w:val="000000"/>
                <w:shd w:val="clear" w:color="auto" w:fill="FFFFFF"/>
              </w:rPr>
              <w:t>Fico: Typically</w:t>
            </w:r>
            <w:r w:rsidR="00B51AF8">
              <w:rPr>
                <w:color w:val="000000"/>
                <w:shd w:val="clear" w:color="auto" w:fill="FFFFFF"/>
              </w:rPr>
              <w:t>,</w:t>
            </w:r>
            <w:r w:rsidR="009E29A4" w:rsidRPr="009E29A4">
              <w:rPr>
                <w:color w:val="000000"/>
                <w:shd w:val="clear" w:color="auto" w:fill="FFFFFF"/>
              </w:rPr>
              <w:t xml:space="preserve"> 600 plus but exceptions can be made if the story makes sense.</w:t>
            </w:r>
          </w:p>
          <w:p w14:paraId="382B6666" w14:textId="3D2237DF" w:rsidR="00EC463D" w:rsidRPr="009E29A4" w:rsidRDefault="00523D4A" w:rsidP="00EC463D">
            <w:pPr>
              <w:rPr>
                <w:color w:val="000000"/>
              </w:rPr>
            </w:pPr>
            <w:r>
              <w:rPr>
                <w:color w:val="000000"/>
              </w:rPr>
              <w:t>-</w:t>
            </w:r>
            <w:r w:rsidR="00EC463D" w:rsidRPr="009E29A4">
              <w:rPr>
                <w:color w:val="000000"/>
              </w:rPr>
              <w:t>LTV’s</w:t>
            </w:r>
            <w:r w:rsidR="00EC027C" w:rsidRPr="009E29A4">
              <w:rPr>
                <w:color w:val="000000"/>
              </w:rPr>
              <w:t xml:space="preserve">: </w:t>
            </w:r>
            <w:r w:rsidR="00EC463D" w:rsidRPr="009E29A4">
              <w:rPr>
                <w:color w:val="000000"/>
              </w:rPr>
              <w:t>50-</w:t>
            </w:r>
            <w:r w:rsidR="00C80640">
              <w:rPr>
                <w:color w:val="000000"/>
              </w:rPr>
              <w:t>70</w:t>
            </w:r>
            <w:r w:rsidR="00EC463D" w:rsidRPr="009E29A4">
              <w:rPr>
                <w:color w:val="000000"/>
              </w:rPr>
              <w:t xml:space="preserve">% max LTV.  </w:t>
            </w:r>
            <w:r w:rsidR="00EC027C" w:rsidRPr="009E29A4">
              <w:rPr>
                <w:color w:val="000000"/>
              </w:rPr>
              <w:t>Lender can</w:t>
            </w:r>
            <w:r w:rsidR="00EC463D" w:rsidRPr="009E29A4">
              <w:rPr>
                <w:color w:val="000000"/>
              </w:rPr>
              <w:t xml:space="preserve"> take a second lien position in addition to a first lien that helps get more proceeds for the borrower. </w:t>
            </w:r>
            <w:r w:rsidR="00071E5B">
              <w:rPr>
                <w:color w:val="000000"/>
              </w:rPr>
              <w:t xml:space="preserve">75% CLTV, cross collateralization, including subordinate position liens, can also be structured. </w:t>
            </w:r>
          </w:p>
          <w:p w14:paraId="44299B86" w14:textId="11711677" w:rsidR="00EC027C" w:rsidRPr="009E29A4" w:rsidRDefault="00523D4A" w:rsidP="00EC463D">
            <w:pPr>
              <w:rPr>
                <w:color w:val="000000"/>
              </w:rPr>
            </w:pPr>
            <w:r>
              <w:rPr>
                <w:color w:val="000000"/>
              </w:rPr>
              <w:lastRenderedPageBreak/>
              <w:t>-</w:t>
            </w:r>
            <w:r w:rsidR="00EC027C" w:rsidRPr="009E29A4">
              <w:rPr>
                <w:color w:val="000000"/>
              </w:rPr>
              <w:t>Interest Rate: 12% - 14%</w:t>
            </w:r>
          </w:p>
          <w:p w14:paraId="0662C882" w14:textId="0ED0068C" w:rsidR="00EC027C" w:rsidRPr="009E29A4" w:rsidRDefault="00523D4A" w:rsidP="00EC463D">
            <w:pPr>
              <w:rPr>
                <w:color w:val="000000"/>
              </w:rPr>
            </w:pPr>
            <w:r>
              <w:rPr>
                <w:color w:val="000000"/>
              </w:rPr>
              <w:t>-</w:t>
            </w:r>
            <w:r w:rsidR="00EC027C" w:rsidRPr="009E29A4">
              <w:rPr>
                <w:color w:val="000000"/>
              </w:rPr>
              <w:t xml:space="preserve">Term: </w:t>
            </w:r>
            <w:r w:rsidR="00071E5B">
              <w:rPr>
                <w:color w:val="000000"/>
              </w:rPr>
              <w:t xml:space="preserve">1-5 years, </w:t>
            </w:r>
            <w:r w:rsidR="00EC027C" w:rsidRPr="009E29A4">
              <w:rPr>
                <w:color w:val="000000"/>
              </w:rPr>
              <w:t>with extension provisions assuming good performance and viable cashflow</w:t>
            </w:r>
            <w:r w:rsidR="00071E5B">
              <w:rPr>
                <w:color w:val="000000"/>
              </w:rPr>
              <w:t>.</w:t>
            </w:r>
          </w:p>
          <w:p w14:paraId="39F1D37C" w14:textId="17E0AF9B" w:rsidR="00EC027C" w:rsidRPr="009E29A4" w:rsidRDefault="00523D4A" w:rsidP="00EC027C">
            <w:pPr>
              <w:rPr>
                <w:color w:val="000000"/>
              </w:rPr>
            </w:pPr>
            <w:r>
              <w:rPr>
                <w:color w:val="000000"/>
              </w:rPr>
              <w:t>-</w:t>
            </w:r>
            <w:r w:rsidR="00EC027C" w:rsidRPr="009E29A4">
              <w:rPr>
                <w:color w:val="000000"/>
              </w:rPr>
              <w:t>Lending Territory: NY</w:t>
            </w:r>
            <w:r w:rsidR="00B51AF8">
              <w:rPr>
                <w:color w:val="000000"/>
              </w:rPr>
              <w:t xml:space="preserve"> (Southern)</w:t>
            </w:r>
            <w:r w:rsidR="00EC027C" w:rsidRPr="009E29A4">
              <w:rPr>
                <w:color w:val="000000"/>
              </w:rPr>
              <w:t>, NJ, PA</w:t>
            </w:r>
            <w:r w:rsidR="00B51AF8">
              <w:rPr>
                <w:color w:val="000000"/>
              </w:rPr>
              <w:t xml:space="preserve"> (Eastern + Central)</w:t>
            </w:r>
            <w:r w:rsidR="00EC027C" w:rsidRPr="009E29A4">
              <w:rPr>
                <w:color w:val="000000"/>
              </w:rPr>
              <w:t>, DE, MD</w:t>
            </w:r>
            <w:r w:rsidR="00B51AF8">
              <w:rPr>
                <w:color w:val="000000"/>
              </w:rPr>
              <w:t>, DC</w:t>
            </w:r>
            <w:r w:rsidR="00EC027C" w:rsidRPr="009E29A4">
              <w:rPr>
                <w:color w:val="000000"/>
              </w:rPr>
              <w:t>, VA</w:t>
            </w:r>
            <w:r w:rsidR="00B51AF8">
              <w:rPr>
                <w:color w:val="000000"/>
              </w:rPr>
              <w:t xml:space="preserve"> (Northern), FL (Southern).</w:t>
            </w:r>
          </w:p>
          <w:p w14:paraId="5F44D954" w14:textId="47D7B41F" w:rsidR="00EC463D" w:rsidRDefault="00523D4A" w:rsidP="00EC463D">
            <w:pPr>
              <w:rPr>
                <w:color w:val="000000"/>
              </w:rPr>
            </w:pPr>
            <w:r>
              <w:rPr>
                <w:color w:val="000000"/>
              </w:rPr>
              <w:t>-</w:t>
            </w:r>
            <w:r w:rsidR="009E29A4" w:rsidRPr="009E29A4">
              <w:rPr>
                <w:color w:val="000000"/>
              </w:rPr>
              <w:t xml:space="preserve">Property Types: </w:t>
            </w:r>
            <w:proofErr w:type="gramStart"/>
            <w:r w:rsidR="009E29A4" w:rsidRPr="009E29A4">
              <w:rPr>
                <w:color w:val="000000"/>
              </w:rPr>
              <w:t>1-4 unit</w:t>
            </w:r>
            <w:proofErr w:type="gramEnd"/>
            <w:r w:rsidR="009E29A4" w:rsidRPr="009E29A4">
              <w:rPr>
                <w:color w:val="000000"/>
              </w:rPr>
              <w:t xml:space="preserve"> investment properties, MF</w:t>
            </w:r>
            <w:r w:rsidR="00B51AF8">
              <w:rPr>
                <w:color w:val="000000"/>
              </w:rPr>
              <w:t xml:space="preserve"> 5+ units</w:t>
            </w:r>
            <w:r w:rsidR="009E29A4" w:rsidRPr="009E29A4">
              <w:rPr>
                <w:color w:val="000000"/>
              </w:rPr>
              <w:t>, Office</w:t>
            </w:r>
            <w:r>
              <w:rPr>
                <w:color w:val="000000"/>
              </w:rPr>
              <w:t>, Retail, Industrial, Funeral Homes, Gas Stations, Mixed Use, Day Cares, Warehouse, Special Use Properties, Auto Repair/ Auto Body, Dry Cleaners, Self</w:t>
            </w:r>
            <w:r w:rsidR="00E63FB7">
              <w:rPr>
                <w:color w:val="000000"/>
              </w:rPr>
              <w:t>-</w:t>
            </w:r>
            <w:r>
              <w:rPr>
                <w:color w:val="000000"/>
              </w:rPr>
              <w:t xml:space="preserve">Storage, Mobile Home </w:t>
            </w:r>
            <w:r w:rsidR="00B51AF8">
              <w:rPr>
                <w:color w:val="000000"/>
              </w:rPr>
              <w:t>P</w:t>
            </w:r>
            <w:r>
              <w:rPr>
                <w:color w:val="000000"/>
              </w:rPr>
              <w:t xml:space="preserve">arks. </w:t>
            </w:r>
            <w:r w:rsidR="00EC463D" w:rsidRPr="009E29A4">
              <w:rPr>
                <w:color w:val="000000"/>
              </w:rPr>
              <w:t>Hotels/Bars/Restaurants and strip clubs are still on hold for us.</w:t>
            </w:r>
          </w:p>
          <w:p w14:paraId="2784BB2D" w14:textId="75FCD564" w:rsidR="00523D4A" w:rsidRDefault="00523D4A" w:rsidP="00EC463D">
            <w:pPr>
              <w:rPr>
                <w:color w:val="000000"/>
              </w:rPr>
            </w:pPr>
            <w:r>
              <w:rPr>
                <w:color w:val="000000"/>
              </w:rPr>
              <w:t>-Lender Points: 2</w:t>
            </w:r>
          </w:p>
          <w:p w14:paraId="3897B6B3" w14:textId="746E5B09" w:rsidR="00EC463D" w:rsidRDefault="00523D4A" w:rsidP="00523D4A">
            <w:pPr>
              <w:rPr>
                <w:color w:val="000000"/>
              </w:rPr>
            </w:pPr>
            <w:r>
              <w:rPr>
                <w:color w:val="000000"/>
              </w:rPr>
              <w:t>-Pre</w:t>
            </w:r>
            <w:r w:rsidR="00841094">
              <w:rPr>
                <w:color w:val="000000"/>
              </w:rPr>
              <w:t>-</w:t>
            </w:r>
            <w:r>
              <w:rPr>
                <w:color w:val="000000"/>
              </w:rPr>
              <w:t>Payment Penalty: None</w:t>
            </w:r>
          </w:p>
          <w:p w14:paraId="4F5DC7F2" w14:textId="698F51AF" w:rsidR="007F5065" w:rsidRDefault="007F5065" w:rsidP="00523D4A">
            <w:pPr>
              <w:rPr>
                <w:color w:val="000000"/>
              </w:rPr>
            </w:pPr>
            <w:r>
              <w:rPr>
                <w:color w:val="000000"/>
              </w:rPr>
              <w:t>-Experience Requirement: Borrower must have done a similar deal in the past 3 years.</w:t>
            </w:r>
          </w:p>
          <w:p w14:paraId="3A3D94F2" w14:textId="0C5BE135" w:rsidR="00497283" w:rsidRDefault="00497283" w:rsidP="00523D4A">
            <w:pPr>
              <w:rPr>
                <w:color w:val="000000"/>
              </w:rPr>
            </w:pPr>
            <w:r>
              <w:rPr>
                <w:color w:val="000000"/>
              </w:rPr>
              <w:t>-Use of Funds: Quick bridge, loan purpose can be for environmental clean</w:t>
            </w:r>
            <w:r w:rsidR="00175BE9">
              <w:rPr>
                <w:color w:val="000000"/>
              </w:rPr>
              <w:t>-</w:t>
            </w:r>
            <w:r>
              <w:rPr>
                <w:color w:val="000000"/>
              </w:rPr>
              <w:t>up.</w:t>
            </w:r>
          </w:p>
          <w:p w14:paraId="15DF3CAC" w14:textId="77777777" w:rsidR="00523D4A" w:rsidRPr="00523D4A" w:rsidRDefault="00523D4A" w:rsidP="00523D4A">
            <w:pPr>
              <w:rPr>
                <w:color w:val="000000"/>
              </w:rPr>
            </w:pPr>
          </w:p>
          <w:p w14:paraId="676BB53E" w14:textId="6257B6C0" w:rsidR="00EC463D" w:rsidRPr="009E29A4" w:rsidRDefault="00523D4A" w:rsidP="00EC463D">
            <w:pPr>
              <w:rPr>
                <w:color w:val="000000"/>
                <w:u w:val="single"/>
              </w:rPr>
            </w:pPr>
            <w:r>
              <w:rPr>
                <w:color w:val="000000"/>
                <w:u w:val="single"/>
              </w:rPr>
              <w:t>-</w:t>
            </w:r>
            <w:r w:rsidR="00EC463D" w:rsidRPr="009E29A4">
              <w:rPr>
                <w:color w:val="000000"/>
                <w:u w:val="single"/>
              </w:rPr>
              <w:t>Line of credit:</w:t>
            </w:r>
          </w:p>
          <w:p w14:paraId="2A14FE17" w14:textId="4277B71B" w:rsidR="00EC463D" w:rsidRPr="009E29A4" w:rsidRDefault="00523D4A" w:rsidP="00EC463D">
            <w:pPr>
              <w:rPr>
                <w:color w:val="000000"/>
              </w:rPr>
            </w:pPr>
            <w:r>
              <w:rPr>
                <w:color w:val="000000"/>
              </w:rPr>
              <w:t>-</w:t>
            </w:r>
            <w:r w:rsidR="00EC463D" w:rsidRPr="009E29A4">
              <w:rPr>
                <w:color w:val="000000"/>
              </w:rPr>
              <w:t>1</w:t>
            </w:r>
            <w:r w:rsidR="00EC463D" w:rsidRPr="009E29A4">
              <w:rPr>
                <w:color w:val="000000"/>
                <w:vertAlign w:val="superscript"/>
              </w:rPr>
              <w:t>st</w:t>
            </w:r>
            <w:r w:rsidR="00EC463D" w:rsidRPr="009E29A4">
              <w:rPr>
                <w:rStyle w:val="apple-converted-space"/>
                <w:color w:val="000000"/>
              </w:rPr>
              <w:t> </w:t>
            </w:r>
            <w:r w:rsidR="00EC463D" w:rsidRPr="009E29A4">
              <w:rPr>
                <w:color w:val="000000"/>
              </w:rPr>
              <w:t>lien position against real estate.  2</w:t>
            </w:r>
            <w:r w:rsidR="00EC463D" w:rsidRPr="009E29A4">
              <w:rPr>
                <w:color w:val="000000"/>
                <w:vertAlign w:val="superscript"/>
              </w:rPr>
              <w:t>nd</w:t>
            </w:r>
            <w:r w:rsidR="00EC463D" w:rsidRPr="009E29A4">
              <w:rPr>
                <w:rStyle w:val="apple-converted-space"/>
                <w:color w:val="000000"/>
              </w:rPr>
              <w:t> </w:t>
            </w:r>
            <w:r w:rsidR="00EC463D" w:rsidRPr="009E29A4">
              <w:rPr>
                <w:color w:val="000000"/>
              </w:rPr>
              <w:t>lien positions with significant equity can also be included to increase loan amount</w:t>
            </w:r>
            <w:r>
              <w:rPr>
                <w:color w:val="000000"/>
              </w:rPr>
              <w:t>.</w:t>
            </w:r>
          </w:p>
          <w:p w14:paraId="0264933F" w14:textId="13BE7F8A" w:rsidR="00EC463D" w:rsidRPr="009E29A4" w:rsidRDefault="00523D4A" w:rsidP="00EC463D">
            <w:pPr>
              <w:rPr>
                <w:color w:val="000000"/>
              </w:rPr>
            </w:pPr>
            <w:r>
              <w:rPr>
                <w:color w:val="000000"/>
              </w:rPr>
              <w:t>-</w:t>
            </w:r>
            <w:r w:rsidR="00EC463D" w:rsidRPr="009E29A4">
              <w:rPr>
                <w:color w:val="000000"/>
              </w:rPr>
              <w:t>Collateral</w:t>
            </w:r>
            <w:r w:rsidR="003133B2">
              <w:rPr>
                <w:color w:val="000000"/>
              </w:rPr>
              <w:t>:</w:t>
            </w:r>
            <w:r w:rsidR="00EC463D" w:rsidRPr="009E29A4">
              <w:rPr>
                <w:color w:val="000000"/>
              </w:rPr>
              <w:t xml:space="preserve"> </w:t>
            </w:r>
            <w:r w:rsidR="003133B2">
              <w:rPr>
                <w:color w:val="000000"/>
              </w:rPr>
              <w:t>See property types above</w:t>
            </w:r>
          </w:p>
          <w:p w14:paraId="7AC006FA" w14:textId="53ABB9D3" w:rsidR="00EC463D" w:rsidRPr="009E29A4" w:rsidRDefault="00523D4A" w:rsidP="00EC463D">
            <w:pPr>
              <w:rPr>
                <w:color w:val="000000"/>
              </w:rPr>
            </w:pPr>
            <w:r>
              <w:rPr>
                <w:color w:val="000000"/>
              </w:rPr>
              <w:t>-</w:t>
            </w:r>
            <w:r w:rsidR="00EC463D" w:rsidRPr="009E29A4">
              <w:rPr>
                <w:color w:val="000000"/>
              </w:rPr>
              <w:t>Proceeds- Must be for business purpose</w:t>
            </w:r>
          </w:p>
          <w:p w14:paraId="33D8AA6B" w14:textId="3F004C56" w:rsidR="00EC463D" w:rsidRPr="009E29A4" w:rsidRDefault="00523D4A" w:rsidP="00EC463D">
            <w:pPr>
              <w:rPr>
                <w:color w:val="000000"/>
              </w:rPr>
            </w:pPr>
            <w:r>
              <w:rPr>
                <w:color w:val="000000"/>
              </w:rPr>
              <w:t>-</w:t>
            </w:r>
            <w:r w:rsidR="00EC463D" w:rsidRPr="009E29A4">
              <w:rPr>
                <w:color w:val="000000"/>
              </w:rPr>
              <w:t>Interest- Borrower will pay interest on only what is extended out on the line, no PPP</w:t>
            </w:r>
          </w:p>
          <w:p w14:paraId="75DED5E9" w14:textId="3D8097F8" w:rsidR="00EC463D" w:rsidRPr="00E221F2" w:rsidRDefault="00EC463D" w:rsidP="00E221F2">
            <w:pPr>
              <w:rPr>
                <w:rFonts w:ascii="Calibri" w:hAnsi="Calibri" w:cs="Calibri"/>
                <w:color w:val="000000"/>
                <w:sz w:val="22"/>
                <w:szCs w:val="22"/>
              </w:rPr>
            </w:pPr>
          </w:p>
          <w:p w14:paraId="65A355D5" w14:textId="77777777" w:rsidR="00F1343A" w:rsidRDefault="00F1343A" w:rsidP="0017715C">
            <w:pPr>
              <w:tabs>
                <w:tab w:val="left" w:pos="900"/>
              </w:tabs>
            </w:pPr>
          </w:p>
          <w:p w14:paraId="4540B03C" w14:textId="3A96F0CC" w:rsidR="0017715C" w:rsidRPr="008E569D" w:rsidRDefault="00483B83" w:rsidP="0017715C">
            <w:pPr>
              <w:tabs>
                <w:tab w:val="left" w:pos="900"/>
              </w:tabs>
              <w:rPr>
                <w:color w:val="00B050"/>
                <w:u w:val="single"/>
              </w:rPr>
            </w:pPr>
            <w:r>
              <w:rPr>
                <w:b/>
                <w:bCs/>
                <w:color w:val="00B050"/>
                <w:u w:val="single"/>
                <w:shd w:val="clear" w:color="auto" w:fill="FFFFFF"/>
              </w:rPr>
              <w:t>2</w:t>
            </w:r>
            <w:r w:rsidR="00C770E7">
              <w:rPr>
                <w:b/>
                <w:bCs/>
                <w:color w:val="00B050"/>
                <w:u w:val="single"/>
                <w:shd w:val="clear" w:color="auto" w:fill="FFFFFF"/>
              </w:rPr>
              <w:t>7</w:t>
            </w:r>
            <w:r w:rsidR="0017715C" w:rsidRPr="008E569D">
              <w:rPr>
                <w:b/>
                <w:bCs/>
                <w:color w:val="00B050"/>
                <w:u w:val="single"/>
                <w:shd w:val="clear" w:color="auto" w:fill="FFFFFF"/>
              </w:rPr>
              <w:t xml:space="preserve">. </w:t>
            </w:r>
            <w:bookmarkStart w:id="5" w:name="OLE_LINK3"/>
            <w:bookmarkStart w:id="6" w:name="OLE_LINK4"/>
            <w:r w:rsidR="0017715C" w:rsidRPr="008E569D">
              <w:rPr>
                <w:b/>
                <w:bCs/>
                <w:color w:val="00B050"/>
                <w:u w:val="single"/>
                <w:shd w:val="clear" w:color="auto" w:fill="FFFFFF"/>
              </w:rPr>
              <w:t>Rehab Lending Program Allowing Seconds!</w:t>
            </w:r>
          </w:p>
          <w:p w14:paraId="65266DB7" w14:textId="5D419E93" w:rsidR="0060103B" w:rsidRDefault="0017715C" w:rsidP="0060103B">
            <w:pPr>
              <w:tabs>
                <w:tab w:val="left" w:pos="900"/>
              </w:tabs>
              <w:ind w:left="360"/>
            </w:pPr>
            <w:r w:rsidRPr="0017715C">
              <w:rPr>
                <w:b/>
                <w:bCs/>
              </w:rPr>
              <w:t>Fico:</w:t>
            </w:r>
            <w:r w:rsidRPr="0017715C">
              <w:t>  No minimum</w:t>
            </w:r>
            <w:r w:rsidRPr="0017715C">
              <w:br/>
            </w:r>
            <w:r w:rsidRPr="0017715C">
              <w:rPr>
                <w:b/>
                <w:bCs/>
              </w:rPr>
              <w:t>Loan Terms:</w:t>
            </w:r>
            <w:r w:rsidRPr="0017715C">
              <w:t xml:space="preserve">  6-18 months, interest only. Most terms are 12 months. </w:t>
            </w:r>
            <w:r w:rsidRPr="0017715C">
              <w:br/>
            </w:r>
            <w:r w:rsidRPr="0017715C">
              <w:rPr>
                <w:b/>
                <w:bCs/>
              </w:rPr>
              <w:t>Loan Size:</w:t>
            </w:r>
            <w:r w:rsidRPr="0017715C">
              <w:t>  $100K +</w:t>
            </w:r>
            <w:r w:rsidRPr="0017715C">
              <w:br/>
            </w:r>
            <w:r w:rsidRPr="0017715C">
              <w:rPr>
                <w:b/>
                <w:bCs/>
              </w:rPr>
              <w:t>Max LTC</w:t>
            </w:r>
            <w:r w:rsidRPr="006F0F32">
              <w:rPr>
                <w:b/>
                <w:bCs/>
                <w:color w:val="00B050"/>
              </w:rPr>
              <w:t xml:space="preserve">: </w:t>
            </w:r>
            <w:r w:rsidR="006F0F32" w:rsidRPr="006F0F32">
              <w:rPr>
                <w:b/>
                <w:bCs/>
                <w:color w:val="00B050"/>
              </w:rPr>
              <w:t>Rehab= 80% LTC or 65% of ARV, whichever is smaller.</w:t>
            </w:r>
            <w:r w:rsidRPr="006F0F32">
              <w:rPr>
                <w:b/>
                <w:bCs/>
                <w:color w:val="00B050"/>
              </w:rPr>
              <w:t xml:space="preserve"> </w:t>
            </w:r>
            <w:r w:rsidR="006F0F32">
              <w:rPr>
                <w:b/>
                <w:bCs/>
                <w:color w:val="00B050"/>
              </w:rPr>
              <w:t xml:space="preserve"> Ground up= 75% LTC </w:t>
            </w:r>
            <w:r w:rsidR="006F0F32" w:rsidRPr="006F0F32">
              <w:rPr>
                <w:b/>
                <w:bCs/>
                <w:color w:val="00B050"/>
              </w:rPr>
              <w:t xml:space="preserve">or 65% of ARV, whichever is smaller. </w:t>
            </w:r>
            <w:r w:rsidR="006F0F32">
              <w:rPr>
                <w:b/>
                <w:bCs/>
                <w:color w:val="00B050"/>
              </w:rPr>
              <w:t xml:space="preserve"> </w:t>
            </w:r>
            <w:r w:rsidRPr="0017715C">
              <w:br/>
            </w:r>
            <w:r w:rsidRPr="0017715C">
              <w:rPr>
                <w:b/>
                <w:bCs/>
              </w:rPr>
              <w:t>Interest Rate:</w:t>
            </w:r>
            <w:r w:rsidRPr="0017715C">
              <w:t>  9-12%; Interest rate is determined by investors experience &amp; the leverage they are requesting.</w:t>
            </w:r>
          </w:p>
          <w:p w14:paraId="63F1F409" w14:textId="77777777" w:rsidR="007F3829" w:rsidRDefault="0060103B" w:rsidP="0060103B">
            <w:pPr>
              <w:tabs>
                <w:tab w:val="left" w:pos="900"/>
              </w:tabs>
              <w:ind w:left="360"/>
            </w:pPr>
            <w:r w:rsidRPr="0060103B">
              <w:rPr>
                <w:b/>
                <w:bCs/>
                <w:color w:val="000000"/>
              </w:rPr>
              <w:t>Experience Requirement:</w:t>
            </w:r>
            <w:r>
              <w:rPr>
                <w:color w:val="000000"/>
              </w:rPr>
              <w:t xml:space="preserve"> Borrower must have done a similar deal in the past 2-3 years.</w:t>
            </w:r>
            <w:r w:rsidR="0017715C" w:rsidRPr="0017715C">
              <w:br/>
            </w:r>
            <w:r w:rsidR="0017715C" w:rsidRPr="0017715C">
              <w:rPr>
                <w:b/>
                <w:bCs/>
              </w:rPr>
              <w:t>Property Types:</w:t>
            </w:r>
            <w:r w:rsidR="0017715C" w:rsidRPr="0017715C">
              <w:t xml:space="preserve">  Only </w:t>
            </w:r>
            <w:proofErr w:type="gramStart"/>
            <w:r w:rsidR="0017715C" w:rsidRPr="0017715C">
              <w:t>1-4 unit</w:t>
            </w:r>
            <w:proofErr w:type="gramEnd"/>
            <w:r w:rsidR="0017715C" w:rsidRPr="0017715C">
              <w:t xml:space="preserve"> investment properties for this particular rehab program. Lender also offers lending programs for 1-4 unit ground up and multifamily</w:t>
            </w:r>
            <w:r w:rsidR="007F3829">
              <w:t>.</w:t>
            </w:r>
          </w:p>
          <w:p w14:paraId="5DB5C9E2" w14:textId="18E506B5" w:rsidR="0017715C" w:rsidRPr="0017715C" w:rsidRDefault="0017715C" w:rsidP="0060103B">
            <w:pPr>
              <w:tabs>
                <w:tab w:val="left" w:pos="900"/>
              </w:tabs>
              <w:ind w:left="360"/>
            </w:pPr>
            <w:r w:rsidRPr="0017715C">
              <w:rPr>
                <w:b/>
                <w:bCs/>
              </w:rPr>
              <w:t>Pre-Payment Penalty:</w:t>
            </w:r>
            <w:r w:rsidRPr="0017715C">
              <w:t>  None!</w:t>
            </w:r>
            <w:r w:rsidRPr="0017715C">
              <w:br/>
            </w:r>
            <w:r w:rsidRPr="0017715C">
              <w:rPr>
                <w:b/>
                <w:bCs/>
              </w:rPr>
              <w:t>Use of Funds:</w:t>
            </w:r>
            <w:r w:rsidRPr="0017715C">
              <w:t>  Purchase, Refinance, Cash-Out Refinance &amp; Rehab</w:t>
            </w:r>
            <w:r w:rsidRPr="0017715C">
              <w:br/>
            </w:r>
            <w:r w:rsidRPr="0017715C">
              <w:rPr>
                <w:b/>
                <w:bCs/>
              </w:rPr>
              <w:t>Asset verification:</w:t>
            </w:r>
            <w:r w:rsidRPr="0017715C">
              <w:t xml:space="preserve">  Depends on </w:t>
            </w:r>
            <w:proofErr w:type="gramStart"/>
            <w:r w:rsidRPr="0017715C">
              <w:t>borrowers</w:t>
            </w:r>
            <w:proofErr w:type="gramEnd"/>
            <w:r w:rsidRPr="0017715C">
              <w:t xml:space="preserve"> experience. 3 months of bank statements.</w:t>
            </w:r>
            <w:r w:rsidRPr="0017715C">
              <w:br/>
            </w:r>
            <w:r w:rsidRPr="0017715C">
              <w:rPr>
                <w:b/>
                <w:bCs/>
              </w:rPr>
              <w:t>Points:</w:t>
            </w:r>
            <w:r w:rsidRPr="0017715C">
              <w:t xml:space="preserve"> 2-3 lender points (depending on program). </w:t>
            </w:r>
            <w:r w:rsidRPr="0017715C">
              <w:br/>
            </w:r>
            <w:r w:rsidRPr="0017715C">
              <w:rPr>
                <w:b/>
                <w:bCs/>
              </w:rPr>
              <w:t>Lending Territory:</w:t>
            </w:r>
            <w:r w:rsidRPr="0017715C">
              <w:t xml:space="preserve"> </w:t>
            </w:r>
            <w:r w:rsidR="001D0F4B">
              <w:t xml:space="preserve">AL, </w:t>
            </w:r>
            <w:r w:rsidR="003B21FE">
              <w:t xml:space="preserve">AR, CO, </w:t>
            </w:r>
            <w:r w:rsidR="001D0F4B">
              <w:t xml:space="preserve">CT, </w:t>
            </w:r>
            <w:r w:rsidR="003B21FE">
              <w:t xml:space="preserve">DC, DE, FL, GA, IA, </w:t>
            </w:r>
            <w:r w:rsidR="001D0F4B">
              <w:t>IL, IN, KY,</w:t>
            </w:r>
            <w:r w:rsidR="003B21FE">
              <w:t xml:space="preserve"> LA, MA, MD, MI, MO, MS, NC, NE,</w:t>
            </w:r>
            <w:r w:rsidR="001D0F4B">
              <w:t xml:space="preserve"> </w:t>
            </w:r>
            <w:r w:rsidRPr="0017715C">
              <w:t xml:space="preserve">NJ, </w:t>
            </w:r>
            <w:r w:rsidR="00440B29">
              <w:t xml:space="preserve">OH, PA, </w:t>
            </w:r>
            <w:r w:rsidR="003B21FE">
              <w:t xml:space="preserve">SC, </w:t>
            </w:r>
            <w:r w:rsidR="00440B29">
              <w:t>TN, TX, VA</w:t>
            </w:r>
            <w:r w:rsidR="003B21FE">
              <w:t>, WV</w:t>
            </w:r>
            <w:r w:rsidR="001D0F4B">
              <w:t xml:space="preserve"> &amp; W</w:t>
            </w:r>
            <w:r w:rsidR="003B21FE">
              <w:t>Y</w:t>
            </w:r>
            <w:r w:rsidR="001D0F4B">
              <w:t>.</w:t>
            </w:r>
            <w:r w:rsidRPr="0017715C">
              <w:br/>
            </w:r>
            <w:r w:rsidRPr="0017715C">
              <w:rPr>
                <w:b/>
                <w:bCs/>
              </w:rPr>
              <w:t>Closing Time Frame:</w:t>
            </w:r>
            <w:r w:rsidRPr="0017715C">
              <w:t xml:space="preserve"> 10 days for </w:t>
            </w:r>
            <w:proofErr w:type="gramStart"/>
            <w:r w:rsidRPr="0017715C">
              <w:t>1-4 unit</w:t>
            </w:r>
            <w:proofErr w:type="gramEnd"/>
            <w:r w:rsidRPr="0017715C">
              <w:t xml:space="preserve"> investment properties. 21-30 days for pure commercial properties.</w:t>
            </w:r>
          </w:p>
          <w:p w14:paraId="220EC602" w14:textId="77777777" w:rsidR="0017715C" w:rsidRPr="0017715C" w:rsidRDefault="0017715C" w:rsidP="0017715C">
            <w:pPr>
              <w:tabs>
                <w:tab w:val="left" w:pos="900"/>
              </w:tabs>
              <w:ind w:left="360"/>
            </w:pPr>
            <w:r w:rsidRPr="0017715C">
              <w:rPr>
                <w:b/>
                <w:bCs/>
              </w:rPr>
              <w:t>Appraisals:</w:t>
            </w:r>
            <w:r w:rsidRPr="0017715C">
              <w:t xml:space="preserve"> Needed in order to close</w:t>
            </w:r>
            <w:r w:rsidRPr="0017715C">
              <w:br/>
            </w:r>
            <w:r w:rsidRPr="0017715C">
              <w:rPr>
                <w:b/>
                <w:bCs/>
              </w:rPr>
              <w:t>Special:</w:t>
            </w:r>
            <w:r w:rsidRPr="0017715C">
              <w:t xml:space="preserve"> This lender also has a ground up construction program for </w:t>
            </w:r>
            <w:proofErr w:type="gramStart"/>
            <w:r w:rsidRPr="0017715C">
              <w:t>1-4 unit</w:t>
            </w:r>
            <w:proofErr w:type="gramEnd"/>
            <w:r w:rsidRPr="0017715C">
              <w:t xml:space="preserve"> investment properties and Multi-Unit (5+units) new construction. </w:t>
            </w:r>
          </w:p>
          <w:p w14:paraId="2BCF0B93" w14:textId="77777777" w:rsidR="0017715C" w:rsidRPr="0017715C" w:rsidRDefault="0017715C" w:rsidP="0017715C">
            <w:pPr>
              <w:tabs>
                <w:tab w:val="left" w:pos="900"/>
              </w:tabs>
              <w:ind w:left="360"/>
            </w:pPr>
            <w:r w:rsidRPr="0017715C">
              <w:t> </w:t>
            </w:r>
          </w:p>
          <w:p w14:paraId="40FBDFDE" w14:textId="77777777" w:rsidR="0017715C" w:rsidRPr="0017715C" w:rsidRDefault="0017715C" w:rsidP="0017715C">
            <w:pPr>
              <w:tabs>
                <w:tab w:val="left" w:pos="900"/>
              </w:tabs>
              <w:ind w:left="360"/>
            </w:pPr>
            <w:proofErr w:type="gramStart"/>
            <w:r w:rsidRPr="0017715C">
              <w:t>1-4 unit</w:t>
            </w:r>
            <w:proofErr w:type="gramEnd"/>
            <w:r w:rsidRPr="0017715C">
              <w:t xml:space="preserve"> new construction general terms are:</w:t>
            </w:r>
          </w:p>
          <w:p w14:paraId="19C81CD8" w14:textId="77777777" w:rsidR="0017715C" w:rsidRPr="0017715C" w:rsidRDefault="0017715C" w:rsidP="0017715C">
            <w:pPr>
              <w:tabs>
                <w:tab w:val="left" w:pos="900"/>
              </w:tabs>
              <w:ind w:left="360"/>
            </w:pPr>
            <w:r w:rsidRPr="0017715C">
              <w:t>-50% of lot acquisition</w:t>
            </w:r>
          </w:p>
          <w:p w14:paraId="2D07521A" w14:textId="77777777" w:rsidR="0017715C" w:rsidRPr="0017715C" w:rsidRDefault="0017715C" w:rsidP="0017715C">
            <w:pPr>
              <w:tabs>
                <w:tab w:val="left" w:pos="900"/>
              </w:tabs>
              <w:ind w:left="360"/>
            </w:pPr>
            <w:r w:rsidRPr="0017715C">
              <w:lastRenderedPageBreak/>
              <w:t>-100% of construction costs</w:t>
            </w:r>
          </w:p>
          <w:p w14:paraId="0CE57BCD" w14:textId="77777777" w:rsidR="0017715C" w:rsidRPr="0017715C" w:rsidRDefault="0017715C" w:rsidP="0017715C">
            <w:pPr>
              <w:tabs>
                <w:tab w:val="left" w:pos="900"/>
              </w:tabs>
              <w:ind w:left="360"/>
            </w:pPr>
            <w:r w:rsidRPr="0017715C">
              <w:t>-Max ARV: 70%</w:t>
            </w:r>
          </w:p>
          <w:p w14:paraId="5ACB1E78" w14:textId="77777777" w:rsidR="0017715C" w:rsidRPr="0017715C" w:rsidRDefault="0017715C" w:rsidP="0017715C">
            <w:pPr>
              <w:tabs>
                <w:tab w:val="left" w:pos="900"/>
              </w:tabs>
              <w:ind w:left="360"/>
            </w:pPr>
            <w:r w:rsidRPr="0017715C">
              <w:t>-LTC Limit: 85%</w:t>
            </w:r>
          </w:p>
          <w:p w14:paraId="3D5CC7DF" w14:textId="18C28B48" w:rsidR="0017715C" w:rsidRPr="0017715C" w:rsidRDefault="0017715C" w:rsidP="0017715C">
            <w:pPr>
              <w:tabs>
                <w:tab w:val="left" w:pos="900"/>
              </w:tabs>
              <w:ind w:left="360"/>
            </w:pPr>
            <w:r w:rsidRPr="0017715C">
              <w:t>-Will thoroughly vet out cont</w:t>
            </w:r>
            <w:r>
              <w:t>r</w:t>
            </w:r>
            <w:r w:rsidRPr="0017715C">
              <w:t>actor and team.</w:t>
            </w:r>
          </w:p>
          <w:p w14:paraId="2B6C8D88" w14:textId="77777777" w:rsidR="0017715C" w:rsidRPr="0017715C" w:rsidRDefault="0017715C" w:rsidP="0017715C">
            <w:pPr>
              <w:tabs>
                <w:tab w:val="left" w:pos="900"/>
              </w:tabs>
              <w:ind w:left="360"/>
            </w:pPr>
            <w:r w:rsidRPr="0017715C">
              <w:t> </w:t>
            </w:r>
          </w:p>
          <w:p w14:paraId="7E7E53DF" w14:textId="77777777" w:rsidR="0017715C" w:rsidRPr="0017715C" w:rsidRDefault="0017715C" w:rsidP="0017715C">
            <w:pPr>
              <w:tabs>
                <w:tab w:val="left" w:pos="900"/>
              </w:tabs>
              <w:ind w:left="360"/>
            </w:pPr>
            <w:r w:rsidRPr="0017715C">
              <w:t>Multi-Unit new construction</w:t>
            </w:r>
          </w:p>
          <w:p w14:paraId="4F649E6D" w14:textId="77777777" w:rsidR="0017715C" w:rsidRPr="0017715C" w:rsidRDefault="0017715C" w:rsidP="0017715C">
            <w:pPr>
              <w:tabs>
                <w:tab w:val="left" w:pos="900"/>
              </w:tabs>
              <w:ind w:left="360"/>
            </w:pPr>
            <w:r w:rsidRPr="0017715C">
              <w:t>-50% of lot acquisition</w:t>
            </w:r>
          </w:p>
          <w:p w14:paraId="621EA4B8" w14:textId="77777777" w:rsidR="0017715C" w:rsidRPr="0017715C" w:rsidRDefault="0017715C" w:rsidP="0017715C">
            <w:pPr>
              <w:tabs>
                <w:tab w:val="left" w:pos="900"/>
              </w:tabs>
              <w:ind w:left="360"/>
            </w:pPr>
            <w:r w:rsidRPr="0017715C">
              <w:t>-100% of construction costs</w:t>
            </w:r>
          </w:p>
          <w:p w14:paraId="4CA220FA" w14:textId="77777777" w:rsidR="0017715C" w:rsidRPr="0017715C" w:rsidRDefault="0017715C" w:rsidP="0017715C">
            <w:pPr>
              <w:tabs>
                <w:tab w:val="left" w:pos="900"/>
              </w:tabs>
              <w:ind w:left="360"/>
            </w:pPr>
            <w:r w:rsidRPr="0017715C">
              <w:t>-Max ARV: 65%</w:t>
            </w:r>
          </w:p>
          <w:p w14:paraId="02D7F383" w14:textId="77777777" w:rsidR="0017715C" w:rsidRPr="0017715C" w:rsidRDefault="0017715C" w:rsidP="0017715C">
            <w:pPr>
              <w:tabs>
                <w:tab w:val="left" w:pos="900"/>
              </w:tabs>
              <w:ind w:left="360"/>
            </w:pPr>
            <w:r w:rsidRPr="0017715C">
              <w:t>-LTC Limit: 85%</w:t>
            </w:r>
          </w:p>
          <w:p w14:paraId="31A59027" w14:textId="7D0A8CA5" w:rsidR="0017715C" w:rsidRPr="0017715C" w:rsidRDefault="0017715C" w:rsidP="0017715C">
            <w:pPr>
              <w:tabs>
                <w:tab w:val="left" w:pos="900"/>
              </w:tabs>
              <w:ind w:left="360"/>
            </w:pPr>
            <w:r w:rsidRPr="0017715C">
              <w:t>-Will thoroughly vet out cont</w:t>
            </w:r>
            <w:r>
              <w:t>r</w:t>
            </w:r>
            <w:r w:rsidRPr="0017715C">
              <w:t>actor and team.</w:t>
            </w:r>
          </w:p>
          <w:p w14:paraId="096900DC" w14:textId="5523AE7A" w:rsidR="0017715C" w:rsidRPr="0017715C" w:rsidRDefault="0017715C" w:rsidP="007F3829">
            <w:pPr>
              <w:tabs>
                <w:tab w:val="left" w:pos="900"/>
              </w:tabs>
            </w:pPr>
            <w:r w:rsidRPr="0017715C">
              <w:t>  </w:t>
            </w:r>
          </w:p>
          <w:p w14:paraId="1C529CA4" w14:textId="77777777" w:rsidR="0017715C" w:rsidRPr="0017715C" w:rsidRDefault="0017715C" w:rsidP="0017715C">
            <w:pPr>
              <w:tabs>
                <w:tab w:val="left" w:pos="900"/>
              </w:tabs>
              <w:ind w:left="360"/>
            </w:pPr>
            <w:r w:rsidRPr="0017715C">
              <w:rPr>
                <w:b/>
                <w:bCs/>
              </w:rPr>
              <w:t>Extra:</w:t>
            </w:r>
            <w:r w:rsidRPr="0017715C">
              <w:t xml:space="preserve"> Lender works with new investors although prefers experience. Works with foreign nationals. Lender allows a second mortgage behind them. Lender also allows for JV agreements, seller financing, can cross collateralize for 100% financing.</w:t>
            </w:r>
          </w:p>
          <w:bookmarkEnd w:id="5"/>
          <w:bookmarkEnd w:id="6"/>
          <w:p w14:paraId="19DDFB27" w14:textId="600174D1" w:rsidR="00AF7D28" w:rsidRDefault="0017715C" w:rsidP="00A652EB">
            <w:r w:rsidRPr="0017715C">
              <w:t> </w:t>
            </w:r>
          </w:p>
          <w:p w14:paraId="07EC4758" w14:textId="77777777" w:rsidR="00837BA1" w:rsidRDefault="00837BA1" w:rsidP="00AF7D28">
            <w:pPr>
              <w:pStyle w:val="NormalWeb"/>
              <w:spacing w:before="0" w:beforeAutospacing="0" w:after="0" w:afterAutospacing="0"/>
              <w:rPr>
                <w:rStyle w:val="Strong"/>
                <w:color w:val="000000"/>
                <w:u w:val="single"/>
                <w:shd w:val="clear" w:color="auto" w:fill="FFFFFF"/>
              </w:rPr>
            </w:pPr>
          </w:p>
          <w:p w14:paraId="01423CAB" w14:textId="6C3422AA" w:rsidR="00AF7D28" w:rsidRPr="008E569D" w:rsidRDefault="00C770E7" w:rsidP="00AF7D28">
            <w:pPr>
              <w:pStyle w:val="NormalWeb"/>
              <w:spacing w:before="0" w:beforeAutospacing="0" w:after="0" w:afterAutospacing="0"/>
              <w:rPr>
                <w:color w:val="00B050"/>
                <w:u w:val="single"/>
              </w:rPr>
            </w:pPr>
            <w:r>
              <w:rPr>
                <w:rStyle w:val="Strong"/>
                <w:color w:val="00B050"/>
                <w:u w:val="single"/>
                <w:shd w:val="clear" w:color="auto" w:fill="FFFFFF"/>
              </w:rPr>
              <w:t>28</w:t>
            </w:r>
            <w:r w:rsidR="00AF7D28" w:rsidRPr="008E569D">
              <w:rPr>
                <w:rStyle w:val="Strong"/>
                <w:color w:val="00B050"/>
                <w:u w:val="single"/>
                <w:shd w:val="clear" w:color="auto" w:fill="FFFFFF"/>
              </w:rPr>
              <w:t>. Small Balance, High Leverage, Rehab/Bridge Program </w:t>
            </w:r>
          </w:p>
          <w:p w14:paraId="651E122F" w14:textId="4BD647CA" w:rsidR="00AF7D28" w:rsidRPr="00AF7D28" w:rsidRDefault="00AF7D28" w:rsidP="00AF7D28">
            <w:pPr>
              <w:pStyle w:val="NormalWeb"/>
              <w:spacing w:before="0" w:beforeAutospacing="0" w:after="0" w:afterAutospacing="0"/>
              <w:ind w:left="360"/>
              <w:rPr>
                <w:color w:val="000000"/>
              </w:rPr>
            </w:pPr>
            <w:r w:rsidRPr="00AF7D28">
              <w:rPr>
                <w:rStyle w:val="Strong"/>
                <w:color w:val="000000"/>
              </w:rPr>
              <w:t>Fico:</w:t>
            </w:r>
            <w:r w:rsidRPr="00AF7D28">
              <w:rPr>
                <w:color w:val="000000"/>
              </w:rPr>
              <w:t>  6</w:t>
            </w:r>
            <w:r w:rsidR="003C1FB0">
              <w:rPr>
                <w:color w:val="000000"/>
              </w:rPr>
              <w:t>0</w:t>
            </w:r>
            <w:r w:rsidR="0060103B">
              <w:rPr>
                <w:color w:val="000000"/>
              </w:rPr>
              <w:t>0</w:t>
            </w:r>
            <w:r w:rsidRPr="00AF7D28">
              <w:rPr>
                <w:color w:val="000000"/>
              </w:rPr>
              <w:t xml:space="preserve">+. </w:t>
            </w:r>
            <w:r w:rsidRPr="00AF7D28">
              <w:rPr>
                <w:color w:val="FF0000"/>
              </w:rPr>
              <w:t>This lender allows the borrower to have $10,000 of unpaid debt, but no more than that!</w:t>
            </w:r>
            <w:r w:rsidRPr="00AF7D28">
              <w:rPr>
                <w:rStyle w:val="apple-converted-space"/>
                <w:color w:val="FF0000"/>
              </w:rPr>
              <w:t> </w:t>
            </w:r>
            <w:r w:rsidRPr="00AF7D28">
              <w:rPr>
                <w:color w:val="000000"/>
              </w:rPr>
              <w:t>No more than four 60</w:t>
            </w:r>
            <w:r w:rsidR="00CC6ACC">
              <w:rPr>
                <w:color w:val="000000"/>
              </w:rPr>
              <w:t>-</w:t>
            </w:r>
            <w:r w:rsidRPr="00AF7D28">
              <w:rPr>
                <w:color w:val="000000"/>
              </w:rPr>
              <w:t>day lates in the last 2 years. No felonies, No fraud!</w:t>
            </w:r>
            <w:r w:rsidRPr="00AF7D28">
              <w:rPr>
                <w:rStyle w:val="apple-converted-space"/>
                <w:color w:val="000000"/>
              </w:rPr>
              <w:t> </w:t>
            </w:r>
            <w:r w:rsidRPr="00AF7D28">
              <w:rPr>
                <w:color w:val="000000"/>
              </w:rPr>
              <w:t>Anyone over 25% owner of the entity has to PG.</w:t>
            </w:r>
            <w:r w:rsidRPr="00AF7D28">
              <w:rPr>
                <w:rStyle w:val="apple-converted-space"/>
                <w:color w:val="000000"/>
              </w:rPr>
              <w:t> </w:t>
            </w:r>
            <w:r w:rsidRPr="00032ACD">
              <w:rPr>
                <w:color w:val="FF0000"/>
                <w:u w:val="single"/>
                <w:shd w:val="clear" w:color="auto" w:fill="FFFFFF"/>
              </w:rPr>
              <w:t>Will be a soft pull on an entity with a PG, no affect to credit</w:t>
            </w:r>
            <w:r w:rsidRPr="00AF7D28">
              <w:rPr>
                <w:color w:val="000000"/>
                <w:shd w:val="clear" w:color="auto" w:fill="FFFFFF"/>
              </w:rPr>
              <w:t>. Lender can go off credit score for the majority owner or the middle score of credit score of the entity if no PG.</w:t>
            </w:r>
          </w:p>
          <w:p w14:paraId="4D7CF0CE" w14:textId="54EA29BC" w:rsidR="00512852" w:rsidRDefault="00AF7D28" w:rsidP="00AF7D28">
            <w:pPr>
              <w:pStyle w:val="NormalWeb"/>
              <w:spacing w:before="0" w:beforeAutospacing="0" w:after="0" w:afterAutospacing="0"/>
              <w:ind w:left="360"/>
              <w:rPr>
                <w:color w:val="000000"/>
              </w:rPr>
            </w:pPr>
            <w:r w:rsidRPr="00AF7D28">
              <w:rPr>
                <w:rStyle w:val="Strong"/>
                <w:color w:val="000000"/>
              </w:rPr>
              <w:t>Loan Terms:</w:t>
            </w:r>
            <w:r w:rsidRPr="00AF7D28">
              <w:rPr>
                <w:color w:val="000000"/>
              </w:rPr>
              <w:t>  12</w:t>
            </w:r>
            <w:r w:rsidR="00EE5274">
              <w:rPr>
                <w:color w:val="000000"/>
              </w:rPr>
              <w:t>, 18 &amp; 24</w:t>
            </w:r>
            <w:r w:rsidRPr="00AF7D28">
              <w:rPr>
                <w:color w:val="000000"/>
              </w:rPr>
              <w:t xml:space="preserve"> months, fixed interest only</w:t>
            </w:r>
            <w:r w:rsidRPr="00AF7D28">
              <w:rPr>
                <w:color w:val="000000"/>
              </w:rPr>
              <w:br/>
            </w:r>
            <w:r w:rsidRPr="00AF7D28">
              <w:rPr>
                <w:rStyle w:val="Strong"/>
                <w:color w:val="000000"/>
              </w:rPr>
              <w:t>Loan Size:</w:t>
            </w:r>
            <w:r w:rsidRPr="00AF7D28">
              <w:rPr>
                <w:color w:val="000000"/>
              </w:rPr>
              <w:t>  $</w:t>
            </w:r>
            <w:r w:rsidR="00964BFC">
              <w:rPr>
                <w:color w:val="000000"/>
              </w:rPr>
              <w:t>50</w:t>
            </w:r>
            <w:r w:rsidRPr="00AF7D28">
              <w:rPr>
                <w:color w:val="000000"/>
              </w:rPr>
              <w:t>K to $</w:t>
            </w:r>
            <w:r w:rsidR="00964BFC">
              <w:rPr>
                <w:color w:val="000000"/>
              </w:rPr>
              <w:t>3</w:t>
            </w:r>
            <w:r w:rsidRPr="00AF7D28">
              <w:rPr>
                <w:color w:val="000000"/>
              </w:rPr>
              <w:t xml:space="preserve"> Million. </w:t>
            </w:r>
            <w:r w:rsidR="00B15411">
              <w:rPr>
                <w:color w:val="000000"/>
              </w:rPr>
              <w:t>Construction budget cannot be over $500,000.</w:t>
            </w:r>
          </w:p>
          <w:p w14:paraId="7A7AB859" w14:textId="45A8B59A" w:rsidR="00D5558B" w:rsidRDefault="00512852" w:rsidP="00AF7D28">
            <w:pPr>
              <w:pStyle w:val="NormalWeb"/>
              <w:spacing w:before="0" w:beforeAutospacing="0" w:after="0" w:afterAutospacing="0"/>
              <w:ind w:left="360"/>
              <w:rPr>
                <w:color w:val="FF0000"/>
              </w:rPr>
            </w:pPr>
            <w:r>
              <w:rPr>
                <w:rStyle w:val="Strong"/>
                <w:color w:val="000000"/>
              </w:rPr>
              <w:t>Square Footage:</w:t>
            </w:r>
            <w:r>
              <w:rPr>
                <w:color w:val="000000"/>
              </w:rPr>
              <w:t xml:space="preserve"> House can be up to 5,000 sq. ft.</w:t>
            </w:r>
            <w:r w:rsidR="00AF7D28" w:rsidRPr="00AF7D28">
              <w:rPr>
                <w:color w:val="000000"/>
              </w:rPr>
              <w:br/>
            </w:r>
            <w:r w:rsidR="00AF7D28" w:rsidRPr="00AF7D28">
              <w:rPr>
                <w:rStyle w:val="Strong"/>
                <w:color w:val="000000"/>
              </w:rPr>
              <w:t>Max LTC</w:t>
            </w:r>
            <w:r w:rsidR="00AA4086">
              <w:rPr>
                <w:rStyle w:val="Strong"/>
                <w:color w:val="000000"/>
              </w:rPr>
              <w:t>/LTV</w:t>
            </w:r>
            <w:r w:rsidR="00AF7D28" w:rsidRPr="00AF7D28">
              <w:rPr>
                <w:rStyle w:val="Strong"/>
                <w:color w:val="000000"/>
              </w:rPr>
              <w:t>: </w:t>
            </w:r>
            <w:r w:rsidR="00AF7D28" w:rsidRPr="00AF7D28">
              <w:rPr>
                <w:rStyle w:val="Strong"/>
                <w:color w:val="FF0000"/>
              </w:rPr>
              <w:t xml:space="preserve">Lender will finance up to </w:t>
            </w:r>
            <w:r w:rsidR="00964BFC">
              <w:rPr>
                <w:rStyle w:val="Strong"/>
                <w:color w:val="FF0000"/>
              </w:rPr>
              <w:t>90% of the purchase price &amp;</w:t>
            </w:r>
            <w:r w:rsidR="009300AE">
              <w:rPr>
                <w:rStyle w:val="Strong"/>
                <w:color w:val="FF0000"/>
              </w:rPr>
              <w:t xml:space="preserve"> </w:t>
            </w:r>
            <w:r w:rsidR="00AF7D28" w:rsidRPr="00AF7D28">
              <w:rPr>
                <w:rStyle w:val="Strong"/>
                <w:color w:val="FF0000"/>
              </w:rPr>
              <w:t xml:space="preserve">100% of the construction </w:t>
            </w:r>
            <w:r w:rsidR="00964BFC">
              <w:rPr>
                <w:rStyle w:val="Strong"/>
                <w:color w:val="FF0000"/>
              </w:rPr>
              <w:t>budget</w:t>
            </w:r>
            <w:r w:rsidR="00C43B08">
              <w:rPr>
                <w:rStyle w:val="Strong"/>
                <w:color w:val="FF0000"/>
              </w:rPr>
              <w:t xml:space="preserve"> </w:t>
            </w:r>
            <w:r w:rsidR="00AF7D28" w:rsidRPr="00AF7D28">
              <w:rPr>
                <w:rStyle w:val="Strong"/>
                <w:color w:val="FF0000"/>
              </w:rPr>
              <w:t>(done in draws)</w:t>
            </w:r>
            <w:r w:rsidR="00964BFC">
              <w:rPr>
                <w:rStyle w:val="Strong"/>
                <w:color w:val="FF0000"/>
              </w:rPr>
              <w:t>;</w:t>
            </w:r>
            <w:r w:rsidR="000F66EB">
              <w:rPr>
                <w:rStyle w:val="Strong"/>
                <w:color w:val="FF0000"/>
              </w:rPr>
              <w:t xml:space="preserve"> </w:t>
            </w:r>
            <w:r w:rsidR="00AF7D28" w:rsidRPr="00AF7D28">
              <w:rPr>
                <w:color w:val="000000"/>
              </w:rPr>
              <w:t>Loan amount cannot</w:t>
            </w:r>
            <w:r w:rsidR="00AA4086">
              <w:rPr>
                <w:color w:val="000000"/>
              </w:rPr>
              <w:t xml:space="preserve"> </w:t>
            </w:r>
            <w:r w:rsidR="00AF7D28" w:rsidRPr="00AF7D28">
              <w:rPr>
                <w:color w:val="000000"/>
              </w:rPr>
              <w:t>exceed 7</w:t>
            </w:r>
            <w:r w:rsidR="00964BFC">
              <w:rPr>
                <w:color w:val="000000"/>
              </w:rPr>
              <w:t>5</w:t>
            </w:r>
            <w:r w:rsidR="00AF7D28" w:rsidRPr="00AF7D28">
              <w:rPr>
                <w:color w:val="000000"/>
              </w:rPr>
              <w:t>% of the ARV (After repair value) of the property. </w:t>
            </w:r>
            <w:r w:rsidR="00AA4086">
              <w:rPr>
                <w:color w:val="000000"/>
              </w:rPr>
              <w:t>Purchase w/ no rehab= 70% LTV. Refinance as is= 65% LTV.</w:t>
            </w:r>
          </w:p>
          <w:p w14:paraId="4DAC7967" w14:textId="23681C87" w:rsidR="00AF7D28" w:rsidRPr="00AF7D28" w:rsidRDefault="00AF7D28" w:rsidP="00AF7D28">
            <w:pPr>
              <w:pStyle w:val="NormalWeb"/>
              <w:spacing w:before="0" w:beforeAutospacing="0" w:after="0" w:afterAutospacing="0"/>
              <w:ind w:left="360"/>
              <w:rPr>
                <w:color w:val="000000"/>
              </w:rPr>
            </w:pPr>
            <w:r w:rsidRPr="00AF7D28">
              <w:rPr>
                <w:rStyle w:val="Strong"/>
                <w:color w:val="000000"/>
              </w:rPr>
              <w:t>Interest Rate:</w:t>
            </w:r>
            <w:r w:rsidRPr="00AF7D28">
              <w:rPr>
                <w:color w:val="000000"/>
              </w:rPr>
              <w:t xml:space="preserve">  </w:t>
            </w:r>
            <w:r w:rsidR="005C4FC5">
              <w:rPr>
                <w:color w:val="FF0000"/>
              </w:rPr>
              <w:t>9</w:t>
            </w:r>
            <w:r w:rsidR="0049418D" w:rsidRPr="003548B5">
              <w:rPr>
                <w:color w:val="FF0000"/>
              </w:rPr>
              <w:t xml:space="preserve"> </w:t>
            </w:r>
            <w:r w:rsidRPr="003548B5">
              <w:rPr>
                <w:color w:val="FF0000"/>
              </w:rPr>
              <w:t>-1</w:t>
            </w:r>
            <w:r w:rsidR="003548B5" w:rsidRPr="003548B5">
              <w:rPr>
                <w:color w:val="FF0000"/>
              </w:rPr>
              <w:t>1</w:t>
            </w:r>
            <w:r w:rsidRPr="003548B5">
              <w:rPr>
                <w:color w:val="FF0000"/>
              </w:rPr>
              <w:t xml:space="preserve">%; </w:t>
            </w:r>
            <w:r w:rsidRPr="00AF7D28">
              <w:rPr>
                <w:color w:val="000000"/>
              </w:rPr>
              <w:t>Interest rate is determined by investors experience, location &amp; the leverage they are requesting.</w:t>
            </w:r>
            <w:r w:rsidRPr="00AF7D28">
              <w:rPr>
                <w:color w:val="000000"/>
              </w:rPr>
              <w:br/>
            </w:r>
            <w:r w:rsidRPr="00AF7D28">
              <w:rPr>
                <w:rStyle w:val="Strong"/>
                <w:color w:val="000000"/>
              </w:rPr>
              <w:t>Property Types:</w:t>
            </w:r>
            <w:r w:rsidRPr="00AF7D28">
              <w:rPr>
                <w:color w:val="000000"/>
              </w:rPr>
              <w:t xml:space="preserve">  Only </w:t>
            </w:r>
            <w:proofErr w:type="gramStart"/>
            <w:r w:rsidRPr="00AF7D28">
              <w:rPr>
                <w:color w:val="000000"/>
              </w:rPr>
              <w:t>1-4 unit</w:t>
            </w:r>
            <w:proofErr w:type="gramEnd"/>
            <w:r w:rsidRPr="00AF7D28">
              <w:rPr>
                <w:color w:val="000000"/>
              </w:rPr>
              <w:t xml:space="preserve"> investment properties! This includes Single Family Homes, 2-units, 3-units, 4-units, condos and town homes.</w:t>
            </w:r>
            <w:r w:rsidRPr="00AF7D28">
              <w:rPr>
                <w:color w:val="000000"/>
              </w:rPr>
              <w:br/>
            </w:r>
            <w:r w:rsidRPr="00AF7D28">
              <w:rPr>
                <w:rStyle w:val="Strong"/>
                <w:color w:val="000000"/>
              </w:rPr>
              <w:t>Pre-Payment Penalty:</w:t>
            </w:r>
            <w:r w:rsidRPr="00AF7D28">
              <w:rPr>
                <w:color w:val="000000"/>
              </w:rPr>
              <w:t>  None!</w:t>
            </w:r>
            <w:r w:rsidRPr="00AF7D28">
              <w:rPr>
                <w:color w:val="000000"/>
              </w:rPr>
              <w:br/>
            </w:r>
            <w:r w:rsidRPr="00AF7D28">
              <w:rPr>
                <w:rStyle w:val="Strong"/>
                <w:color w:val="000000"/>
              </w:rPr>
              <w:t>Use of Funds:</w:t>
            </w:r>
            <w:r w:rsidRPr="00AF7D28">
              <w:rPr>
                <w:color w:val="000000"/>
              </w:rPr>
              <w:t>  Purchase, Refinance, Cash-Out Refinance &amp; Rehab</w:t>
            </w:r>
            <w:r w:rsidRPr="00AF7D28">
              <w:rPr>
                <w:color w:val="000000"/>
              </w:rPr>
              <w:br/>
            </w:r>
            <w:r w:rsidRPr="00AF7D28">
              <w:rPr>
                <w:rStyle w:val="Strong"/>
                <w:color w:val="000000"/>
              </w:rPr>
              <w:t>Asset verification:</w:t>
            </w:r>
            <w:r w:rsidRPr="00AF7D28">
              <w:rPr>
                <w:color w:val="000000"/>
              </w:rPr>
              <w:t xml:space="preserve">  Depends on </w:t>
            </w:r>
            <w:proofErr w:type="gramStart"/>
            <w:r w:rsidRPr="00AF7D28">
              <w:rPr>
                <w:color w:val="000000"/>
              </w:rPr>
              <w:t>borrowers</w:t>
            </w:r>
            <w:proofErr w:type="gramEnd"/>
            <w:r w:rsidRPr="00AF7D28">
              <w:rPr>
                <w:color w:val="000000"/>
              </w:rPr>
              <w:t xml:space="preserve"> experience. 3 months of bank statements.</w:t>
            </w:r>
          </w:p>
          <w:p w14:paraId="6CBA5209" w14:textId="5608D437" w:rsidR="00AF7D28" w:rsidRPr="00AF7D28" w:rsidRDefault="00AF7D28" w:rsidP="00AF7D28">
            <w:pPr>
              <w:pStyle w:val="NormalWeb"/>
              <w:spacing w:before="0" w:beforeAutospacing="0" w:after="0" w:afterAutospacing="0"/>
              <w:ind w:left="360"/>
              <w:rPr>
                <w:color w:val="000000"/>
              </w:rPr>
            </w:pPr>
            <w:r w:rsidRPr="00AF7D28">
              <w:rPr>
                <w:rStyle w:val="Strong"/>
                <w:color w:val="000000"/>
              </w:rPr>
              <w:t>Experience Requirement/ROI:</w:t>
            </w:r>
            <w:r w:rsidR="00D255F8">
              <w:rPr>
                <w:rStyle w:val="Strong"/>
                <w:color w:val="000000"/>
              </w:rPr>
              <w:t xml:space="preserve"> </w:t>
            </w:r>
            <w:r w:rsidRPr="00AF7D28">
              <w:rPr>
                <w:color w:val="000000"/>
              </w:rPr>
              <w:t xml:space="preserve">Lender counts investment properties rehabbed and sold in the past 2 years as experience. Property cannot be bought longer than 3 years ago. </w:t>
            </w:r>
            <w:r w:rsidR="0095506D">
              <w:rPr>
                <w:color w:val="000000"/>
              </w:rPr>
              <w:t xml:space="preserve">Lender only considers </w:t>
            </w:r>
            <w:proofErr w:type="gramStart"/>
            <w:r w:rsidR="0095506D">
              <w:rPr>
                <w:color w:val="000000"/>
              </w:rPr>
              <w:t>1-4 unit</w:t>
            </w:r>
            <w:proofErr w:type="gramEnd"/>
            <w:r w:rsidR="0095506D">
              <w:rPr>
                <w:color w:val="000000"/>
              </w:rPr>
              <w:t xml:space="preserve"> investment properties as past experience, not commercial properties! </w:t>
            </w:r>
            <w:r w:rsidRPr="00AF7D28">
              <w:rPr>
                <w:color w:val="000000"/>
              </w:rPr>
              <w:t xml:space="preserve">Return on investment </w:t>
            </w:r>
            <w:proofErr w:type="gramStart"/>
            <w:r w:rsidRPr="00AF7D28">
              <w:rPr>
                <w:color w:val="000000"/>
              </w:rPr>
              <w:t>has to</w:t>
            </w:r>
            <w:proofErr w:type="gramEnd"/>
            <w:r w:rsidRPr="00AF7D28">
              <w:rPr>
                <w:color w:val="000000"/>
              </w:rPr>
              <w:t xml:space="preserve"> be 1.2 for Tier 4 borrowers. Tier 3= 1.15 ROI. Tier 2= 1.10 ROI. Tier 1= 1.0 ROI</w:t>
            </w:r>
            <w:r w:rsidR="0060103B">
              <w:rPr>
                <w:color w:val="000000"/>
              </w:rPr>
              <w:t xml:space="preserve">. </w:t>
            </w:r>
            <w:r w:rsidR="0060103B" w:rsidRPr="0060103B">
              <w:rPr>
                <w:color w:val="FF0000"/>
              </w:rPr>
              <w:t xml:space="preserve">Lender is </w:t>
            </w:r>
            <w:r w:rsidR="000439C9">
              <w:rPr>
                <w:color w:val="FF0000"/>
              </w:rPr>
              <w:t>lending to Standard Tier borrowers 0-4 flips and pro borrowers 5+ flips in the past 2 years.</w:t>
            </w:r>
          </w:p>
          <w:p w14:paraId="42EA1982" w14:textId="53C4BE56" w:rsidR="00AF7D28" w:rsidRPr="00AF7D28" w:rsidRDefault="00AF7D28" w:rsidP="00AF7D28">
            <w:pPr>
              <w:pStyle w:val="NormalWeb"/>
              <w:spacing w:before="0" w:beforeAutospacing="0" w:after="0" w:afterAutospacing="0"/>
              <w:ind w:left="360"/>
              <w:rPr>
                <w:color w:val="000000"/>
              </w:rPr>
            </w:pPr>
            <w:r w:rsidRPr="00AF7D28">
              <w:rPr>
                <w:rStyle w:val="Strong"/>
                <w:color w:val="000000"/>
              </w:rPr>
              <w:t>Experience Tiers:</w:t>
            </w:r>
            <w:r w:rsidR="00D255F8">
              <w:rPr>
                <w:rStyle w:val="Strong"/>
                <w:color w:val="000000"/>
              </w:rPr>
              <w:t xml:space="preserve"> </w:t>
            </w:r>
            <w:r w:rsidRPr="00AF7D28">
              <w:rPr>
                <w:color w:val="000000"/>
              </w:rPr>
              <w:t>Tier 1/Pro=</w:t>
            </w:r>
            <w:r w:rsidRPr="00AF7D28">
              <w:rPr>
                <w:rStyle w:val="apple-converted-space"/>
                <w:color w:val="000000"/>
              </w:rPr>
              <w:t> </w:t>
            </w:r>
            <w:r w:rsidRPr="00AF7D28">
              <w:rPr>
                <w:color w:val="000000"/>
              </w:rPr>
              <w:t xml:space="preserve">10 + exits, ARV cap of 75%; Tier 2/Plus= 4-9 exits, ARV cap of 75%. Tier 3/ Standard= 1-3 exits, (Construction restriction if borrower is doing work to the foundation, adding or removing walls, adding square footage or if the rehab budget is more than 50% of the purchase price, they will be capped at 5% less on the max Arv). Tier </w:t>
            </w:r>
            <w:r w:rsidRPr="00AF7D28">
              <w:rPr>
                <w:color w:val="000000"/>
              </w:rPr>
              <w:lastRenderedPageBreak/>
              <w:t>4/Access= No experience. 12%+ Construction restriction is limited if borrower is doing work to the foundation, structure, adding or removing walls, adding square footage, if the rehab budget is more than 50% of the purchase price, they will be capped at 5% less on the max ARV).</w:t>
            </w:r>
          </w:p>
          <w:p w14:paraId="29E15BFB" w14:textId="691C0A57" w:rsidR="00AF7D28" w:rsidRPr="00AF7D28" w:rsidRDefault="00AF7D28" w:rsidP="00AF7D28">
            <w:pPr>
              <w:pStyle w:val="NormalWeb"/>
              <w:spacing w:before="0" w:beforeAutospacing="0" w:after="0" w:afterAutospacing="0"/>
              <w:ind w:left="360"/>
              <w:rPr>
                <w:color w:val="000000"/>
              </w:rPr>
            </w:pPr>
            <w:r w:rsidRPr="00AF7D28">
              <w:rPr>
                <w:rStyle w:val="Strong"/>
                <w:color w:val="000000"/>
              </w:rPr>
              <w:t>Liquidity Requirement:</w:t>
            </w:r>
            <w:r w:rsidR="00D5558B">
              <w:rPr>
                <w:rStyle w:val="Strong"/>
                <w:color w:val="000000"/>
              </w:rPr>
              <w:t xml:space="preserve"> </w:t>
            </w:r>
            <w:r w:rsidRPr="00AF7D28">
              <w:rPr>
                <w:color w:val="000000"/>
              </w:rPr>
              <w:t>All borrowers need down money and closing costs</w:t>
            </w:r>
            <w:r w:rsidRPr="00AF7D28">
              <w:rPr>
                <w:rStyle w:val="Strong"/>
                <w:color w:val="000000"/>
              </w:rPr>
              <w:t>.</w:t>
            </w:r>
            <w:r w:rsidRPr="00AF7D28">
              <w:rPr>
                <w:rStyle w:val="apple-converted-space"/>
                <w:b/>
                <w:bCs/>
                <w:color w:val="000000"/>
              </w:rPr>
              <w:t> </w:t>
            </w:r>
            <w:r w:rsidRPr="00AF7D28">
              <w:rPr>
                <w:color w:val="FF0000"/>
              </w:rPr>
              <w:t>Large deposits Do Not have to be seasoned.</w:t>
            </w:r>
            <w:r w:rsidR="00D5558B">
              <w:rPr>
                <w:color w:val="FF0000"/>
              </w:rPr>
              <w:t xml:space="preserve"> </w:t>
            </w:r>
            <w:r w:rsidRPr="00AF7D28">
              <w:rPr>
                <w:color w:val="000000"/>
              </w:rPr>
              <w:t>Tier 1 Reserve Requirement= $25,000. Tier 2-4= $15,000. The reserve requirement is NOT in addition to down money and closing costs.</w:t>
            </w:r>
          </w:p>
          <w:p w14:paraId="545353EA" w14:textId="1A350492" w:rsidR="005818B4" w:rsidRPr="006773C3" w:rsidRDefault="00AF7D28" w:rsidP="006773C3">
            <w:pPr>
              <w:pStyle w:val="NormalWeb"/>
              <w:spacing w:before="0" w:beforeAutospacing="0" w:after="0" w:afterAutospacing="0"/>
              <w:ind w:left="360"/>
              <w:rPr>
                <w:color w:val="071B2D"/>
                <w:shd w:val="clear" w:color="auto" w:fill="FFFFFF"/>
              </w:rPr>
            </w:pPr>
            <w:r w:rsidRPr="00AF7D28">
              <w:rPr>
                <w:rStyle w:val="Strong"/>
                <w:color w:val="000000"/>
              </w:rPr>
              <w:t>Lender Points:</w:t>
            </w:r>
            <w:r w:rsidRPr="00AF7D28">
              <w:rPr>
                <w:color w:val="000000"/>
              </w:rPr>
              <w:t xml:space="preserve"> 1.5-2.5 lender points (depends on </w:t>
            </w:r>
            <w:proofErr w:type="gramStart"/>
            <w:r w:rsidRPr="00AF7D28">
              <w:rPr>
                <w:color w:val="000000"/>
              </w:rPr>
              <w:t>borrowers</w:t>
            </w:r>
            <w:proofErr w:type="gramEnd"/>
            <w:r w:rsidRPr="00AF7D28">
              <w:rPr>
                <w:color w:val="000000"/>
              </w:rPr>
              <w:t xml:space="preserve"> credit, experience and deal size). </w:t>
            </w:r>
            <w:r w:rsidRPr="00AF7D28">
              <w:rPr>
                <w:color w:val="000000"/>
              </w:rPr>
              <w:br/>
            </w:r>
            <w:r w:rsidRPr="005818B4">
              <w:rPr>
                <w:rStyle w:val="Strong"/>
                <w:color w:val="000000"/>
              </w:rPr>
              <w:t>Lending Territory:</w:t>
            </w:r>
            <w:r w:rsidRPr="005818B4">
              <w:rPr>
                <w:color w:val="000000"/>
              </w:rPr>
              <w:t> </w:t>
            </w:r>
            <w:r w:rsidR="005818B4" w:rsidRPr="005818B4">
              <w:rPr>
                <w:color w:val="FF0000"/>
                <w:shd w:val="clear" w:color="auto" w:fill="FFFFFF"/>
              </w:rPr>
              <w:t>AZ</w:t>
            </w:r>
            <w:r w:rsidR="005818B4" w:rsidRPr="005818B4">
              <w:rPr>
                <w:color w:val="071B2D"/>
                <w:shd w:val="clear" w:color="auto" w:fill="FFFFFF"/>
              </w:rPr>
              <w:t xml:space="preserve">, </w:t>
            </w:r>
            <w:r w:rsidR="005818B4" w:rsidRPr="005818B4">
              <w:rPr>
                <w:color w:val="FF0000"/>
                <w:shd w:val="clear" w:color="auto" w:fill="FFFFFF"/>
              </w:rPr>
              <w:t>CA</w:t>
            </w:r>
            <w:r w:rsidR="005818B4" w:rsidRPr="005818B4">
              <w:rPr>
                <w:color w:val="071B2D"/>
                <w:shd w:val="clear" w:color="auto" w:fill="FFFFFF"/>
              </w:rPr>
              <w:t xml:space="preserve">, CO, CT, DC, FL, GA, IL, KY, MA, MD, MI, MN, MO, </w:t>
            </w:r>
            <w:r w:rsidR="005818B4" w:rsidRPr="005818B4">
              <w:rPr>
                <w:color w:val="FF0000"/>
                <w:shd w:val="clear" w:color="auto" w:fill="FFFFFF"/>
              </w:rPr>
              <w:t>NC, NJ, NV, NY</w:t>
            </w:r>
            <w:r w:rsidR="005818B4" w:rsidRPr="005818B4">
              <w:rPr>
                <w:color w:val="071B2D"/>
                <w:shd w:val="clear" w:color="auto" w:fill="FFFFFF"/>
              </w:rPr>
              <w:t xml:space="preserve">, OH, </w:t>
            </w:r>
            <w:r w:rsidR="005818B4" w:rsidRPr="005818B4">
              <w:rPr>
                <w:color w:val="FF0000"/>
                <w:shd w:val="clear" w:color="auto" w:fill="FFFFFF"/>
              </w:rPr>
              <w:t>OK</w:t>
            </w:r>
            <w:r w:rsidR="005818B4" w:rsidRPr="006773C3">
              <w:rPr>
                <w:color w:val="FF0000"/>
                <w:shd w:val="clear" w:color="auto" w:fill="FFFFFF"/>
              </w:rPr>
              <w:t xml:space="preserve">, </w:t>
            </w:r>
            <w:r w:rsidR="006773C3" w:rsidRPr="006773C3">
              <w:rPr>
                <w:color w:val="FF0000"/>
                <w:shd w:val="clear" w:color="auto" w:fill="FFFFFF"/>
              </w:rPr>
              <w:t xml:space="preserve">OR, </w:t>
            </w:r>
            <w:r w:rsidR="005818B4" w:rsidRPr="005818B4">
              <w:rPr>
                <w:color w:val="071B2D"/>
                <w:shd w:val="clear" w:color="auto" w:fill="FFFFFF"/>
              </w:rPr>
              <w:t>PA, SC, TN, TX, VA, WA, and WV.</w:t>
            </w:r>
          </w:p>
          <w:p w14:paraId="45927829" w14:textId="66706295" w:rsidR="00AF7D28" w:rsidRPr="00AF7D28" w:rsidRDefault="00AF7D28" w:rsidP="00AF7D28">
            <w:pPr>
              <w:pStyle w:val="NormalWeb"/>
              <w:spacing w:before="0" w:beforeAutospacing="0" w:after="0" w:afterAutospacing="0"/>
              <w:ind w:left="360"/>
              <w:rPr>
                <w:color w:val="000000"/>
              </w:rPr>
            </w:pPr>
            <w:r w:rsidRPr="00AF7D28">
              <w:rPr>
                <w:rStyle w:val="Strong"/>
                <w:color w:val="000000"/>
              </w:rPr>
              <w:t>Closing Time Frame:</w:t>
            </w:r>
            <w:r w:rsidRPr="00AF7D28">
              <w:rPr>
                <w:color w:val="000000"/>
              </w:rPr>
              <w:t xml:space="preserve"> 5-15 days based on </w:t>
            </w:r>
            <w:proofErr w:type="gramStart"/>
            <w:r w:rsidRPr="00AF7D28">
              <w:rPr>
                <w:color w:val="000000"/>
              </w:rPr>
              <w:t>borrowers</w:t>
            </w:r>
            <w:proofErr w:type="gramEnd"/>
            <w:r w:rsidRPr="00AF7D28">
              <w:rPr>
                <w:color w:val="000000"/>
              </w:rPr>
              <w:t xml:space="preserve"> experience!</w:t>
            </w:r>
            <w:r w:rsidRPr="00AF7D28">
              <w:rPr>
                <w:rStyle w:val="apple-converted-space"/>
                <w:color w:val="000000"/>
              </w:rPr>
              <w:t> </w:t>
            </w:r>
          </w:p>
          <w:p w14:paraId="00A21E48" w14:textId="3DC6BDB0" w:rsidR="00D5558B" w:rsidRDefault="00AF7D28" w:rsidP="00AF7D28">
            <w:pPr>
              <w:pStyle w:val="NormalWeb"/>
              <w:spacing w:before="0" w:beforeAutospacing="0" w:after="0" w:afterAutospacing="0"/>
              <w:ind w:left="360"/>
              <w:rPr>
                <w:color w:val="000000"/>
              </w:rPr>
            </w:pPr>
            <w:r w:rsidRPr="00AF7D28">
              <w:rPr>
                <w:rStyle w:val="Strong"/>
                <w:color w:val="000000"/>
              </w:rPr>
              <w:t>Appraisal/BPO:</w:t>
            </w:r>
            <w:r w:rsidR="00D255F8">
              <w:rPr>
                <w:rStyle w:val="Strong"/>
                <w:color w:val="000000"/>
              </w:rPr>
              <w:t xml:space="preserve"> </w:t>
            </w:r>
            <w:r w:rsidRPr="00AF7D28">
              <w:rPr>
                <w:color w:val="000000"/>
              </w:rPr>
              <w:t>Lender typically just orders a desktop BPO on a purchase, which costs $350. On a refinance they do a full appraisal which is $600-$700 if property is owned for longer than 6 months. If we are dealing with a severely damaged property a full appraisal will be required.</w:t>
            </w:r>
            <w:r w:rsidRPr="00AF7D28">
              <w:rPr>
                <w:rStyle w:val="apple-converted-space"/>
                <w:color w:val="000000"/>
              </w:rPr>
              <w:t> </w:t>
            </w:r>
            <w:r w:rsidRPr="00AF7D28">
              <w:rPr>
                <w:color w:val="000000"/>
              </w:rPr>
              <w:t>Lender use mercury appraisal company.</w:t>
            </w:r>
          </w:p>
          <w:p w14:paraId="1F189DC7" w14:textId="73C5A6EF" w:rsidR="00AF7D28" w:rsidRPr="00AF7D28" w:rsidRDefault="00AF7D28" w:rsidP="00AF7D28">
            <w:pPr>
              <w:pStyle w:val="NormalWeb"/>
              <w:spacing w:before="0" w:beforeAutospacing="0" w:after="0" w:afterAutospacing="0"/>
              <w:ind w:left="360"/>
              <w:rPr>
                <w:color w:val="000000"/>
              </w:rPr>
            </w:pPr>
            <w:r w:rsidRPr="00AF7D28">
              <w:rPr>
                <w:rStyle w:val="Strong"/>
                <w:color w:val="000000"/>
              </w:rPr>
              <w:t>Special:</w:t>
            </w:r>
            <w:r w:rsidRPr="00AF7D28">
              <w:rPr>
                <w:color w:val="000000"/>
              </w:rPr>
              <w:t> NO JUNK FEES! This loan program is only for bridge and rehab deals. This is not a program for ground up construction.</w:t>
            </w:r>
            <w:r w:rsidRPr="00AF7D28">
              <w:rPr>
                <w:rStyle w:val="apple-converted-space"/>
                <w:color w:val="000000"/>
              </w:rPr>
              <w:t> </w:t>
            </w:r>
            <w:r w:rsidRPr="00AF7D28">
              <w:rPr>
                <w:color w:val="000000"/>
              </w:rPr>
              <w:t>Lender's closing fee is based on experience, but ranges from $499 to $1,195.</w:t>
            </w:r>
            <w:r w:rsidRPr="00AF7D28">
              <w:rPr>
                <w:rStyle w:val="apple-converted-space"/>
                <w:color w:val="000000"/>
              </w:rPr>
              <w:t> </w:t>
            </w:r>
            <w:r w:rsidRPr="00AF7D28">
              <w:rPr>
                <w:color w:val="FF0000"/>
              </w:rPr>
              <w:t>Pro and plus borrowers can have up to 5M of loans at one time with this lender.</w:t>
            </w:r>
          </w:p>
          <w:p w14:paraId="0E69AFD1" w14:textId="77777777" w:rsidR="00AF7D28" w:rsidRPr="00AF7D28" w:rsidRDefault="00AF7D28" w:rsidP="00AF7D28">
            <w:pPr>
              <w:pStyle w:val="NormalWeb"/>
              <w:spacing w:before="0" w:beforeAutospacing="0" w:after="0" w:afterAutospacing="0"/>
              <w:ind w:left="360"/>
              <w:rPr>
                <w:color w:val="000000"/>
              </w:rPr>
            </w:pPr>
            <w:r w:rsidRPr="00AF7D28">
              <w:rPr>
                <w:rStyle w:val="Strong"/>
                <w:color w:val="000000"/>
              </w:rPr>
              <w:t>Docs:</w:t>
            </w:r>
            <w:r w:rsidRPr="00AF7D28">
              <w:rPr>
                <w:rStyle w:val="apple-converted-space"/>
                <w:b/>
                <w:bCs/>
                <w:color w:val="000000"/>
              </w:rPr>
              <w:t> </w:t>
            </w:r>
            <w:r w:rsidRPr="00AF7D28">
              <w:rPr>
                <w:color w:val="000000"/>
              </w:rPr>
              <w:t>Lender does not need a lot of docs at all.</w:t>
            </w:r>
          </w:p>
          <w:p w14:paraId="078A9436" w14:textId="77777777" w:rsidR="00AF7D28" w:rsidRPr="00AF7D28" w:rsidRDefault="00AF7D28" w:rsidP="00AF7D28">
            <w:pPr>
              <w:pStyle w:val="NormalWeb"/>
              <w:spacing w:before="0" w:beforeAutospacing="0" w:after="0" w:afterAutospacing="0"/>
              <w:ind w:left="360"/>
              <w:rPr>
                <w:color w:val="000000"/>
              </w:rPr>
            </w:pPr>
            <w:r w:rsidRPr="00AF7D28">
              <w:rPr>
                <w:rStyle w:val="Strong"/>
                <w:color w:val="000000"/>
              </w:rPr>
              <w:t>Draw Process:</w:t>
            </w:r>
            <w:r w:rsidRPr="00AF7D28">
              <w:rPr>
                <w:rStyle w:val="apple-converted-space"/>
                <w:b/>
                <w:bCs/>
                <w:color w:val="000000"/>
              </w:rPr>
              <w:t> </w:t>
            </w:r>
            <w:r w:rsidRPr="00AF7D28">
              <w:rPr>
                <w:color w:val="000000"/>
              </w:rPr>
              <w:t>Borrower can do this through the website or an email address. Fill out a scope of work for what has been completed, send in &amp; then an agent comes out. The draw free cost is taken from the disbursement of their draw. Keep copies of receipts and invoices from contractor. Lien waiver requested on every draw so they cannot claim a mechanics lien on the property.</w:t>
            </w:r>
            <w:r w:rsidRPr="00AF7D28">
              <w:rPr>
                <w:rStyle w:val="apple-converted-space"/>
                <w:color w:val="000000"/>
              </w:rPr>
              <w:t> </w:t>
            </w:r>
            <w:r w:rsidRPr="00AF7D28">
              <w:rPr>
                <w:color w:val="FF0000"/>
              </w:rPr>
              <w:t>Draw Fee: $199 per draw.</w:t>
            </w:r>
          </w:p>
          <w:p w14:paraId="2B210D02" w14:textId="77777777" w:rsidR="00206CF4" w:rsidRDefault="00AF7D28" w:rsidP="00206CF4">
            <w:pPr>
              <w:pStyle w:val="NormalWeb"/>
              <w:spacing w:before="0" w:beforeAutospacing="0" w:after="0" w:afterAutospacing="0"/>
              <w:ind w:left="360"/>
              <w:rPr>
                <w:color w:val="FF0000"/>
              </w:rPr>
            </w:pPr>
            <w:r w:rsidRPr="00AF7D28">
              <w:rPr>
                <w:rStyle w:val="Strong"/>
                <w:color w:val="000000"/>
              </w:rPr>
              <w:t>Extra: </w:t>
            </w:r>
            <w:r w:rsidRPr="00AF7D28">
              <w:rPr>
                <w:color w:val="000000"/>
              </w:rPr>
              <w:t>Cash out must be used for real estate purposes.</w:t>
            </w:r>
            <w:r w:rsidRPr="00AF7D28">
              <w:rPr>
                <w:rStyle w:val="apple-converted-space"/>
                <w:color w:val="000000"/>
              </w:rPr>
              <w:t> </w:t>
            </w:r>
            <w:r w:rsidRPr="00AF7D28">
              <w:rPr>
                <w:color w:val="FF0000"/>
              </w:rPr>
              <w:t>This lender allows the borrower to close in a personal or entity name! FL, MN, OH, VA &amp; NJ deals must close in an entity name.</w:t>
            </w:r>
            <w:r w:rsidRPr="00AF7D28">
              <w:rPr>
                <w:rStyle w:val="apple-converted-space"/>
                <w:color w:val="FF0000"/>
              </w:rPr>
              <w:t> </w:t>
            </w:r>
            <w:r w:rsidRPr="00D5558B">
              <w:rPr>
                <w:rStyle w:val="Strong"/>
                <w:b w:val="0"/>
                <w:color w:val="000000"/>
              </w:rPr>
              <w:t>Lender can work with</w:t>
            </w:r>
            <w:r w:rsidRPr="00AF7D28">
              <w:rPr>
                <w:rStyle w:val="apple-converted-space"/>
                <w:b/>
                <w:bCs/>
                <w:color w:val="000000"/>
              </w:rPr>
              <w:t> </w:t>
            </w:r>
            <w:r w:rsidRPr="00AF7D28">
              <w:rPr>
                <w:color w:val="000000"/>
              </w:rPr>
              <w:t xml:space="preserve">Foreign </w:t>
            </w:r>
            <w:proofErr w:type="gramStart"/>
            <w:r w:rsidRPr="00AF7D28">
              <w:rPr>
                <w:color w:val="000000"/>
              </w:rPr>
              <w:t>Nationals</w:t>
            </w:r>
            <w:proofErr w:type="gramEnd"/>
            <w:r w:rsidRPr="00AF7D28">
              <w:rPr>
                <w:color w:val="000000"/>
              </w:rPr>
              <w:t xml:space="preserve"> but they need proof of permanent residency. Lender can lend on assignment fees. Wholesaler cannot be related to any other parties. Seller concessions over 15% require due diligence</w:t>
            </w:r>
            <w:r w:rsidRPr="00093873">
              <w:rPr>
                <w:color w:val="FF0000"/>
              </w:rPr>
              <w:t>.</w:t>
            </w:r>
            <w:r w:rsidR="00093873" w:rsidRPr="00093873">
              <w:rPr>
                <w:color w:val="FF0000"/>
              </w:rPr>
              <w:t xml:space="preserve"> Lender also has a permanent rental loan product</w:t>
            </w:r>
            <w:r w:rsidR="001035BD">
              <w:rPr>
                <w:color w:val="FF0000"/>
              </w:rPr>
              <w:t>, 640+ fico score, need 700+ for 75% LTV.</w:t>
            </w:r>
            <w:r w:rsidR="002B4A12">
              <w:rPr>
                <w:color w:val="FF0000"/>
              </w:rPr>
              <w:t xml:space="preserve"> </w:t>
            </w:r>
            <w:r w:rsidR="00804AFF">
              <w:rPr>
                <w:color w:val="FF0000"/>
              </w:rPr>
              <w:t>6</w:t>
            </w:r>
            <w:r w:rsidR="00717CA3">
              <w:rPr>
                <w:color w:val="FF0000"/>
              </w:rPr>
              <w:t>.</w:t>
            </w:r>
            <w:r w:rsidR="00804AFF">
              <w:rPr>
                <w:color w:val="FF0000"/>
              </w:rPr>
              <w:t>7</w:t>
            </w:r>
            <w:r w:rsidR="00717CA3">
              <w:rPr>
                <w:color w:val="FF0000"/>
              </w:rPr>
              <w:t>5</w:t>
            </w:r>
            <w:r w:rsidR="001D0F61">
              <w:rPr>
                <w:color w:val="FF0000"/>
              </w:rPr>
              <w:t>0</w:t>
            </w:r>
            <w:r w:rsidR="00717CA3">
              <w:rPr>
                <w:color w:val="FF0000"/>
              </w:rPr>
              <w:t xml:space="preserve">%+. Up to 80% LTV for purchase and refinance. 75% LTV for cash out. </w:t>
            </w:r>
            <w:r w:rsidR="006F727D">
              <w:rPr>
                <w:color w:val="FF0000"/>
              </w:rPr>
              <w:t>6</w:t>
            </w:r>
            <w:r w:rsidR="00717CA3">
              <w:rPr>
                <w:color w:val="FF0000"/>
              </w:rPr>
              <w:t xml:space="preserve"> months seasoning on </w:t>
            </w:r>
            <w:r w:rsidR="006F727D">
              <w:rPr>
                <w:color w:val="FF0000"/>
              </w:rPr>
              <w:t xml:space="preserve">refinances and cash out. </w:t>
            </w:r>
            <w:proofErr w:type="gramStart"/>
            <w:r w:rsidR="00717CA3">
              <w:rPr>
                <w:color w:val="FF0000"/>
              </w:rPr>
              <w:t>30 year</w:t>
            </w:r>
            <w:proofErr w:type="gramEnd"/>
            <w:r w:rsidR="00717CA3">
              <w:rPr>
                <w:color w:val="FF0000"/>
              </w:rPr>
              <w:t xml:space="preserve"> amortization. </w:t>
            </w:r>
            <w:r w:rsidR="006F727D">
              <w:rPr>
                <w:color w:val="FF0000"/>
              </w:rPr>
              <w:t xml:space="preserve">10 </w:t>
            </w:r>
            <w:r w:rsidR="00717CA3">
              <w:rPr>
                <w:color w:val="FF0000"/>
              </w:rPr>
              <w:t xml:space="preserve">and 30 </w:t>
            </w:r>
            <w:proofErr w:type="gramStart"/>
            <w:r w:rsidR="00717CA3">
              <w:rPr>
                <w:color w:val="FF0000"/>
              </w:rPr>
              <w:t>year</w:t>
            </w:r>
            <w:proofErr w:type="gramEnd"/>
            <w:r w:rsidR="00717CA3">
              <w:rPr>
                <w:color w:val="FF0000"/>
              </w:rPr>
              <w:t xml:space="preserve"> fixed. </w:t>
            </w:r>
            <w:r w:rsidR="006F727D">
              <w:rPr>
                <w:color w:val="FF0000"/>
              </w:rPr>
              <w:t>Interest only options.</w:t>
            </w:r>
            <w:r w:rsidR="003D0052">
              <w:rPr>
                <w:color w:val="FF0000"/>
              </w:rPr>
              <w:t xml:space="preserve"> 3-year PPP.</w:t>
            </w:r>
            <w:r w:rsidR="006F727D">
              <w:rPr>
                <w:color w:val="FF0000"/>
              </w:rPr>
              <w:t xml:space="preserve"> </w:t>
            </w:r>
            <w:r w:rsidR="002B4A12">
              <w:rPr>
                <w:color w:val="FF0000"/>
              </w:rPr>
              <w:t xml:space="preserve">Lender can go </w:t>
            </w:r>
            <w:proofErr w:type="gramStart"/>
            <w:r w:rsidR="002B4A12">
              <w:rPr>
                <w:color w:val="FF0000"/>
              </w:rPr>
              <w:t>off of</w:t>
            </w:r>
            <w:proofErr w:type="gramEnd"/>
            <w:r w:rsidR="002B4A12">
              <w:rPr>
                <w:color w:val="FF0000"/>
              </w:rPr>
              <w:t xml:space="preserve"> the local market rent if property is not leased. </w:t>
            </w:r>
            <w:r w:rsidR="00804AFF">
              <w:rPr>
                <w:color w:val="FF0000"/>
              </w:rPr>
              <w:t>Lender can also do blanket loans of 5+ properties; loan amounts 500k+</w:t>
            </w:r>
          </w:p>
          <w:p w14:paraId="03328B26" w14:textId="77777777" w:rsidR="00E71A48" w:rsidRDefault="00E71A48" w:rsidP="00206CF4">
            <w:pPr>
              <w:pStyle w:val="NormalWeb"/>
              <w:spacing w:before="0" w:beforeAutospacing="0" w:after="0" w:afterAutospacing="0"/>
              <w:ind w:left="360"/>
              <w:rPr>
                <w:color w:val="FF0000"/>
              </w:rPr>
            </w:pPr>
          </w:p>
          <w:p w14:paraId="6956B7A6" w14:textId="77777777" w:rsidR="00E71A48" w:rsidRDefault="00E71A48" w:rsidP="00206CF4">
            <w:pPr>
              <w:pStyle w:val="NormalWeb"/>
              <w:spacing w:before="0" w:beforeAutospacing="0" w:after="0" w:afterAutospacing="0"/>
              <w:ind w:left="360"/>
              <w:rPr>
                <w:color w:val="FF0000"/>
              </w:rPr>
            </w:pPr>
          </w:p>
          <w:p w14:paraId="2C2110E6" w14:textId="18C7269D" w:rsidR="003D4141" w:rsidRPr="00206CF4" w:rsidRDefault="00C770E7" w:rsidP="00206CF4">
            <w:pPr>
              <w:pStyle w:val="NormalWeb"/>
              <w:spacing w:before="0" w:beforeAutospacing="0" w:after="0" w:afterAutospacing="0"/>
              <w:jc w:val="both"/>
              <w:rPr>
                <w:color w:val="FF0000"/>
              </w:rPr>
            </w:pPr>
            <w:r>
              <w:rPr>
                <w:rStyle w:val="Strong"/>
                <w:color w:val="00B050"/>
                <w:u w:val="single"/>
              </w:rPr>
              <w:t>29</w:t>
            </w:r>
            <w:r w:rsidR="00357549" w:rsidRPr="00C8039F">
              <w:rPr>
                <w:rStyle w:val="Strong"/>
                <w:color w:val="00B050"/>
                <w:u w:val="single"/>
              </w:rPr>
              <w:t xml:space="preserve">. </w:t>
            </w:r>
            <w:r w:rsidR="003D4141" w:rsidRPr="00C8039F">
              <w:rPr>
                <w:b/>
                <w:bCs/>
                <w:color w:val="00B050"/>
                <w:u w:val="single"/>
              </w:rPr>
              <w:t>Rehab</w:t>
            </w:r>
            <w:r w:rsidR="003F6067">
              <w:rPr>
                <w:b/>
                <w:bCs/>
                <w:color w:val="00B050"/>
                <w:u w:val="single"/>
              </w:rPr>
              <w:t>/Bridge</w:t>
            </w:r>
            <w:r w:rsidR="003D4141" w:rsidRPr="00C8039F">
              <w:rPr>
                <w:b/>
                <w:bCs/>
                <w:color w:val="00B050"/>
                <w:u w:val="single"/>
              </w:rPr>
              <w:t xml:space="preserve"> program that accepts appraisals from the past 90 days!</w:t>
            </w:r>
            <w:r w:rsidR="00103F0D">
              <w:rPr>
                <w:b/>
                <w:bCs/>
                <w:color w:val="00B050"/>
                <w:u w:val="single"/>
              </w:rPr>
              <w:t xml:space="preserve"> Will take 30 days to close.</w:t>
            </w:r>
          </w:p>
          <w:p w14:paraId="0B920FCA" w14:textId="60993D1E" w:rsidR="003D4141" w:rsidRPr="00E26E9E" w:rsidRDefault="003D4141" w:rsidP="003D4141">
            <w:pPr>
              <w:tabs>
                <w:tab w:val="left" w:pos="900"/>
              </w:tabs>
            </w:pPr>
            <w:r w:rsidRPr="00E26E9E">
              <w:rPr>
                <w:b/>
                <w:bCs/>
              </w:rPr>
              <w:t>Fico:</w:t>
            </w:r>
            <w:r w:rsidRPr="00E26E9E">
              <w:t xml:space="preserve"> </w:t>
            </w:r>
            <w:r w:rsidR="00913FE4">
              <w:t>6</w:t>
            </w:r>
            <w:r w:rsidR="00FC53A1">
              <w:t>00</w:t>
            </w:r>
            <w:r w:rsidRPr="00E26E9E">
              <w:t>+ (mid score)</w:t>
            </w:r>
            <w:r>
              <w:t>. Borrower must be at least 1 year removed from discharge or dismissal of a BK.</w:t>
            </w:r>
            <w:r w:rsidR="00D4336F">
              <w:t xml:space="preserve"> Low fico severely lowers the LTV.</w:t>
            </w:r>
            <w:r w:rsidRPr="00E26E9E">
              <w:br/>
            </w:r>
            <w:r w:rsidRPr="00E26E9E">
              <w:rPr>
                <w:b/>
                <w:bCs/>
              </w:rPr>
              <w:t>Loan Terms:</w:t>
            </w:r>
            <w:r w:rsidRPr="00E26E9E">
              <w:t xml:space="preserve"> 12-24 months, interest only</w:t>
            </w:r>
            <w:r w:rsidRPr="00E26E9E">
              <w:br/>
            </w:r>
            <w:r w:rsidRPr="00E26E9E">
              <w:rPr>
                <w:b/>
                <w:bCs/>
              </w:rPr>
              <w:t>Loan Amount:</w:t>
            </w:r>
            <w:r w:rsidRPr="00E26E9E">
              <w:t xml:space="preserve"> $</w:t>
            </w:r>
            <w:r w:rsidR="00FC53A1">
              <w:t>100</w:t>
            </w:r>
            <w:r w:rsidRPr="00E26E9E">
              <w:t xml:space="preserve">K </w:t>
            </w:r>
            <w:r w:rsidRPr="00777C9B">
              <w:rPr>
                <w:color w:val="000000" w:themeColor="text1"/>
              </w:rPr>
              <w:t xml:space="preserve">to </w:t>
            </w:r>
            <w:r w:rsidR="00FC53A1">
              <w:rPr>
                <w:color w:val="000000" w:themeColor="text1"/>
              </w:rPr>
              <w:t>7</w:t>
            </w:r>
            <w:r w:rsidRPr="00777C9B">
              <w:rPr>
                <w:color w:val="000000" w:themeColor="text1"/>
              </w:rPr>
              <w:t>M</w:t>
            </w:r>
            <w:r w:rsidRPr="00E26E9E">
              <w:br/>
            </w:r>
            <w:r w:rsidRPr="00E26E9E">
              <w:rPr>
                <w:b/>
                <w:bCs/>
              </w:rPr>
              <w:t xml:space="preserve">Max LTV/ARV: Lender typically finances </w:t>
            </w:r>
            <w:r w:rsidR="00FC53A1">
              <w:rPr>
                <w:b/>
                <w:bCs/>
              </w:rPr>
              <w:t>75</w:t>
            </w:r>
            <w:r w:rsidRPr="00E26E9E">
              <w:rPr>
                <w:b/>
                <w:bCs/>
              </w:rPr>
              <w:t xml:space="preserve">% of the purchase price and 100% </w:t>
            </w:r>
            <w:r w:rsidRPr="00E26E9E">
              <w:rPr>
                <w:b/>
                <w:bCs/>
                <w:color w:val="000000" w:themeColor="text1"/>
              </w:rPr>
              <w:t xml:space="preserve">renovations (renovations are done in draws). The loan amount is capped at </w:t>
            </w:r>
            <w:r w:rsidR="00FC53A1">
              <w:rPr>
                <w:b/>
                <w:bCs/>
                <w:color w:val="000000" w:themeColor="text1"/>
              </w:rPr>
              <w:t>70-</w:t>
            </w:r>
            <w:r w:rsidRPr="00E26E9E">
              <w:rPr>
                <w:b/>
                <w:bCs/>
                <w:color w:val="000000" w:themeColor="text1"/>
              </w:rPr>
              <w:t xml:space="preserve">75% ARV! </w:t>
            </w:r>
            <w:r w:rsidRPr="00E26E9E">
              <w:rPr>
                <w:color w:val="000000" w:themeColor="text1"/>
              </w:rPr>
              <w:lastRenderedPageBreak/>
              <w:t>65%</w:t>
            </w:r>
            <w:r w:rsidR="00FC53A1">
              <w:rPr>
                <w:color w:val="000000" w:themeColor="text1"/>
              </w:rPr>
              <w:t>-70%</w:t>
            </w:r>
            <w:r w:rsidRPr="00E26E9E">
              <w:rPr>
                <w:color w:val="000000" w:themeColor="text1"/>
              </w:rPr>
              <w:t xml:space="preserve"> on </w:t>
            </w:r>
            <w:r w:rsidR="00FC53A1">
              <w:rPr>
                <w:color w:val="000000" w:themeColor="text1"/>
              </w:rPr>
              <w:t xml:space="preserve">refinance </w:t>
            </w:r>
            <w:r w:rsidRPr="00E26E9E">
              <w:rPr>
                <w:color w:val="000000" w:themeColor="text1"/>
              </w:rPr>
              <w:t>cash ou</w:t>
            </w:r>
            <w:r w:rsidR="00FC53A1">
              <w:rPr>
                <w:color w:val="000000" w:themeColor="text1"/>
              </w:rPr>
              <w:t>t</w:t>
            </w:r>
            <w:r w:rsidRPr="00E26E9E">
              <w:rPr>
                <w:color w:val="000000" w:themeColor="text1"/>
              </w:rPr>
              <w:t>.</w:t>
            </w:r>
            <w:r>
              <w:rPr>
                <w:color w:val="000000" w:themeColor="text1"/>
              </w:rPr>
              <w:t xml:space="preserve"> Each rehab </w:t>
            </w:r>
            <w:proofErr w:type="gramStart"/>
            <w:r>
              <w:rPr>
                <w:color w:val="000000" w:themeColor="text1"/>
              </w:rPr>
              <w:t>deal</w:t>
            </w:r>
            <w:proofErr w:type="gramEnd"/>
            <w:r>
              <w:rPr>
                <w:color w:val="000000" w:themeColor="text1"/>
              </w:rPr>
              <w:t xml:space="preserve"> the borrower must have an ROI of 15% for lender to lend. </w:t>
            </w:r>
            <w:r w:rsidRPr="00E26E9E">
              <w:rPr>
                <w:color w:val="000000" w:themeColor="text1"/>
              </w:rPr>
              <w:br/>
            </w:r>
            <w:r w:rsidRPr="00E26E9E">
              <w:rPr>
                <w:b/>
                <w:bCs/>
                <w:color w:val="000000" w:themeColor="text1"/>
              </w:rPr>
              <w:t>Interest Rate:</w:t>
            </w:r>
            <w:r w:rsidRPr="00E26E9E">
              <w:rPr>
                <w:color w:val="000000" w:themeColor="text1"/>
              </w:rPr>
              <w:t xml:space="preserve"> 8.99</w:t>
            </w:r>
            <w:r>
              <w:rPr>
                <w:color w:val="000000" w:themeColor="text1"/>
              </w:rPr>
              <w:t>%</w:t>
            </w:r>
            <w:r w:rsidRPr="00E26E9E">
              <w:rPr>
                <w:color w:val="000000" w:themeColor="text1"/>
              </w:rPr>
              <w:t>+</w:t>
            </w:r>
          </w:p>
          <w:p w14:paraId="7D746FC0" w14:textId="77777777" w:rsidR="003D4141" w:rsidRPr="00E26E9E" w:rsidRDefault="003D4141" w:rsidP="003D4141">
            <w:pPr>
              <w:spacing w:line="270" w:lineRule="atLeast"/>
            </w:pPr>
            <w:r w:rsidRPr="00E26E9E">
              <w:rPr>
                <w:b/>
                <w:bCs/>
              </w:rPr>
              <w:t>Property Types:</w:t>
            </w:r>
            <w:r w:rsidRPr="00E26E9E">
              <w:t xml:space="preserve"> </w:t>
            </w:r>
            <w:proofErr w:type="gramStart"/>
            <w:r w:rsidRPr="00E26E9E">
              <w:t>1-4 unit</w:t>
            </w:r>
            <w:proofErr w:type="gramEnd"/>
            <w:r w:rsidRPr="00E26E9E">
              <w:t xml:space="preserve"> investment properties! This includes </w:t>
            </w:r>
            <w:r>
              <w:t>s</w:t>
            </w:r>
            <w:r w:rsidRPr="00E26E9E">
              <w:t xml:space="preserve">ingle </w:t>
            </w:r>
            <w:r>
              <w:t>f</w:t>
            </w:r>
            <w:r w:rsidRPr="00E26E9E">
              <w:t xml:space="preserve">amily </w:t>
            </w:r>
            <w:r>
              <w:t>h</w:t>
            </w:r>
            <w:r w:rsidRPr="00E26E9E">
              <w:t xml:space="preserve">omes, 2-units, 3-units, 4-units, condos (with HOA approval) and town homes. </w:t>
            </w:r>
            <w:r>
              <w:t xml:space="preserve">Multi-Family properties 5-50 units. </w:t>
            </w:r>
          </w:p>
          <w:p w14:paraId="76F021DE" w14:textId="77777777" w:rsidR="003D4141" w:rsidRPr="00E26E9E" w:rsidRDefault="003D4141" w:rsidP="003D4141">
            <w:pPr>
              <w:spacing w:line="270" w:lineRule="atLeast"/>
            </w:pPr>
            <w:r w:rsidRPr="00E26E9E">
              <w:rPr>
                <w:b/>
                <w:bCs/>
              </w:rPr>
              <w:t>Pre-Payment Penalty:</w:t>
            </w:r>
            <w:r w:rsidRPr="00E26E9E">
              <w:t xml:space="preserve"> None! </w:t>
            </w:r>
            <w:r w:rsidRPr="00E26E9E">
              <w:br/>
            </w:r>
            <w:r w:rsidRPr="00E26E9E">
              <w:rPr>
                <w:b/>
                <w:bCs/>
              </w:rPr>
              <w:t>Use of Funds:</w:t>
            </w:r>
            <w:r w:rsidRPr="00E26E9E">
              <w:t xml:space="preserve"> Purchase, Refinance, </w:t>
            </w:r>
            <w:r>
              <w:t xml:space="preserve">Refinance </w:t>
            </w:r>
            <w:r w:rsidRPr="00E26E9E">
              <w:t>Cash-Out</w:t>
            </w:r>
            <w:r>
              <w:t>,</w:t>
            </w:r>
            <w:r w:rsidRPr="00E26E9E">
              <w:t xml:space="preserve"> Refinance &amp; Rehab, Purchase &amp; Rehab</w:t>
            </w:r>
            <w:r>
              <w:t>.</w:t>
            </w:r>
            <w:r w:rsidRPr="00E26E9E">
              <w:br/>
            </w:r>
            <w:r w:rsidRPr="00E26E9E">
              <w:rPr>
                <w:b/>
                <w:bCs/>
              </w:rPr>
              <w:t>Asset verification:</w:t>
            </w:r>
            <w:r w:rsidRPr="00E26E9E">
              <w:t xml:space="preserve"> </w:t>
            </w:r>
            <w:r w:rsidRPr="00E26E9E">
              <w:rPr>
                <w:color w:val="000000" w:themeColor="text1"/>
              </w:rPr>
              <w:t>2 months of bank statements</w:t>
            </w:r>
            <w:r w:rsidRPr="00E26E9E">
              <w:t xml:space="preserve"> </w:t>
            </w:r>
          </w:p>
          <w:p w14:paraId="75502B12" w14:textId="77777777" w:rsidR="003D4141" w:rsidRPr="00E26E9E" w:rsidRDefault="003D4141" w:rsidP="003D4141">
            <w:pPr>
              <w:spacing w:line="270" w:lineRule="atLeast"/>
            </w:pPr>
            <w:r w:rsidRPr="00E26E9E">
              <w:rPr>
                <w:b/>
                <w:bCs/>
              </w:rPr>
              <w:t>Lender Points:</w:t>
            </w:r>
            <w:r w:rsidRPr="00E26E9E">
              <w:t xml:space="preserve"> 2 typically. Lender also has a $950 processing fee</w:t>
            </w:r>
            <w:r>
              <w:t xml:space="preserve"> &amp;</w:t>
            </w:r>
            <w:r w:rsidRPr="00E26E9E">
              <w:t xml:space="preserve"> </w:t>
            </w:r>
            <w:r>
              <w:t xml:space="preserve">$995 document preparation fee. </w:t>
            </w:r>
            <w:r w:rsidRPr="00E26E9E">
              <w:t>All fees are paid at closing besides an upfront $75 credit check that is taken at time LOI is issued.</w:t>
            </w:r>
            <w:r w:rsidRPr="00E26E9E">
              <w:rPr>
                <w:b/>
                <w:bCs/>
              </w:rPr>
              <w:t xml:space="preserve"> </w:t>
            </w:r>
          </w:p>
          <w:p w14:paraId="1F914142" w14:textId="77777777" w:rsidR="003D4141" w:rsidRPr="00777C9B" w:rsidRDefault="003D4141" w:rsidP="003D4141">
            <w:pPr>
              <w:spacing w:line="270" w:lineRule="atLeast"/>
              <w:rPr>
                <w:color w:val="000000" w:themeColor="text1"/>
              </w:rPr>
            </w:pPr>
            <w:r w:rsidRPr="00777C9B">
              <w:rPr>
                <w:b/>
                <w:bCs/>
                <w:color w:val="000000" w:themeColor="text1"/>
              </w:rPr>
              <w:t>Lending Territory:</w:t>
            </w:r>
            <w:r w:rsidRPr="00777C9B">
              <w:rPr>
                <w:color w:val="000000" w:themeColor="text1"/>
              </w:rPr>
              <w:t xml:space="preserve"> Nationwide except North Dakota, South Dakota &amp; Alaska</w:t>
            </w:r>
          </w:p>
          <w:p w14:paraId="22815439" w14:textId="77777777" w:rsidR="003D4141" w:rsidRPr="00CF0D11" w:rsidRDefault="003D4141" w:rsidP="003D4141">
            <w:pPr>
              <w:spacing w:line="270" w:lineRule="atLeast"/>
              <w:rPr>
                <w:color w:val="000000" w:themeColor="text1"/>
              </w:rPr>
            </w:pPr>
            <w:r w:rsidRPr="00CF0D11">
              <w:rPr>
                <w:b/>
                <w:bCs/>
                <w:color w:val="000000" w:themeColor="text1"/>
              </w:rPr>
              <w:t>Draw Fee:</w:t>
            </w:r>
            <w:r w:rsidRPr="00CF0D11">
              <w:rPr>
                <w:color w:val="000000" w:themeColor="text1"/>
              </w:rPr>
              <w:t xml:space="preserve"> $200 a draw</w:t>
            </w:r>
          </w:p>
          <w:p w14:paraId="5688E0FA" w14:textId="77777777" w:rsidR="003D4141" w:rsidRPr="00E26E9E" w:rsidRDefault="003D4141" w:rsidP="003D4141">
            <w:pPr>
              <w:spacing w:line="270" w:lineRule="atLeast"/>
            </w:pPr>
            <w:r w:rsidRPr="00E26E9E">
              <w:rPr>
                <w:b/>
                <w:bCs/>
              </w:rPr>
              <w:t>Closing Time Frame:</w:t>
            </w:r>
            <w:r w:rsidRPr="00E26E9E">
              <w:t xml:space="preserve"> </w:t>
            </w:r>
            <w:r>
              <w:t xml:space="preserve">10 - </w:t>
            </w:r>
            <w:r w:rsidRPr="00E26E9E">
              <w:t>14 days</w:t>
            </w:r>
            <w:r w:rsidRPr="00E26E9E">
              <w:br/>
            </w:r>
            <w:r w:rsidRPr="00E74594">
              <w:rPr>
                <w:b/>
                <w:bCs/>
                <w:color w:val="000000" w:themeColor="text1"/>
              </w:rPr>
              <w:t>Special:</w:t>
            </w:r>
            <w:r w:rsidRPr="00E74594">
              <w:rPr>
                <w:color w:val="000000" w:themeColor="text1"/>
              </w:rPr>
              <w:t xml:space="preserve"> This lender can offer the same </w:t>
            </w:r>
            <w:proofErr w:type="gramStart"/>
            <w:r w:rsidRPr="00E74594">
              <w:rPr>
                <w:color w:val="000000" w:themeColor="text1"/>
              </w:rPr>
              <w:t>LTV’s</w:t>
            </w:r>
            <w:proofErr w:type="gramEnd"/>
            <w:r w:rsidRPr="00E74594">
              <w:rPr>
                <w:color w:val="000000" w:themeColor="text1"/>
              </w:rPr>
              <w:t xml:space="preserve"> to foreign nationals. </w:t>
            </w:r>
            <w:r w:rsidRPr="00DC0097">
              <w:rPr>
                <w:color w:val="FF0000"/>
              </w:rPr>
              <w:t>Foreign nationals do not have to physically live in the United States</w:t>
            </w:r>
            <w:r w:rsidRPr="00E74594">
              <w:rPr>
                <w:color w:val="000000" w:themeColor="text1"/>
              </w:rPr>
              <w:t xml:space="preserve">. Lender </w:t>
            </w:r>
            <w:r>
              <w:t xml:space="preserve">likes to roll all interest only payments into loan. </w:t>
            </w:r>
            <w:r w:rsidRPr="00DC0097">
              <w:rPr>
                <w:color w:val="FF0000"/>
              </w:rPr>
              <w:t>LENDER CAN ACCEPT APPRAISALS 90 DAYS OLD AS LONG AS THEY ARE RE-ASSIGNED TO THEM! Not a heavy document lender!</w:t>
            </w:r>
          </w:p>
          <w:p w14:paraId="5C2BC197" w14:textId="77777777" w:rsidR="003D4141" w:rsidRPr="00E26E9E" w:rsidRDefault="003D4141" w:rsidP="003D4141">
            <w:pPr>
              <w:spacing w:line="270" w:lineRule="atLeast"/>
            </w:pPr>
            <w:r w:rsidRPr="00E26E9E">
              <w:rPr>
                <w:b/>
              </w:rPr>
              <w:t>Borrower Experience:</w:t>
            </w:r>
            <w:r w:rsidRPr="00E26E9E">
              <w:t xml:space="preserve"> Flip experience is based on </w:t>
            </w:r>
            <w:r>
              <w:t xml:space="preserve">bought, rehabbed and </w:t>
            </w:r>
            <w:r w:rsidRPr="00E26E9E">
              <w:t xml:space="preserve">sold properties in past 36 months that turned a profit. </w:t>
            </w:r>
            <w:r>
              <w:t>Lender likes to see 3 or more flips to offer 85% leverage on the purchase price.</w:t>
            </w:r>
          </w:p>
          <w:p w14:paraId="15AEB7D7" w14:textId="0D73EE82" w:rsidR="003D4141" w:rsidRDefault="003D4141" w:rsidP="003D4141">
            <w:pPr>
              <w:spacing w:line="270" w:lineRule="atLeast"/>
              <w:rPr>
                <w:color w:val="FF0000"/>
              </w:rPr>
            </w:pPr>
            <w:r w:rsidRPr="00762B44">
              <w:rPr>
                <w:b/>
                <w:color w:val="000000" w:themeColor="text1"/>
              </w:rPr>
              <w:t>Extra:</w:t>
            </w:r>
            <w:r w:rsidRPr="00762B44">
              <w:rPr>
                <w:color w:val="000000" w:themeColor="text1"/>
              </w:rPr>
              <w:t xml:space="preserve"> Lender also offers ground up construction loans</w:t>
            </w:r>
            <w:r>
              <w:rPr>
                <w:color w:val="000000" w:themeColor="text1"/>
              </w:rPr>
              <w:t xml:space="preserve"> and permanent rental loans (Amortized for 30 years. Fixed Terms are 3, 5, and 7 years. Rates are 5.33%-7%. PPP is a step down and can be bought down)</w:t>
            </w:r>
            <w:r w:rsidRPr="00762B44">
              <w:rPr>
                <w:color w:val="000000" w:themeColor="text1"/>
              </w:rPr>
              <w:t xml:space="preserve">. All loans must close in an entity name. Loans are not assumable. </w:t>
            </w:r>
            <w:r w:rsidR="00496F7D" w:rsidRPr="00496F7D">
              <w:rPr>
                <w:color w:val="FF0000"/>
              </w:rPr>
              <w:t>LENDER ALLOWS GAP FUNDING ON BRIDGE LOANS!</w:t>
            </w:r>
            <w:r w:rsidR="005B5EE8">
              <w:rPr>
                <w:color w:val="FF0000"/>
              </w:rPr>
              <w:t xml:space="preserve"> </w:t>
            </w:r>
            <w:r w:rsidR="002861DC">
              <w:rPr>
                <w:color w:val="FF0000"/>
              </w:rPr>
              <w:t>LENDER CHARGES $75 AT THE TIME OF LOAN APPLICATION TO RUN BACKGOUND AND CREDIT.</w:t>
            </w:r>
          </w:p>
          <w:p w14:paraId="06EDE071" w14:textId="77777777" w:rsidR="00E71A48" w:rsidRDefault="00E71A48" w:rsidP="003D4141">
            <w:pPr>
              <w:spacing w:line="270" w:lineRule="atLeast"/>
              <w:rPr>
                <w:color w:val="FF0000"/>
              </w:rPr>
            </w:pPr>
          </w:p>
          <w:p w14:paraId="1F3A91EC" w14:textId="77777777" w:rsidR="00E90C03" w:rsidRDefault="00E90C03" w:rsidP="00E90C03">
            <w:pPr>
              <w:rPr>
                <w:b/>
                <w:bCs/>
                <w:color w:val="00B050"/>
                <w:u w:val="single"/>
              </w:rPr>
            </w:pPr>
          </w:p>
          <w:p w14:paraId="551A2D5E" w14:textId="5234FDBE" w:rsidR="00E90C03" w:rsidRPr="00E90C03" w:rsidRDefault="00E90C03" w:rsidP="00E90C03">
            <w:pPr>
              <w:rPr>
                <w:b/>
                <w:bCs/>
                <w:color w:val="00B050"/>
                <w:u w:val="single"/>
              </w:rPr>
            </w:pPr>
            <w:r w:rsidRPr="00E90C03">
              <w:rPr>
                <w:b/>
                <w:bCs/>
                <w:color w:val="00B050"/>
                <w:u w:val="single"/>
              </w:rPr>
              <w:t>3</w:t>
            </w:r>
            <w:r w:rsidR="00C770E7">
              <w:rPr>
                <w:b/>
                <w:bCs/>
                <w:color w:val="00B050"/>
                <w:u w:val="single"/>
              </w:rPr>
              <w:t>0</w:t>
            </w:r>
            <w:r w:rsidRPr="00E90C03">
              <w:rPr>
                <w:b/>
                <w:bCs/>
                <w:color w:val="00B050"/>
                <w:u w:val="single"/>
              </w:rPr>
              <w:t>. Bridge Lender That Doesn’t Pull Credit at All!</w:t>
            </w:r>
          </w:p>
          <w:p w14:paraId="684B40BE" w14:textId="4A3FE597" w:rsidR="00E90C03" w:rsidRPr="00E26E9E" w:rsidRDefault="00E90C03" w:rsidP="00E90C03">
            <w:pPr>
              <w:tabs>
                <w:tab w:val="left" w:pos="900"/>
              </w:tabs>
            </w:pPr>
            <w:r w:rsidRPr="00E26E9E">
              <w:rPr>
                <w:b/>
                <w:bCs/>
              </w:rPr>
              <w:t>Fico:</w:t>
            </w:r>
            <w:r w:rsidRPr="00E26E9E">
              <w:t xml:space="preserve"> </w:t>
            </w:r>
            <w:r>
              <w:t xml:space="preserve">No min fico! </w:t>
            </w:r>
            <w:r w:rsidRPr="0048478E">
              <w:rPr>
                <w:color w:val="FF0000"/>
              </w:rPr>
              <w:t>LENDER DOES NOT PULL CREDIT AT ALL!</w:t>
            </w:r>
            <w:r w:rsidRPr="00E26E9E">
              <w:br/>
            </w:r>
            <w:r w:rsidRPr="00E26E9E">
              <w:rPr>
                <w:b/>
                <w:bCs/>
              </w:rPr>
              <w:t>Loan Terms:</w:t>
            </w:r>
            <w:r w:rsidRPr="00E26E9E">
              <w:t xml:space="preserve"> 12-</w:t>
            </w:r>
            <w:r>
              <w:t>36</w:t>
            </w:r>
            <w:r w:rsidRPr="00E26E9E">
              <w:t xml:space="preserve"> months, interest only</w:t>
            </w:r>
            <w:r>
              <w:t xml:space="preserve">. Right </w:t>
            </w:r>
            <w:proofErr w:type="gramStart"/>
            <w:r>
              <w:t>now</w:t>
            </w:r>
            <w:proofErr w:type="gramEnd"/>
            <w:r>
              <w:t xml:space="preserve"> lender is not doing more than 2 year terms. </w:t>
            </w:r>
            <w:r w:rsidRPr="00E26E9E">
              <w:br/>
            </w:r>
            <w:r w:rsidRPr="00E26E9E">
              <w:rPr>
                <w:b/>
                <w:bCs/>
              </w:rPr>
              <w:t>Loan Amount:</w:t>
            </w:r>
            <w:r w:rsidRPr="00E26E9E">
              <w:t xml:space="preserve"> $</w:t>
            </w:r>
            <w:r w:rsidR="00512787">
              <w:t>1M</w:t>
            </w:r>
            <w:r>
              <w:t xml:space="preserve"> to </w:t>
            </w:r>
            <w:r w:rsidR="002B5C0D">
              <w:t>2</w:t>
            </w:r>
            <w:r>
              <w:t>5M</w:t>
            </w:r>
            <w:r w:rsidRPr="00E26E9E">
              <w:br/>
            </w:r>
            <w:r w:rsidRPr="00E26E9E">
              <w:rPr>
                <w:b/>
                <w:bCs/>
              </w:rPr>
              <w:t>Max LTV</w:t>
            </w:r>
            <w:r>
              <w:rPr>
                <w:b/>
                <w:bCs/>
              </w:rPr>
              <w:t xml:space="preserve">: </w:t>
            </w:r>
            <w:r w:rsidRPr="0048478E">
              <w:rPr>
                <w:b/>
                <w:bCs/>
                <w:color w:val="FF0000"/>
              </w:rPr>
              <w:t xml:space="preserve">85% LTV. Right </w:t>
            </w:r>
            <w:proofErr w:type="gramStart"/>
            <w:r w:rsidRPr="0048478E">
              <w:rPr>
                <w:b/>
                <w:bCs/>
                <w:color w:val="FF0000"/>
              </w:rPr>
              <w:t>now</w:t>
            </w:r>
            <w:proofErr w:type="gramEnd"/>
            <w:r w:rsidRPr="0048478E">
              <w:rPr>
                <w:b/>
                <w:bCs/>
                <w:color w:val="FF0000"/>
              </w:rPr>
              <w:t xml:space="preserve"> during Covid, 70% max LTV.</w:t>
            </w:r>
            <w:r w:rsidRPr="00E26E9E">
              <w:rPr>
                <w:color w:val="000000" w:themeColor="text1"/>
              </w:rPr>
              <w:br/>
            </w:r>
            <w:r w:rsidRPr="00E26E9E">
              <w:rPr>
                <w:b/>
                <w:bCs/>
                <w:color w:val="000000" w:themeColor="text1"/>
              </w:rPr>
              <w:t>Interest Rate:</w:t>
            </w:r>
            <w:r w:rsidRPr="00E26E9E">
              <w:rPr>
                <w:color w:val="000000" w:themeColor="text1"/>
              </w:rPr>
              <w:t xml:space="preserve"> </w:t>
            </w:r>
            <w:r>
              <w:rPr>
                <w:color w:val="000000" w:themeColor="text1"/>
              </w:rPr>
              <w:t>During Covid typically 10%</w:t>
            </w:r>
          </w:p>
          <w:p w14:paraId="29FFB1CF" w14:textId="77777777" w:rsidR="00E90C03" w:rsidRPr="00E26E9E" w:rsidRDefault="00E90C03" w:rsidP="00E90C03">
            <w:pPr>
              <w:spacing w:line="270" w:lineRule="atLeast"/>
            </w:pPr>
            <w:r w:rsidRPr="00E26E9E">
              <w:rPr>
                <w:b/>
                <w:bCs/>
              </w:rPr>
              <w:t>Property Types:</w:t>
            </w:r>
            <w:r w:rsidRPr="00E26E9E">
              <w:t xml:space="preserve"> </w:t>
            </w:r>
            <w:proofErr w:type="gramStart"/>
            <w:r w:rsidRPr="00E26E9E">
              <w:t>1-4 unit</w:t>
            </w:r>
            <w:proofErr w:type="gramEnd"/>
            <w:r w:rsidRPr="00E26E9E">
              <w:t xml:space="preserve"> investment properties! </w:t>
            </w:r>
            <w:r>
              <w:t>Office, Industrial, Retail, Multifamily, Mixed-Use, Self-Storage, Manufactured Housing, Gas Station, Convenience Store &amp; Land (only 50% LTV and need to cross collateralize another property).</w:t>
            </w:r>
          </w:p>
          <w:p w14:paraId="5155248B" w14:textId="77777777" w:rsidR="00E90C03" w:rsidRPr="00E26E9E" w:rsidRDefault="00E90C03" w:rsidP="00E90C03">
            <w:pPr>
              <w:spacing w:line="270" w:lineRule="atLeast"/>
            </w:pPr>
            <w:r w:rsidRPr="00E26E9E">
              <w:rPr>
                <w:b/>
                <w:bCs/>
              </w:rPr>
              <w:t>Pre-Payment Penalty:</w:t>
            </w:r>
            <w:r w:rsidRPr="00E26E9E">
              <w:t xml:space="preserve"> </w:t>
            </w:r>
            <w:r>
              <w:t xml:space="preserve">Lender does ask for a </w:t>
            </w:r>
            <w:proofErr w:type="gramStart"/>
            <w:r>
              <w:t>6-9 month</w:t>
            </w:r>
            <w:proofErr w:type="gramEnd"/>
            <w:r>
              <w:t xml:space="preserve"> interest guarantee but no PPP per se. </w:t>
            </w:r>
            <w:r w:rsidRPr="00E26E9E">
              <w:br/>
            </w:r>
            <w:r w:rsidRPr="00E26E9E">
              <w:rPr>
                <w:b/>
                <w:bCs/>
              </w:rPr>
              <w:t>Use of Funds:</w:t>
            </w:r>
            <w:r w:rsidRPr="00E26E9E">
              <w:t xml:space="preserve"> Purchase, Refinance, </w:t>
            </w:r>
            <w:r>
              <w:t xml:space="preserve">Refinance </w:t>
            </w:r>
            <w:r w:rsidRPr="00E26E9E">
              <w:t>Cash-Out</w:t>
            </w:r>
            <w:r>
              <w:t>,</w:t>
            </w:r>
            <w:r w:rsidRPr="00E26E9E">
              <w:t xml:space="preserve"> </w:t>
            </w:r>
            <w:r>
              <w:t>Rehab &amp; Ground Up Construction. Lender is very selective on ground up deals.</w:t>
            </w:r>
          </w:p>
          <w:p w14:paraId="4A67DA3D" w14:textId="77777777" w:rsidR="00E90C03" w:rsidRPr="00E26E9E" w:rsidRDefault="00E90C03" w:rsidP="00E90C03">
            <w:pPr>
              <w:spacing w:line="270" w:lineRule="atLeast"/>
            </w:pPr>
            <w:r w:rsidRPr="00E26E9E">
              <w:rPr>
                <w:b/>
                <w:bCs/>
              </w:rPr>
              <w:t>Lender Points:</w:t>
            </w:r>
            <w:r w:rsidRPr="00E26E9E">
              <w:t xml:space="preserve"> 2</w:t>
            </w:r>
            <w:r>
              <w:t>-3</w:t>
            </w:r>
            <w:r w:rsidRPr="00E26E9E">
              <w:t xml:space="preserve"> typically</w:t>
            </w:r>
          </w:p>
          <w:p w14:paraId="0D2C25AA" w14:textId="77777777" w:rsidR="00E90C03" w:rsidRPr="00777C9B" w:rsidRDefault="00E90C03" w:rsidP="00E90C03">
            <w:pPr>
              <w:spacing w:line="270" w:lineRule="atLeast"/>
              <w:rPr>
                <w:color w:val="000000" w:themeColor="text1"/>
              </w:rPr>
            </w:pPr>
            <w:r w:rsidRPr="00777C9B">
              <w:rPr>
                <w:b/>
                <w:bCs/>
                <w:color w:val="000000" w:themeColor="text1"/>
              </w:rPr>
              <w:t>Lending Territory:</w:t>
            </w:r>
            <w:r w:rsidRPr="00777C9B">
              <w:rPr>
                <w:color w:val="000000" w:themeColor="text1"/>
              </w:rPr>
              <w:t xml:space="preserve"> Nationwide </w:t>
            </w:r>
          </w:p>
          <w:p w14:paraId="71AD9384" w14:textId="77777777" w:rsidR="00E90C03" w:rsidRPr="00E26E9E" w:rsidRDefault="00E90C03" w:rsidP="00E90C03">
            <w:pPr>
              <w:spacing w:line="270" w:lineRule="atLeast"/>
            </w:pPr>
            <w:r w:rsidRPr="00E26E9E">
              <w:rPr>
                <w:b/>
                <w:bCs/>
              </w:rPr>
              <w:t>Closing Time Frame:</w:t>
            </w:r>
            <w:r w:rsidRPr="00E26E9E">
              <w:t xml:space="preserve"> </w:t>
            </w:r>
            <w:proofErr w:type="gramStart"/>
            <w:r>
              <w:t>Typically</w:t>
            </w:r>
            <w:proofErr w:type="gramEnd"/>
            <w:r>
              <w:t xml:space="preserve"> </w:t>
            </w:r>
            <w:r w:rsidRPr="00E26E9E">
              <w:t>14 days</w:t>
            </w:r>
            <w:r>
              <w:t>. Larger commercial properties may take 30 days.</w:t>
            </w:r>
            <w:r w:rsidRPr="00E26E9E">
              <w:br/>
            </w:r>
            <w:r w:rsidRPr="00E74594">
              <w:rPr>
                <w:b/>
                <w:bCs/>
                <w:color w:val="000000" w:themeColor="text1"/>
              </w:rPr>
              <w:t>Special:</w:t>
            </w:r>
            <w:r w:rsidRPr="00E74594">
              <w:rPr>
                <w:color w:val="000000" w:themeColor="text1"/>
              </w:rPr>
              <w:t xml:space="preserve"> This lender can offer the same </w:t>
            </w:r>
            <w:proofErr w:type="gramStart"/>
            <w:r w:rsidRPr="00E74594">
              <w:rPr>
                <w:color w:val="000000" w:themeColor="text1"/>
              </w:rPr>
              <w:t>LTV’s</w:t>
            </w:r>
            <w:proofErr w:type="gramEnd"/>
            <w:r w:rsidRPr="00E74594">
              <w:rPr>
                <w:color w:val="000000" w:themeColor="text1"/>
              </w:rPr>
              <w:t xml:space="preserve"> to foreign nationals. </w:t>
            </w:r>
            <w:r w:rsidRPr="00DC0097">
              <w:rPr>
                <w:color w:val="FF0000"/>
              </w:rPr>
              <w:t>Foreign nationals do not have to physically live in the United States</w:t>
            </w:r>
            <w:r w:rsidRPr="00E74594">
              <w:rPr>
                <w:color w:val="000000" w:themeColor="text1"/>
              </w:rPr>
              <w:t xml:space="preserve">. </w:t>
            </w:r>
          </w:p>
          <w:p w14:paraId="2B0127F7" w14:textId="77777777" w:rsidR="00E90C03" w:rsidRPr="00E26E9E" w:rsidRDefault="00E90C03" w:rsidP="00E90C03">
            <w:pPr>
              <w:spacing w:line="270" w:lineRule="atLeast"/>
            </w:pPr>
            <w:r w:rsidRPr="00E26E9E">
              <w:rPr>
                <w:b/>
              </w:rPr>
              <w:lastRenderedPageBreak/>
              <w:t>Borrower Experience:</w:t>
            </w:r>
            <w:r w:rsidRPr="00E26E9E">
              <w:t xml:space="preserve"> </w:t>
            </w:r>
            <w:r>
              <w:t>Lender likes borrowers that have a robust personal financial statement and own several investment properties that have equity in them.</w:t>
            </w:r>
          </w:p>
          <w:p w14:paraId="6666EFB1" w14:textId="77777777" w:rsidR="00E90C03" w:rsidRDefault="00E90C03" w:rsidP="00E90C03">
            <w:pPr>
              <w:spacing w:line="270" w:lineRule="atLeast"/>
              <w:rPr>
                <w:color w:val="000000" w:themeColor="text1"/>
              </w:rPr>
            </w:pPr>
            <w:r w:rsidRPr="009F0EB8">
              <w:rPr>
                <w:b/>
                <w:color w:val="000000" w:themeColor="text1"/>
              </w:rPr>
              <w:t>Cross Collateralization:</w:t>
            </w:r>
            <w:r w:rsidRPr="00762B44">
              <w:rPr>
                <w:color w:val="000000" w:themeColor="text1"/>
              </w:rPr>
              <w:t xml:space="preserve"> </w:t>
            </w:r>
            <w:r>
              <w:rPr>
                <w:color w:val="000000" w:themeColor="text1"/>
              </w:rPr>
              <w:t>Lender cross collateralizes properties all the time! They can lien against most additional collateral and even a borrowers’ personal home. Can put a 2</w:t>
            </w:r>
            <w:r w:rsidRPr="00677AE1">
              <w:rPr>
                <w:color w:val="000000" w:themeColor="text1"/>
                <w:vertAlign w:val="superscript"/>
              </w:rPr>
              <w:t>nd</w:t>
            </w:r>
            <w:r>
              <w:rPr>
                <w:color w:val="000000" w:themeColor="text1"/>
              </w:rPr>
              <w:t xml:space="preserve"> on additional collateral. A cash value insurance policy can also be cross collateralized. </w:t>
            </w:r>
          </w:p>
          <w:p w14:paraId="7A734511" w14:textId="1B8E6CB1" w:rsidR="00E90C03" w:rsidRDefault="00E90C03" w:rsidP="003B3CF7">
            <w:pPr>
              <w:spacing w:line="270" w:lineRule="atLeast"/>
              <w:rPr>
                <w:color w:val="000000" w:themeColor="text1"/>
              </w:rPr>
            </w:pPr>
            <w:r w:rsidRPr="009F0EB8">
              <w:rPr>
                <w:b/>
                <w:bCs/>
                <w:color w:val="000000" w:themeColor="text1"/>
              </w:rPr>
              <w:t>Extra:</w:t>
            </w:r>
            <w:r>
              <w:rPr>
                <w:color w:val="000000" w:themeColor="text1"/>
              </w:rPr>
              <w:t xml:space="preserve"> Lender can finance note acquisitions.</w:t>
            </w:r>
          </w:p>
          <w:p w14:paraId="41EC8357" w14:textId="01271584" w:rsidR="003B3CF7" w:rsidRDefault="003B3CF7" w:rsidP="003B3CF7">
            <w:pPr>
              <w:spacing w:line="270" w:lineRule="atLeast"/>
              <w:rPr>
                <w:color w:val="000000" w:themeColor="text1"/>
              </w:rPr>
            </w:pPr>
          </w:p>
          <w:p w14:paraId="53711DA0" w14:textId="358A7791" w:rsidR="00A02DF7" w:rsidRDefault="00A02DF7" w:rsidP="003B3CF7">
            <w:pPr>
              <w:spacing w:line="270" w:lineRule="atLeast"/>
              <w:rPr>
                <w:color w:val="000000" w:themeColor="text1"/>
              </w:rPr>
            </w:pPr>
          </w:p>
          <w:p w14:paraId="683CD42D" w14:textId="0744F008" w:rsidR="00A02DF7" w:rsidRPr="00A02DF7" w:rsidRDefault="00A02DF7" w:rsidP="00A02DF7">
            <w:pPr>
              <w:pStyle w:val="NormalWeb"/>
              <w:shd w:val="clear" w:color="auto" w:fill="FFFFFF"/>
              <w:spacing w:before="0" w:beforeAutospacing="0" w:after="0" w:afterAutospacing="0"/>
              <w:rPr>
                <w:b/>
                <w:bCs/>
                <w:color w:val="00B050"/>
                <w:u w:val="single"/>
              </w:rPr>
            </w:pPr>
            <w:r>
              <w:rPr>
                <w:b/>
                <w:bCs/>
                <w:color w:val="00B050"/>
                <w:u w:val="single"/>
                <w:shd w:val="clear" w:color="auto" w:fill="FFFFFF"/>
              </w:rPr>
              <w:t>3</w:t>
            </w:r>
            <w:r w:rsidR="00C770E7">
              <w:rPr>
                <w:b/>
                <w:bCs/>
                <w:color w:val="00B050"/>
                <w:u w:val="single"/>
                <w:shd w:val="clear" w:color="auto" w:fill="FFFFFF"/>
              </w:rPr>
              <w:t>1</w:t>
            </w:r>
            <w:r>
              <w:rPr>
                <w:b/>
                <w:bCs/>
                <w:color w:val="00B050"/>
                <w:u w:val="single"/>
                <w:shd w:val="clear" w:color="auto" w:fill="FFFFFF"/>
              </w:rPr>
              <w:t xml:space="preserve">. </w:t>
            </w:r>
            <w:r w:rsidRPr="00A02DF7">
              <w:rPr>
                <w:b/>
                <w:bCs/>
                <w:color w:val="00B050"/>
                <w:u w:val="single"/>
                <w:shd w:val="clear" w:color="auto" w:fill="FFFFFF"/>
              </w:rPr>
              <w:t xml:space="preserve">Commercial Rehab Program Lending Off </w:t>
            </w:r>
            <w:proofErr w:type="gramStart"/>
            <w:r w:rsidRPr="00A02DF7">
              <w:rPr>
                <w:b/>
                <w:bCs/>
                <w:color w:val="00B050"/>
                <w:u w:val="single"/>
                <w:shd w:val="clear" w:color="auto" w:fill="FFFFFF"/>
              </w:rPr>
              <w:t>The</w:t>
            </w:r>
            <w:proofErr w:type="gramEnd"/>
            <w:r w:rsidRPr="00A02DF7">
              <w:rPr>
                <w:b/>
                <w:bCs/>
                <w:color w:val="00B050"/>
                <w:u w:val="single"/>
                <w:shd w:val="clear" w:color="auto" w:fill="FFFFFF"/>
              </w:rPr>
              <w:t xml:space="preserve"> Completed Value!</w:t>
            </w:r>
          </w:p>
          <w:p w14:paraId="00A49EE3" w14:textId="13478B5A" w:rsidR="00A02DF7" w:rsidRPr="00A02DF7" w:rsidRDefault="00A02DF7" w:rsidP="00A02DF7">
            <w:pPr>
              <w:shd w:val="clear" w:color="auto" w:fill="FFFFFF"/>
              <w:rPr>
                <w:color w:val="000000"/>
              </w:rPr>
            </w:pPr>
            <w:r w:rsidRPr="00A02DF7">
              <w:rPr>
                <w:color w:val="000000"/>
                <w:shd w:val="clear" w:color="auto" w:fill="FFFFFF"/>
              </w:rPr>
              <w:t>-Fico: Minimum Credit Score of 620. Past or current Bankruptcy okay</w:t>
            </w:r>
            <w:r w:rsidR="00594065">
              <w:rPr>
                <w:color w:val="000000"/>
                <w:shd w:val="clear" w:color="auto" w:fill="FFFFFF"/>
              </w:rPr>
              <w:t>.</w:t>
            </w:r>
          </w:p>
          <w:p w14:paraId="46702A74" w14:textId="74FB996E" w:rsidR="00A02DF7" w:rsidRPr="00A02DF7" w:rsidRDefault="00A02DF7" w:rsidP="00A02DF7">
            <w:pPr>
              <w:shd w:val="clear" w:color="auto" w:fill="FFFFFF"/>
              <w:rPr>
                <w:color w:val="000000"/>
              </w:rPr>
            </w:pPr>
            <w:r w:rsidRPr="00A02DF7">
              <w:rPr>
                <w:color w:val="000000"/>
                <w:shd w:val="clear" w:color="auto" w:fill="FFFFFF"/>
              </w:rPr>
              <w:t>-Property Types: Multifamily is preferred, Mobile Home Parks, Office, Self-storage, Industrial, Mixed-use, Medical Office, and Parking. NO Land</w:t>
            </w:r>
            <w:r w:rsidR="00594065">
              <w:rPr>
                <w:color w:val="000000"/>
                <w:shd w:val="clear" w:color="auto" w:fill="FFFFFF"/>
              </w:rPr>
              <w:t>,</w:t>
            </w:r>
            <w:r w:rsidRPr="00A02DF7">
              <w:rPr>
                <w:color w:val="000000"/>
                <w:shd w:val="clear" w:color="auto" w:fill="FFFFFF"/>
              </w:rPr>
              <w:t xml:space="preserve"> Ag</w:t>
            </w:r>
            <w:r w:rsidR="00594065">
              <w:rPr>
                <w:color w:val="000000"/>
                <w:shd w:val="clear" w:color="auto" w:fill="FFFFFF"/>
              </w:rPr>
              <w:t>riculture,</w:t>
            </w:r>
            <w:r w:rsidRPr="00A02DF7">
              <w:rPr>
                <w:color w:val="000000"/>
                <w:shd w:val="clear" w:color="auto" w:fill="FFFFFF"/>
              </w:rPr>
              <w:t xml:space="preserve"> Churches</w:t>
            </w:r>
            <w:r w:rsidR="00594065">
              <w:rPr>
                <w:color w:val="000000"/>
                <w:shd w:val="clear" w:color="auto" w:fill="FFFFFF"/>
              </w:rPr>
              <w:t>,</w:t>
            </w:r>
            <w:r w:rsidRPr="00A02DF7">
              <w:rPr>
                <w:color w:val="000000"/>
                <w:shd w:val="clear" w:color="auto" w:fill="FFFFFF"/>
              </w:rPr>
              <w:t xml:space="preserve"> Entertainment</w:t>
            </w:r>
            <w:r w:rsidR="00594065">
              <w:rPr>
                <w:color w:val="000000"/>
                <w:shd w:val="clear" w:color="auto" w:fill="FFFFFF"/>
              </w:rPr>
              <w:t>, or</w:t>
            </w:r>
            <w:r w:rsidRPr="00A02DF7">
              <w:rPr>
                <w:color w:val="000000"/>
                <w:shd w:val="clear" w:color="auto" w:fill="FFFFFF"/>
              </w:rPr>
              <w:t xml:space="preserve"> Special Use</w:t>
            </w:r>
            <w:r w:rsidR="00594065">
              <w:rPr>
                <w:color w:val="000000"/>
                <w:shd w:val="clear" w:color="auto" w:fill="FFFFFF"/>
              </w:rPr>
              <w:t>.</w:t>
            </w:r>
          </w:p>
          <w:p w14:paraId="581982A0" w14:textId="77777777" w:rsidR="00A02DF7" w:rsidRPr="00A02DF7" w:rsidRDefault="00A02DF7" w:rsidP="00A02DF7">
            <w:pPr>
              <w:shd w:val="clear" w:color="auto" w:fill="FFFFFF"/>
              <w:rPr>
                <w:color w:val="000000"/>
              </w:rPr>
            </w:pPr>
            <w:r w:rsidRPr="00A02DF7">
              <w:rPr>
                <w:color w:val="000000"/>
                <w:shd w:val="clear" w:color="auto" w:fill="FFFFFF"/>
              </w:rPr>
              <w:t>-Loan Amounts: $1,000,000 to $15,000,000</w:t>
            </w:r>
          </w:p>
          <w:p w14:paraId="65B51B4D" w14:textId="77777777" w:rsidR="00A02DF7" w:rsidRPr="00A02DF7" w:rsidRDefault="00A02DF7" w:rsidP="00A02DF7">
            <w:pPr>
              <w:shd w:val="clear" w:color="auto" w:fill="FFFFFF"/>
              <w:rPr>
                <w:color w:val="000000"/>
              </w:rPr>
            </w:pPr>
            <w:r w:rsidRPr="00A02DF7">
              <w:rPr>
                <w:color w:val="000000"/>
                <w:shd w:val="clear" w:color="auto" w:fill="FFFFFF"/>
              </w:rPr>
              <w:t>-LTV: 95% LTC or 75% LTV - Based upon fully stabilized value! </w:t>
            </w:r>
          </w:p>
          <w:p w14:paraId="6FE53761" w14:textId="5F480747" w:rsidR="00A02DF7" w:rsidRPr="00D354ED" w:rsidRDefault="00A02DF7" w:rsidP="00A02DF7">
            <w:pPr>
              <w:shd w:val="clear" w:color="auto" w:fill="FFFFFF"/>
              <w:rPr>
                <w:color w:val="FF0000"/>
              </w:rPr>
            </w:pPr>
            <w:r w:rsidRPr="00A02DF7">
              <w:rPr>
                <w:color w:val="000000"/>
                <w:shd w:val="clear" w:color="auto" w:fill="FFFFFF"/>
              </w:rPr>
              <w:t>-Use of Funds: Purchase; Refinance; Rehabilitation Stabilization; Expansion; Situational</w:t>
            </w:r>
            <w:r w:rsidR="00D354ED">
              <w:rPr>
                <w:color w:val="000000"/>
                <w:shd w:val="clear" w:color="auto" w:fill="FFFFFF"/>
              </w:rPr>
              <w:t xml:space="preserve">. </w:t>
            </w:r>
            <w:r w:rsidR="00D354ED" w:rsidRPr="00D354ED">
              <w:rPr>
                <w:color w:val="FF0000"/>
                <w:shd w:val="clear" w:color="auto" w:fill="FFFFFF"/>
              </w:rPr>
              <w:t>Will not do tear downs and ground up.</w:t>
            </w:r>
            <w:r w:rsidR="00E835BF">
              <w:rPr>
                <w:color w:val="FF0000"/>
                <w:shd w:val="clear" w:color="auto" w:fill="FFFFFF"/>
              </w:rPr>
              <w:t xml:space="preserve"> Lender does not allow gap funding.</w:t>
            </w:r>
          </w:p>
          <w:p w14:paraId="478A7F58" w14:textId="7C46676C" w:rsidR="00A02DF7" w:rsidRPr="00A02DF7" w:rsidRDefault="00A02DF7" w:rsidP="00A02DF7">
            <w:pPr>
              <w:shd w:val="clear" w:color="auto" w:fill="FFFFFF"/>
              <w:rPr>
                <w:color w:val="000000"/>
              </w:rPr>
            </w:pPr>
            <w:r w:rsidRPr="00A02DF7">
              <w:rPr>
                <w:color w:val="000000"/>
                <w:shd w:val="clear" w:color="auto" w:fill="FFFFFF"/>
              </w:rPr>
              <w:t xml:space="preserve">-Interest Rates: </w:t>
            </w:r>
            <w:r w:rsidR="00B839E2">
              <w:rPr>
                <w:color w:val="000000"/>
                <w:shd w:val="clear" w:color="auto" w:fill="FFFFFF"/>
              </w:rPr>
              <w:t>10</w:t>
            </w:r>
            <w:r w:rsidRPr="00A02DF7">
              <w:rPr>
                <w:color w:val="000000"/>
                <w:shd w:val="clear" w:color="auto" w:fill="FFFFFF"/>
              </w:rPr>
              <w:t>.00% current fixed rate (interest only)</w:t>
            </w:r>
          </w:p>
          <w:p w14:paraId="27443D98" w14:textId="2EC625AE" w:rsidR="00A02DF7" w:rsidRPr="00A02DF7" w:rsidRDefault="00A02DF7" w:rsidP="00A02DF7">
            <w:pPr>
              <w:shd w:val="clear" w:color="auto" w:fill="FFFFFF"/>
              <w:rPr>
                <w:color w:val="000000"/>
              </w:rPr>
            </w:pPr>
            <w:r w:rsidRPr="00A02DF7">
              <w:rPr>
                <w:color w:val="000000"/>
                <w:shd w:val="clear" w:color="auto" w:fill="FFFFFF"/>
              </w:rPr>
              <w:t>-Lender points: 3-5 points to lender a</w:t>
            </w:r>
            <w:r w:rsidR="005538D6">
              <w:rPr>
                <w:color w:val="000000"/>
                <w:shd w:val="clear" w:color="auto" w:fill="FFFFFF"/>
              </w:rPr>
              <w:t>t</w:t>
            </w:r>
            <w:r w:rsidRPr="00A02DF7">
              <w:rPr>
                <w:color w:val="000000"/>
                <w:shd w:val="clear" w:color="auto" w:fill="FFFFFF"/>
              </w:rPr>
              <w:t xml:space="preserve"> close. 1-3 </w:t>
            </w:r>
            <w:r w:rsidR="005538D6">
              <w:rPr>
                <w:color w:val="000000"/>
                <w:shd w:val="clear" w:color="auto" w:fill="FFFFFF"/>
              </w:rPr>
              <w:t>e</w:t>
            </w:r>
            <w:r w:rsidRPr="00A02DF7">
              <w:rPr>
                <w:color w:val="000000"/>
                <w:shd w:val="clear" w:color="auto" w:fill="FFFFFF"/>
              </w:rPr>
              <w:t xml:space="preserve">xit </w:t>
            </w:r>
            <w:r w:rsidR="005538D6">
              <w:rPr>
                <w:color w:val="000000"/>
                <w:shd w:val="clear" w:color="auto" w:fill="FFFFFF"/>
              </w:rPr>
              <w:t xml:space="preserve">points </w:t>
            </w:r>
            <w:r w:rsidRPr="00A02DF7">
              <w:rPr>
                <w:color w:val="000000"/>
                <w:shd w:val="clear" w:color="auto" w:fill="FFFFFF"/>
              </w:rPr>
              <w:t>and/or PIK interest (with possible equity position)</w:t>
            </w:r>
            <w:r w:rsidR="005538D6">
              <w:rPr>
                <w:color w:val="000000"/>
                <w:shd w:val="clear" w:color="auto" w:fill="FFFFFF"/>
              </w:rPr>
              <w:t>.</w:t>
            </w:r>
          </w:p>
          <w:p w14:paraId="7FFBB5E6" w14:textId="5A370D92" w:rsidR="00A02DF7" w:rsidRPr="00A02DF7" w:rsidRDefault="00A02DF7" w:rsidP="00A02DF7">
            <w:pPr>
              <w:shd w:val="clear" w:color="auto" w:fill="FFFFFF"/>
              <w:rPr>
                <w:color w:val="000000"/>
              </w:rPr>
            </w:pPr>
            <w:r w:rsidRPr="00A02DF7">
              <w:rPr>
                <w:color w:val="000000"/>
                <w:shd w:val="clear" w:color="auto" w:fill="FFFFFF"/>
              </w:rPr>
              <w:t>-Term: 1-3 year</w:t>
            </w:r>
            <w:r w:rsidR="005538D6">
              <w:rPr>
                <w:color w:val="000000"/>
                <w:shd w:val="clear" w:color="auto" w:fill="FFFFFF"/>
              </w:rPr>
              <w:t>s.</w:t>
            </w:r>
            <w:r w:rsidRPr="00A02DF7">
              <w:rPr>
                <w:color w:val="000000"/>
              </w:rPr>
              <w:br/>
            </w:r>
            <w:r w:rsidRPr="00A02DF7">
              <w:rPr>
                <w:color w:val="000000"/>
                <w:shd w:val="clear" w:color="auto" w:fill="FFFFFF"/>
              </w:rPr>
              <w:t>-Lending Territory: U.S. only – Top 200 MSA’s</w:t>
            </w:r>
            <w:r w:rsidR="005538D6">
              <w:rPr>
                <w:color w:val="000000"/>
                <w:shd w:val="clear" w:color="auto" w:fill="FFFFFF"/>
              </w:rPr>
              <w:t>.</w:t>
            </w:r>
            <w:r w:rsidRPr="00A02DF7">
              <w:rPr>
                <w:color w:val="000000"/>
              </w:rPr>
              <w:br/>
            </w:r>
            <w:r w:rsidRPr="00A02DF7">
              <w:rPr>
                <w:color w:val="000000"/>
                <w:shd w:val="clear" w:color="auto" w:fill="FFFFFF"/>
              </w:rPr>
              <w:t>-Underwriting: Stabilized or Growth areas, Senior Position; Full Documentation; Full Recourse, Reserves required</w:t>
            </w:r>
            <w:r w:rsidRPr="00A02DF7">
              <w:rPr>
                <w:rStyle w:val="apple-converted-space"/>
                <w:color w:val="000000"/>
                <w:shd w:val="clear" w:color="auto" w:fill="FFFFFF"/>
              </w:rPr>
              <w:t> </w:t>
            </w:r>
            <w:r w:rsidRPr="00A02DF7">
              <w:rPr>
                <w:color w:val="000000"/>
                <w:shd w:val="clear" w:color="auto" w:fill="FFFFFF"/>
              </w:rPr>
              <w:t>(may be financed), Prepaids up to 12 months</w:t>
            </w:r>
            <w:r w:rsidR="005538D6">
              <w:rPr>
                <w:color w:val="000000"/>
                <w:shd w:val="clear" w:color="auto" w:fill="FFFFFF"/>
              </w:rPr>
              <w:t>.</w:t>
            </w:r>
          </w:p>
          <w:p w14:paraId="1C19BEF5" w14:textId="77777777" w:rsidR="00A02DF7" w:rsidRPr="00A02DF7" w:rsidRDefault="00A02DF7" w:rsidP="003B3CF7">
            <w:pPr>
              <w:spacing w:line="270" w:lineRule="atLeast"/>
              <w:rPr>
                <w:color w:val="000000" w:themeColor="text1"/>
              </w:rPr>
            </w:pPr>
          </w:p>
          <w:p w14:paraId="78C77AE0" w14:textId="77777777" w:rsidR="00E90C03" w:rsidRPr="00A02DF7" w:rsidRDefault="00E90C03" w:rsidP="00A652EB">
            <w:pPr>
              <w:rPr>
                <w:b/>
                <w:color w:val="0000FF"/>
              </w:rPr>
            </w:pPr>
          </w:p>
          <w:p w14:paraId="7DAB2C73" w14:textId="77777777" w:rsidR="00EE65F1" w:rsidRDefault="00EE65F1" w:rsidP="00A652EB">
            <w:pPr>
              <w:rPr>
                <w:b/>
                <w:color w:val="0000FF"/>
                <w:sz w:val="32"/>
                <w:szCs w:val="32"/>
              </w:rPr>
            </w:pPr>
          </w:p>
          <w:p w14:paraId="6DAF0E18" w14:textId="77777777" w:rsidR="000731A2" w:rsidRDefault="000731A2" w:rsidP="00A652EB">
            <w:pPr>
              <w:rPr>
                <w:b/>
                <w:color w:val="0000FF"/>
                <w:sz w:val="32"/>
                <w:szCs w:val="32"/>
              </w:rPr>
            </w:pPr>
          </w:p>
          <w:p w14:paraId="3D01E677" w14:textId="52B465B7" w:rsidR="00F402E1" w:rsidRPr="00A652EB" w:rsidRDefault="00F402E1" w:rsidP="00A652EB">
            <w:r w:rsidRPr="00F402E1">
              <w:rPr>
                <w:b/>
                <w:color w:val="0000FF"/>
                <w:sz w:val="32"/>
                <w:szCs w:val="32"/>
              </w:rPr>
              <w:t>GROUND UP CONSTRUCTION LOANS</w:t>
            </w:r>
          </w:p>
          <w:p w14:paraId="2765DCD7" w14:textId="3652428B" w:rsidR="00F402E1" w:rsidRPr="00F402E1" w:rsidRDefault="00F402E1" w:rsidP="00F402E1">
            <w:pPr>
              <w:rPr>
                <w:i/>
              </w:rPr>
            </w:pPr>
            <w:r>
              <w:rPr>
                <w:i/>
              </w:rPr>
              <w:t xml:space="preserve">Construction financing is not a core niche of 11 Capital </w:t>
            </w:r>
            <w:proofErr w:type="gramStart"/>
            <w:r>
              <w:rPr>
                <w:i/>
              </w:rPr>
              <w:t>Finance, but</w:t>
            </w:r>
            <w:proofErr w:type="gramEnd"/>
            <w:r>
              <w:rPr>
                <w:i/>
              </w:rPr>
              <w:t xml:space="preserve"> offered as a convenience only.  </w:t>
            </w:r>
          </w:p>
          <w:p w14:paraId="11F63FEC" w14:textId="77777777" w:rsidR="008142CB" w:rsidRDefault="008142CB" w:rsidP="00F402E1">
            <w:pPr>
              <w:shd w:val="clear" w:color="auto" w:fill="FFFFFF"/>
              <w:rPr>
                <w:b/>
                <w:bCs/>
                <w:color w:val="00B050"/>
                <w:u w:val="single"/>
              </w:rPr>
            </w:pPr>
            <w:bookmarkStart w:id="7" w:name="OLE_LINK1"/>
            <w:bookmarkStart w:id="8" w:name="OLE_LINK2"/>
          </w:p>
          <w:p w14:paraId="59B0512B" w14:textId="2A93B427" w:rsidR="008142CB" w:rsidRPr="008142CB" w:rsidRDefault="00C17A90" w:rsidP="008142CB">
            <w:pPr>
              <w:rPr>
                <w:color w:val="00B050"/>
              </w:rPr>
            </w:pPr>
            <w:r>
              <w:rPr>
                <w:b/>
                <w:color w:val="00B050"/>
                <w:u w:val="single"/>
                <w:shd w:val="clear" w:color="auto" w:fill="FFFFFF"/>
              </w:rPr>
              <w:t>3</w:t>
            </w:r>
            <w:r w:rsidR="00C770E7">
              <w:rPr>
                <w:b/>
                <w:color w:val="00B050"/>
                <w:u w:val="single"/>
                <w:shd w:val="clear" w:color="auto" w:fill="FFFFFF"/>
              </w:rPr>
              <w:t>2</w:t>
            </w:r>
            <w:r>
              <w:rPr>
                <w:b/>
                <w:color w:val="00B050"/>
                <w:u w:val="single"/>
                <w:shd w:val="clear" w:color="auto" w:fill="FFFFFF"/>
              </w:rPr>
              <w:t xml:space="preserve">. </w:t>
            </w:r>
            <w:r w:rsidR="00873B24">
              <w:rPr>
                <w:b/>
                <w:color w:val="00B050"/>
                <w:u w:val="single"/>
                <w:shd w:val="clear" w:color="auto" w:fill="FFFFFF"/>
              </w:rPr>
              <w:t xml:space="preserve">Up to </w:t>
            </w:r>
            <w:r w:rsidR="008142CB" w:rsidRPr="008142CB">
              <w:rPr>
                <w:b/>
                <w:color w:val="00B050"/>
                <w:u w:val="single"/>
                <w:shd w:val="clear" w:color="auto" w:fill="FFFFFF"/>
              </w:rPr>
              <w:t xml:space="preserve">5 </w:t>
            </w:r>
            <w:proofErr w:type="gramStart"/>
            <w:r w:rsidR="008142CB" w:rsidRPr="008142CB">
              <w:rPr>
                <w:b/>
                <w:color w:val="00B050"/>
                <w:u w:val="single"/>
                <w:shd w:val="clear" w:color="auto" w:fill="FFFFFF"/>
              </w:rPr>
              <w:t>Million</w:t>
            </w:r>
            <w:proofErr w:type="gramEnd"/>
            <w:r w:rsidR="008142CB" w:rsidRPr="008142CB">
              <w:rPr>
                <w:b/>
                <w:color w:val="00B050"/>
                <w:u w:val="single"/>
                <w:shd w:val="clear" w:color="auto" w:fill="FFFFFF"/>
              </w:rPr>
              <w:t xml:space="preserve"> Line </w:t>
            </w:r>
            <w:r w:rsidR="003E4185">
              <w:rPr>
                <w:b/>
                <w:color w:val="00B050"/>
                <w:u w:val="single"/>
                <w:shd w:val="clear" w:color="auto" w:fill="FFFFFF"/>
              </w:rPr>
              <w:t>of Credit for Ground Up Deals!</w:t>
            </w:r>
          </w:p>
          <w:p w14:paraId="47F293EA" w14:textId="6BE58B8A" w:rsidR="005E68B2" w:rsidRDefault="005E68B2" w:rsidP="005E68B2">
            <w:pPr>
              <w:pStyle w:val="NormalWeb"/>
              <w:shd w:val="clear" w:color="auto" w:fill="FFFFFF"/>
              <w:spacing w:before="0" w:beforeAutospacing="0" w:after="0" w:afterAutospacing="0"/>
              <w:rPr>
                <w:b/>
                <w:bCs/>
                <w:color w:val="000000"/>
                <w:shd w:val="clear" w:color="auto" w:fill="FFFFFF"/>
              </w:rPr>
            </w:pPr>
            <w:r>
              <w:rPr>
                <w:b/>
                <w:bCs/>
                <w:color w:val="000000"/>
                <w:shd w:val="clear" w:color="auto" w:fill="FFFFFF"/>
              </w:rPr>
              <w:t xml:space="preserve">Loan Amount: </w:t>
            </w:r>
            <w:r w:rsidRPr="005E68B2">
              <w:rPr>
                <w:color w:val="000000"/>
                <w:shd w:val="clear" w:color="auto" w:fill="FFFFFF"/>
              </w:rPr>
              <w:t>Up to 5 million</w:t>
            </w:r>
          </w:p>
          <w:p w14:paraId="1612F811" w14:textId="2E5D2F76" w:rsidR="005E68B2" w:rsidRPr="005E68B2" w:rsidRDefault="005E68B2" w:rsidP="005E68B2">
            <w:pPr>
              <w:pStyle w:val="NormalWeb"/>
              <w:shd w:val="clear" w:color="auto" w:fill="FFFFFF"/>
              <w:spacing w:before="0" w:beforeAutospacing="0" w:after="0" w:afterAutospacing="0"/>
              <w:rPr>
                <w:color w:val="000000"/>
              </w:rPr>
            </w:pPr>
            <w:r w:rsidRPr="005E68B2">
              <w:rPr>
                <w:b/>
                <w:bCs/>
                <w:color w:val="000000"/>
                <w:shd w:val="clear" w:color="auto" w:fill="FFFFFF"/>
              </w:rPr>
              <w:t>Structure: </w:t>
            </w:r>
            <w:r w:rsidRPr="005E68B2">
              <w:rPr>
                <w:color w:val="000000"/>
                <w:shd w:val="clear" w:color="auto" w:fill="FFFFFF"/>
              </w:rPr>
              <w:t>Revolving; advances repaid may be re-borrowed subject to restrictions during final year.</w:t>
            </w:r>
          </w:p>
          <w:p w14:paraId="70C35002" w14:textId="0A43EB08" w:rsidR="005E68B2" w:rsidRDefault="005E68B2" w:rsidP="005E68B2">
            <w:pPr>
              <w:pStyle w:val="NormalWeb"/>
              <w:shd w:val="clear" w:color="auto" w:fill="FFFFFF"/>
              <w:spacing w:before="0" w:beforeAutospacing="0" w:after="0" w:afterAutospacing="0"/>
              <w:rPr>
                <w:color w:val="000000"/>
                <w:shd w:val="clear" w:color="auto" w:fill="FFFFFF"/>
              </w:rPr>
            </w:pPr>
            <w:r w:rsidRPr="005E68B2">
              <w:rPr>
                <w:b/>
                <w:bCs/>
                <w:color w:val="000000"/>
                <w:shd w:val="clear" w:color="auto" w:fill="FFFFFF"/>
              </w:rPr>
              <w:t>Term: </w:t>
            </w:r>
            <w:r w:rsidRPr="005E68B2">
              <w:rPr>
                <w:color w:val="000000"/>
                <w:shd w:val="clear" w:color="auto" w:fill="FFFFFF"/>
              </w:rPr>
              <w:t>5 years. Draws allowed throughout the 5 years. No new projects after 4 years.</w:t>
            </w:r>
          </w:p>
          <w:p w14:paraId="6A9C38F1" w14:textId="1AD39A85" w:rsidR="001D5062" w:rsidRPr="005E68B2" w:rsidRDefault="001D5062" w:rsidP="005E68B2">
            <w:pPr>
              <w:pStyle w:val="NormalWeb"/>
              <w:shd w:val="clear" w:color="auto" w:fill="FFFFFF"/>
              <w:spacing w:before="0" w:beforeAutospacing="0" w:after="0" w:afterAutospacing="0"/>
              <w:rPr>
                <w:color w:val="000000"/>
              </w:rPr>
            </w:pPr>
            <w:r w:rsidRPr="001D5062">
              <w:rPr>
                <w:b/>
                <w:bCs/>
                <w:color w:val="000000"/>
                <w:shd w:val="clear" w:color="auto" w:fill="FFFFFF"/>
              </w:rPr>
              <w:t>Fico:</w:t>
            </w:r>
            <w:r>
              <w:rPr>
                <w:color w:val="000000"/>
                <w:shd w:val="clear" w:color="auto" w:fill="FFFFFF"/>
              </w:rPr>
              <w:t xml:space="preserve"> No minimum fico but lender is seeking builders with a 650+.</w:t>
            </w:r>
          </w:p>
          <w:p w14:paraId="0FE14089" w14:textId="08EF343C" w:rsidR="005E68B2" w:rsidRDefault="005E68B2" w:rsidP="005E68B2">
            <w:pPr>
              <w:pStyle w:val="NormalWeb"/>
              <w:shd w:val="clear" w:color="auto" w:fill="FFFFFF"/>
              <w:spacing w:before="0" w:beforeAutospacing="0" w:after="0" w:afterAutospacing="0"/>
              <w:rPr>
                <w:color w:val="000000"/>
                <w:shd w:val="clear" w:color="auto" w:fill="FFFFFF"/>
              </w:rPr>
            </w:pPr>
            <w:r w:rsidRPr="005E68B2">
              <w:rPr>
                <w:b/>
                <w:bCs/>
                <w:color w:val="000000"/>
                <w:shd w:val="clear" w:color="auto" w:fill="FFFFFF"/>
              </w:rPr>
              <w:t>Fees: </w:t>
            </w:r>
            <w:r w:rsidRPr="005E68B2">
              <w:rPr>
                <w:color w:val="000000"/>
                <w:shd w:val="clear" w:color="auto" w:fill="FFFFFF"/>
              </w:rPr>
              <w:t xml:space="preserve">2.8% (or less) on committed </w:t>
            </w:r>
            <w:r w:rsidR="003E1858">
              <w:rPr>
                <w:color w:val="000000"/>
                <w:shd w:val="clear" w:color="auto" w:fill="FFFFFF"/>
              </w:rPr>
              <w:t xml:space="preserve">loan </w:t>
            </w:r>
            <w:r w:rsidRPr="005E68B2">
              <w:rPr>
                <w:color w:val="000000"/>
                <w:shd w:val="clear" w:color="auto" w:fill="FFFFFF"/>
              </w:rPr>
              <w:t>amount</w:t>
            </w:r>
            <w:r w:rsidR="003E1858">
              <w:rPr>
                <w:color w:val="000000"/>
                <w:shd w:val="clear" w:color="auto" w:fill="FFFFFF"/>
              </w:rPr>
              <w:t xml:space="preserve"> on the entire line</w:t>
            </w:r>
            <w:r w:rsidRPr="005E68B2">
              <w:rPr>
                <w:color w:val="000000"/>
                <w:shd w:val="clear" w:color="auto" w:fill="FFFFFF"/>
              </w:rPr>
              <w:t xml:space="preserve">. Due </w:t>
            </w:r>
            <w:r w:rsidR="003E1858">
              <w:rPr>
                <w:color w:val="000000"/>
                <w:shd w:val="clear" w:color="auto" w:fill="FFFFFF"/>
              </w:rPr>
              <w:t xml:space="preserve">at closing </w:t>
            </w:r>
            <w:r w:rsidRPr="005E68B2">
              <w:rPr>
                <w:color w:val="000000"/>
                <w:shd w:val="clear" w:color="auto" w:fill="FFFFFF"/>
              </w:rPr>
              <w:t>but deferred payment</w:t>
            </w:r>
            <w:r w:rsidR="003E1858">
              <w:rPr>
                <w:color w:val="000000"/>
                <w:shd w:val="clear" w:color="auto" w:fill="FFFFFF"/>
              </w:rPr>
              <w:t>s are</w:t>
            </w:r>
            <w:r w:rsidRPr="005E68B2">
              <w:rPr>
                <w:color w:val="000000"/>
                <w:shd w:val="clear" w:color="auto" w:fill="FFFFFF"/>
              </w:rPr>
              <w:t xml:space="preserve"> possible.</w:t>
            </w:r>
            <w:r w:rsidR="00822172">
              <w:rPr>
                <w:color w:val="000000"/>
                <w:shd w:val="clear" w:color="auto" w:fill="FFFFFF"/>
              </w:rPr>
              <w:t xml:space="preserve"> That is the SBA’s fee. Brokers can only charge 1 broker point.</w:t>
            </w:r>
          </w:p>
          <w:p w14:paraId="10CDF75E" w14:textId="34FDB977" w:rsidR="003E1858" w:rsidRPr="005E68B2" w:rsidRDefault="003E1858" w:rsidP="005E68B2">
            <w:pPr>
              <w:pStyle w:val="NormalWeb"/>
              <w:shd w:val="clear" w:color="auto" w:fill="FFFFFF"/>
              <w:spacing w:before="0" w:beforeAutospacing="0" w:after="0" w:afterAutospacing="0"/>
              <w:rPr>
                <w:color w:val="000000"/>
              </w:rPr>
            </w:pPr>
            <w:r w:rsidRPr="003E1858">
              <w:rPr>
                <w:b/>
                <w:bCs/>
                <w:color w:val="000000"/>
                <w:shd w:val="clear" w:color="auto" w:fill="FFFFFF"/>
              </w:rPr>
              <w:t>Property Types:</w:t>
            </w:r>
            <w:r>
              <w:rPr>
                <w:color w:val="000000"/>
                <w:shd w:val="clear" w:color="auto" w:fill="FFFFFF"/>
              </w:rPr>
              <w:t xml:space="preserve"> For builders looking to build </w:t>
            </w:r>
            <w:proofErr w:type="gramStart"/>
            <w:r>
              <w:rPr>
                <w:color w:val="000000"/>
                <w:shd w:val="clear" w:color="auto" w:fill="FFFFFF"/>
              </w:rPr>
              <w:t>1-4 unit</w:t>
            </w:r>
            <w:proofErr w:type="gramEnd"/>
            <w:r>
              <w:rPr>
                <w:color w:val="000000"/>
                <w:shd w:val="clear" w:color="auto" w:fill="FFFFFF"/>
              </w:rPr>
              <w:t xml:space="preserve"> investment properties. This includes condos and townhomes.</w:t>
            </w:r>
          </w:p>
          <w:p w14:paraId="4F757926" w14:textId="52431179" w:rsidR="005E68B2" w:rsidRDefault="005E68B2" w:rsidP="005E68B2">
            <w:pPr>
              <w:pStyle w:val="NormalWeb"/>
              <w:spacing w:before="0" w:beforeAutospacing="0" w:after="0" w:afterAutospacing="0"/>
              <w:rPr>
                <w:color w:val="000000"/>
                <w:shd w:val="clear" w:color="auto" w:fill="FFFFFF"/>
              </w:rPr>
            </w:pPr>
            <w:r w:rsidRPr="005E68B2">
              <w:rPr>
                <w:b/>
                <w:bCs/>
                <w:color w:val="000000"/>
                <w:shd w:val="clear" w:color="auto" w:fill="FFFFFF"/>
              </w:rPr>
              <w:t>Upfront Qualification: </w:t>
            </w:r>
            <w:r w:rsidRPr="005E68B2">
              <w:rPr>
                <w:color w:val="000000"/>
                <w:shd w:val="clear" w:color="auto" w:fill="FFFFFF"/>
              </w:rPr>
              <w:t>Sufficient positive and profitable history with 1FBUSA project loans. Be a construction contractor or homebuilder that shows good character, credit, management, experience, technical ability, and ability to service the line of credit at the requested Size.</w:t>
            </w:r>
            <w:r w:rsidRPr="005E68B2">
              <w:rPr>
                <w:rFonts w:ascii="TimesNewRomanPSMT" w:hAnsi="TimesNewRomanPSMT"/>
                <w:color w:val="000000"/>
                <w:shd w:val="clear" w:color="auto" w:fill="FFFFFF"/>
              </w:rPr>
              <w:br/>
            </w:r>
            <w:r w:rsidRPr="005E68B2">
              <w:rPr>
                <w:color w:val="000000"/>
                <w:shd w:val="clear" w:color="auto" w:fill="FFFFFF"/>
              </w:rPr>
              <w:lastRenderedPageBreak/>
              <w:t>Potential requirement to hold collateral properties in</w:t>
            </w:r>
            <w:r w:rsidRPr="005E68B2">
              <w:rPr>
                <w:rFonts w:ascii="TimesNewRomanPSMT" w:hAnsi="TimesNewRomanPSMT"/>
                <w:color w:val="000000"/>
                <w:shd w:val="clear" w:color="auto" w:fill="FFFFFF"/>
              </w:rPr>
              <w:br/>
            </w:r>
            <w:proofErr w:type="gramStart"/>
            <w:r w:rsidRPr="005E68B2">
              <w:rPr>
                <w:color w:val="000000"/>
                <w:shd w:val="clear" w:color="auto" w:fill="FFFFFF"/>
              </w:rPr>
              <w:t>newly-organized</w:t>
            </w:r>
            <w:proofErr w:type="gramEnd"/>
            <w:r w:rsidRPr="005E68B2">
              <w:rPr>
                <w:color w:val="000000"/>
                <w:shd w:val="clear" w:color="auto" w:fill="FFFFFF"/>
              </w:rPr>
              <w:t xml:space="preserve"> bankruptcy-remote, special purpose LLC.</w:t>
            </w:r>
          </w:p>
          <w:p w14:paraId="72021FF4" w14:textId="6B0E6FA8" w:rsidR="005E68B2" w:rsidRPr="005E68B2" w:rsidRDefault="005E68B2" w:rsidP="005E68B2">
            <w:pPr>
              <w:pStyle w:val="NormalWeb"/>
              <w:shd w:val="clear" w:color="auto" w:fill="FFFFFF"/>
              <w:spacing w:before="0" w:beforeAutospacing="0" w:after="0" w:afterAutospacing="0"/>
              <w:rPr>
                <w:color w:val="000000"/>
              </w:rPr>
            </w:pPr>
            <w:r w:rsidRPr="005E68B2">
              <w:rPr>
                <w:b/>
                <w:bCs/>
                <w:color w:val="000000"/>
                <w:shd w:val="clear" w:color="auto" w:fill="FFFFFF"/>
              </w:rPr>
              <w:t>Ground Up Experience to qualify for loan:</w:t>
            </w:r>
            <w:r>
              <w:rPr>
                <w:color w:val="000000"/>
                <w:shd w:val="clear" w:color="auto" w:fill="FFFFFF"/>
              </w:rPr>
              <w:t xml:space="preserve"> </w:t>
            </w:r>
            <w:r w:rsidRPr="005E68B2">
              <w:rPr>
                <w:bCs/>
                <w:color w:val="000000"/>
              </w:rPr>
              <w:t>Borrower needs to have done 20 plus ground up deals since 2012.</w:t>
            </w:r>
          </w:p>
          <w:p w14:paraId="68B5752D" w14:textId="77777777" w:rsidR="005E68B2" w:rsidRPr="005E68B2" w:rsidRDefault="005E68B2" w:rsidP="005E68B2">
            <w:pPr>
              <w:pStyle w:val="NormalWeb"/>
              <w:spacing w:before="0" w:beforeAutospacing="0" w:after="0" w:afterAutospacing="0"/>
              <w:rPr>
                <w:color w:val="000000"/>
              </w:rPr>
            </w:pPr>
            <w:r w:rsidRPr="005E68B2">
              <w:rPr>
                <w:b/>
                <w:bCs/>
                <w:color w:val="000000"/>
                <w:shd w:val="clear" w:color="auto" w:fill="FFFFFF"/>
              </w:rPr>
              <w:t>Conditions Precedent &amp; Eligibility:</w:t>
            </w:r>
          </w:p>
          <w:p w14:paraId="145D3F67" w14:textId="2C2F01EC"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Funds may NOT be used to refinance exi</w:t>
            </w:r>
            <w:r w:rsidR="00623886">
              <w:rPr>
                <w:color w:val="000000"/>
                <w:shd w:val="clear" w:color="auto" w:fill="FFFFFF"/>
              </w:rPr>
              <w:t>s</w:t>
            </w:r>
            <w:r w:rsidRPr="005E68B2">
              <w:rPr>
                <w:color w:val="000000"/>
                <w:shd w:val="clear" w:color="auto" w:fill="FFFFFF"/>
              </w:rPr>
              <w:t>ting debt.</w:t>
            </w:r>
            <w:r w:rsidRPr="005E68B2">
              <w:rPr>
                <w:color w:val="000000"/>
                <w:shd w:val="clear" w:color="auto" w:fill="FFFFFF"/>
              </w:rPr>
              <w:br/>
              <w:t>New, for-sale residential construction in approved state(s).</w:t>
            </w:r>
            <w:r w:rsidRPr="005E68B2">
              <w:rPr>
                <w:color w:val="000000"/>
                <w:shd w:val="clear" w:color="auto" w:fill="FFFFFF"/>
              </w:rPr>
              <w:br/>
              <w:t>Minimum as-complete value per home/unit of $100,000/$75,000. Valuation ordered by, and found acceptable by, 1FBUSA.</w:t>
            </w:r>
            <w:r w:rsidRPr="005E68B2">
              <w:rPr>
                <w:color w:val="000000"/>
                <w:shd w:val="clear" w:color="auto" w:fill="FFFFFF"/>
              </w:rPr>
              <w:br/>
              <w:t xml:space="preserve">On-site supervision by a Guarantor and/or supervisory employee. </w:t>
            </w:r>
            <w:proofErr w:type="gramStart"/>
            <w:r w:rsidRPr="005E68B2">
              <w:rPr>
                <w:color w:val="000000"/>
                <w:shd w:val="clear" w:color="auto" w:fill="FFFFFF"/>
              </w:rPr>
              <w:t>Otherwise</w:t>
            </w:r>
            <w:proofErr w:type="gramEnd"/>
            <w:r w:rsidRPr="005E68B2">
              <w:rPr>
                <w:color w:val="000000"/>
                <w:shd w:val="clear" w:color="auto" w:fill="FFFFFF"/>
              </w:rPr>
              <w:t xml:space="preserve"> customary for such a transaction including credit approval.</w:t>
            </w:r>
          </w:p>
          <w:p w14:paraId="58561627" w14:textId="77777777" w:rsidR="005E68B2" w:rsidRPr="005E68B2" w:rsidRDefault="005E68B2" w:rsidP="005E68B2">
            <w:pPr>
              <w:pStyle w:val="NormalWeb"/>
              <w:spacing w:before="0" w:beforeAutospacing="0" w:after="0" w:afterAutospacing="0"/>
              <w:rPr>
                <w:color w:val="000000"/>
              </w:rPr>
            </w:pPr>
            <w:r w:rsidRPr="005E68B2">
              <w:rPr>
                <w:b/>
                <w:bCs/>
                <w:color w:val="000000"/>
                <w:shd w:val="clear" w:color="auto" w:fill="FFFFFF"/>
              </w:rPr>
              <w:t>Interest:</w:t>
            </w:r>
          </w:p>
          <w:p w14:paraId="799CB7CC" w14:textId="77777777"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Charged on drawn funds only.</w:t>
            </w:r>
          </w:p>
          <w:p w14:paraId="0C4400F4" w14:textId="77777777"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Rate chosen &amp; locked-in for 5 years (no modification):</w:t>
            </w:r>
          </w:p>
          <w:p w14:paraId="27E53D3A" w14:textId="77777777"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6.99%</w:t>
            </w:r>
            <w:r w:rsidRPr="005E68B2">
              <w:rPr>
                <w:rStyle w:val="apple-converted-space"/>
                <w:color w:val="000000"/>
                <w:shd w:val="clear" w:color="auto" w:fill="FFFFFF"/>
              </w:rPr>
              <w:t> </w:t>
            </w:r>
            <w:r w:rsidRPr="005E68B2">
              <w:rPr>
                <w:color w:val="000000"/>
                <w:shd w:val="clear" w:color="auto" w:fill="FFFFFF"/>
              </w:rPr>
              <w:t>if 4% CCA &amp; LTV Limit reduced by 4%.</w:t>
            </w:r>
          </w:p>
          <w:p w14:paraId="206A9078" w14:textId="77777777"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8.99%</w:t>
            </w:r>
            <w:r w:rsidRPr="005E68B2">
              <w:rPr>
                <w:rStyle w:val="apple-converted-space"/>
                <w:color w:val="000000"/>
                <w:shd w:val="clear" w:color="auto" w:fill="FFFFFF"/>
              </w:rPr>
              <w:t> </w:t>
            </w:r>
            <w:r w:rsidRPr="005E68B2">
              <w:rPr>
                <w:color w:val="000000"/>
                <w:shd w:val="clear" w:color="auto" w:fill="FFFFFF"/>
              </w:rPr>
              <w:t>if 2% CCA &amp; LTV Limit reduced by 2%</w:t>
            </w:r>
            <w:r w:rsidRPr="005E68B2">
              <w:rPr>
                <w:rStyle w:val="apple-converted-space"/>
                <w:color w:val="000000"/>
                <w:shd w:val="clear" w:color="auto" w:fill="FFFFFF"/>
              </w:rPr>
              <w:t> </w:t>
            </w:r>
          </w:p>
          <w:p w14:paraId="182C2D89" w14:textId="38C2BEAB" w:rsidR="005E68B2" w:rsidRPr="005E68B2" w:rsidRDefault="005E68B2" w:rsidP="005E68B2">
            <w:pPr>
              <w:pStyle w:val="NormalWeb"/>
              <w:spacing w:before="0" w:beforeAutospacing="0" w:after="0" w:afterAutospacing="0"/>
              <w:rPr>
                <w:color w:val="000000"/>
              </w:rPr>
            </w:pPr>
            <w:r w:rsidRPr="005E68B2">
              <w:rPr>
                <w:color w:val="000000"/>
                <w:shd w:val="clear" w:color="auto" w:fill="FFFFFF"/>
              </w:rPr>
              <w:t>10.99% </w:t>
            </w:r>
            <w:r w:rsidRPr="005E68B2">
              <w:rPr>
                <w:color w:val="000000"/>
              </w:rPr>
              <w:t>if 1% CCA (min. of $35,000)</w:t>
            </w:r>
          </w:p>
          <w:p w14:paraId="71DB973D" w14:textId="22198176" w:rsidR="005E68B2" w:rsidRPr="005E68B2" w:rsidRDefault="005E68B2" w:rsidP="005E68B2">
            <w:pPr>
              <w:pStyle w:val="NormalWeb"/>
              <w:spacing w:before="0" w:beforeAutospacing="0" w:after="0" w:afterAutospacing="0"/>
              <w:rPr>
                <w:color w:val="000000"/>
              </w:rPr>
            </w:pPr>
            <w:r w:rsidRPr="005E68B2">
              <w:rPr>
                <w:b/>
                <w:bCs/>
                <w:color w:val="000000"/>
                <w:shd w:val="clear" w:color="auto" w:fill="FFFFFF"/>
              </w:rPr>
              <w:t>CCA:</w:t>
            </w:r>
            <w:r>
              <w:rPr>
                <w:b/>
                <w:bCs/>
                <w:color w:val="000000"/>
                <w:shd w:val="clear" w:color="auto" w:fill="FFFFFF"/>
              </w:rPr>
              <w:t xml:space="preserve"> </w:t>
            </w:r>
            <w:r w:rsidRPr="005E68B2">
              <w:rPr>
                <w:color w:val="000000"/>
                <w:shd w:val="clear" w:color="auto" w:fill="FFFFFF"/>
              </w:rPr>
              <w:t>The Cash Collateral Account or CCA is borrower funds held by lender as additional collateral. Expressed as percentage of Size.</w:t>
            </w:r>
          </w:p>
          <w:p w14:paraId="10460164" w14:textId="598BB457" w:rsidR="005E68B2" w:rsidRPr="005E68B2" w:rsidRDefault="005E68B2" w:rsidP="005E68B2">
            <w:pPr>
              <w:pStyle w:val="NormalWeb"/>
              <w:spacing w:before="0" w:beforeAutospacing="0" w:after="0" w:afterAutospacing="0"/>
              <w:rPr>
                <w:color w:val="000000"/>
              </w:rPr>
            </w:pPr>
            <w:r w:rsidRPr="005E68B2">
              <w:rPr>
                <w:b/>
                <w:bCs/>
                <w:color w:val="000000"/>
                <w:shd w:val="clear" w:color="auto" w:fill="FFFFFF"/>
              </w:rPr>
              <w:t>Max ARV Limits:</w:t>
            </w:r>
            <w:r w:rsidRPr="005E68B2">
              <w:rPr>
                <w:rStyle w:val="apple-converted-space"/>
                <w:b/>
                <w:bCs/>
                <w:color w:val="000000"/>
                <w:shd w:val="clear" w:color="auto" w:fill="FFFFFF"/>
              </w:rPr>
              <w:t> </w:t>
            </w:r>
            <w:r w:rsidRPr="005E68B2">
              <w:rPr>
                <w:color w:val="000000"/>
                <w:shd w:val="clear" w:color="auto" w:fill="FFFFFF"/>
              </w:rPr>
              <w:t xml:space="preserve">Land </w:t>
            </w:r>
            <w:r w:rsidR="00822172">
              <w:rPr>
                <w:color w:val="000000"/>
                <w:shd w:val="clear" w:color="auto" w:fill="FFFFFF"/>
              </w:rPr>
              <w:t xml:space="preserve">typically </w:t>
            </w:r>
            <w:r w:rsidRPr="005E68B2">
              <w:rPr>
                <w:color w:val="000000"/>
                <w:shd w:val="clear" w:color="auto" w:fill="FFFFFF"/>
              </w:rPr>
              <w:t xml:space="preserve">always needs to be taken down cash and have no debt on it but depending on the properties completed value once it is built the lender can lend a max of 65-75% of that towards the construction budget. </w:t>
            </w:r>
            <w:r w:rsidR="00822172">
              <w:rPr>
                <w:color w:val="000000"/>
                <w:shd w:val="clear" w:color="auto" w:fill="FFFFFF"/>
              </w:rPr>
              <w:t>A max of 33% of the lot can be financed</w:t>
            </w:r>
            <w:r w:rsidR="00813D85">
              <w:rPr>
                <w:color w:val="000000"/>
                <w:shd w:val="clear" w:color="auto" w:fill="FFFFFF"/>
              </w:rPr>
              <w:t xml:space="preserve"> on certain deals. </w:t>
            </w:r>
            <w:r w:rsidRPr="005E68B2">
              <w:rPr>
                <w:color w:val="000000"/>
                <w:shd w:val="clear" w:color="auto" w:fill="FFFFFF"/>
              </w:rPr>
              <w:t xml:space="preserve">The borrower still needs to start construction with their own </w:t>
            </w:r>
            <w:proofErr w:type="gramStart"/>
            <w:r w:rsidRPr="005E68B2">
              <w:rPr>
                <w:color w:val="000000"/>
                <w:shd w:val="clear" w:color="auto" w:fill="FFFFFF"/>
              </w:rPr>
              <w:t>money</w:t>
            </w:r>
            <w:proofErr w:type="gramEnd"/>
            <w:r w:rsidRPr="005E68B2">
              <w:rPr>
                <w:color w:val="000000"/>
                <w:shd w:val="clear" w:color="auto" w:fill="FFFFFF"/>
              </w:rPr>
              <w:t xml:space="preserve"> and they will be reimbursed in draws for work completed. </w:t>
            </w:r>
          </w:p>
          <w:p w14:paraId="4327A0AF" w14:textId="535CE8D6" w:rsidR="005E68B2" w:rsidRPr="005E68B2" w:rsidRDefault="005E68B2" w:rsidP="005E68B2">
            <w:pPr>
              <w:pStyle w:val="NormalWeb"/>
              <w:shd w:val="clear" w:color="auto" w:fill="FFFFFF"/>
              <w:spacing w:before="0" w:beforeAutospacing="0" w:after="0" w:afterAutospacing="0"/>
              <w:rPr>
                <w:color w:val="000000"/>
              </w:rPr>
            </w:pPr>
            <w:r w:rsidRPr="005E68B2">
              <w:rPr>
                <w:b/>
                <w:bCs/>
                <w:color w:val="000000"/>
                <w:shd w:val="clear" w:color="auto" w:fill="FFFFFF"/>
              </w:rPr>
              <w:t>Payments:</w:t>
            </w:r>
            <w:r>
              <w:rPr>
                <w:color w:val="000000"/>
              </w:rPr>
              <w:t xml:space="preserve"> </w:t>
            </w:r>
            <w:r w:rsidRPr="005E68B2">
              <w:rPr>
                <w:color w:val="000000"/>
                <w:shd w:val="clear" w:color="auto" w:fill="FFFFFF"/>
              </w:rPr>
              <w:t>Interest payments to be made at least semi-annually. Closing Fee is financeable (until project repayments begin).</w:t>
            </w:r>
          </w:p>
          <w:p w14:paraId="624C29AC" w14:textId="77777777" w:rsidR="005E68B2" w:rsidRPr="005E68B2" w:rsidRDefault="005E68B2" w:rsidP="005E68B2">
            <w:pPr>
              <w:pStyle w:val="NormalWeb"/>
              <w:spacing w:before="0" w:beforeAutospacing="0" w:after="0" w:afterAutospacing="0"/>
              <w:rPr>
                <w:color w:val="000000"/>
              </w:rPr>
            </w:pPr>
            <w:r w:rsidRPr="005E68B2">
              <w:rPr>
                <w:rStyle w:val="Strong"/>
                <w:color w:val="000000"/>
                <w:shd w:val="clear" w:color="auto" w:fill="FFFFFF"/>
              </w:rPr>
              <w:t>PPP</w:t>
            </w:r>
            <w:r w:rsidRPr="005E68B2">
              <w:rPr>
                <w:color w:val="000000"/>
                <w:shd w:val="clear" w:color="auto" w:fill="FFFFFF"/>
              </w:rPr>
              <w:t>: None</w:t>
            </w:r>
          </w:p>
          <w:p w14:paraId="1EE78BFF" w14:textId="77777777" w:rsidR="005E68B2" w:rsidRPr="005E68B2" w:rsidRDefault="005E68B2" w:rsidP="005E68B2">
            <w:pPr>
              <w:pStyle w:val="NormalWeb"/>
              <w:shd w:val="clear" w:color="auto" w:fill="FFFFFF"/>
              <w:spacing w:before="0" w:beforeAutospacing="0" w:after="0" w:afterAutospacing="0"/>
              <w:rPr>
                <w:color w:val="000000"/>
              </w:rPr>
            </w:pPr>
            <w:r w:rsidRPr="005E68B2">
              <w:rPr>
                <w:b/>
                <w:bCs/>
                <w:color w:val="000000"/>
                <w:shd w:val="clear" w:color="auto" w:fill="FFFFFF"/>
              </w:rPr>
              <w:t>Recourse: </w:t>
            </w:r>
            <w:r w:rsidRPr="005E68B2">
              <w:rPr>
                <w:color w:val="000000"/>
              </w:rPr>
              <w:t>Full recourse to all 20%+ owners.</w:t>
            </w:r>
          </w:p>
          <w:p w14:paraId="33F26751" w14:textId="3D910B65" w:rsidR="005E68B2" w:rsidRDefault="005E68B2" w:rsidP="005E68B2">
            <w:pPr>
              <w:pStyle w:val="NormalWeb"/>
              <w:shd w:val="clear" w:color="auto" w:fill="FFFFFF"/>
              <w:spacing w:before="0" w:beforeAutospacing="0" w:after="0" w:afterAutospacing="0"/>
              <w:rPr>
                <w:color w:val="000000"/>
                <w:shd w:val="clear" w:color="auto" w:fill="FFFFFF"/>
              </w:rPr>
            </w:pPr>
            <w:r w:rsidRPr="005E68B2">
              <w:rPr>
                <w:rStyle w:val="Strong"/>
                <w:color w:val="000000"/>
                <w:shd w:val="clear" w:color="auto" w:fill="FFFFFF"/>
              </w:rPr>
              <w:t>Lending Territory:</w:t>
            </w:r>
            <w:r w:rsidRPr="005E68B2">
              <w:rPr>
                <w:color w:val="000000"/>
                <w:shd w:val="clear" w:color="auto" w:fill="FFFFFF"/>
              </w:rPr>
              <w:t> Nationwide besides South Dakota.</w:t>
            </w:r>
          </w:p>
          <w:p w14:paraId="006EFBC2" w14:textId="261C8A45" w:rsidR="00822172" w:rsidRDefault="00822172" w:rsidP="005E68B2">
            <w:pPr>
              <w:pStyle w:val="NormalWeb"/>
              <w:shd w:val="clear" w:color="auto" w:fill="FFFFFF"/>
              <w:spacing w:before="0" w:beforeAutospacing="0" w:after="0" w:afterAutospacing="0"/>
              <w:rPr>
                <w:color w:val="000000"/>
                <w:shd w:val="clear" w:color="auto" w:fill="FFFFFF"/>
              </w:rPr>
            </w:pPr>
            <w:r w:rsidRPr="00822172">
              <w:rPr>
                <w:b/>
                <w:bCs/>
                <w:color w:val="000000"/>
                <w:shd w:val="clear" w:color="auto" w:fill="FFFFFF"/>
              </w:rPr>
              <w:t>Closing Time Frame:</w:t>
            </w:r>
            <w:r>
              <w:rPr>
                <w:color w:val="000000"/>
                <w:shd w:val="clear" w:color="auto" w:fill="FFFFFF"/>
              </w:rPr>
              <w:t xml:space="preserve"> 60 days</w:t>
            </w:r>
          </w:p>
          <w:p w14:paraId="03B2E178" w14:textId="77777777" w:rsidR="00FB6916" w:rsidRDefault="00FB6916" w:rsidP="00F402E1">
            <w:pPr>
              <w:shd w:val="clear" w:color="auto" w:fill="FFFFFF"/>
              <w:rPr>
                <w:b/>
                <w:bCs/>
                <w:color w:val="00B050"/>
                <w:u w:val="single"/>
              </w:rPr>
            </w:pPr>
          </w:p>
          <w:p w14:paraId="0CF34A1C" w14:textId="7BB02CF3" w:rsidR="00F402E1" w:rsidRPr="008225E3" w:rsidRDefault="00DD1C81" w:rsidP="00F402E1">
            <w:pPr>
              <w:shd w:val="clear" w:color="auto" w:fill="FFFFFF"/>
              <w:rPr>
                <w:b/>
                <w:bCs/>
                <w:color w:val="00B050"/>
                <w:u w:val="single"/>
              </w:rPr>
            </w:pPr>
            <w:r w:rsidRPr="008225E3">
              <w:rPr>
                <w:b/>
                <w:bCs/>
                <w:color w:val="00B050"/>
                <w:u w:val="single"/>
              </w:rPr>
              <w:t>3</w:t>
            </w:r>
            <w:r w:rsidR="00C770E7">
              <w:rPr>
                <w:b/>
                <w:bCs/>
                <w:color w:val="00B050"/>
                <w:u w:val="single"/>
              </w:rPr>
              <w:t>3</w:t>
            </w:r>
            <w:r w:rsidR="00F402E1" w:rsidRPr="008225E3">
              <w:rPr>
                <w:b/>
                <w:bCs/>
                <w:color w:val="00B050"/>
                <w:u w:val="single"/>
              </w:rPr>
              <w:t>. Deferred Interest Ground Up Construction/Rehab Program</w:t>
            </w:r>
            <w:r w:rsidR="00C330DB">
              <w:rPr>
                <w:b/>
                <w:bCs/>
                <w:color w:val="00B050"/>
                <w:u w:val="single"/>
              </w:rPr>
              <w:t xml:space="preserve"> (Due to Covid-19, no fix and flip loans now).</w:t>
            </w:r>
          </w:p>
          <w:p w14:paraId="6C6ED6B5" w14:textId="4620EF3B" w:rsidR="00F402E1" w:rsidRPr="006A347D" w:rsidRDefault="00F402E1" w:rsidP="00F402E1">
            <w:pPr>
              <w:shd w:val="clear" w:color="auto" w:fill="FFFFFF"/>
              <w:tabs>
                <w:tab w:val="left" w:pos="7740"/>
              </w:tabs>
            </w:pPr>
            <w:r w:rsidRPr="00B20CD0">
              <w:rPr>
                <w:b/>
                <w:bCs/>
                <w:u w:val="single"/>
              </w:rPr>
              <w:t>Loan Amount: </w:t>
            </w:r>
            <w:r w:rsidRPr="006A347D">
              <w:t>$75,000 - $</w:t>
            </w:r>
            <w:r w:rsidR="0012385A">
              <w:t>3</w:t>
            </w:r>
            <w:r w:rsidR="00AF1E0E">
              <w:t>,</w:t>
            </w:r>
            <w:r w:rsidR="0012385A">
              <w:t>0</w:t>
            </w:r>
            <w:r w:rsidR="00AF1E0E">
              <w:t>0</w:t>
            </w:r>
            <w:r w:rsidRPr="006A347D">
              <w:t>0,000</w:t>
            </w:r>
          </w:p>
          <w:p w14:paraId="732FC2FB" w14:textId="58E83B04" w:rsidR="00F402E1" w:rsidRDefault="00F402E1" w:rsidP="00F402E1">
            <w:pPr>
              <w:shd w:val="clear" w:color="auto" w:fill="FFFFFF"/>
              <w:tabs>
                <w:tab w:val="left" w:pos="7740"/>
              </w:tabs>
            </w:pPr>
            <w:r w:rsidRPr="00B20CD0">
              <w:rPr>
                <w:b/>
                <w:bCs/>
                <w:u w:val="single"/>
              </w:rPr>
              <w:t>Term:</w:t>
            </w:r>
            <w:r w:rsidR="00AD5CEE" w:rsidRPr="00AD5CEE">
              <w:t xml:space="preserve"> 10</w:t>
            </w:r>
            <w:r w:rsidRPr="006A347D">
              <w:t xml:space="preserve"> Months + </w:t>
            </w:r>
            <w:proofErr w:type="gramStart"/>
            <w:r w:rsidRPr="006A347D">
              <w:t>4 month</w:t>
            </w:r>
            <w:proofErr w:type="gramEnd"/>
            <w:r w:rsidRPr="006A347D">
              <w:t xml:space="preserve"> extension</w:t>
            </w:r>
            <w:r>
              <w:t xml:space="preserve"> (for every 4 month extension the borrower pays 1 point)</w:t>
            </w:r>
          </w:p>
          <w:p w14:paraId="0A580050" w14:textId="77777777" w:rsidR="00F402E1" w:rsidRPr="006A347D" w:rsidRDefault="00F402E1" w:rsidP="00F402E1">
            <w:pPr>
              <w:shd w:val="clear" w:color="auto" w:fill="FFFFFF"/>
              <w:tabs>
                <w:tab w:val="left" w:pos="7740"/>
              </w:tabs>
            </w:pPr>
            <w:r w:rsidRPr="00B20CD0">
              <w:rPr>
                <w:b/>
                <w:u w:val="single"/>
              </w:rPr>
              <w:t>Borrowers Fico:</w:t>
            </w:r>
            <w:r>
              <w:t xml:space="preserve"> </w:t>
            </w:r>
            <w:r w:rsidRPr="0011195B">
              <w:rPr>
                <w:color w:val="FF0000"/>
              </w:rPr>
              <w:t>Lender is not fico driven but if the borrower has low fico this will negatively impact the leverage the lender will give them.</w:t>
            </w:r>
          </w:p>
          <w:p w14:paraId="6D10AA8B" w14:textId="7616941A" w:rsidR="00F402E1" w:rsidRPr="00BF73A8" w:rsidRDefault="00F402E1" w:rsidP="00F402E1">
            <w:pPr>
              <w:shd w:val="clear" w:color="auto" w:fill="FFFFFF"/>
              <w:tabs>
                <w:tab w:val="left" w:pos="7740"/>
              </w:tabs>
              <w:rPr>
                <w:b/>
                <w:bCs/>
                <w:u w:val="single"/>
              </w:rPr>
            </w:pPr>
            <w:r w:rsidRPr="00BF73A8">
              <w:rPr>
                <w:b/>
                <w:bCs/>
                <w:u w:val="single"/>
              </w:rPr>
              <w:t>Interest Rate:</w:t>
            </w:r>
            <w:r w:rsidRPr="00BF73A8">
              <w:rPr>
                <w:b/>
                <w:bCs/>
              </w:rPr>
              <w:t> </w:t>
            </w:r>
            <w:r w:rsidRPr="00BF73A8">
              <w:t>The applicable annual rate will be 4.99% for the first month, increasing 0.50% for each subsequent month, up to a maximum annual rate equal to the lesser of: (</w:t>
            </w:r>
            <w:proofErr w:type="spellStart"/>
            <w:r w:rsidRPr="00BF73A8">
              <w:t>i</w:t>
            </w:r>
            <w:proofErr w:type="spellEnd"/>
            <w:r w:rsidRPr="00BF73A8">
              <w:t xml:space="preserve">) </w:t>
            </w:r>
            <w:r w:rsidR="00177713">
              <w:t>8</w:t>
            </w:r>
            <w:r w:rsidRPr="00BF73A8">
              <w:t>.99% and (ii) the maximum amount permitted under applicable law. Interest will accrue daily on the unpaid principal balance of the Loan. Accrual will be an actual/365 basis. The monthly Interest Rate schedule is tied to the date of the loan agreement. Default interest will be the lesser of: (</w:t>
            </w:r>
            <w:proofErr w:type="spellStart"/>
            <w:r w:rsidRPr="00BF73A8">
              <w:t>i</w:t>
            </w:r>
            <w:proofErr w:type="spellEnd"/>
            <w:r w:rsidRPr="00BF73A8">
              <w:t xml:space="preserve">) 18% and (ii) the maximum amount permitted under applicable law. </w:t>
            </w:r>
          </w:p>
          <w:p w14:paraId="336B7A27" w14:textId="13FA1887" w:rsidR="00F402E1" w:rsidRPr="006A347D" w:rsidRDefault="00F402E1" w:rsidP="00F402E1">
            <w:pPr>
              <w:shd w:val="clear" w:color="auto" w:fill="FFFFFF"/>
              <w:tabs>
                <w:tab w:val="left" w:pos="7740"/>
              </w:tabs>
            </w:pPr>
            <w:r w:rsidRPr="00AF0F5A">
              <w:rPr>
                <w:b/>
                <w:u w:val="single"/>
              </w:rPr>
              <w:t>Property Types</w:t>
            </w:r>
            <w:r>
              <w:t xml:space="preserve">: Only </w:t>
            </w:r>
            <w:proofErr w:type="gramStart"/>
            <w:r>
              <w:t>1-4 unit</w:t>
            </w:r>
            <w:proofErr w:type="gramEnd"/>
            <w:r>
              <w:t xml:space="preserve"> investment properties</w:t>
            </w:r>
            <w:r w:rsidR="0048708F">
              <w:t>.</w:t>
            </w:r>
            <w:r w:rsidR="00D914C9">
              <w:t xml:space="preserve"> Can only build 4 homes at a time with the build new program.</w:t>
            </w:r>
          </w:p>
          <w:p w14:paraId="3D39F41F" w14:textId="5F51BAA8" w:rsidR="00F402E1" w:rsidRDefault="00F402E1" w:rsidP="00F402E1">
            <w:pPr>
              <w:shd w:val="clear" w:color="auto" w:fill="FFFFFF"/>
              <w:tabs>
                <w:tab w:val="left" w:pos="7740"/>
              </w:tabs>
            </w:pPr>
            <w:r w:rsidRPr="00B20CD0">
              <w:rPr>
                <w:b/>
                <w:bCs/>
                <w:u w:val="single"/>
              </w:rPr>
              <w:lastRenderedPageBreak/>
              <w:t>Max LTV:</w:t>
            </w:r>
            <w:r w:rsidRPr="006A347D">
              <w:rPr>
                <w:b/>
                <w:bCs/>
              </w:rPr>
              <w:t xml:space="preserve"> </w:t>
            </w:r>
            <w:r w:rsidRPr="006A347D">
              <w:t xml:space="preserve">This lender will finance up to 80% of the </w:t>
            </w:r>
            <w:r>
              <w:t>construction costs (LTV is based on borrowers ground up experience since 201</w:t>
            </w:r>
            <w:r w:rsidR="00D8568F">
              <w:t>1</w:t>
            </w:r>
            <w:r>
              <w:t>. Lender will not count a borrowers ground up construction experience prior to 201</w:t>
            </w:r>
            <w:r w:rsidR="00D8568F">
              <w:t>1</w:t>
            </w:r>
            <w:r>
              <w:t>).</w:t>
            </w:r>
          </w:p>
          <w:p w14:paraId="57086597" w14:textId="102A2731" w:rsidR="0060103B" w:rsidRDefault="0060103B" w:rsidP="00F402E1">
            <w:pPr>
              <w:shd w:val="clear" w:color="auto" w:fill="FFFFFF"/>
              <w:tabs>
                <w:tab w:val="left" w:pos="7740"/>
              </w:tabs>
            </w:pPr>
            <w:r w:rsidRPr="0060103B">
              <w:rPr>
                <w:b/>
                <w:bCs/>
                <w:u w:val="single"/>
              </w:rPr>
              <w:t>Experience:</w:t>
            </w:r>
            <w:r>
              <w:t xml:space="preserve"> Borrower must have completed 5 </w:t>
            </w:r>
            <w:proofErr w:type="gramStart"/>
            <w:r>
              <w:t>ground</w:t>
            </w:r>
            <w:proofErr w:type="gramEnd"/>
            <w:r>
              <w:t xml:space="preserve"> up deals successfully since 201</w:t>
            </w:r>
            <w:r w:rsidR="00CF57CB">
              <w:t>1</w:t>
            </w:r>
            <w:r>
              <w:t>.</w:t>
            </w:r>
          </w:p>
          <w:p w14:paraId="73572DD0" w14:textId="77777777" w:rsidR="00F402E1" w:rsidRDefault="00F402E1" w:rsidP="00F402E1">
            <w:pPr>
              <w:shd w:val="clear" w:color="auto" w:fill="FFFFFF"/>
              <w:tabs>
                <w:tab w:val="left" w:pos="7740"/>
              </w:tabs>
            </w:pPr>
            <w:r w:rsidRPr="00CE4713">
              <w:rPr>
                <w:b/>
                <w:u w:val="single"/>
              </w:rPr>
              <w:t>Lender Points:</w:t>
            </w:r>
            <w:r w:rsidRPr="00BB63E0">
              <w:rPr>
                <w:color w:val="FF0000"/>
              </w:rPr>
              <w:t xml:space="preserve"> 2 points (can be paid at the maturity of the loan!). Broker points must be paid at closing though. </w:t>
            </w:r>
          </w:p>
          <w:p w14:paraId="72857B9F" w14:textId="77777777" w:rsidR="00F402E1" w:rsidRPr="006A347D" w:rsidRDefault="00F402E1" w:rsidP="00F402E1">
            <w:pPr>
              <w:shd w:val="clear" w:color="auto" w:fill="FFFFFF"/>
              <w:tabs>
                <w:tab w:val="left" w:pos="7740"/>
              </w:tabs>
            </w:pPr>
            <w:r w:rsidRPr="00B20CD0">
              <w:rPr>
                <w:b/>
                <w:u w:val="single"/>
              </w:rPr>
              <w:t xml:space="preserve">Equity </w:t>
            </w:r>
            <w:r w:rsidRPr="008078CE">
              <w:rPr>
                <w:b/>
                <w:u w:val="single"/>
              </w:rPr>
              <w:t>Requirement from borrower:</w:t>
            </w:r>
            <w:r w:rsidRPr="008078CE">
              <w:t xml:space="preserve"> 8-25% of the construction cost (based on borrowers ground up experience). Lender will count the land purchase as part of the </w:t>
            </w:r>
            <w:proofErr w:type="gramStart"/>
            <w:r w:rsidRPr="008078CE">
              <w:t>borrowers</w:t>
            </w:r>
            <w:proofErr w:type="gramEnd"/>
            <w:r w:rsidRPr="008078CE">
              <w:t xml:space="preserve"> equity requirement into the project.</w:t>
            </w:r>
          </w:p>
          <w:p w14:paraId="05E474BB" w14:textId="77777777" w:rsidR="00F402E1" w:rsidRPr="00795D1C" w:rsidRDefault="00F402E1" w:rsidP="00F402E1">
            <w:pPr>
              <w:shd w:val="clear" w:color="auto" w:fill="FFFFFF"/>
              <w:tabs>
                <w:tab w:val="left" w:pos="7740"/>
              </w:tabs>
            </w:pPr>
            <w:r w:rsidRPr="00B20CD0">
              <w:rPr>
                <w:b/>
                <w:bCs/>
                <w:u w:val="single"/>
              </w:rPr>
              <w:t>Recourse:</w:t>
            </w:r>
            <w:r w:rsidRPr="006A347D">
              <w:t xml:space="preserve"> Limited Recourse Possible</w:t>
            </w:r>
            <w:r>
              <w:t xml:space="preserve">. Lender will only lend to a US corporate </w:t>
            </w:r>
            <w:proofErr w:type="gramStart"/>
            <w:r>
              <w:t>entity;</w:t>
            </w:r>
            <w:proofErr w:type="gramEnd"/>
            <w:r>
              <w:t xml:space="preserve"> not to individuals. </w:t>
            </w:r>
            <w:r w:rsidRPr="006A347D">
              <w:t xml:space="preserve"> </w:t>
            </w:r>
          </w:p>
          <w:p w14:paraId="285EE80D" w14:textId="5685D456" w:rsidR="00F402E1" w:rsidRPr="00BF35B1" w:rsidRDefault="00F402E1" w:rsidP="00BF35B1">
            <w:pPr>
              <w:pStyle w:val="NormalWeb"/>
              <w:shd w:val="clear" w:color="auto" w:fill="FFFFFF"/>
              <w:tabs>
                <w:tab w:val="left" w:pos="7740"/>
              </w:tabs>
              <w:spacing w:before="0" w:beforeAutospacing="0" w:after="0" w:afterAutospacing="0"/>
              <w:rPr>
                <w:rFonts w:eastAsia="Calibri"/>
                <w:sz w:val="27"/>
                <w:szCs w:val="27"/>
              </w:rPr>
            </w:pPr>
            <w:r w:rsidRPr="00B20CD0">
              <w:rPr>
                <w:b/>
                <w:u w:val="single"/>
              </w:rPr>
              <w:t>Lending Territory:</w:t>
            </w:r>
            <w:r w:rsidRPr="00795D1C">
              <w:rPr>
                <w:b/>
              </w:rPr>
              <w:t xml:space="preserve"> </w:t>
            </w:r>
            <w:r w:rsidR="00BF35B1" w:rsidRPr="00BF35B1">
              <w:rPr>
                <w:rFonts w:eastAsia="Calibri"/>
                <w:b/>
                <w:bCs/>
                <w:color w:val="FF0000"/>
              </w:rPr>
              <w:t>Nationwide</w:t>
            </w:r>
            <w:r w:rsidR="00BF35B1" w:rsidRPr="00BF35B1">
              <w:rPr>
                <w:rFonts w:eastAsia="Calibri"/>
                <w:b/>
                <w:bCs/>
              </w:rPr>
              <w:t xml:space="preserve"> </w:t>
            </w:r>
            <w:r w:rsidR="00BF35B1" w:rsidRPr="00BF35B1">
              <w:rPr>
                <w:rFonts w:eastAsia="Calibri"/>
              </w:rPr>
              <w:t xml:space="preserve">with the exceptions of the following states: </w:t>
            </w:r>
            <w:r w:rsidR="00CA25A5">
              <w:rPr>
                <w:rFonts w:eastAsia="Calibri"/>
              </w:rPr>
              <w:t>ND, MS, WV &amp; VT.</w:t>
            </w:r>
          </w:p>
          <w:p w14:paraId="5BF90473" w14:textId="77777777" w:rsidR="00F402E1" w:rsidRDefault="00F402E1" w:rsidP="00F402E1">
            <w:pPr>
              <w:shd w:val="clear" w:color="auto" w:fill="FFFFFF"/>
              <w:tabs>
                <w:tab w:val="left" w:pos="7740"/>
              </w:tabs>
            </w:pPr>
            <w:r w:rsidRPr="00B20CD0">
              <w:rPr>
                <w:b/>
                <w:u w:val="single"/>
              </w:rPr>
              <w:t>Lot Purchase:</w:t>
            </w:r>
            <w:r>
              <w:t xml:space="preserve"> The lender wants the borrower to already own the land and have all approved plans and permits. The purchase of the lot will be counted towards the </w:t>
            </w:r>
            <w:proofErr w:type="gramStart"/>
            <w:r>
              <w:t>borrowers</w:t>
            </w:r>
            <w:proofErr w:type="gramEnd"/>
            <w:r>
              <w:t xml:space="preserve"> equity requirement. For repeat borrowers the lender will finance 50% of the lot purchase on a case-to-case basis. </w:t>
            </w:r>
          </w:p>
          <w:p w14:paraId="7B2CA5C9" w14:textId="77777777" w:rsidR="00F402E1" w:rsidRPr="00B20CD0" w:rsidRDefault="00F402E1" w:rsidP="00F402E1">
            <w:pPr>
              <w:shd w:val="clear" w:color="auto" w:fill="FFFFFF"/>
              <w:tabs>
                <w:tab w:val="left" w:pos="7740"/>
              </w:tabs>
              <w:rPr>
                <w:b/>
              </w:rPr>
            </w:pPr>
            <w:r w:rsidRPr="00B20CD0">
              <w:rPr>
                <w:b/>
                <w:u w:val="single"/>
              </w:rPr>
              <w:t>Draws:</w:t>
            </w:r>
            <w:r w:rsidRPr="00B20CD0">
              <w:t xml:space="preserve"> No cost to the borrower for the first 8 draws </w:t>
            </w:r>
            <w:r>
              <w:t>(Lender pays</w:t>
            </w:r>
            <w:r w:rsidRPr="00B20CD0">
              <w:t xml:space="preserve"> for the inspection fee</w:t>
            </w:r>
            <w:r>
              <w:t>)</w:t>
            </w:r>
            <w:r w:rsidRPr="00B20CD0">
              <w:t xml:space="preserve">. If borrower needs more than 8 draws, </w:t>
            </w:r>
            <w:r>
              <w:t xml:space="preserve">the lender can accommodate, each additional draw will cost the borrower </w:t>
            </w:r>
            <w:r w:rsidRPr="00B20CD0">
              <w:t>$15</w:t>
            </w:r>
            <w:r>
              <w:t>0.</w:t>
            </w:r>
          </w:p>
          <w:p w14:paraId="7AE11371" w14:textId="3F20C449" w:rsidR="00F402E1" w:rsidRDefault="00F402E1" w:rsidP="00F402E1">
            <w:pPr>
              <w:shd w:val="clear" w:color="auto" w:fill="FFFFFF"/>
              <w:tabs>
                <w:tab w:val="left" w:pos="7740"/>
              </w:tabs>
              <w:rPr>
                <w:color w:val="FF0000"/>
              </w:rPr>
            </w:pPr>
            <w:r w:rsidRPr="00B20CD0">
              <w:rPr>
                <w:b/>
                <w:bCs/>
                <w:u w:val="single"/>
              </w:rPr>
              <w:t>Other: </w:t>
            </w:r>
            <w:r w:rsidRPr="00B20CD0">
              <w:rPr>
                <w:b/>
                <w:bCs/>
              </w:rPr>
              <w:t xml:space="preserve"> </w:t>
            </w:r>
            <w:r w:rsidRPr="00B20CD0">
              <w:rPr>
                <w:color w:val="FF0000"/>
                <w:u w:val="single"/>
              </w:rPr>
              <w:t>Interest and fees can be paid off at ma</w:t>
            </w:r>
            <w:r w:rsidRPr="00884352">
              <w:rPr>
                <w:color w:val="FF0000"/>
                <w:u w:val="single"/>
              </w:rPr>
              <w:t>turity</w:t>
            </w:r>
            <w:r w:rsidRPr="00884352">
              <w:t xml:space="preserve">. Borrower only pays interest on </w:t>
            </w:r>
            <w:r w:rsidR="009A3B93">
              <w:t>what they draw down on</w:t>
            </w:r>
            <w:r w:rsidRPr="00884352">
              <w:t>.</w:t>
            </w:r>
            <w:r>
              <w:t xml:space="preserve"> </w:t>
            </w:r>
            <w:r w:rsidRPr="006A347D">
              <w:t xml:space="preserve">Terms are different in TN. </w:t>
            </w:r>
            <w:r w:rsidRPr="00965C81">
              <w:rPr>
                <w:color w:val="FF0000"/>
              </w:rPr>
              <w:t xml:space="preserve">The borrower must buy the land first and get all approved plans and permits on the land. The lender will credit the land purchase as part of the </w:t>
            </w:r>
            <w:proofErr w:type="gramStart"/>
            <w:r w:rsidRPr="00965C81">
              <w:rPr>
                <w:color w:val="FF0000"/>
              </w:rPr>
              <w:t>borrowers</w:t>
            </w:r>
            <w:proofErr w:type="gramEnd"/>
            <w:r w:rsidRPr="00965C81">
              <w:rPr>
                <w:color w:val="FF0000"/>
              </w:rPr>
              <w:t xml:space="preserve"> equity requirement</w:t>
            </w:r>
            <w:r>
              <w:rPr>
                <w:color w:val="FF0000"/>
              </w:rPr>
              <w:t>. Lender does not have a set liquidity requirement. LENDER WILL LEND ON MODULAR HOMES!</w:t>
            </w:r>
          </w:p>
          <w:p w14:paraId="1D2AEEFB" w14:textId="7C020813" w:rsidR="00D050D0" w:rsidRDefault="00F402E1" w:rsidP="00C84270">
            <w:pPr>
              <w:shd w:val="clear" w:color="auto" w:fill="FFFFFF"/>
              <w:tabs>
                <w:tab w:val="left" w:pos="7740"/>
              </w:tabs>
            </w:pPr>
            <w:r w:rsidRPr="00B71964">
              <w:rPr>
                <w:b/>
                <w:u w:val="single"/>
              </w:rPr>
              <w:t>Rehab Loans:</w:t>
            </w:r>
            <w:r w:rsidRPr="00B71964">
              <w:t xml:space="preserve"> This s</w:t>
            </w:r>
            <w:r>
              <w:t xml:space="preserve">ame lender also does rehab loans. </w:t>
            </w:r>
            <w:r w:rsidRPr="0008477A">
              <w:rPr>
                <w:b/>
              </w:rPr>
              <w:t>Loan Amounts:</w:t>
            </w:r>
            <w:r>
              <w:t xml:space="preserve"> $100,000-$350,000. Purchase price of the property must be $100,000 or more. </w:t>
            </w:r>
            <w:r w:rsidRPr="0008477A">
              <w:rPr>
                <w:b/>
              </w:rPr>
              <w:t>Term:</w:t>
            </w:r>
            <w:r>
              <w:t xml:space="preserve"> 8 months (4</w:t>
            </w:r>
            <w:r w:rsidR="00623886">
              <w:t>-</w:t>
            </w:r>
            <w:r>
              <w:t xml:space="preserve">month extensions available). </w:t>
            </w:r>
            <w:r w:rsidRPr="0008477A">
              <w:rPr>
                <w:b/>
              </w:rPr>
              <w:t>Interest Rate:</w:t>
            </w:r>
            <w:r>
              <w:t xml:space="preserve"> </w:t>
            </w:r>
            <w:r w:rsidR="00C254B7">
              <w:t>8.9</w:t>
            </w:r>
            <w:r>
              <w:t>9%</w:t>
            </w:r>
            <w:r w:rsidR="00C254B7">
              <w:t xml:space="preserve"> for new borrowers. 5.99% for repeat borrowers. </w:t>
            </w:r>
            <w:r w:rsidR="00FA6CEF">
              <w:t xml:space="preserve">Interest only charged on funds drawn down on. </w:t>
            </w:r>
            <w:r w:rsidRPr="0008477A">
              <w:rPr>
                <w:b/>
              </w:rPr>
              <w:t>Lender Points:</w:t>
            </w:r>
            <w:r>
              <w:t xml:space="preserve"> 1.5%. </w:t>
            </w:r>
            <w:r w:rsidRPr="006927AA">
              <w:rPr>
                <w:b/>
              </w:rPr>
              <w:t>LTC:</w:t>
            </w:r>
            <w:r>
              <w:t xml:space="preserve"> Lender will finance 80</w:t>
            </w:r>
            <w:r w:rsidR="007B1ED8">
              <w:t>-85</w:t>
            </w:r>
            <w:r>
              <w:t xml:space="preserve">% of the purchase price and 100% of the rehab (rehab is disbursed in draws).  </w:t>
            </w:r>
            <w:r w:rsidRPr="006927AA">
              <w:rPr>
                <w:b/>
              </w:rPr>
              <w:t>Closing Time Frame:</w:t>
            </w:r>
            <w:r>
              <w:t xml:space="preserve"> 2 weeks. </w:t>
            </w:r>
            <w:r w:rsidRPr="006927AA">
              <w:rPr>
                <w:b/>
              </w:rPr>
              <w:t>Extra:</w:t>
            </w:r>
            <w:r>
              <w:t xml:space="preserve"> Interest and lender fees can be paid at the maturity of the loan. Full recourse loans. If rehabber is new the lender will count the GC’s rehabs as experience.</w:t>
            </w:r>
            <w:bookmarkEnd w:id="7"/>
            <w:bookmarkEnd w:id="8"/>
            <w:r w:rsidR="00F42650">
              <w:t xml:space="preserve"> Can’t do refinance + rehab if property is owned for more than 6 months. </w:t>
            </w:r>
          </w:p>
          <w:p w14:paraId="16E200C4" w14:textId="5447328A" w:rsidR="00E13727" w:rsidRDefault="00E13727" w:rsidP="00E13727">
            <w:r w:rsidRPr="00E13727">
              <w:rPr>
                <w:b/>
                <w:bCs/>
                <w:u w:val="single"/>
              </w:rPr>
              <w:t>Build to Rent Program:</w:t>
            </w:r>
            <w:r>
              <w:t xml:space="preserve"> </w:t>
            </w:r>
            <w:r>
              <w:rPr>
                <w:color w:val="000000"/>
                <w:shd w:val="clear" w:color="auto" w:fill="FFFFFF"/>
              </w:rPr>
              <w:t xml:space="preserve">Loan amounts up to $2,500,000. Loan term is 7 (5+2) or 12 (10+2) years: 5 years fixed at 5.00% or 10 years fixed at 5.25% + a </w:t>
            </w:r>
            <w:proofErr w:type="gramStart"/>
            <w:r>
              <w:rPr>
                <w:color w:val="000000"/>
                <w:shd w:val="clear" w:color="auto" w:fill="FFFFFF"/>
              </w:rPr>
              <w:t>2 year</w:t>
            </w:r>
            <w:proofErr w:type="gramEnd"/>
            <w:r>
              <w:rPr>
                <w:color w:val="000000"/>
                <w:shd w:val="clear" w:color="auto" w:fill="FFFFFF"/>
              </w:rPr>
              <w:t xml:space="preserve"> extension at borrower’s option. Rates assume 740+ credit. The extension rate floats at the greater of the initial period rate and Prime +1%. Max 88% LTC.</w:t>
            </w:r>
          </w:p>
          <w:p w14:paraId="6638A4F0" w14:textId="77777777" w:rsidR="00271956" w:rsidRDefault="00271956" w:rsidP="00C84270">
            <w:pPr>
              <w:shd w:val="clear" w:color="auto" w:fill="FFFFFF"/>
              <w:tabs>
                <w:tab w:val="left" w:pos="7740"/>
              </w:tabs>
              <w:rPr>
                <w:b/>
                <w:color w:val="00B050"/>
                <w:u w:val="single"/>
              </w:rPr>
            </w:pPr>
          </w:p>
          <w:p w14:paraId="530FBDBA" w14:textId="3643FDE6" w:rsidR="006F49ED" w:rsidRPr="006F49ED" w:rsidRDefault="00AF7D28" w:rsidP="006F49ED">
            <w:pPr>
              <w:shd w:val="clear" w:color="auto" w:fill="FFFFFF"/>
              <w:tabs>
                <w:tab w:val="left" w:pos="7740"/>
              </w:tabs>
              <w:rPr>
                <w:b/>
                <w:color w:val="000000" w:themeColor="text1"/>
                <w:u w:val="single"/>
              </w:rPr>
            </w:pPr>
            <w:r w:rsidRPr="006F49ED">
              <w:rPr>
                <w:b/>
                <w:color w:val="00B050"/>
                <w:u w:val="single"/>
              </w:rPr>
              <w:t>3</w:t>
            </w:r>
            <w:r w:rsidR="00C770E7" w:rsidRPr="006F49ED">
              <w:rPr>
                <w:b/>
                <w:color w:val="00B050"/>
                <w:u w:val="single"/>
              </w:rPr>
              <w:t>4</w:t>
            </w:r>
            <w:r w:rsidR="00F402E1" w:rsidRPr="006F49ED">
              <w:rPr>
                <w:b/>
                <w:color w:val="00B050"/>
                <w:u w:val="single"/>
              </w:rPr>
              <w:t xml:space="preserve">. </w:t>
            </w:r>
            <w:r w:rsidR="006F49ED" w:rsidRPr="006F49ED">
              <w:rPr>
                <w:b/>
                <w:color w:val="00B050"/>
                <w:u w:val="single"/>
              </w:rPr>
              <w:t>70% of the lot financed on Ground-Up Construction!</w:t>
            </w:r>
          </w:p>
          <w:p w14:paraId="1DEE6C61"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-Property Types: 1 to 8-unit Residential. Mixed Use (75% residential / 25% business)</w:t>
            </w:r>
          </w:p>
          <w:p w14:paraId="5EC0769D"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-Use of Funds: Ground-Up Construction</w:t>
            </w:r>
          </w:p>
          <w:p w14:paraId="189359C7"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-Credit requirement: 680 plus</w:t>
            </w:r>
          </w:p>
          <w:p w14:paraId="67E7DA9E"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-Term: 12 to 18 months, No pre-pay penalty</w:t>
            </w:r>
          </w:p>
          <w:p w14:paraId="44BAC97F"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-Interest Rate: Interest Rate is 12% to 14%</w:t>
            </w:r>
          </w:p>
          <w:p w14:paraId="4CD0EEC5"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-Loan Amounts: $100K to $1M</w:t>
            </w:r>
          </w:p>
          <w:p w14:paraId="0664C90C"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lastRenderedPageBreak/>
              <w:t xml:space="preserve">-Max LTV: 65% of ARV (After Repair Value) = 0 - 2 completed in 36 </w:t>
            </w:r>
            <w:proofErr w:type="spellStart"/>
            <w:r w:rsidRPr="006F49ED">
              <w:rPr>
                <w:bCs/>
                <w:color w:val="000000" w:themeColor="text1"/>
              </w:rPr>
              <w:t>mos</w:t>
            </w:r>
            <w:proofErr w:type="spellEnd"/>
            <w:r w:rsidRPr="006F49ED">
              <w:rPr>
                <w:bCs/>
                <w:color w:val="000000" w:themeColor="text1"/>
              </w:rPr>
              <w:t>; 70% of ARV = 3+ completed in 36 mos.</w:t>
            </w:r>
          </w:p>
          <w:p w14:paraId="63817DCA"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-Closing Requirements: Down money + closing costs + 15% of the rehab budget needs to be shown + 6 months of prepaid interest collected at closing. Builder must have 3+ completed projects in the past 3 years that sold for a profit.</w:t>
            </w:r>
          </w:p>
          <w:p w14:paraId="79C3A391" w14:textId="77777777" w:rsidR="006F49ED" w:rsidRPr="006F49ED" w:rsidRDefault="006F49ED" w:rsidP="006F49ED">
            <w:pPr>
              <w:shd w:val="clear" w:color="auto" w:fill="FFFFFF"/>
              <w:tabs>
                <w:tab w:val="left" w:pos="7740"/>
              </w:tabs>
              <w:rPr>
                <w:bCs/>
                <w:color w:val="000000" w:themeColor="text1"/>
              </w:rPr>
            </w:pPr>
            <w:r w:rsidRPr="006F49ED">
              <w:rPr>
                <w:bCs/>
                <w:color w:val="000000" w:themeColor="text1"/>
              </w:rPr>
              <w:t>-Lot Funding: Up to 70% of the lot purchase price &amp; 100% of the cost of the vertical is possible.</w:t>
            </w:r>
          </w:p>
          <w:p w14:paraId="51CF4BEF" w14:textId="6166F52C" w:rsidR="00F402E1" w:rsidRPr="006F49ED" w:rsidRDefault="006F49ED" w:rsidP="006F49ED">
            <w:pPr>
              <w:shd w:val="clear" w:color="auto" w:fill="FFFFFF"/>
              <w:tabs>
                <w:tab w:val="left" w:pos="7740"/>
              </w:tabs>
              <w:rPr>
                <w:bCs/>
                <w:color w:val="000000" w:themeColor="text1"/>
              </w:rPr>
            </w:pPr>
            <w:r w:rsidRPr="006F49ED">
              <w:rPr>
                <w:bCs/>
                <w:color w:val="000000" w:themeColor="text1"/>
              </w:rPr>
              <w:t>-Lending Territory: AL, CA, CO, CT, DE, FL, GA, IA, IL, IN, KS, KY, LA, ME, MD, MA, MI, MN, MO, MS, MT, NH, NJ, NM, NY, NC, OH, OR, PA, RI, SC, TN, TX, UT, VA, WA, WI &amp; WV</w:t>
            </w:r>
          </w:p>
          <w:p w14:paraId="0B93D4C1" w14:textId="41559A60" w:rsidR="009F657C" w:rsidRDefault="009F657C" w:rsidP="009F657C">
            <w:pPr>
              <w:shd w:val="clear" w:color="auto" w:fill="FFFFFF"/>
              <w:tabs>
                <w:tab w:val="left" w:pos="7740"/>
              </w:tabs>
            </w:pPr>
          </w:p>
          <w:p w14:paraId="0C101970" w14:textId="77777777" w:rsidR="009F657C" w:rsidRPr="009F657C" w:rsidRDefault="009F657C" w:rsidP="009F657C">
            <w:pPr>
              <w:shd w:val="clear" w:color="auto" w:fill="FFFFFF"/>
              <w:tabs>
                <w:tab w:val="left" w:pos="7740"/>
              </w:tabs>
              <w:rPr>
                <w:color w:val="00B050"/>
              </w:rPr>
            </w:pPr>
          </w:p>
          <w:p w14:paraId="18A0E3E6" w14:textId="182A6321" w:rsidR="00F402E1" w:rsidRPr="00795D1C" w:rsidRDefault="00E71DFA" w:rsidP="00F402E1">
            <w:pPr>
              <w:shd w:val="clear" w:color="auto" w:fill="FFFFFF"/>
              <w:rPr>
                <w:b/>
                <w:color w:val="000000" w:themeColor="text1"/>
                <w:u w:val="single"/>
              </w:rPr>
            </w:pPr>
            <w:r w:rsidRPr="00EE3260">
              <w:rPr>
                <w:b/>
                <w:color w:val="00B050"/>
                <w:u w:val="single"/>
              </w:rPr>
              <w:t>3</w:t>
            </w:r>
            <w:r w:rsidR="00C770E7">
              <w:rPr>
                <w:b/>
                <w:color w:val="00B050"/>
                <w:u w:val="single"/>
              </w:rPr>
              <w:t>5</w:t>
            </w:r>
            <w:r w:rsidR="00F402E1" w:rsidRPr="00EE3260">
              <w:rPr>
                <w:b/>
                <w:color w:val="00B050"/>
                <w:u w:val="single"/>
              </w:rPr>
              <w:t>. 8</w:t>
            </w:r>
            <w:r w:rsidR="003E609D">
              <w:rPr>
                <w:b/>
                <w:color w:val="00B050"/>
                <w:u w:val="single"/>
              </w:rPr>
              <w:t>5</w:t>
            </w:r>
            <w:r w:rsidR="00F402E1" w:rsidRPr="00EE3260">
              <w:rPr>
                <w:b/>
                <w:color w:val="00B050"/>
                <w:u w:val="single"/>
              </w:rPr>
              <w:t>% LTC Ground Up Construction Program</w:t>
            </w:r>
          </w:p>
          <w:p w14:paraId="6F539A63" w14:textId="77777777" w:rsidR="00F402E1" w:rsidRPr="00795D1C" w:rsidRDefault="00F402E1" w:rsidP="00F402E1">
            <w:pPr>
              <w:shd w:val="clear" w:color="auto" w:fill="FFFFFF"/>
              <w:rPr>
                <w:color w:val="000000" w:themeColor="text1"/>
                <w:sz w:val="20"/>
                <w:szCs w:val="20"/>
              </w:rPr>
            </w:pPr>
            <w:r w:rsidRPr="00795D1C">
              <w:rPr>
                <w:color w:val="000000" w:themeColor="text1"/>
                <w:sz w:val="20"/>
                <w:szCs w:val="20"/>
              </w:rPr>
              <w:t> </w:t>
            </w:r>
          </w:p>
          <w:p w14:paraId="7556ABC4" w14:textId="52FCEEA7" w:rsidR="00F402E1" w:rsidRPr="00D8004D" w:rsidRDefault="00F402E1" w:rsidP="00F402E1">
            <w:pPr>
              <w:rPr>
                <w:b/>
                <w:bCs/>
                <w:color w:val="000000" w:themeColor="text1"/>
              </w:rPr>
            </w:pPr>
            <w:r w:rsidRPr="00D8004D">
              <w:rPr>
                <w:b/>
                <w:bCs/>
                <w:color w:val="000000" w:themeColor="text1"/>
              </w:rPr>
              <w:t>-All credit scores 6</w:t>
            </w:r>
            <w:r w:rsidR="00EE3260" w:rsidRPr="00D8004D">
              <w:rPr>
                <w:b/>
                <w:bCs/>
                <w:color w:val="000000" w:themeColor="text1"/>
              </w:rPr>
              <w:t>2</w:t>
            </w:r>
            <w:r w:rsidRPr="00D8004D">
              <w:rPr>
                <w:b/>
                <w:bCs/>
                <w:color w:val="000000" w:themeColor="text1"/>
              </w:rPr>
              <w:t>0 or greater (from all parties)</w:t>
            </w:r>
          </w:p>
          <w:p w14:paraId="19087C4F" w14:textId="77777777" w:rsidR="00F402E1" w:rsidRPr="00D8004D" w:rsidRDefault="00F402E1" w:rsidP="00F402E1">
            <w:pPr>
              <w:rPr>
                <w:color w:val="000000" w:themeColor="text1"/>
              </w:rPr>
            </w:pPr>
            <w:r w:rsidRPr="00D8004D">
              <w:rPr>
                <w:color w:val="000000" w:themeColor="text1"/>
              </w:rPr>
              <w:t>-No ‎mortgage lates in the past 12 months</w:t>
            </w:r>
          </w:p>
          <w:p w14:paraId="13592B7B" w14:textId="77777777" w:rsidR="00EE3260" w:rsidRPr="00D8004D" w:rsidRDefault="00F402E1" w:rsidP="00EE3260">
            <w:pPr>
              <w:rPr>
                <w:color w:val="000000" w:themeColor="text1"/>
              </w:rPr>
            </w:pPr>
            <w:r w:rsidRPr="00D8004D">
              <w:rPr>
                <w:color w:val="000000" w:themeColor="text1"/>
              </w:rPr>
              <w:t>-No bankruptcy or foreclosures in the last 3 years</w:t>
            </w:r>
          </w:p>
          <w:p w14:paraId="05D9DB38" w14:textId="6A0AB27B" w:rsidR="00F402E1" w:rsidRDefault="00F402E1" w:rsidP="00F402E1">
            <w:pPr>
              <w:rPr>
                <w:color w:val="000000" w:themeColor="text1"/>
              </w:rPr>
            </w:pPr>
            <w:r w:rsidRPr="00D8004D">
              <w:rPr>
                <w:color w:val="000000" w:themeColor="text1"/>
              </w:rPr>
              <w:t>-</w:t>
            </w:r>
            <w:r w:rsidR="00D8004D" w:rsidRPr="00D8004D">
              <w:rPr>
                <w:color w:val="000000" w:themeColor="text1"/>
              </w:rPr>
              <w:t xml:space="preserve">Loan Amounts: </w:t>
            </w:r>
            <w:r w:rsidRPr="00D8004D">
              <w:rPr>
                <w:color w:val="000000" w:themeColor="text1"/>
              </w:rPr>
              <w:t>$</w:t>
            </w:r>
            <w:r w:rsidR="00D8004D" w:rsidRPr="00D8004D">
              <w:rPr>
                <w:color w:val="000000" w:themeColor="text1"/>
              </w:rPr>
              <w:t xml:space="preserve">50k to $500,000 </w:t>
            </w:r>
          </w:p>
          <w:p w14:paraId="0503F76E" w14:textId="0437E220" w:rsidR="00D8004D" w:rsidRDefault="00D8004D" w:rsidP="00F402E1">
            <w:pPr>
              <w:rPr>
                <w:color w:val="000000" w:themeColor="text1"/>
              </w:rPr>
            </w:pPr>
          </w:p>
          <w:p w14:paraId="6EEA8AB6" w14:textId="3989F717" w:rsidR="00D8004D" w:rsidRDefault="00D8004D" w:rsidP="00F402E1">
            <w:pPr>
              <w:rPr>
                <w:color w:val="000000" w:themeColor="text1"/>
                <w:u w:val="single"/>
              </w:rPr>
            </w:pPr>
            <w:r w:rsidRPr="00D8004D">
              <w:rPr>
                <w:color w:val="000000" w:themeColor="text1"/>
                <w:u w:val="single"/>
              </w:rPr>
              <w:t>Rehab Loans:</w:t>
            </w:r>
          </w:p>
          <w:p w14:paraId="7CD8F775" w14:textId="65A5A4FE" w:rsidR="00D8004D" w:rsidRPr="00D8004D" w:rsidRDefault="00D8004D" w:rsidP="00F402E1">
            <w:pPr>
              <w:rPr>
                <w:color w:val="00B050"/>
              </w:rPr>
            </w:pPr>
            <w:r w:rsidRPr="00D8004D">
              <w:rPr>
                <w:color w:val="00B050"/>
              </w:rPr>
              <w:t xml:space="preserve">-Loan Amounts: $50k to $500,000 </w:t>
            </w:r>
          </w:p>
          <w:p w14:paraId="256AE781" w14:textId="77777777" w:rsidR="00D8004D" w:rsidRPr="00D8004D" w:rsidRDefault="00D8004D" w:rsidP="00D8004D">
            <w:pPr>
              <w:rPr>
                <w:color w:val="00B050"/>
              </w:rPr>
            </w:pPr>
            <w:r w:rsidRPr="00D8004D">
              <w:rPr>
                <w:color w:val="00B050"/>
              </w:rPr>
              <w:t xml:space="preserve">-Loan Term: </w:t>
            </w:r>
            <w:proofErr w:type="gramStart"/>
            <w:r w:rsidRPr="00D8004D">
              <w:rPr>
                <w:color w:val="00B050"/>
              </w:rPr>
              <w:t>12-18 month</w:t>
            </w:r>
            <w:proofErr w:type="gramEnd"/>
            <w:r w:rsidRPr="00D8004D">
              <w:rPr>
                <w:color w:val="00B050"/>
              </w:rPr>
              <w:t xml:space="preserve"> terms now! You do not have to escrow payments if you do not want to!</w:t>
            </w:r>
          </w:p>
          <w:p w14:paraId="314A24E7" w14:textId="4D8D893A" w:rsidR="00D8004D" w:rsidRDefault="00D8004D" w:rsidP="00F402E1">
            <w:pPr>
              <w:rPr>
                <w:color w:val="00B050"/>
              </w:rPr>
            </w:pPr>
            <w:r w:rsidRPr="00D8004D">
              <w:rPr>
                <w:color w:val="00B050"/>
              </w:rPr>
              <w:t>-Lender can finance 80</w:t>
            </w:r>
            <w:r w:rsidR="003D1E68">
              <w:rPr>
                <w:color w:val="00B050"/>
              </w:rPr>
              <w:t>-85</w:t>
            </w:r>
            <w:r w:rsidRPr="00D8004D">
              <w:rPr>
                <w:color w:val="00B050"/>
              </w:rPr>
              <w:t>% of purchase price and 100% of renovations as</w:t>
            </w:r>
            <w:r>
              <w:rPr>
                <w:color w:val="00B050"/>
              </w:rPr>
              <w:t>-</w:t>
            </w:r>
            <w:r w:rsidRPr="00D8004D">
              <w:rPr>
                <w:color w:val="00B050"/>
              </w:rPr>
              <w:t>long</w:t>
            </w:r>
            <w:r>
              <w:rPr>
                <w:color w:val="00B050"/>
              </w:rPr>
              <w:t>-</w:t>
            </w:r>
            <w:r w:rsidRPr="00D8004D">
              <w:rPr>
                <w:color w:val="00B050"/>
              </w:rPr>
              <w:t>as the total loan does not exceed 70% of the ARV</w:t>
            </w:r>
            <w:r w:rsidR="003D1E68">
              <w:rPr>
                <w:color w:val="00B050"/>
              </w:rPr>
              <w:t xml:space="preserve"> or 85% LTC (whichever is smaller)</w:t>
            </w:r>
            <w:r w:rsidRPr="00D8004D">
              <w:rPr>
                <w:color w:val="00B050"/>
              </w:rPr>
              <w:t>.</w:t>
            </w:r>
          </w:p>
          <w:p w14:paraId="5BAAF163" w14:textId="1D0D786C" w:rsidR="00D8004D" w:rsidRDefault="00D8004D" w:rsidP="00F402E1">
            <w:pPr>
              <w:rPr>
                <w:color w:val="00B050"/>
              </w:rPr>
            </w:pPr>
            <w:r>
              <w:rPr>
                <w:color w:val="00B050"/>
              </w:rPr>
              <w:t xml:space="preserve">-Interest rate: </w:t>
            </w:r>
            <w:r w:rsidR="00626BFD">
              <w:rPr>
                <w:color w:val="00B050"/>
              </w:rPr>
              <w:t>9.5</w:t>
            </w:r>
            <w:r>
              <w:rPr>
                <w:color w:val="00B050"/>
              </w:rPr>
              <w:t>%+</w:t>
            </w:r>
          </w:p>
          <w:p w14:paraId="0A845ECB" w14:textId="46973135" w:rsidR="00A410E5" w:rsidRDefault="00D8004D" w:rsidP="00F402E1">
            <w:pPr>
              <w:rPr>
                <w:color w:val="00B050"/>
              </w:rPr>
            </w:pPr>
            <w:r>
              <w:rPr>
                <w:color w:val="00B050"/>
              </w:rPr>
              <w:t>-Only pay interest on funds drawn down on!</w:t>
            </w:r>
          </w:p>
          <w:p w14:paraId="6E62CE7D" w14:textId="4163500E" w:rsidR="0073621A" w:rsidRDefault="0073621A" w:rsidP="00F402E1">
            <w:pPr>
              <w:rPr>
                <w:color w:val="00B050"/>
              </w:rPr>
            </w:pPr>
            <w:r>
              <w:rPr>
                <w:color w:val="00B050"/>
              </w:rPr>
              <w:t>-Can lend to new rehabbers!</w:t>
            </w:r>
          </w:p>
          <w:p w14:paraId="1A030CAB" w14:textId="019EA580" w:rsidR="0073621A" w:rsidRPr="00D8004D" w:rsidRDefault="0073621A" w:rsidP="00F402E1">
            <w:pPr>
              <w:rPr>
                <w:color w:val="00B050"/>
              </w:rPr>
            </w:pPr>
            <w:r>
              <w:rPr>
                <w:color w:val="00B050"/>
              </w:rPr>
              <w:t>-Full appraisal required!</w:t>
            </w:r>
          </w:p>
          <w:p w14:paraId="11BBB50F" w14:textId="77777777" w:rsidR="00F402E1" w:rsidRPr="00D8004D" w:rsidRDefault="00F402E1" w:rsidP="00F402E1">
            <w:pPr>
              <w:rPr>
                <w:color w:val="000000" w:themeColor="text1"/>
              </w:rPr>
            </w:pPr>
          </w:p>
          <w:p w14:paraId="691DBF63" w14:textId="742BBB2B" w:rsidR="00F402E1" w:rsidRDefault="00F402E1" w:rsidP="00F402E1">
            <w:pPr>
              <w:rPr>
                <w:color w:val="000000" w:themeColor="text1"/>
                <w:u w:val="single"/>
              </w:rPr>
            </w:pPr>
            <w:r w:rsidRPr="00D8004D">
              <w:rPr>
                <w:color w:val="000000" w:themeColor="text1"/>
                <w:u w:val="single"/>
              </w:rPr>
              <w:t xml:space="preserve">NEW CONSTRUCTION GENERAL TERMS </w:t>
            </w:r>
          </w:p>
          <w:p w14:paraId="4CB86505" w14:textId="47B24DDA" w:rsidR="00E0717C" w:rsidRPr="00E0717C" w:rsidRDefault="00E0717C" w:rsidP="00F402E1">
            <w:pPr>
              <w:rPr>
                <w:color w:val="000000" w:themeColor="text1"/>
              </w:rPr>
            </w:pPr>
            <w:r w:rsidRPr="00E0717C">
              <w:rPr>
                <w:color w:val="000000" w:themeColor="text1"/>
              </w:rPr>
              <w:t>-Loan Amounts: Up to 1M for SFR’s. Up to 1.5M for 2+ units.</w:t>
            </w:r>
          </w:p>
          <w:p w14:paraId="354428FC" w14:textId="3147AA01" w:rsidR="00F402E1" w:rsidRPr="00D8004D" w:rsidRDefault="00F402E1" w:rsidP="00F402E1">
            <w:pPr>
              <w:rPr>
                <w:color w:val="000000" w:themeColor="text1"/>
              </w:rPr>
            </w:pPr>
            <w:r w:rsidRPr="00D8004D">
              <w:rPr>
                <w:color w:val="000000" w:themeColor="text1"/>
              </w:rPr>
              <w:t xml:space="preserve">-This applies to the </w:t>
            </w:r>
            <w:proofErr w:type="gramStart"/>
            <w:r w:rsidRPr="00D8004D">
              <w:rPr>
                <w:color w:val="000000" w:themeColor="text1"/>
              </w:rPr>
              <w:t>lenders</w:t>
            </w:r>
            <w:proofErr w:type="gramEnd"/>
            <w:r w:rsidRPr="00D8004D">
              <w:rPr>
                <w:color w:val="000000" w:themeColor="text1"/>
              </w:rPr>
              <w:t xml:space="preserve"> lines of credit program as well</w:t>
            </w:r>
            <w:r w:rsidR="00825AD4">
              <w:rPr>
                <w:color w:val="000000" w:themeColor="text1"/>
              </w:rPr>
              <w:t>.</w:t>
            </w:r>
          </w:p>
          <w:p w14:paraId="12E5143B" w14:textId="77777777" w:rsidR="00F402E1" w:rsidRPr="00795D1C" w:rsidRDefault="00F402E1" w:rsidP="00F402E1">
            <w:pPr>
              <w:rPr>
                <w:color w:val="FF0000"/>
              </w:rPr>
            </w:pPr>
            <w:r w:rsidRPr="00795D1C">
              <w:rPr>
                <w:color w:val="FF0000"/>
              </w:rPr>
              <w:t>-Lender will underwrite and close new construction loans for single family and multi</w:t>
            </w:r>
            <w:r w:rsidRPr="00795D1C">
              <w:rPr>
                <w:rFonts w:ascii="Palatino Linotype" w:hAnsi="Palatino Linotype" w:cs="Palatino Linotype"/>
                <w:color w:val="FF0000"/>
              </w:rPr>
              <w:t>‐</w:t>
            </w:r>
            <w:r w:rsidRPr="00795D1C">
              <w:rPr>
                <w:color w:val="FF0000"/>
              </w:rPr>
              <w:t>family properties of up to 30 units.   </w:t>
            </w:r>
          </w:p>
          <w:p w14:paraId="7945D640" w14:textId="77777777" w:rsidR="00F402E1" w:rsidRPr="00D8004D" w:rsidRDefault="00F402E1" w:rsidP="00F402E1">
            <w:pPr>
              <w:rPr>
                <w:color w:val="000000" w:themeColor="text1"/>
              </w:rPr>
            </w:pPr>
            <w:r w:rsidRPr="00D8004D">
              <w:rPr>
                <w:color w:val="000000" w:themeColor="text1"/>
              </w:rPr>
              <w:t>-The Borrower will contribute the land/lot, which must be fully entitled and developed (in accordance with the proposed project) with all required utilities and road infrastructure. The land must be free and clear of liens. </w:t>
            </w:r>
          </w:p>
          <w:p w14:paraId="073945A5" w14:textId="4D156375" w:rsidR="00F402E1" w:rsidRPr="00D8004D" w:rsidRDefault="00F402E1" w:rsidP="00F402E1">
            <w:pPr>
              <w:rPr>
                <w:color w:val="000000" w:themeColor="text1"/>
              </w:rPr>
            </w:pPr>
            <w:r w:rsidRPr="00D8004D">
              <w:rPr>
                <w:color w:val="000000" w:themeColor="text1"/>
              </w:rPr>
              <w:t>-</w:t>
            </w:r>
            <w:r w:rsidRPr="00D8004D">
              <w:rPr>
                <w:b/>
                <w:bCs/>
                <w:color w:val="000000" w:themeColor="text1"/>
              </w:rPr>
              <w:t>Maximum loan amount is the lesser of 8</w:t>
            </w:r>
            <w:r w:rsidR="002A043D" w:rsidRPr="00D8004D">
              <w:rPr>
                <w:b/>
                <w:bCs/>
                <w:color w:val="000000" w:themeColor="text1"/>
              </w:rPr>
              <w:t>5</w:t>
            </w:r>
            <w:r w:rsidRPr="00D8004D">
              <w:rPr>
                <w:b/>
                <w:bCs/>
                <w:color w:val="000000" w:themeColor="text1"/>
              </w:rPr>
              <w:t>% of the total cost (land and construction) or 70% of completed value</w:t>
            </w:r>
            <w:r w:rsidR="002A043D" w:rsidRPr="00D8004D">
              <w:rPr>
                <w:b/>
                <w:bCs/>
                <w:color w:val="000000" w:themeColor="text1"/>
              </w:rPr>
              <w:t xml:space="preserve"> (ARV)</w:t>
            </w:r>
            <w:r w:rsidR="00DB3509">
              <w:rPr>
                <w:b/>
                <w:bCs/>
                <w:color w:val="000000" w:themeColor="text1"/>
              </w:rPr>
              <w:t xml:space="preserve"> for SFRS</w:t>
            </w:r>
            <w:r w:rsidRPr="00D8004D">
              <w:rPr>
                <w:b/>
                <w:bCs/>
                <w:color w:val="000000" w:themeColor="text1"/>
              </w:rPr>
              <w:t>.</w:t>
            </w:r>
            <w:r w:rsidR="00DB3509">
              <w:rPr>
                <w:b/>
                <w:bCs/>
                <w:color w:val="000000" w:themeColor="text1"/>
              </w:rPr>
              <w:t xml:space="preserve"> Multi-unit properties </w:t>
            </w:r>
            <w:r w:rsidR="00BC0662">
              <w:rPr>
                <w:b/>
                <w:bCs/>
                <w:color w:val="000000" w:themeColor="text1"/>
              </w:rPr>
              <w:t xml:space="preserve">(2+ units) </w:t>
            </w:r>
            <w:r w:rsidR="00DB3509">
              <w:rPr>
                <w:b/>
                <w:bCs/>
                <w:color w:val="000000" w:themeColor="text1"/>
              </w:rPr>
              <w:t>a</w:t>
            </w:r>
            <w:r w:rsidR="00BC0662">
              <w:rPr>
                <w:b/>
                <w:bCs/>
                <w:color w:val="000000" w:themeColor="text1"/>
              </w:rPr>
              <w:t>r</w:t>
            </w:r>
            <w:r w:rsidR="00DB3509">
              <w:rPr>
                <w:b/>
                <w:bCs/>
                <w:color w:val="000000" w:themeColor="text1"/>
              </w:rPr>
              <w:t>e 8</w:t>
            </w:r>
            <w:r w:rsidR="00BC0662">
              <w:rPr>
                <w:b/>
                <w:bCs/>
                <w:color w:val="000000" w:themeColor="text1"/>
              </w:rPr>
              <w:t>0</w:t>
            </w:r>
            <w:r w:rsidR="00DB3509">
              <w:rPr>
                <w:b/>
                <w:bCs/>
                <w:color w:val="000000" w:themeColor="text1"/>
              </w:rPr>
              <w:t>% LTC and capped at 65% ARV.</w:t>
            </w:r>
            <w:r w:rsidRPr="00D8004D">
              <w:rPr>
                <w:color w:val="000000" w:themeColor="text1"/>
              </w:rPr>
              <w:t xml:space="preserve"> At the lenders discretion they may require a partial or full repayment of the loan if all permits are not obtained within 4 months. </w:t>
            </w:r>
          </w:p>
          <w:p w14:paraId="77720205" w14:textId="77777777" w:rsidR="00F402E1" w:rsidRPr="008206C0" w:rsidRDefault="00F402E1" w:rsidP="00F402E1">
            <w:pPr>
              <w:rPr>
                <w:color w:val="FF0000"/>
              </w:rPr>
            </w:pPr>
            <w:r w:rsidRPr="008206C0">
              <w:rPr>
                <w:color w:val="FF0000"/>
              </w:rPr>
              <w:t>-Minimum Liquidity – The Borrower shall have liquid assets and will verify 25% of construction expenses.  </w:t>
            </w:r>
          </w:p>
          <w:p w14:paraId="6BC46C14" w14:textId="3462664F" w:rsidR="00F402E1" w:rsidRPr="00D8004D" w:rsidRDefault="00F402E1" w:rsidP="00F402E1">
            <w:pPr>
              <w:rPr>
                <w:color w:val="000000" w:themeColor="text1"/>
              </w:rPr>
            </w:pPr>
            <w:r w:rsidRPr="00D8004D">
              <w:rPr>
                <w:color w:val="000000" w:themeColor="text1"/>
              </w:rPr>
              <w:t>-Lender will make new construction loans only to experienced Borrowers that have successfully completed at least 1 new construction project comparable to proposed project</w:t>
            </w:r>
            <w:r w:rsidR="00DB3509">
              <w:rPr>
                <w:color w:val="000000" w:themeColor="text1"/>
              </w:rPr>
              <w:t xml:space="preserve"> in past 3 years</w:t>
            </w:r>
            <w:r w:rsidRPr="00D8004D">
              <w:rPr>
                <w:color w:val="000000" w:themeColor="text1"/>
              </w:rPr>
              <w:t>.   </w:t>
            </w:r>
          </w:p>
          <w:p w14:paraId="69733B9E" w14:textId="77777777" w:rsidR="00F402E1" w:rsidRPr="00D8004D" w:rsidRDefault="00F402E1" w:rsidP="00F402E1">
            <w:pPr>
              <w:rPr>
                <w:color w:val="000000" w:themeColor="text1"/>
              </w:rPr>
            </w:pPr>
            <w:r w:rsidRPr="00D8004D">
              <w:rPr>
                <w:color w:val="000000" w:themeColor="text1"/>
              </w:rPr>
              <w:t>-No prepayment penalty (3 months minimum interest). </w:t>
            </w:r>
          </w:p>
          <w:p w14:paraId="04C2FC16" w14:textId="77777777" w:rsidR="00F402E1" w:rsidRPr="00D8004D" w:rsidRDefault="00F402E1" w:rsidP="00F402E1">
            <w:pPr>
              <w:rPr>
                <w:color w:val="000000" w:themeColor="text1"/>
              </w:rPr>
            </w:pPr>
            <w:r w:rsidRPr="00D8004D">
              <w:rPr>
                <w:color w:val="000000" w:themeColor="text1"/>
              </w:rPr>
              <w:lastRenderedPageBreak/>
              <w:t>-$995 processing/underwriting fee (includes appraisal); $135 doc fee</w:t>
            </w:r>
          </w:p>
          <w:p w14:paraId="04AA2F3E" w14:textId="2211A8F8" w:rsidR="00F402E1" w:rsidRPr="00D8004D" w:rsidRDefault="00F402E1" w:rsidP="00F402E1">
            <w:pPr>
              <w:rPr>
                <w:color w:val="000000" w:themeColor="text1"/>
              </w:rPr>
            </w:pPr>
            <w:r w:rsidRPr="00D8004D">
              <w:rPr>
                <w:color w:val="000000" w:themeColor="text1"/>
              </w:rPr>
              <w:t xml:space="preserve">-Lender Typically charges 2 points for transactions under 1 </w:t>
            </w:r>
            <w:proofErr w:type="gramStart"/>
            <w:r w:rsidRPr="00D8004D">
              <w:rPr>
                <w:color w:val="000000" w:themeColor="text1"/>
              </w:rPr>
              <w:t>Million</w:t>
            </w:r>
            <w:proofErr w:type="gramEnd"/>
          </w:p>
          <w:p w14:paraId="0FE3229C" w14:textId="62400578" w:rsidR="00F402E1" w:rsidRPr="00D8004D" w:rsidRDefault="00F402E1" w:rsidP="00F402E1">
            <w:pPr>
              <w:rPr>
                <w:color w:val="000000" w:themeColor="text1"/>
              </w:rPr>
            </w:pPr>
            <w:r w:rsidRPr="00D8004D">
              <w:rPr>
                <w:color w:val="000000" w:themeColor="text1"/>
              </w:rPr>
              <w:t>-Interest Rates</w:t>
            </w:r>
            <w:r w:rsidR="00FB6916" w:rsidRPr="00D8004D">
              <w:rPr>
                <w:color w:val="000000" w:themeColor="text1"/>
              </w:rPr>
              <w:t xml:space="preserve">: </w:t>
            </w:r>
            <w:r w:rsidR="00FB6916" w:rsidRPr="00D8004D">
              <w:rPr>
                <w:color w:val="00B050"/>
              </w:rPr>
              <w:t>8% +</w:t>
            </w:r>
          </w:p>
          <w:p w14:paraId="17B38048" w14:textId="3DFBC462" w:rsidR="00F402E1" w:rsidRPr="00D8004D" w:rsidRDefault="00F402E1" w:rsidP="00F402E1">
            <w:pPr>
              <w:rPr>
                <w:color w:val="000000" w:themeColor="text1"/>
              </w:rPr>
            </w:pPr>
            <w:r w:rsidRPr="00D8004D">
              <w:rPr>
                <w:color w:val="000000" w:themeColor="text1"/>
              </w:rPr>
              <w:t xml:space="preserve">-Closing Time Frame: </w:t>
            </w:r>
            <w:proofErr w:type="gramStart"/>
            <w:r w:rsidRPr="00D8004D">
              <w:rPr>
                <w:color w:val="000000" w:themeColor="text1"/>
              </w:rPr>
              <w:t>Typically</w:t>
            </w:r>
            <w:proofErr w:type="gramEnd"/>
            <w:r w:rsidRPr="00D8004D">
              <w:rPr>
                <w:color w:val="000000" w:themeColor="text1"/>
              </w:rPr>
              <w:t xml:space="preserve"> 30 days for a ground up construction loan</w:t>
            </w:r>
            <w:r w:rsidR="00DB3509">
              <w:rPr>
                <w:color w:val="000000" w:themeColor="text1"/>
              </w:rPr>
              <w:t>s</w:t>
            </w:r>
            <w:r w:rsidRPr="00D8004D">
              <w:rPr>
                <w:color w:val="000000" w:themeColor="text1"/>
              </w:rPr>
              <w:t xml:space="preserve">. Can move faster if borrower is very motivated. </w:t>
            </w:r>
          </w:p>
          <w:p w14:paraId="1690A80F" w14:textId="61C7F1B5" w:rsidR="00E25867" w:rsidRPr="00D8004D" w:rsidRDefault="00F402E1" w:rsidP="00F402E1">
            <w:pPr>
              <w:rPr>
                <w:color w:val="000000" w:themeColor="text1"/>
              </w:rPr>
            </w:pPr>
            <w:r w:rsidRPr="00D8004D">
              <w:rPr>
                <w:color w:val="000000" w:themeColor="text1"/>
              </w:rPr>
              <w:t xml:space="preserve">-Lending Territory: Nationwide </w:t>
            </w:r>
            <w:proofErr w:type="gramStart"/>
            <w:r w:rsidRPr="00D8004D">
              <w:rPr>
                <w:color w:val="000000" w:themeColor="text1"/>
              </w:rPr>
              <w:t>with the exception of</w:t>
            </w:r>
            <w:proofErr w:type="gramEnd"/>
            <w:r w:rsidRPr="00D8004D">
              <w:rPr>
                <w:color w:val="000000" w:themeColor="text1"/>
              </w:rPr>
              <w:t xml:space="preserve"> a few states</w:t>
            </w:r>
          </w:p>
          <w:p w14:paraId="379C193B" w14:textId="7453F4D1" w:rsidR="00C84270" w:rsidRDefault="00C84270" w:rsidP="00F402E1">
            <w:pPr>
              <w:rPr>
                <w:color w:val="262626"/>
              </w:rPr>
            </w:pPr>
          </w:p>
          <w:p w14:paraId="53E3DD2D" w14:textId="77777777" w:rsidR="00A02DF7" w:rsidRPr="007C3AAB" w:rsidRDefault="00A02DF7" w:rsidP="00F402E1">
            <w:pPr>
              <w:rPr>
                <w:color w:val="262626"/>
              </w:rPr>
            </w:pPr>
          </w:p>
          <w:p w14:paraId="2A31E36A" w14:textId="34C56077" w:rsidR="00F402E1" w:rsidRPr="008D1362" w:rsidRDefault="00E71DFA" w:rsidP="00F402E1">
            <w:pPr>
              <w:shd w:val="clear" w:color="auto" w:fill="FFFFFF"/>
              <w:rPr>
                <w:b/>
                <w:bCs/>
                <w:color w:val="00B050"/>
                <w:u w:val="single"/>
              </w:rPr>
            </w:pPr>
            <w:r w:rsidRPr="008D1362">
              <w:rPr>
                <w:b/>
                <w:bCs/>
                <w:color w:val="00B050"/>
                <w:u w:val="single"/>
              </w:rPr>
              <w:t>3</w:t>
            </w:r>
            <w:r w:rsidR="00C770E7">
              <w:rPr>
                <w:b/>
                <w:bCs/>
                <w:color w:val="00B050"/>
                <w:u w:val="single"/>
              </w:rPr>
              <w:t>6</w:t>
            </w:r>
            <w:r w:rsidR="00F402E1" w:rsidRPr="008D1362">
              <w:rPr>
                <w:b/>
                <w:bCs/>
                <w:color w:val="00B050"/>
                <w:u w:val="single"/>
              </w:rPr>
              <w:t>. 65-70% ARV Ground Up Construction Program</w:t>
            </w:r>
          </w:p>
          <w:p w14:paraId="56EE1D04" w14:textId="77777777" w:rsidR="00F402E1" w:rsidRPr="006A347D" w:rsidRDefault="00F402E1" w:rsidP="00F402E1">
            <w:pPr>
              <w:shd w:val="clear" w:color="auto" w:fill="FFFFFF"/>
              <w:tabs>
                <w:tab w:val="left" w:pos="7740"/>
              </w:tabs>
            </w:pPr>
            <w:r w:rsidRPr="00B20CD0">
              <w:rPr>
                <w:b/>
                <w:bCs/>
                <w:u w:val="single"/>
              </w:rPr>
              <w:t>Loan Amount: </w:t>
            </w:r>
            <w:r w:rsidRPr="006A347D">
              <w:t xml:space="preserve">$75,000 </w:t>
            </w:r>
            <w:r>
              <w:t>–</w:t>
            </w:r>
            <w:r w:rsidRPr="006A347D">
              <w:t xml:space="preserve"> </w:t>
            </w:r>
            <w:r>
              <w:t>No Max</w:t>
            </w:r>
          </w:p>
          <w:p w14:paraId="07DC158C" w14:textId="77777777" w:rsidR="00F402E1" w:rsidRDefault="00F402E1" w:rsidP="00F402E1">
            <w:pPr>
              <w:shd w:val="clear" w:color="auto" w:fill="FFFFFF"/>
              <w:tabs>
                <w:tab w:val="left" w:pos="7740"/>
              </w:tabs>
            </w:pPr>
            <w:r w:rsidRPr="00B20CD0">
              <w:rPr>
                <w:b/>
                <w:bCs/>
                <w:u w:val="single"/>
              </w:rPr>
              <w:t>Term: </w:t>
            </w:r>
            <w:r>
              <w:t>1-3 years</w:t>
            </w:r>
          </w:p>
          <w:p w14:paraId="21334F56" w14:textId="77777777" w:rsidR="00F402E1" w:rsidRPr="006A347D" w:rsidRDefault="00F402E1" w:rsidP="00F402E1">
            <w:pPr>
              <w:shd w:val="clear" w:color="auto" w:fill="FFFFFF"/>
              <w:tabs>
                <w:tab w:val="left" w:pos="7740"/>
              </w:tabs>
            </w:pPr>
            <w:r w:rsidRPr="00B20CD0">
              <w:rPr>
                <w:b/>
                <w:u w:val="single"/>
              </w:rPr>
              <w:t>Borrowers Fico:</w:t>
            </w:r>
            <w:r>
              <w:t xml:space="preserve"> Borrower must have acceptable personal and business credit. If credit is very low; lender needs an explanation as to why.</w:t>
            </w:r>
          </w:p>
          <w:p w14:paraId="487767EA" w14:textId="77777777" w:rsidR="00F402E1" w:rsidRDefault="00F402E1" w:rsidP="00F402E1">
            <w:pPr>
              <w:shd w:val="clear" w:color="auto" w:fill="FFFFFF"/>
              <w:tabs>
                <w:tab w:val="left" w:pos="7740"/>
              </w:tabs>
            </w:pPr>
            <w:r w:rsidRPr="00B20CD0">
              <w:rPr>
                <w:b/>
                <w:bCs/>
                <w:u w:val="single"/>
              </w:rPr>
              <w:t>Interest Rate: </w:t>
            </w:r>
            <w:r>
              <w:t>11.5% typically</w:t>
            </w:r>
          </w:p>
          <w:p w14:paraId="27DA5566" w14:textId="77777777" w:rsidR="00F402E1" w:rsidRPr="006A347D" w:rsidRDefault="00F402E1" w:rsidP="00F402E1">
            <w:pPr>
              <w:shd w:val="clear" w:color="auto" w:fill="FFFFFF"/>
              <w:tabs>
                <w:tab w:val="left" w:pos="7740"/>
              </w:tabs>
            </w:pPr>
            <w:r w:rsidRPr="00AF0F5A">
              <w:rPr>
                <w:b/>
                <w:u w:val="single"/>
              </w:rPr>
              <w:t>Property Types</w:t>
            </w:r>
            <w:r>
              <w:t xml:space="preserve">: Only </w:t>
            </w:r>
            <w:proofErr w:type="gramStart"/>
            <w:r>
              <w:t>1-4 unit</w:t>
            </w:r>
            <w:proofErr w:type="gramEnd"/>
            <w:r>
              <w:t xml:space="preserve"> investment properties. No condominiums. Properties in rural areas, large acreage and properties with roads, which are not fully improved, may be considered with restrictive terms. </w:t>
            </w:r>
          </w:p>
          <w:p w14:paraId="7E0AF847" w14:textId="77777777" w:rsidR="00F402E1" w:rsidRDefault="00F402E1" w:rsidP="00F402E1">
            <w:pPr>
              <w:shd w:val="clear" w:color="auto" w:fill="FFFFFF"/>
              <w:tabs>
                <w:tab w:val="left" w:pos="7740"/>
              </w:tabs>
            </w:pPr>
            <w:r w:rsidRPr="00B20CD0">
              <w:rPr>
                <w:b/>
                <w:bCs/>
                <w:u w:val="single"/>
              </w:rPr>
              <w:t xml:space="preserve">Max </w:t>
            </w:r>
            <w:r>
              <w:rPr>
                <w:b/>
                <w:bCs/>
                <w:u w:val="single"/>
              </w:rPr>
              <w:t>ARV</w:t>
            </w:r>
            <w:r w:rsidRPr="00B20CD0">
              <w:rPr>
                <w:b/>
                <w:bCs/>
                <w:u w:val="single"/>
              </w:rPr>
              <w:t>:</w:t>
            </w:r>
            <w:r w:rsidRPr="006A347D">
              <w:rPr>
                <w:b/>
                <w:bCs/>
              </w:rPr>
              <w:t xml:space="preserve"> </w:t>
            </w:r>
            <w:r w:rsidRPr="006A347D">
              <w:t xml:space="preserve">This lender </w:t>
            </w:r>
            <w:r>
              <w:t xml:space="preserve">lends on the ARV (after repair value) of the property. If the home being built will be worth $400,000, 70% of that is a $280,000 loan amount. </w:t>
            </w:r>
          </w:p>
          <w:p w14:paraId="05E3ADEA" w14:textId="77777777" w:rsidR="00F402E1" w:rsidRDefault="00F402E1" w:rsidP="00F402E1">
            <w:pPr>
              <w:shd w:val="clear" w:color="auto" w:fill="FFFFFF"/>
              <w:tabs>
                <w:tab w:val="left" w:pos="7740"/>
              </w:tabs>
            </w:pPr>
            <w:r w:rsidRPr="00B20CD0">
              <w:rPr>
                <w:b/>
                <w:u w:val="single"/>
              </w:rPr>
              <w:t xml:space="preserve">Lot </w:t>
            </w:r>
            <w:proofErr w:type="gramStart"/>
            <w:r w:rsidRPr="00B20CD0">
              <w:rPr>
                <w:b/>
                <w:u w:val="single"/>
              </w:rPr>
              <w:t>Purchase:</w:t>
            </w:r>
            <w:r>
              <w:t>.</w:t>
            </w:r>
            <w:proofErr w:type="gramEnd"/>
            <w:r>
              <w:t xml:space="preserve"> Can be financed on a case-by-case scenario</w:t>
            </w:r>
          </w:p>
          <w:p w14:paraId="0A938FB3" w14:textId="77777777" w:rsidR="00F402E1" w:rsidRDefault="00F402E1" w:rsidP="00F402E1">
            <w:pPr>
              <w:shd w:val="clear" w:color="auto" w:fill="FFFFFF"/>
              <w:tabs>
                <w:tab w:val="left" w:pos="7740"/>
              </w:tabs>
            </w:pPr>
            <w:r w:rsidRPr="00CE4713">
              <w:rPr>
                <w:b/>
                <w:u w:val="single"/>
              </w:rPr>
              <w:t>Lender Points:</w:t>
            </w:r>
            <w:r>
              <w:t xml:space="preserve"> 5 points </w:t>
            </w:r>
          </w:p>
          <w:p w14:paraId="59FC8783" w14:textId="77777777" w:rsidR="00F402E1" w:rsidRDefault="00F402E1" w:rsidP="00F402E1">
            <w:pPr>
              <w:shd w:val="clear" w:color="auto" w:fill="FFFFFF"/>
              <w:tabs>
                <w:tab w:val="left" w:pos="7740"/>
              </w:tabs>
            </w:pPr>
            <w:r w:rsidRPr="00B20CD0">
              <w:rPr>
                <w:b/>
                <w:u w:val="single"/>
              </w:rPr>
              <w:t>Lending Territory:</w:t>
            </w:r>
            <w:r w:rsidRPr="00795D1C">
              <w:rPr>
                <w:b/>
              </w:rPr>
              <w:t xml:space="preserve"> </w:t>
            </w:r>
            <w:r>
              <w:t xml:space="preserve">Nationwide besides AK and HI. </w:t>
            </w:r>
          </w:p>
          <w:p w14:paraId="47E7A35A" w14:textId="77777777" w:rsidR="00F402E1" w:rsidRPr="003E646F" w:rsidRDefault="00F402E1" w:rsidP="00F402E1">
            <w:pPr>
              <w:shd w:val="clear" w:color="auto" w:fill="FFFFFF"/>
              <w:tabs>
                <w:tab w:val="left" w:pos="7740"/>
              </w:tabs>
              <w:rPr>
                <w:b/>
                <w:u w:val="single"/>
              </w:rPr>
            </w:pPr>
            <w:r w:rsidRPr="003E646F">
              <w:rPr>
                <w:b/>
                <w:u w:val="single"/>
              </w:rPr>
              <w:t xml:space="preserve">Experience Requirement: </w:t>
            </w:r>
            <w:r w:rsidRPr="006514AB">
              <w:t xml:space="preserve">Borrower must be a </w:t>
            </w:r>
            <w:proofErr w:type="gramStart"/>
            <w:r w:rsidRPr="006514AB">
              <w:t>full time</w:t>
            </w:r>
            <w:proofErr w:type="gramEnd"/>
            <w:r w:rsidRPr="006514AB">
              <w:t xml:space="preserve"> builder. Builder must have built and sold at least 5 homes</w:t>
            </w:r>
            <w:r w:rsidRPr="00467ADE">
              <w:t>.</w:t>
            </w:r>
            <w:r w:rsidRPr="00467ADE">
              <w:rPr>
                <w:b/>
              </w:rPr>
              <w:t xml:space="preserve"> </w:t>
            </w:r>
            <w:r w:rsidRPr="00467ADE">
              <w:rPr>
                <w:b/>
                <w:color w:val="FF0000"/>
              </w:rPr>
              <w:t>Builder must be the borrower.</w:t>
            </w:r>
            <w:r>
              <w:rPr>
                <w:b/>
                <w:u w:val="single"/>
              </w:rPr>
              <w:t xml:space="preserve"> </w:t>
            </w:r>
            <w:r w:rsidRPr="00467ADE">
              <w:t>Home must be in the size and dollar range of builder</w:t>
            </w:r>
            <w:r>
              <w:t>’</w:t>
            </w:r>
            <w:r w:rsidRPr="00467ADE">
              <w:t xml:space="preserve">s history. </w:t>
            </w:r>
            <w:r>
              <w:t xml:space="preserve">Builder must have required licenses; if any. </w:t>
            </w:r>
          </w:p>
          <w:p w14:paraId="1C7289B7" w14:textId="77777777" w:rsidR="00F402E1" w:rsidRPr="00C37CCE" w:rsidRDefault="00F402E1" w:rsidP="00F402E1">
            <w:pPr>
              <w:shd w:val="clear" w:color="auto" w:fill="FFFFFF"/>
              <w:tabs>
                <w:tab w:val="left" w:pos="7740"/>
              </w:tabs>
              <w:rPr>
                <w:color w:val="FF0000"/>
              </w:rPr>
            </w:pPr>
            <w:r w:rsidRPr="00B20CD0">
              <w:rPr>
                <w:b/>
                <w:bCs/>
                <w:u w:val="single"/>
              </w:rPr>
              <w:t>Other: </w:t>
            </w:r>
            <w:r w:rsidRPr="00B20CD0">
              <w:rPr>
                <w:b/>
                <w:bCs/>
              </w:rPr>
              <w:t xml:space="preserve"> </w:t>
            </w:r>
            <w:r w:rsidRPr="003E646F">
              <w:rPr>
                <w:b/>
                <w:bCs/>
                <w:color w:val="FF0000"/>
              </w:rPr>
              <w:t>Borrower can choose their own appraiser</w:t>
            </w:r>
            <w:r>
              <w:rPr>
                <w:b/>
                <w:bCs/>
                <w:color w:val="FF0000"/>
              </w:rPr>
              <w:t>; must be a state certified appraiser</w:t>
            </w:r>
            <w:r w:rsidRPr="003E646F">
              <w:rPr>
                <w:b/>
                <w:bCs/>
                <w:color w:val="FF0000"/>
              </w:rPr>
              <w:t>!</w:t>
            </w:r>
            <w:r>
              <w:rPr>
                <w:b/>
                <w:bCs/>
              </w:rPr>
              <w:t xml:space="preserve"> Lender does not require title insurance for ground up construction although on rehab loans they do. </w:t>
            </w:r>
            <w:r w:rsidRPr="00C37CCE">
              <w:rPr>
                <w:bCs/>
              </w:rPr>
              <w:t>Construction must start immediately after closing</w:t>
            </w:r>
          </w:p>
          <w:p w14:paraId="399599B3" w14:textId="090681A2" w:rsidR="00A652EB" w:rsidRDefault="00F402E1" w:rsidP="00F402E1">
            <w:pPr>
              <w:shd w:val="clear" w:color="auto" w:fill="FFFFFF"/>
              <w:tabs>
                <w:tab w:val="left" w:pos="7740"/>
              </w:tabs>
            </w:pPr>
            <w:r w:rsidRPr="00B71964">
              <w:rPr>
                <w:b/>
                <w:u w:val="single"/>
              </w:rPr>
              <w:t>Rehab Loans:</w:t>
            </w:r>
            <w:r w:rsidRPr="00B71964">
              <w:t xml:space="preserve"> This s</w:t>
            </w:r>
            <w:r>
              <w:t xml:space="preserve">ame lender also does rehab loans. They will lend up to 70% of the ARV on rehab loans. </w:t>
            </w:r>
            <w:r w:rsidRPr="00231A79">
              <w:t>Rehab loans require title insurance.</w:t>
            </w:r>
            <w:r>
              <w:rPr>
                <w:b/>
              </w:rPr>
              <w:t xml:space="preserve"> </w:t>
            </w:r>
            <w:r w:rsidRPr="005524D1">
              <w:t>Borrower can still pick their own appraiser for the rehab loans</w:t>
            </w:r>
            <w:r>
              <w:t xml:space="preserve"> as well</w:t>
            </w:r>
            <w:r w:rsidRPr="005524D1">
              <w:t>.</w:t>
            </w:r>
          </w:p>
          <w:p w14:paraId="71216548" w14:textId="77777777" w:rsidR="00C97B8A" w:rsidRDefault="00C97B8A" w:rsidP="0029752C">
            <w:pPr>
              <w:pStyle w:val="NormalWeb"/>
              <w:shd w:val="clear" w:color="auto" w:fill="FFFFFF"/>
              <w:spacing w:before="0" w:beforeAutospacing="0" w:after="0" w:afterAutospacing="0"/>
              <w:rPr>
                <w:rStyle w:val="Strong"/>
                <w:color w:val="00B050"/>
                <w:u w:val="single"/>
              </w:rPr>
            </w:pPr>
          </w:p>
          <w:p w14:paraId="4CEFA833" w14:textId="4A917101" w:rsidR="0029752C" w:rsidRPr="00894A6C" w:rsidRDefault="0029752C" w:rsidP="0029752C">
            <w:pPr>
              <w:pStyle w:val="NormalWeb"/>
              <w:shd w:val="clear" w:color="auto" w:fill="FFFFFF"/>
              <w:spacing w:before="0" w:beforeAutospacing="0" w:after="0" w:afterAutospacing="0"/>
              <w:rPr>
                <w:color w:val="00B050"/>
              </w:rPr>
            </w:pPr>
            <w:r w:rsidRPr="00894A6C">
              <w:rPr>
                <w:rStyle w:val="Strong"/>
                <w:color w:val="00B050"/>
                <w:u w:val="single"/>
              </w:rPr>
              <w:t>3</w:t>
            </w:r>
            <w:r w:rsidR="00C770E7">
              <w:rPr>
                <w:rStyle w:val="Strong"/>
                <w:color w:val="00B050"/>
                <w:u w:val="single"/>
              </w:rPr>
              <w:t>7</w:t>
            </w:r>
            <w:r w:rsidRPr="00894A6C">
              <w:rPr>
                <w:rStyle w:val="Strong"/>
                <w:color w:val="00B050"/>
                <w:u w:val="single"/>
              </w:rPr>
              <w:t>. 65% ARV Ground Up Construction Program</w:t>
            </w:r>
          </w:p>
          <w:p w14:paraId="21147E2A" w14:textId="45C2B19A" w:rsidR="0029752C" w:rsidRDefault="0029752C" w:rsidP="0029752C">
            <w:pPr>
              <w:pStyle w:val="NormalWeb"/>
              <w:shd w:val="clear" w:color="auto" w:fill="FFFFFF"/>
              <w:spacing w:before="0" w:beforeAutospacing="0" w:after="0" w:afterAutospacing="0"/>
              <w:rPr>
                <w:color w:val="000000"/>
              </w:rPr>
            </w:pPr>
            <w:r>
              <w:rPr>
                <w:rStyle w:val="Strong"/>
                <w:color w:val="000000"/>
              </w:rPr>
              <w:t>Loan Amount: </w:t>
            </w:r>
            <w:r>
              <w:rPr>
                <w:color w:val="000000"/>
              </w:rPr>
              <w:t>$200,000-</w:t>
            </w:r>
            <w:r w:rsidR="00685BF4">
              <w:rPr>
                <w:color w:val="000000"/>
              </w:rPr>
              <w:t xml:space="preserve"> </w:t>
            </w:r>
            <w:r>
              <w:rPr>
                <w:color w:val="000000"/>
              </w:rPr>
              <w:t xml:space="preserve">5 million for main fund that operates out of </w:t>
            </w:r>
            <w:r w:rsidR="0066658C">
              <w:rPr>
                <w:color w:val="000000"/>
              </w:rPr>
              <w:t xml:space="preserve">FL, </w:t>
            </w:r>
            <w:r>
              <w:rPr>
                <w:color w:val="000000"/>
              </w:rPr>
              <w:t>GA, NC, SC</w:t>
            </w:r>
            <w:r w:rsidR="00A61B11">
              <w:rPr>
                <w:color w:val="000000"/>
              </w:rPr>
              <w:t>, DC, MD, VA, PA</w:t>
            </w:r>
            <w:r>
              <w:rPr>
                <w:color w:val="000000"/>
              </w:rPr>
              <w:t>. 1M-25M for other funds that operate in WA, OR, UT, CO &amp; TX.</w:t>
            </w:r>
          </w:p>
          <w:p w14:paraId="2A38D3F2" w14:textId="77777777" w:rsidR="0029752C" w:rsidRDefault="0029752C" w:rsidP="0029752C">
            <w:pPr>
              <w:pStyle w:val="NormalWeb"/>
              <w:shd w:val="clear" w:color="auto" w:fill="FFFFFF"/>
              <w:spacing w:before="0" w:beforeAutospacing="0" w:after="0" w:afterAutospacing="0"/>
              <w:rPr>
                <w:color w:val="000000"/>
              </w:rPr>
            </w:pPr>
            <w:r>
              <w:rPr>
                <w:rStyle w:val="Strong"/>
                <w:color w:val="000000"/>
              </w:rPr>
              <w:t>Term: </w:t>
            </w:r>
            <w:r>
              <w:rPr>
                <w:color w:val="000000"/>
              </w:rPr>
              <w:t>3-18 months, interest only.</w:t>
            </w:r>
          </w:p>
          <w:p w14:paraId="6127B7B7" w14:textId="77777777" w:rsidR="0029752C" w:rsidRDefault="0029752C" w:rsidP="0029752C">
            <w:pPr>
              <w:pStyle w:val="NormalWeb"/>
              <w:shd w:val="clear" w:color="auto" w:fill="FFFFFF"/>
              <w:spacing w:before="0" w:beforeAutospacing="0" w:after="0" w:afterAutospacing="0"/>
              <w:rPr>
                <w:color w:val="000000"/>
              </w:rPr>
            </w:pPr>
            <w:r>
              <w:rPr>
                <w:rStyle w:val="Strong"/>
                <w:color w:val="000000"/>
              </w:rPr>
              <w:t>Borrowers Fico:</w:t>
            </w:r>
            <w:r>
              <w:rPr>
                <w:rStyle w:val="apple-converted-space"/>
                <w:color w:val="000000"/>
              </w:rPr>
              <w:t> </w:t>
            </w:r>
            <w:r>
              <w:rPr>
                <w:color w:val="000000"/>
              </w:rPr>
              <w:t>No min fico score, but If credit is very low; lender needs an explanation as to why.</w:t>
            </w:r>
          </w:p>
          <w:p w14:paraId="4BBFC84A" w14:textId="5057285D" w:rsidR="0029752C" w:rsidRDefault="0029752C" w:rsidP="0029752C">
            <w:pPr>
              <w:pStyle w:val="NormalWeb"/>
              <w:spacing w:before="0" w:beforeAutospacing="0" w:after="0" w:afterAutospacing="0"/>
              <w:rPr>
                <w:color w:val="000000"/>
              </w:rPr>
            </w:pPr>
            <w:r>
              <w:rPr>
                <w:rStyle w:val="Strong"/>
                <w:color w:val="000000"/>
              </w:rPr>
              <w:t>Interest Rate: </w:t>
            </w:r>
            <w:r>
              <w:rPr>
                <w:color w:val="000000"/>
              </w:rPr>
              <w:t>10-12% typically, interest only.</w:t>
            </w:r>
            <w:r>
              <w:rPr>
                <w:rStyle w:val="apple-converted-space"/>
                <w:color w:val="000000"/>
              </w:rPr>
              <w:t> </w:t>
            </w:r>
            <w:r w:rsidR="008051D4">
              <w:rPr>
                <w:rStyle w:val="apple-converted-space"/>
                <w:color w:val="000000"/>
              </w:rPr>
              <w:t xml:space="preserve">On day one of closing </w:t>
            </w:r>
            <w:r w:rsidR="008051D4">
              <w:rPr>
                <w:color w:val="000000"/>
              </w:rPr>
              <w:t>i</w:t>
            </w:r>
            <w:r>
              <w:rPr>
                <w:color w:val="000000"/>
              </w:rPr>
              <w:t xml:space="preserve">nterest is </w:t>
            </w:r>
            <w:r w:rsidR="008051D4">
              <w:rPr>
                <w:color w:val="000000"/>
              </w:rPr>
              <w:t>only charged on 70% of the total loan amount. Once 70% of the total loan amount is drawn down on the borrower will start paying interest on the percentage of funds they have currently drawn down on. Ex. If 80% of the total loan amount has been drawn down on, then the borrower will pay interest on 80% of the total loan amount.</w:t>
            </w:r>
          </w:p>
          <w:p w14:paraId="17738C70" w14:textId="77777777" w:rsidR="0029752C" w:rsidRDefault="0029752C" w:rsidP="0029752C">
            <w:pPr>
              <w:pStyle w:val="NormalWeb"/>
              <w:shd w:val="clear" w:color="auto" w:fill="FFFFFF"/>
              <w:spacing w:before="0" w:beforeAutospacing="0" w:after="0" w:afterAutospacing="0"/>
              <w:rPr>
                <w:color w:val="000000"/>
              </w:rPr>
            </w:pPr>
            <w:r>
              <w:rPr>
                <w:rStyle w:val="Strong"/>
                <w:color w:val="000000"/>
              </w:rPr>
              <w:t>Pre-Payment Penalty:</w:t>
            </w:r>
            <w:r>
              <w:rPr>
                <w:rStyle w:val="apple-converted-space"/>
                <w:color w:val="000000"/>
              </w:rPr>
              <w:t> </w:t>
            </w:r>
            <w:r>
              <w:rPr>
                <w:color w:val="FF0000"/>
              </w:rPr>
              <w:t>Lender has no PPP or interest reserve guarantee at all!</w:t>
            </w:r>
          </w:p>
          <w:p w14:paraId="46DF5817" w14:textId="5E58204A" w:rsidR="0029752C" w:rsidRDefault="0029752C" w:rsidP="0029752C">
            <w:pPr>
              <w:pStyle w:val="NormalWeb"/>
              <w:shd w:val="clear" w:color="auto" w:fill="FFFFFF"/>
              <w:spacing w:before="0" w:beforeAutospacing="0" w:after="0" w:afterAutospacing="0"/>
              <w:rPr>
                <w:color w:val="000000"/>
              </w:rPr>
            </w:pPr>
            <w:r>
              <w:rPr>
                <w:rStyle w:val="Strong"/>
                <w:color w:val="000000"/>
              </w:rPr>
              <w:lastRenderedPageBreak/>
              <w:t>Property Types</w:t>
            </w:r>
            <w:r>
              <w:rPr>
                <w:color w:val="000000"/>
              </w:rPr>
              <w:t>: SFR’s (spec &amp;</w:t>
            </w:r>
            <w:r>
              <w:rPr>
                <w:rStyle w:val="apple-converted-space"/>
                <w:color w:val="000000"/>
              </w:rPr>
              <w:t> </w:t>
            </w:r>
            <w:r>
              <w:rPr>
                <w:color w:val="000000"/>
              </w:rPr>
              <w:t>custom), Townhomes, Multifamily (2 +, no max on units),</w:t>
            </w:r>
            <w:r>
              <w:rPr>
                <w:rStyle w:val="apple-converted-space"/>
                <w:color w:val="000000"/>
              </w:rPr>
              <w:t> </w:t>
            </w:r>
            <w:r>
              <w:rPr>
                <w:color w:val="000000"/>
              </w:rPr>
              <w:t xml:space="preserve">Mixed-Use, </w:t>
            </w:r>
            <w:proofErr w:type="gramStart"/>
            <w:r>
              <w:rPr>
                <w:color w:val="000000"/>
              </w:rPr>
              <w:t>Some</w:t>
            </w:r>
            <w:proofErr w:type="gramEnd"/>
            <w:r>
              <w:rPr>
                <w:color w:val="000000"/>
              </w:rPr>
              <w:t xml:space="preserve"> regular commercial property types, Subdivisions, and Land (land is max 50% LTV).</w:t>
            </w:r>
            <w:r>
              <w:rPr>
                <w:rStyle w:val="apple-converted-space"/>
                <w:color w:val="000000"/>
              </w:rPr>
              <w:t> </w:t>
            </w:r>
            <w:r w:rsidR="00920A41" w:rsidRPr="00175C2F">
              <w:rPr>
                <w:rStyle w:val="apple-converted-space"/>
                <w:color w:val="FF0000"/>
              </w:rPr>
              <w:t>Land Development Deals.</w:t>
            </w:r>
          </w:p>
          <w:p w14:paraId="01433510" w14:textId="19905AB7" w:rsidR="0029752C" w:rsidRDefault="0029752C" w:rsidP="0029752C">
            <w:pPr>
              <w:pStyle w:val="NormalWeb"/>
              <w:shd w:val="clear" w:color="auto" w:fill="FFFFFF"/>
              <w:spacing w:before="0" w:beforeAutospacing="0" w:after="0" w:afterAutospacing="0"/>
              <w:rPr>
                <w:color w:val="000000"/>
              </w:rPr>
            </w:pPr>
            <w:r>
              <w:rPr>
                <w:rStyle w:val="Strong"/>
                <w:color w:val="000000"/>
              </w:rPr>
              <w:t>Max ARV:</w:t>
            </w:r>
            <w:r>
              <w:rPr>
                <w:rStyle w:val="apple-converted-space"/>
                <w:color w:val="000000"/>
              </w:rPr>
              <w:t> </w:t>
            </w:r>
            <w:r>
              <w:rPr>
                <w:color w:val="000000"/>
              </w:rPr>
              <w:t xml:space="preserve">This lender lends purely </w:t>
            </w:r>
            <w:proofErr w:type="gramStart"/>
            <w:r>
              <w:rPr>
                <w:color w:val="000000"/>
              </w:rPr>
              <w:t>off of</w:t>
            </w:r>
            <w:proofErr w:type="gramEnd"/>
            <w:r>
              <w:rPr>
                <w:color w:val="000000"/>
              </w:rPr>
              <w:t xml:space="preserve"> the ARV (after repair value) of the property</w:t>
            </w:r>
            <w:r w:rsidR="001E2C3F">
              <w:rPr>
                <w:color w:val="000000"/>
              </w:rPr>
              <w:t xml:space="preserve"> at a </w:t>
            </w:r>
            <w:r w:rsidR="00C27DB2">
              <w:rPr>
                <w:rStyle w:val="apple-converted-space"/>
                <w:color w:val="000000"/>
              </w:rPr>
              <w:t xml:space="preserve">65%. </w:t>
            </w:r>
            <w:r>
              <w:rPr>
                <w:color w:val="FF0000"/>
              </w:rPr>
              <w:t>They do not have a loan to cost requirement!</w:t>
            </w:r>
          </w:p>
          <w:p w14:paraId="0A575DF7" w14:textId="77777777" w:rsidR="0029752C" w:rsidRDefault="0029752C" w:rsidP="0029752C">
            <w:pPr>
              <w:pStyle w:val="NormalWeb"/>
              <w:spacing w:before="0" w:beforeAutospacing="0" w:after="0" w:afterAutospacing="0"/>
              <w:rPr>
                <w:color w:val="000000"/>
              </w:rPr>
            </w:pPr>
            <w:r>
              <w:rPr>
                <w:rStyle w:val="Strong"/>
                <w:color w:val="000000"/>
              </w:rPr>
              <w:t xml:space="preserve">Lot </w:t>
            </w:r>
            <w:proofErr w:type="gramStart"/>
            <w:r>
              <w:rPr>
                <w:rStyle w:val="Strong"/>
                <w:color w:val="000000"/>
              </w:rPr>
              <w:t>Purchase:</w:t>
            </w:r>
            <w:r>
              <w:rPr>
                <w:color w:val="000000"/>
              </w:rPr>
              <w:t>.</w:t>
            </w:r>
            <w:proofErr w:type="gramEnd"/>
            <w:r>
              <w:rPr>
                <w:color w:val="000000"/>
              </w:rPr>
              <w:t xml:space="preserve"> Lender will finance a max of 50% of the lot on an acquisition (sometimes the LTV on the lot can be higher</w:t>
            </w:r>
            <w:r>
              <w:rPr>
                <w:rStyle w:val="apple-converted-space"/>
                <w:color w:val="000000"/>
              </w:rPr>
              <w:t> </w:t>
            </w:r>
            <w:r>
              <w:rPr>
                <w:color w:val="000000"/>
              </w:rPr>
              <w:t xml:space="preserve">depending on what type of permits/entitlements the property </w:t>
            </w:r>
            <w:proofErr w:type="gramStart"/>
            <w:r>
              <w:rPr>
                <w:color w:val="000000"/>
              </w:rPr>
              <w:t>has</w:t>
            </w:r>
            <w:proofErr w:type="gramEnd"/>
            <w:r>
              <w:rPr>
                <w:color w:val="000000"/>
              </w:rPr>
              <w:t xml:space="preserve"> and it also</w:t>
            </w:r>
            <w:r>
              <w:rPr>
                <w:rStyle w:val="apple-converted-space"/>
                <w:color w:val="000000"/>
              </w:rPr>
              <w:t> </w:t>
            </w:r>
            <w:r>
              <w:rPr>
                <w:color w:val="000000"/>
              </w:rPr>
              <w:t>depends on the overall cost of the project). Lender wants their loan to cover 100% of the cost to build.</w:t>
            </w:r>
            <w:r>
              <w:rPr>
                <w:rStyle w:val="apple-converted-space"/>
                <w:color w:val="000000"/>
              </w:rPr>
              <w:t> </w:t>
            </w:r>
            <w:r>
              <w:rPr>
                <w:color w:val="FF0000"/>
              </w:rPr>
              <w:t>If borrower owns land free and clear, lender can sometimes give them an upfront draw at closing.</w:t>
            </w:r>
          </w:p>
          <w:p w14:paraId="54BC7438" w14:textId="77777777" w:rsidR="0029752C" w:rsidRDefault="0029752C" w:rsidP="0029752C">
            <w:pPr>
              <w:pStyle w:val="NormalWeb"/>
              <w:spacing w:before="0" w:beforeAutospacing="0" w:after="0" w:afterAutospacing="0"/>
              <w:rPr>
                <w:color w:val="000000"/>
              </w:rPr>
            </w:pPr>
            <w:r>
              <w:rPr>
                <w:rStyle w:val="Strong"/>
                <w:color w:val="000000"/>
              </w:rPr>
              <w:t>Lender Points:</w:t>
            </w:r>
            <w:r>
              <w:rPr>
                <w:rStyle w:val="apple-converted-space"/>
                <w:color w:val="000000"/>
              </w:rPr>
              <w:t> </w:t>
            </w:r>
            <w:r>
              <w:rPr>
                <w:color w:val="000000"/>
              </w:rPr>
              <w:t>2-4.5 points</w:t>
            </w:r>
            <w:r>
              <w:rPr>
                <w:rStyle w:val="apple-converted-space"/>
                <w:color w:val="000000"/>
              </w:rPr>
              <w:t> </w:t>
            </w:r>
            <w:r>
              <w:rPr>
                <w:color w:val="000000"/>
              </w:rPr>
              <w:t>(based on term of the loan requested). If LTV’s work the lender will</w:t>
            </w:r>
            <w:r>
              <w:rPr>
                <w:rStyle w:val="apple-converted-space"/>
                <w:color w:val="000000"/>
              </w:rPr>
              <w:t> </w:t>
            </w:r>
            <w:r>
              <w:rPr>
                <w:color w:val="000000"/>
              </w:rPr>
              <w:t>try to roll in the origination costs and can escrow monthly mortgage payments.</w:t>
            </w:r>
            <w:r>
              <w:rPr>
                <w:rStyle w:val="apple-converted-space"/>
                <w:color w:val="000000"/>
              </w:rPr>
              <w:t> </w:t>
            </w:r>
          </w:p>
          <w:p w14:paraId="5CC3631E" w14:textId="6F1B9438" w:rsidR="0029752C" w:rsidRDefault="0029752C" w:rsidP="0029752C">
            <w:pPr>
              <w:pStyle w:val="NormalWeb"/>
              <w:shd w:val="clear" w:color="auto" w:fill="FFFFFF"/>
              <w:spacing w:before="0" w:beforeAutospacing="0" w:after="0" w:afterAutospacing="0"/>
              <w:rPr>
                <w:color w:val="000000"/>
              </w:rPr>
            </w:pPr>
            <w:r>
              <w:rPr>
                <w:rStyle w:val="Strong"/>
                <w:color w:val="000000"/>
              </w:rPr>
              <w:t>Lending Territory:</w:t>
            </w:r>
            <w:r>
              <w:rPr>
                <w:rStyle w:val="apple-converted-space"/>
                <w:color w:val="000000"/>
              </w:rPr>
              <w:t> </w:t>
            </w:r>
            <w:r>
              <w:rPr>
                <w:color w:val="000000"/>
              </w:rPr>
              <w:t xml:space="preserve">Focus on the </w:t>
            </w:r>
            <w:proofErr w:type="gramStart"/>
            <w:r>
              <w:rPr>
                <w:color w:val="000000"/>
              </w:rPr>
              <w:t>South East</w:t>
            </w:r>
            <w:proofErr w:type="gramEnd"/>
            <w:r>
              <w:rPr>
                <w:color w:val="000000"/>
              </w:rPr>
              <w:t xml:space="preserve"> for main fund;</w:t>
            </w:r>
            <w:r>
              <w:rPr>
                <w:rStyle w:val="apple-converted-space"/>
                <w:color w:val="000000"/>
              </w:rPr>
              <w:t> </w:t>
            </w:r>
            <w:r>
              <w:rPr>
                <w:color w:val="FF0000"/>
              </w:rPr>
              <w:t>GA, NC, SC,</w:t>
            </w:r>
            <w:r>
              <w:rPr>
                <w:rStyle w:val="apple-converted-space"/>
                <w:color w:val="000000"/>
              </w:rPr>
              <w:t> </w:t>
            </w:r>
            <w:r>
              <w:rPr>
                <w:color w:val="000000"/>
              </w:rPr>
              <w:t>WA, OR, UT, CO</w:t>
            </w:r>
            <w:r w:rsidR="00685BF4">
              <w:rPr>
                <w:color w:val="000000"/>
              </w:rPr>
              <w:t>, FL</w:t>
            </w:r>
            <w:r>
              <w:rPr>
                <w:color w:val="000000"/>
              </w:rPr>
              <w:t xml:space="preserve"> &amp; TX</w:t>
            </w:r>
            <w:r w:rsidR="007E5854">
              <w:rPr>
                <w:color w:val="000000"/>
              </w:rPr>
              <w:t>, MD, Virginia, DC, PA</w:t>
            </w:r>
            <w:r>
              <w:rPr>
                <w:color w:val="000000"/>
              </w:rPr>
              <w:t>.</w:t>
            </w:r>
          </w:p>
          <w:p w14:paraId="4EBE6517" w14:textId="77777777" w:rsidR="0029752C" w:rsidRDefault="0029752C" w:rsidP="0029752C">
            <w:pPr>
              <w:pStyle w:val="NormalWeb"/>
              <w:shd w:val="clear" w:color="auto" w:fill="FFFFFF"/>
              <w:spacing w:before="0" w:beforeAutospacing="0" w:after="0" w:afterAutospacing="0"/>
              <w:rPr>
                <w:color w:val="000000"/>
              </w:rPr>
            </w:pPr>
            <w:r>
              <w:rPr>
                <w:rStyle w:val="Strong"/>
                <w:color w:val="000000"/>
              </w:rPr>
              <w:t>Experience Requirement:</w:t>
            </w:r>
            <w:r>
              <w:rPr>
                <w:rStyle w:val="apple-converted-space"/>
                <w:b/>
                <w:bCs/>
                <w:color w:val="000000"/>
              </w:rPr>
              <w:t> </w:t>
            </w:r>
            <w:r>
              <w:rPr>
                <w:color w:val="000000"/>
              </w:rPr>
              <w:t xml:space="preserve">Lender prefers the borrower is full time builder or developer but sometimes if the borrower is hiring an experienced builder/developer the lender can go off of the </w:t>
            </w:r>
            <w:proofErr w:type="gramStart"/>
            <w:r>
              <w:rPr>
                <w:color w:val="000000"/>
              </w:rPr>
              <w:t>builders</w:t>
            </w:r>
            <w:proofErr w:type="gramEnd"/>
            <w:r>
              <w:rPr>
                <w:color w:val="000000"/>
              </w:rPr>
              <w:t xml:space="preserve"> experience to qualify the borrower for the loan (credit and liquidity will then be looked at more). Builder must have required licenses.</w:t>
            </w:r>
            <w:r>
              <w:rPr>
                <w:rStyle w:val="apple-converted-space"/>
                <w:color w:val="000000"/>
              </w:rPr>
              <w:t> </w:t>
            </w:r>
          </w:p>
          <w:p w14:paraId="79391279" w14:textId="5D1E2C21" w:rsidR="0029752C" w:rsidRDefault="0029752C" w:rsidP="0029752C">
            <w:pPr>
              <w:pStyle w:val="NormalWeb"/>
              <w:spacing w:before="0" w:beforeAutospacing="0" w:after="0" w:afterAutospacing="0"/>
              <w:rPr>
                <w:color w:val="000000"/>
              </w:rPr>
            </w:pPr>
            <w:r>
              <w:rPr>
                <w:rStyle w:val="Strong"/>
                <w:color w:val="000000"/>
              </w:rPr>
              <w:t>Other: </w:t>
            </w:r>
            <w:r>
              <w:rPr>
                <w:rStyle w:val="apple-converted-space"/>
                <w:b/>
                <w:bCs/>
                <w:color w:val="000000"/>
              </w:rPr>
              <w:t> </w:t>
            </w:r>
            <w:r>
              <w:rPr>
                <w:rStyle w:val="Strong"/>
                <w:color w:val="FF0000"/>
              </w:rPr>
              <w:t>Asset based lending program. Lender can become very creative when structuring deals. Lender</w:t>
            </w:r>
            <w:r>
              <w:rPr>
                <w:rStyle w:val="apple-converted-space"/>
                <w:b/>
                <w:bCs/>
                <w:color w:val="FF0000"/>
              </w:rPr>
              <w:t> </w:t>
            </w:r>
            <w:r>
              <w:rPr>
                <w:rStyle w:val="Strong"/>
                <w:color w:val="FF0000"/>
              </w:rPr>
              <w:t>will allow a 2</w:t>
            </w:r>
            <w:r>
              <w:rPr>
                <w:rStyle w:val="Strong"/>
                <w:color w:val="FF0000"/>
                <w:vertAlign w:val="superscript"/>
              </w:rPr>
              <w:t>nd</w:t>
            </w:r>
            <w:r>
              <w:rPr>
                <w:rStyle w:val="apple-converted-space"/>
                <w:b/>
                <w:bCs/>
                <w:color w:val="FF0000"/>
              </w:rPr>
              <w:t> </w:t>
            </w:r>
            <w:r>
              <w:rPr>
                <w:rStyle w:val="Strong"/>
                <w:color w:val="FF0000"/>
              </w:rPr>
              <w:t>behind them, but 1st must subordinate.</w:t>
            </w:r>
            <w:r>
              <w:rPr>
                <w:rStyle w:val="apple-converted-space"/>
                <w:color w:val="000000"/>
              </w:rPr>
              <w:t> </w:t>
            </w:r>
            <w:r>
              <w:rPr>
                <w:color w:val="000000"/>
              </w:rPr>
              <w:t xml:space="preserve">Can work with foreign nationals </w:t>
            </w:r>
            <w:proofErr w:type="gramStart"/>
            <w:r>
              <w:rPr>
                <w:color w:val="000000"/>
              </w:rPr>
              <w:t>as long as</w:t>
            </w:r>
            <w:proofErr w:type="gramEnd"/>
            <w:r>
              <w:rPr>
                <w:color w:val="000000"/>
              </w:rPr>
              <w:t xml:space="preserve"> they have US bank accounts and references. Lender prefers ground</w:t>
            </w:r>
            <w:r w:rsidR="00A61B11">
              <w:rPr>
                <w:color w:val="000000"/>
              </w:rPr>
              <w:t>-</w:t>
            </w:r>
            <w:r>
              <w:rPr>
                <w:color w:val="000000"/>
              </w:rPr>
              <w:t>up construction deals over fix and flip/bridge deals.</w:t>
            </w:r>
          </w:p>
          <w:p w14:paraId="1D86941C" w14:textId="77777777" w:rsidR="0029752C" w:rsidRDefault="0029752C" w:rsidP="0029752C">
            <w:pPr>
              <w:pStyle w:val="NormalWeb"/>
              <w:shd w:val="clear" w:color="auto" w:fill="FFFFFF"/>
              <w:spacing w:before="0" w:beforeAutospacing="0" w:after="0" w:afterAutospacing="0"/>
              <w:rPr>
                <w:color w:val="000000"/>
              </w:rPr>
            </w:pPr>
            <w:proofErr w:type="gramStart"/>
            <w:r>
              <w:rPr>
                <w:rStyle w:val="Strong"/>
                <w:color w:val="000000"/>
              </w:rPr>
              <w:t>Work Flow</w:t>
            </w:r>
            <w:proofErr w:type="gramEnd"/>
            <w:r>
              <w:rPr>
                <w:rStyle w:val="Strong"/>
                <w:color w:val="000000"/>
              </w:rPr>
              <w:t>:</w:t>
            </w:r>
          </w:p>
          <w:p w14:paraId="4EECBC3B" w14:textId="77777777" w:rsidR="0029752C" w:rsidRDefault="0029752C" w:rsidP="0029752C">
            <w:pPr>
              <w:pStyle w:val="NormalWeb"/>
              <w:spacing w:before="0" w:beforeAutospacing="0" w:after="0" w:afterAutospacing="0"/>
              <w:rPr>
                <w:color w:val="000000"/>
              </w:rPr>
            </w:pPr>
            <w:r>
              <w:rPr>
                <w:color w:val="000000"/>
              </w:rPr>
              <w:t>-For LOI the lender needs: PFS or 1003, Builder’s Resume (past and current projects), Project executive summary, Full Site plan sets, Spec summary (or whatever is available at the time of submission), Proforma cost breakdown (excel), Entitlements &amp; Building permits (upon approval</w:t>
            </w:r>
            <w:proofErr w:type="gramStart"/>
            <w:r>
              <w:rPr>
                <w:color w:val="000000"/>
              </w:rPr>
              <w:t>).</w:t>
            </w:r>
            <w:r>
              <w:rPr>
                <w:color w:val="FF0000"/>
              </w:rPr>
              <w:t>*</w:t>
            </w:r>
            <w:proofErr w:type="gramEnd"/>
            <w:r>
              <w:rPr>
                <w:color w:val="FF0000"/>
              </w:rPr>
              <w:t>This is a very general list and additional information may be required on a project-by-project basis</w:t>
            </w:r>
          </w:p>
          <w:p w14:paraId="6AFDF6E7" w14:textId="77777777" w:rsidR="0029752C" w:rsidRDefault="0029752C" w:rsidP="0029752C">
            <w:pPr>
              <w:pStyle w:val="NormalWeb"/>
              <w:spacing w:before="0" w:beforeAutospacing="0" w:after="0" w:afterAutospacing="0"/>
              <w:rPr>
                <w:color w:val="000000"/>
              </w:rPr>
            </w:pPr>
            <w:r>
              <w:rPr>
                <w:color w:val="000000"/>
              </w:rPr>
              <w:t>-After those documents are submitted, if interested, lender will provide term sheet within 48 hours.</w:t>
            </w:r>
          </w:p>
          <w:p w14:paraId="2BF5E319" w14:textId="77777777" w:rsidR="0029752C" w:rsidRDefault="0029752C" w:rsidP="0029752C">
            <w:pPr>
              <w:pStyle w:val="NormalWeb"/>
              <w:spacing w:before="0" w:beforeAutospacing="0" w:after="0" w:afterAutospacing="0"/>
              <w:rPr>
                <w:color w:val="000000"/>
              </w:rPr>
            </w:pPr>
            <w:r>
              <w:rPr>
                <w:color w:val="000000"/>
              </w:rPr>
              <w:t>-Lender would then order an appraisal. Appraisal is the only upfront fee.</w:t>
            </w:r>
            <w:r>
              <w:rPr>
                <w:rStyle w:val="apple-converted-space"/>
                <w:color w:val="000000"/>
              </w:rPr>
              <w:t> </w:t>
            </w:r>
          </w:p>
          <w:p w14:paraId="1315EE35" w14:textId="77777777" w:rsidR="0029752C" w:rsidRDefault="0029752C" w:rsidP="0029752C">
            <w:pPr>
              <w:pStyle w:val="NormalWeb"/>
              <w:spacing w:before="0" w:beforeAutospacing="0" w:after="0" w:afterAutospacing="0"/>
              <w:rPr>
                <w:color w:val="000000"/>
              </w:rPr>
            </w:pPr>
            <w:r>
              <w:rPr>
                <w:color w:val="000000"/>
              </w:rPr>
              <w:t>-Lender</w:t>
            </w:r>
            <w:r>
              <w:rPr>
                <w:rStyle w:val="apple-converted-space"/>
                <w:color w:val="000000"/>
              </w:rPr>
              <w:t> </w:t>
            </w:r>
            <w:r>
              <w:rPr>
                <w:color w:val="000000"/>
              </w:rPr>
              <w:t>always does site visits to meet with developer/builder at no cost to the borrower.</w:t>
            </w:r>
          </w:p>
          <w:p w14:paraId="2E507E29" w14:textId="77777777" w:rsidR="004E3E09" w:rsidRDefault="004E3E09" w:rsidP="0029752C">
            <w:pPr>
              <w:shd w:val="clear" w:color="auto" w:fill="FFFFFF"/>
              <w:tabs>
                <w:tab w:val="left" w:pos="7740"/>
              </w:tabs>
              <w:rPr>
                <w:b/>
                <w:sz w:val="32"/>
                <w:szCs w:val="32"/>
              </w:rPr>
            </w:pPr>
          </w:p>
          <w:p w14:paraId="1B24F549" w14:textId="77777777" w:rsidR="00483B83" w:rsidRDefault="00483B83" w:rsidP="001A29F9">
            <w:pPr>
              <w:shd w:val="clear" w:color="auto" w:fill="FFFFFF"/>
              <w:tabs>
                <w:tab w:val="left" w:pos="7740"/>
              </w:tabs>
              <w:rPr>
                <w:b/>
                <w:sz w:val="32"/>
                <w:szCs w:val="32"/>
              </w:rPr>
            </w:pPr>
          </w:p>
          <w:p w14:paraId="5C981180" w14:textId="7C1ADF7B" w:rsidR="00483B83" w:rsidRDefault="00483B83" w:rsidP="00C17D6E">
            <w:pPr>
              <w:shd w:val="clear" w:color="auto" w:fill="FFFFFF"/>
              <w:tabs>
                <w:tab w:val="left" w:pos="7740"/>
              </w:tabs>
              <w:jc w:val="center"/>
              <w:rPr>
                <w:b/>
                <w:sz w:val="32"/>
                <w:szCs w:val="32"/>
              </w:rPr>
            </w:pPr>
          </w:p>
          <w:p w14:paraId="63A20D38" w14:textId="60245BED" w:rsidR="001E0403" w:rsidRDefault="001E0403" w:rsidP="00F07966">
            <w:pPr>
              <w:shd w:val="clear" w:color="auto" w:fill="FFFFFF"/>
              <w:tabs>
                <w:tab w:val="left" w:pos="7740"/>
              </w:tabs>
              <w:rPr>
                <w:b/>
                <w:sz w:val="32"/>
                <w:szCs w:val="32"/>
              </w:rPr>
            </w:pPr>
          </w:p>
          <w:p w14:paraId="6DE77B79" w14:textId="6478B73B" w:rsidR="00A200C6" w:rsidRDefault="00A200C6" w:rsidP="00F07966">
            <w:pPr>
              <w:shd w:val="clear" w:color="auto" w:fill="FFFFFF"/>
              <w:tabs>
                <w:tab w:val="left" w:pos="7740"/>
              </w:tabs>
              <w:rPr>
                <w:b/>
                <w:sz w:val="32"/>
                <w:szCs w:val="32"/>
              </w:rPr>
            </w:pPr>
          </w:p>
          <w:p w14:paraId="061A5064" w14:textId="3A8ACCC4" w:rsidR="00A200C6" w:rsidRDefault="00A200C6" w:rsidP="00F07966">
            <w:pPr>
              <w:shd w:val="clear" w:color="auto" w:fill="FFFFFF"/>
              <w:tabs>
                <w:tab w:val="left" w:pos="7740"/>
              </w:tabs>
              <w:rPr>
                <w:b/>
                <w:sz w:val="32"/>
                <w:szCs w:val="32"/>
              </w:rPr>
            </w:pPr>
          </w:p>
          <w:p w14:paraId="79DE5D22" w14:textId="62A7CAB3" w:rsidR="00A200C6" w:rsidRDefault="00A200C6" w:rsidP="00F07966">
            <w:pPr>
              <w:shd w:val="clear" w:color="auto" w:fill="FFFFFF"/>
              <w:tabs>
                <w:tab w:val="left" w:pos="7740"/>
              </w:tabs>
              <w:rPr>
                <w:b/>
                <w:sz w:val="32"/>
                <w:szCs w:val="32"/>
              </w:rPr>
            </w:pPr>
          </w:p>
          <w:p w14:paraId="5A181DDA" w14:textId="6A3E1274" w:rsidR="00A200C6" w:rsidRDefault="00A200C6" w:rsidP="00F07966">
            <w:pPr>
              <w:shd w:val="clear" w:color="auto" w:fill="FFFFFF"/>
              <w:tabs>
                <w:tab w:val="left" w:pos="7740"/>
              </w:tabs>
              <w:rPr>
                <w:b/>
                <w:sz w:val="32"/>
                <w:szCs w:val="32"/>
              </w:rPr>
            </w:pPr>
          </w:p>
          <w:p w14:paraId="6A56D94F" w14:textId="77777777" w:rsidR="00A200C6" w:rsidRDefault="00A200C6" w:rsidP="00F07966">
            <w:pPr>
              <w:shd w:val="clear" w:color="auto" w:fill="FFFFFF"/>
              <w:tabs>
                <w:tab w:val="left" w:pos="7740"/>
              </w:tabs>
              <w:rPr>
                <w:b/>
                <w:sz w:val="32"/>
                <w:szCs w:val="32"/>
              </w:rPr>
            </w:pPr>
          </w:p>
          <w:p w14:paraId="72526A7D" w14:textId="77777777" w:rsidR="001E0403" w:rsidRDefault="001E0403" w:rsidP="003B3CF7">
            <w:pPr>
              <w:shd w:val="clear" w:color="auto" w:fill="FFFFFF"/>
              <w:tabs>
                <w:tab w:val="left" w:pos="7740"/>
              </w:tabs>
              <w:rPr>
                <w:b/>
                <w:sz w:val="32"/>
                <w:szCs w:val="32"/>
              </w:rPr>
            </w:pPr>
          </w:p>
          <w:p w14:paraId="605D3F91" w14:textId="77777777" w:rsidR="00483B83" w:rsidRDefault="00483B83" w:rsidP="00C17D6E">
            <w:pPr>
              <w:shd w:val="clear" w:color="auto" w:fill="FFFFFF"/>
              <w:tabs>
                <w:tab w:val="left" w:pos="7740"/>
              </w:tabs>
              <w:jc w:val="center"/>
              <w:rPr>
                <w:b/>
                <w:sz w:val="32"/>
                <w:szCs w:val="32"/>
              </w:rPr>
            </w:pPr>
          </w:p>
          <w:p w14:paraId="18DDBD7E" w14:textId="0A83AEAA" w:rsidR="00C17D6E" w:rsidRDefault="00C17D6E" w:rsidP="00C17D6E">
            <w:pPr>
              <w:shd w:val="clear" w:color="auto" w:fill="FFFFFF"/>
              <w:tabs>
                <w:tab w:val="left" w:pos="7740"/>
              </w:tabs>
              <w:jc w:val="center"/>
              <w:rPr>
                <w:b/>
                <w:sz w:val="32"/>
                <w:szCs w:val="32"/>
              </w:rPr>
            </w:pPr>
            <w:r>
              <w:rPr>
                <w:b/>
                <w:sz w:val="32"/>
                <w:szCs w:val="32"/>
              </w:rPr>
              <w:lastRenderedPageBreak/>
              <w:t>This</w:t>
            </w:r>
            <w:r w:rsidRPr="00C17D6E">
              <w:rPr>
                <w:b/>
                <w:sz w:val="32"/>
                <w:szCs w:val="32"/>
              </w:rPr>
              <w:t xml:space="preserve"> product sheet is meant to be a guide or a tool only. </w:t>
            </w:r>
          </w:p>
          <w:p w14:paraId="7E712605" w14:textId="77777777" w:rsidR="00C17D6E" w:rsidRDefault="00C17D6E" w:rsidP="00C17D6E">
            <w:pPr>
              <w:shd w:val="clear" w:color="auto" w:fill="FFFFFF"/>
              <w:tabs>
                <w:tab w:val="left" w:pos="7740"/>
              </w:tabs>
              <w:jc w:val="center"/>
              <w:rPr>
                <w:b/>
                <w:sz w:val="32"/>
                <w:szCs w:val="32"/>
              </w:rPr>
            </w:pPr>
          </w:p>
          <w:p w14:paraId="460C80E7" w14:textId="3A553843" w:rsidR="00C17D6E" w:rsidRPr="00C17D6E" w:rsidRDefault="00DD59DC" w:rsidP="00DD59DC">
            <w:pPr>
              <w:shd w:val="clear" w:color="auto" w:fill="FFFFFF"/>
              <w:tabs>
                <w:tab w:val="left" w:pos="7740"/>
              </w:tabs>
              <w:jc w:val="center"/>
              <w:rPr>
                <w:b/>
                <w:sz w:val="32"/>
                <w:szCs w:val="32"/>
              </w:rPr>
            </w:pPr>
            <w:r>
              <w:rPr>
                <w:b/>
                <w:sz w:val="32"/>
                <w:szCs w:val="32"/>
              </w:rPr>
              <w:t>Money With Meg</w:t>
            </w:r>
            <w:r w:rsidR="00C17D6E">
              <w:rPr>
                <w:b/>
                <w:sz w:val="32"/>
                <w:szCs w:val="32"/>
              </w:rPr>
              <w:t>, LLC is one of the only true full</w:t>
            </w:r>
            <w:r w:rsidR="001877CF">
              <w:rPr>
                <w:b/>
                <w:sz w:val="32"/>
                <w:szCs w:val="32"/>
              </w:rPr>
              <w:t>-</w:t>
            </w:r>
            <w:r w:rsidR="00C17D6E">
              <w:rPr>
                <w:b/>
                <w:sz w:val="32"/>
                <w:szCs w:val="32"/>
              </w:rPr>
              <w:t xml:space="preserve">service loan companies in the United States.  </w:t>
            </w:r>
          </w:p>
          <w:p w14:paraId="1215A3F9" w14:textId="77777777" w:rsidR="00F402E1" w:rsidRDefault="00F402E1" w:rsidP="00F402E1">
            <w:pPr>
              <w:shd w:val="clear" w:color="auto" w:fill="FFFFFF"/>
              <w:tabs>
                <w:tab w:val="left" w:pos="7740"/>
              </w:tabs>
            </w:pPr>
          </w:p>
          <w:p w14:paraId="47E154AE" w14:textId="56A5EC15" w:rsidR="00C17D6E" w:rsidRPr="00686975" w:rsidRDefault="00C17D6E" w:rsidP="00C17D6E">
            <w:pPr>
              <w:jc w:val="center"/>
              <w:rPr>
                <w:sz w:val="28"/>
                <w:szCs w:val="28"/>
              </w:rPr>
            </w:pPr>
            <w:r w:rsidRPr="00686975">
              <w:rPr>
                <w:sz w:val="28"/>
                <w:szCs w:val="28"/>
              </w:rPr>
              <w:t xml:space="preserve">What </w:t>
            </w:r>
            <w:r>
              <w:rPr>
                <w:sz w:val="28"/>
                <w:szCs w:val="28"/>
              </w:rPr>
              <w:t xml:space="preserve">exactly </w:t>
            </w:r>
            <w:r w:rsidRPr="00686975">
              <w:rPr>
                <w:sz w:val="28"/>
                <w:szCs w:val="28"/>
              </w:rPr>
              <w:t xml:space="preserve">does </w:t>
            </w:r>
            <w:r w:rsidRPr="00686975">
              <w:rPr>
                <w:b/>
                <w:sz w:val="28"/>
                <w:szCs w:val="28"/>
                <w:u w:val="single"/>
              </w:rPr>
              <w:t>Full</w:t>
            </w:r>
            <w:r w:rsidR="001877CF">
              <w:rPr>
                <w:b/>
                <w:sz w:val="28"/>
                <w:szCs w:val="28"/>
                <w:u w:val="single"/>
              </w:rPr>
              <w:t>-</w:t>
            </w:r>
            <w:r w:rsidRPr="00686975">
              <w:rPr>
                <w:b/>
                <w:sz w:val="28"/>
                <w:szCs w:val="28"/>
                <w:u w:val="single"/>
              </w:rPr>
              <w:t>Service</w:t>
            </w:r>
            <w:r w:rsidRPr="00686975">
              <w:rPr>
                <w:sz w:val="28"/>
                <w:szCs w:val="28"/>
              </w:rPr>
              <w:t xml:space="preserve"> mean?  </w:t>
            </w:r>
          </w:p>
          <w:p w14:paraId="2A7A5FAB" w14:textId="77777777" w:rsidR="00C17D6E" w:rsidRPr="00491E9E" w:rsidRDefault="00C17D6E" w:rsidP="00C17D6E">
            <w:pPr>
              <w:jc w:val="center"/>
              <w:rPr>
                <w:i/>
                <w:sz w:val="28"/>
                <w:szCs w:val="28"/>
              </w:rPr>
            </w:pPr>
            <w:r w:rsidRPr="00491E9E">
              <w:rPr>
                <w:i/>
                <w:sz w:val="28"/>
                <w:szCs w:val="28"/>
              </w:rPr>
              <w:t xml:space="preserve">You could do your own plumbing, taxes, </w:t>
            </w:r>
            <w:r>
              <w:rPr>
                <w:i/>
                <w:sz w:val="28"/>
                <w:szCs w:val="28"/>
              </w:rPr>
              <w:t xml:space="preserve">put on a new roof, </w:t>
            </w:r>
            <w:r w:rsidRPr="00491E9E">
              <w:rPr>
                <w:i/>
                <w:sz w:val="28"/>
                <w:szCs w:val="28"/>
              </w:rPr>
              <w:t xml:space="preserve">and even legal work, but why don’t you? Because using a trusted proven professional saves you time, money, and hard life lessons.  </w:t>
            </w:r>
          </w:p>
          <w:p w14:paraId="33B4EF66" w14:textId="77777777" w:rsidR="00C17D6E" w:rsidRPr="00491E9E" w:rsidRDefault="00C17D6E" w:rsidP="00C17D6E">
            <w:pPr>
              <w:jc w:val="center"/>
              <w:rPr>
                <w:b/>
                <w:i/>
                <w:sz w:val="28"/>
                <w:szCs w:val="28"/>
              </w:rPr>
            </w:pPr>
            <w:r>
              <w:rPr>
                <w:b/>
                <w:i/>
                <w:sz w:val="28"/>
                <w:szCs w:val="28"/>
              </w:rPr>
              <w:t xml:space="preserve">It’s your time and money. Let the </w:t>
            </w:r>
            <w:proofErr w:type="gramStart"/>
            <w:r>
              <w:rPr>
                <w:b/>
                <w:i/>
                <w:sz w:val="28"/>
                <w:szCs w:val="28"/>
              </w:rPr>
              <w:t>25 year</w:t>
            </w:r>
            <w:proofErr w:type="gramEnd"/>
            <w:r>
              <w:rPr>
                <w:b/>
                <w:i/>
                <w:sz w:val="28"/>
                <w:szCs w:val="28"/>
              </w:rPr>
              <w:t xml:space="preserve"> professionals’ work for you!</w:t>
            </w:r>
            <w:r w:rsidRPr="00491E9E">
              <w:rPr>
                <w:b/>
                <w:i/>
                <w:sz w:val="28"/>
                <w:szCs w:val="28"/>
              </w:rPr>
              <w:t xml:space="preserve"> </w:t>
            </w:r>
          </w:p>
          <w:p w14:paraId="7ED430EC" w14:textId="77777777" w:rsidR="00C17D6E" w:rsidRDefault="00C17D6E" w:rsidP="00C17D6E">
            <w:pPr>
              <w:jc w:val="both"/>
            </w:pPr>
          </w:p>
          <w:p w14:paraId="3F50F273" w14:textId="5871DC9C" w:rsidR="00C17D6E" w:rsidRPr="00C17D6E" w:rsidRDefault="00C17D6E" w:rsidP="00C17D6E">
            <w:pPr>
              <w:jc w:val="both"/>
            </w:pPr>
            <w:r w:rsidRPr="00C17D6E">
              <w:t>A full</w:t>
            </w:r>
            <w:r w:rsidR="009F657C">
              <w:t>-</w:t>
            </w:r>
            <w:r w:rsidRPr="00C17D6E">
              <w:t>service commercial mortgage brokerage moves a loan from start to finish involved in every facet of a transaction.  It is specialized expertise that only comes from years of closing loans.   There are many individual parties involved in every commercial loan transaction.  Each party with a specific function and skill set. Who are they?</w:t>
            </w:r>
          </w:p>
          <w:p w14:paraId="1F71E9D1"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 xml:space="preserve">Buyers and sellers of commercial properties. </w:t>
            </w:r>
          </w:p>
          <w:p w14:paraId="7023A7B4"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 xml:space="preserve">Commercial real estate brokers that list and sell properties.  </w:t>
            </w:r>
          </w:p>
          <w:p w14:paraId="22E587BF"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Lenders make offers and underwrite to close “their” loan products only.</w:t>
            </w:r>
          </w:p>
          <w:p w14:paraId="5A957ED4"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Appraisers that provide value on properties with an appraisal.</w:t>
            </w:r>
          </w:p>
          <w:p w14:paraId="342F800E"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 xml:space="preserve">Title companies research title to make sure there are no encumbrances on properties and are clear to insure with title insurance. They also help facilitate the close between buyer and seller.  </w:t>
            </w:r>
          </w:p>
          <w:p w14:paraId="1D50684A" w14:textId="77777777" w:rsidR="00C17D6E" w:rsidRPr="00C17D6E" w:rsidRDefault="00C17D6E" w:rsidP="007917D7">
            <w:pPr>
              <w:pStyle w:val="ListParagraph"/>
              <w:numPr>
                <w:ilvl w:val="0"/>
                <w:numId w:val="6"/>
              </w:numPr>
              <w:spacing w:line="276" w:lineRule="auto"/>
              <w:jc w:val="both"/>
              <w:rPr>
                <w:rFonts w:ascii="Times New Roman" w:hAnsi="Times New Roman"/>
                <w:sz w:val="24"/>
                <w:szCs w:val="24"/>
              </w:rPr>
            </w:pPr>
            <w:r w:rsidRPr="00C17D6E">
              <w:rPr>
                <w:rFonts w:ascii="Times New Roman" w:hAnsi="Times New Roman"/>
                <w:sz w:val="24"/>
                <w:szCs w:val="24"/>
              </w:rPr>
              <w:t xml:space="preserve">Insurance companies insure.   </w:t>
            </w:r>
          </w:p>
          <w:p w14:paraId="30BD9223" w14:textId="77777777" w:rsidR="00C17D6E" w:rsidRPr="00C17D6E" w:rsidRDefault="00C17D6E" w:rsidP="00C17D6E">
            <w:pPr>
              <w:jc w:val="both"/>
            </w:pPr>
            <w:r w:rsidRPr="00C17D6E">
              <w:t xml:space="preserve">The </w:t>
            </w:r>
            <w:proofErr w:type="gramStart"/>
            <w:r w:rsidRPr="00C17D6E">
              <w:t>others</w:t>
            </w:r>
            <w:proofErr w:type="gramEnd"/>
            <w:r w:rsidRPr="00C17D6E">
              <w:t xml:space="preserve"> variables and parties that may be involved in transactions;</w:t>
            </w:r>
          </w:p>
          <w:p w14:paraId="739C057B"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Municipalities on zoning issues</w:t>
            </w:r>
          </w:p>
          <w:p w14:paraId="438B2570"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State and local municipalities on tax issues</w:t>
            </w:r>
          </w:p>
          <w:p w14:paraId="4C2806F0"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IRS</w:t>
            </w:r>
          </w:p>
          <w:p w14:paraId="369F0971"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 xml:space="preserve">Foreclosing banks   </w:t>
            </w:r>
          </w:p>
          <w:p w14:paraId="0E3A0F3E"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 xml:space="preserve">Banks that own the property </w:t>
            </w:r>
          </w:p>
          <w:p w14:paraId="6467732C" w14:textId="77777777" w:rsidR="00C17D6E" w:rsidRPr="00C17D6E" w:rsidRDefault="00C17D6E" w:rsidP="007917D7">
            <w:pPr>
              <w:pStyle w:val="ListParagraph"/>
              <w:numPr>
                <w:ilvl w:val="0"/>
                <w:numId w:val="7"/>
              </w:numPr>
              <w:spacing w:line="276" w:lineRule="auto"/>
              <w:jc w:val="both"/>
              <w:rPr>
                <w:rFonts w:ascii="Times New Roman" w:hAnsi="Times New Roman"/>
                <w:sz w:val="24"/>
                <w:szCs w:val="24"/>
              </w:rPr>
            </w:pPr>
            <w:r w:rsidRPr="00C17D6E">
              <w:rPr>
                <w:rFonts w:ascii="Times New Roman" w:hAnsi="Times New Roman"/>
                <w:sz w:val="24"/>
                <w:szCs w:val="24"/>
              </w:rPr>
              <w:t xml:space="preserve">Outside attorneys </w:t>
            </w:r>
          </w:p>
          <w:p w14:paraId="6FBA3AEB" w14:textId="50468921" w:rsidR="00C17D6E" w:rsidRPr="00C17D6E" w:rsidRDefault="00C17D6E" w:rsidP="00C17D6E">
            <w:pPr>
              <w:jc w:val="both"/>
            </w:pPr>
            <w:r w:rsidRPr="00C17D6E">
              <w:t>It is the full</w:t>
            </w:r>
            <w:r w:rsidR="00456BE7">
              <w:t>-</w:t>
            </w:r>
            <w:r w:rsidRPr="00C17D6E">
              <w:t xml:space="preserve">service brokerage that acts as the quarterback moving the ball down the field knowing every inch of the loan file and can act fast and efficiently when problems arise 99% of every deal.  Knowing a lender is only 5% of any transaction.  Having a team that can close is 100% of a transaction.  You can do your own taxes, be your own lawyer, do your own plumbing, but why don’t you?  Having a trained professional by your side on what are typically the largest financial transactions in anyone’s life is not only prudent and good business, but vital for success. </w:t>
            </w:r>
          </w:p>
          <w:p w14:paraId="567344B4" w14:textId="684E6F89" w:rsidR="00C17D6E" w:rsidRPr="00C17D6E" w:rsidRDefault="00C17D6E" w:rsidP="00C17D6E">
            <w:pPr>
              <w:jc w:val="both"/>
            </w:pPr>
            <w:r w:rsidRPr="00C17D6E">
              <w:t>What does a full</w:t>
            </w:r>
            <w:r w:rsidR="00456BE7">
              <w:t>-</w:t>
            </w:r>
            <w:r w:rsidRPr="00C17D6E">
              <w:t xml:space="preserve">service commercial brokerage do? </w:t>
            </w:r>
          </w:p>
          <w:p w14:paraId="1F1F86A2" w14:textId="77777777" w:rsidR="00C17D6E" w:rsidRPr="00C17D6E" w:rsidRDefault="00C17D6E" w:rsidP="007917D7">
            <w:pPr>
              <w:pStyle w:val="ListParagraph"/>
              <w:numPr>
                <w:ilvl w:val="0"/>
                <w:numId w:val="9"/>
              </w:numPr>
              <w:spacing w:line="276" w:lineRule="auto"/>
              <w:jc w:val="both"/>
              <w:rPr>
                <w:rFonts w:ascii="Times New Roman" w:hAnsi="Times New Roman"/>
                <w:sz w:val="24"/>
                <w:szCs w:val="24"/>
              </w:rPr>
            </w:pPr>
            <w:r w:rsidRPr="00C17D6E">
              <w:rPr>
                <w:rFonts w:ascii="Times New Roman" w:hAnsi="Times New Roman"/>
                <w:sz w:val="24"/>
                <w:szCs w:val="24"/>
              </w:rPr>
              <w:t>Loan packaging.  Many borrowers do not know how to properly present a loan file to a lender.  Statistics show that 50% of deals are turned down because of presentation.</w:t>
            </w:r>
          </w:p>
          <w:p w14:paraId="177CB525" w14:textId="77777777" w:rsidR="00C17D6E" w:rsidRPr="00C17D6E" w:rsidRDefault="00C17D6E" w:rsidP="007917D7">
            <w:pPr>
              <w:pStyle w:val="ListParagraph"/>
              <w:numPr>
                <w:ilvl w:val="0"/>
                <w:numId w:val="9"/>
              </w:numPr>
              <w:spacing w:line="276" w:lineRule="auto"/>
              <w:jc w:val="both"/>
              <w:rPr>
                <w:rFonts w:ascii="Times New Roman" w:hAnsi="Times New Roman"/>
                <w:sz w:val="24"/>
                <w:szCs w:val="24"/>
              </w:rPr>
            </w:pPr>
            <w:r w:rsidRPr="00C17D6E">
              <w:rPr>
                <w:rFonts w:ascii="Times New Roman" w:hAnsi="Times New Roman"/>
                <w:sz w:val="24"/>
                <w:szCs w:val="24"/>
              </w:rPr>
              <w:lastRenderedPageBreak/>
              <w:t xml:space="preserve">Problem solving and offering creative solutions when a borrower is turned down or doesn’t know what a best option may be.    </w:t>
            </w:r>
          </w:p>
          <w:p w14:paraId="263DFA13" w14:textId="77777777" w:rsidR="00C17D6E" w:rsidRPr="00C17D6E" w:rsidRDefault="00C17D6E" w:rsidP="007917D7">
            <w:pPr>
              <w:pStyle w:val="ListParagraph"/>
              <w:numPr>
                <w:ilvl w:val="0"/>
                <w:numId w:val="9"/>
              </w:numPr>
              <w:spacing w:line="276" w:lineRule="auto"/>
              <w:jc w:val="both"/>
              <w:rPr>
                <w:rFonts w:ascii="Times New Roman" w:hAnsi="Times New Roman"/>
                <w:sz w:val="24"/>
                <w:szCs w:val="24"/>
              </w:rPr>
            </w:pPr>
            <w:r w:rsidRPr="00C17D6E">
              <w:rPr>
                <w:rFonts w:ascii="Times New Roman" w:hAnsi="Times New Roman"/>
                <w:sz w:val="24"/>
                <w:szCs w:val="24"/>
              </w:rPr>
              <w:t xml:space="preserve">Present best rates and term options to borrowers with a loan need.  Rate is small component.  Pre-payment, speed to close, max cash out are all factors.  Knowing the best loan for a borrower need at that moment is very specialized. </w:t>
            </w:r>
          </w:p>
          <w:p w14:paraId="32AF7622" w14:textId="77777777" w:rsidR="00C17D6E" w:rsidRPr="00C17D6E" w:rsidRDefault="00C17D6E" w:rsidP="007917D7">
            <w:pPr>
              <w:pStyle w:val="ListParagraph"/>
              <w:numPr>
                <w:ilvl w:val="0"/>
                <w:numId w:val="9"/>
              </w:numPr>
              <w:spacing w:line="276" w:lineRule="auto"/>
              <w:jc w:val="both"/>
              <w:rPr>
                <w:rFonts w:ascii="Times New Roman" w:hAnsi="Times New Roman"/>
                <w:sz w:val="24"/>
                <w:szCs w:val="24"/>
              </w:rPr>
            </w:pPr>
            <w:r w:rsidRPr="00C17D6E">
              <w:rPr>
                <w:rFonts w:ascii="Times New Roman" w:hAnsi="Times New Roman"/>
                <w:sz w:val="24"/>
                <w:szCs w:val="24"/>
              </w:rPr>
              <w:t xml:space="preserve">Deal placement with hundreds of options knowing the best and most current lending options nationwide. “Selling” the </w:t>
            </w:r>
            <w:proofErr w:type="gramStart"/>
            <w:r w:rsidRPr="00C17D6E">
              <w:rPr>
                <w:rFonts w:ascii="Times New Roman" w:hAnsi="Times New Roman"/>
                <w:sz w:val="24"/>
                <w:szCs w:val="24"/>
              </w:rPr>
              <w:t>deals</w:t>
            </w:r>
            <w:proofErr w:type="gramEnd"/>
            <w:r w:rsidRPr="00C17D6E">
              <w:rPr>
                <w:rFonts w:ascii="Times New Roman" w:hAnsi="Times New Roman"/>
                <w:sz w:val="24"/>
                <w:szCs w:val="24"/>
              </w:rPr>
              <w:t xml:space="preserve"> to a lender is often necessary when dealing with unique circumstances such as fair to poor credit, quick close, first time borrowers, etc.  </w:t>
            </w:r>
          </w:p>
          <w:p w14:paraId="1053B7EB" w14:textId="77777777" w:rsidR="00C17D6E" w:rsidRPr="00C17D6E" w:rsidRDefault="00C17D6E" w:rsidP="007917D7">
            <w:pPr>
              <w:pStyle w:val="ListParagraph"/>
              <w:numPr>
                <w:ilvl w:val="0"/>
                <w:numId w:val="9"/>
              </w:numPr>
              <w:spacing w:line="276" w:lineRule="auto"/>
              <w:jc w:val="both"/>
              <w:rPr>
                <w:rFonts w:ascii="Times New Roman" w:hAnsi="Times New Roman"/>
                <w:sz w:val="24"/>
                <w:szCs w:val="24"/>
              </w:rPr>
            </w:pPr>
            <w:r w:rsidRPr="00C17D6E">
              <w:rPr>
                <w:rFonts w:ascii="Times New Roman" w:hAnsi="Times New Roman"/>
                <w:sz w:val="24"/>
                <w:szCs w:val="24"/>
              </w:rPr>
              <w:t>Facilitating ordering of appraisal.</w:t>
            </w:r>
          </w:p>
          <w:p w14:paraId="76C3635F" w14:textId="77777777" w:rsidR="00C17D6E" w:rsidRPr="00AE242C" w:rsidRDefault="00C17D6E" w:rsidP="007917D7">
            <w:pPr>
              <w:pStyle w:val="ListParagraph"/>
              <w:numPr>
                <w:ilvl w:val="0"/>
                <w:numId w:val="9"/>
              </w:numPr>
              <w:spacing w:line="276" w:lineRule="auto"/>
              <w:jc w:val="both"/>
              <w:rPr>
                <w:rFonts w:ascii="Times New Roman" w:hAnsi="Times New Roman"/>
                <w:sz w:val="24"/>
                <w:szCs w:val="24"/>
              </w:rPr>
            </w:pPr>
            <w:r w:rsidRPr="00AE242C">
              <w:rPr>
                <w:rFonts w:ascii="Times New Roman" w:hAnsi="Times New Roman"/>
                <w:sz w:val="24"/>
                <w:szCs w:val="24"/>
              </w:rPr>
              <w:t>Facilitating ordering of title.</w:t>
            </w:r>
          </w:p>
          <w:p w14:paraId="40C82BC6" w14:textId="76EA030B" w:rsidR="00C17D6E" w:rsidRPr="00AE242C" w:rsidRDefault="00C17D6E" w:rsidP="007917D7">
            <w:pPr>
              <w:pStyle w:val="ListParagraph"/>
              <w:numPr>
                <w:ilvl w:val="0"/>
                <w:numId w:val="9"/>
              </w:numPr>
              <w:spacing w:line="276" w:lineRule="auto"/>
              <w:jc w:val="both"/>
              <w:rPr>
                <w:rFonts w:ascii="Times New Roman" w:hAnsi="Times New Roman"/>
                <w:sz w:val="24"/>
                <w:szCs w:val="24"/>
              </w:rPr>
            </w:pPr>
            <w:r w:rsidRPr="00AE242C">
              <w:rPr>
                <w:rFonts w:ascii="Times New Roman" w:hAnsi="Times New Roman"/>
                <w:sz w:val="24"/>
                <w:szCs w:val="24"/>
              </w:rPr>
              <w:t>Appropriate document collection to final underwriting</w:t>
            </w:r>
            <w:r w:rsidR="00A12F4F">
              <w:rPr>
                <w:rFonts w:ascii="Times New Roman" w:hAnsi="Times New Roman"/>
                <w:sz w:val="24"/>
                <w:szCs w:val="24"/>
              </w:rPr>
              <w:t xml:space="preserve">. </w:t>
            </w:r>
            <w:proofErr w:type="gramStart"/>
            <w:r w:rsidRPr="00AE242C">
              <w:rPr>
                <w:rFonts w:ascii="Times New Roman" w:hAnsi="Times New Roman"/>
                <w:sz w:val="24"/>
                <w:szCs w:val="24"/>
              </w:rPr>
              <w:t>Again</w:t>
            </w:r>
            <w:proofErr w:type="gramEnd"/>
            <w:r w:rsidRPr="00AE242C">
              <w:rPr>
                <w:rFonts w:ascii="Times New Roman" w:hAnsi="Times New Roman"/>
                <w:sz w:val="24"/>
                <w:szCs w:val="24"/>
              </w:rPr>
              <w:t xml:space="preserve"> packaging of the information is key to close. </w:t>
            </w:r>
          </w:p>
          <w:p w14:paraId="00974A06" w14:textId="06A82C72" w:rsidR="00C17D6E" w:rsidRPr="00AE242C" w:rsidRDefault="00C17D6E" w:rsidP="007917D7">
            <w:pPr>
              <w:pStyle w:val="ListParagraph"/>
              <w:numPr>
                <w:ilvl w:val="0"/>
                <w:numId w:val="9"/>
              </w:numPr>
              <w:spacing w:line="276" w:lineRule="auto"/>
              <w:jc w:val="both"/>
              <w:rPr>
                <w:rFonts w:ascii="Times New Roman" w:hAnsi="Times New Roman"/>
                <w:sz w:val="24"/>
                <w:szCs w:val="24"/>
              </w:rPr>
            </w:pPr>
            <w:r w:rsidRPr="00AE242C">
              <w:rPr>
                <w:rFonts w:ascii="Times New Roman" w:hAnsi="Times New Roman"/>
                <w:sz w:val="24"/>
                <w:szCs w:val="24"/>
              </w:rPr>
              <w:t xml:space="preserve">Coordinating close with all parties including but not limited to realtors, buyers and sellers, title companies, appraisal companies, lenders, and attorneys and more. </w:t>
            </w:r>
          </w:p>
          <w:p w14:paraId="46FF6A92" w14:textId="0D90C40A" w:rsidR="00C17D6E" w:rsidRPr="00AE242C" w:rsidRDefault="00C17D6E" w:rsidP="00C17D6E">
            <w:pPr>
              <w:jc w:val="both"/>
            </w:pPr>
            <w:r w:rsidRPr="00AE242C">
              <w:t>Real Examples of why you need a full</w:t>
            </w:r>
            <w:r w:rsidR="00456BE7">
              <w:t>-</w:t>
            </w:r>
            <w:r w:rsidRPr="00AE242C">
              <w:t>service brokerage:</w:t>
            </w:r>
          </w:p>
          <w:p w14:paraId="4FA84B31"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Borrower running out of time on purchase and sales agreement about to lose deposit. The brokerage provides a creative solution by calling the seller for an extension on the buyer behalf.  </w:t>
            </w:r>
          </w:p>
          <w:p w14:paraId="0659682D"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Bank selling a property and didn’t disclose a sink hole.  Brokerage coordinated with title and determined risk too big.  Helped borrower find more suitable investment and closed new loan.  </w:t>
            </w:r>
          </w:p>
          <w:p w14:paraId="2EFE43DD"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Wind insurance after hurricane. Brokerage coordinated new policy options as first quotes made the loan non-viable to new debt service ratio.   </w:t>
            </w:r>
          </w:p>
          <w:p w14:paraId="6B7E53FE" w14:textId="4F518186"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Law</w:t>
            </w:r>
            <w:r w:rsidR="00456BE7">
              <w:rPr>
                <w:rFonts w:ascii="Times New Roman" w:hAnsi="Times New Roman"/>
                <w:sz w:val="24"/>
                <w:szCs w:val="24"/>
              </w:rPr>
              <w:t>-</w:t>
            </w:r>
            <w:r w:rsidRPr="00AE242C">
              <w:rPr>
                <w:rFonts w:ascii="Times New Roman" w:hAnsi="Times New Roman"/>
                <w:sz w:val="24"/>
                <w:szCs w:val="24"/>
              </w:rPr>
              <w:t xml:space="preserve">suit mid transaction.  Brokerage coordinated every aspect from attorneys to buyer and seller, to realtor, to owning bank to a successful close. </w:t>
            </w:r>
          </w:p>
          <w:p w14:paraId="686927E3" w14:textId="66E0F664"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Existing lender can no longer do loan mid transaction </w:t>
            </w:r>
            <w:r w:rsidR="00A12F4F">
              <w:rPr>
                <w:rFonts w:ascii="Times New Roman" w:hAnsi="Times New Roman"/>
                <w:sz w:val="24"/>
                <w:szCs w:val="24"/>
              </w:rPr>
              <w:t>at</w:t>
            </w:r>
            <w:r w:rsidRPr="00AE242C">
              <w:rPr>
                <w:rFonts w:ascii="Times New Roman" w:hAnsi="Times New Roman"/>
                <w:sz w:val="24"/>
                <w:szCs w:val="24"/>
              </w:rPr>
              <w:t xml:space="preserve"> no fault of borrower.  Buyer will lose deposit earnest money.  Brokerage issues pre-approval same day with new lender allowing borrower to get an extension to close. </w:t>
            </w:r>
          </w:p>
          <w:p w14:paraId="252C2FF8"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Borrower starts construction prior owning property.  Brokerage coordinates all documents and packages loan properly where it “makes sense” for the lender to close. </w:t>
            </w:r>
          </w:p>
          <w:p w14:paraId="2B390447"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Borrower takes out </w:t>
            </w:r>
            <w:proofErr w:type="gramStart"/>
            <w:r w:rsidRPr="00AE242C">
              <w:rPr>
                <w:rFonts w:ascii="Times New Roman" w:hAnsi="Times New Roman"/>
                <w:sz w:val="24"/>
                <w:szCs w:val="24"/>
              </w:rPr>
              <w:t>loans</w:t>
            </w:r>
            <w:proofErr w:type="gramEnd"/>
            <w:r w:rsidRPr="00AE242C">
              <w:rPr>
                <w:rFonts w:ascii="Times New Roman" w:hAnsi="Times New Roman"/>
                <w:sz w:val="24"/>
                <w:szCs w:val="24"/>
              </w:rPr>
              <w:t xml:space="preserve"> mid transaction lowering fico scores before new close.  Brokerages issues new offer and still closes before deadline. </w:t>
            </w:r>
          </w:p>
          <w:p w14:paraId="4565E0B3" w14:textId="77777777" w:rsidR="00C17D6E" w:rsidRPr="00AE242C"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IRS issue.  Brokerage coordinates with the IRS agent to get the payoff request needed to close loan. </w:t>
            </w:r>
          </w:p>
          <w:p w14:paraId="5E940564" w14:textId="0AD0A772" w:rsidR="00C17D6E" w:rsidRDefault="00C17D6E" w:rsidP="007917D7">
            <w:pPr>
              <w:pStyle w:val="ListParagraph"/>
              <w:numPr>
                <w:ilvl w:val="0"/>
                <w:numId w:val="8"/>
              </w:numPr>
              <w:spacing w:line="276" w:lineRule="auto"/>
              <w:jc w:val="both"/>
              <w:rPr>
                <w:rFonts w:ascii="Times New Roman" w:hAnsi="Times New Roman"/>
                <w:sz w:val="24"/>
                <w:szCs w:val="24"/>
              </w:rPr>
            </w:pPr>
            <w:r w:rsidRPr="00AE242C">
              <w:rPr>
                <w:rFonts w:ascii="Times New Roman" w:hAnsi="Times New Roman"/>
                <w:sz w:val="24"/>
                <w:szCs w:val="24"/>
              </w:rPr>
              <w:t xml:space="preserve">The title company chosen by borrower won’t clear title. Brokerage brings in new title company to get clearances to close loan. </w:t>
            </w:r>
          </w:p>
          <w:p w14:paraId="13995634" w14:textId="77777777" w:rsidR="00096051" w:rsidRDefault="00096051" w:rsidP="00096051">
            <w:pPr>
              <w:pStyle w:val="ListParagraph"/>
              <w:spacing w:line="276" w:lineRule="auto"/>
              <w:jc w:val="both"/>
              <w:rPr>
                <w:rFonts w:ascii="Times New Roman" w:hAnsi="Times New Roman"/>
                <w:sz w:val="24"/>
                <w:szCs w:val="24"/>
              </w:rPr>
            </w:pPr>
          </w:p>
          <w:p w14:paraId="7C8CC3DB" w14:textId="77777777" w:rsidR="00096051" w:rsidRDefault="00096051" w:rsidP="00096051">
            <w:pPr>
              <w:pStyle w:val="ListParagraph"/>
              <w:spacing w:line="276" w:lineRule="auto"/>
              <w:jc w:val="both"/>
              <w:rPr>
                <w:rFonts w:ascii="Times New Roman" w:hAnsi="Times New Roman"/>
                <w:sz w:val="24"/>
                <w:szCs w:val="24"/>
              </w:rPr>
            </w:pPr>
          </w:p>
          <w:p w14:paraId="7B0935E4" w14:textId="77777777" w:rsidR="00096051" w:rsidRDefault="00096051" w:rsidP="00096051">
            <w:pPr>
              <w:pStyle w:val="ListParagraph"/>
              <w:spacing w:line="276" w:lineRule="auto"/>
              <w:jc w:val="both"/>
              <w:rPr>
                <w:rFonts w:ascii="Times New Roman" w:hAnsi="Times New Roman"/>
                <w:sz w:val="24"/>
                <w:szCs w:val="24"/>
              </w:rPr>
            </w:pPr>
          </w:p>
          <w:p w14:paraId="2B656D75" w14:textId="77777777" w:rsidR="00096051" w:rsidRPr="00AE242C" w:rsidRDefault="00096051" w:rsidP="00096051">
            <w:pPr>
              <w:pStyle w:val="ListParagraph"/>
              <w:spacing w:line="276" w:lineRule="auto"/>
              <w:jc w:val="both"/>
              <w:rPr>
                <w:rFonts w:ascii="Times New Roman" w:hAnsi="Times New Roman"/>
                <w:sz w:val="24"/>
                <w:szCs w:val="24"/>
              </w:rPr>
            </w:pPr>
          </w:p>
          <w:p w14:paraId="5259F5C8" w14:textId="50B695EB" w:rsidR="00C17D6E" w:rsidRPr="00C17D6E" w:rsidRDefault="00A12F4F" w:rsidP="00C17D6E">
            <w:pPr>
              <w:spacing w:line="276" w:lineRule="auto"/>
              <w:jc w:val="center"/>
              <w:rPr>
                <w:b/>
                <w:sz w:val="28"/>
                <w:szCs w:val="28"/>
              </w:rPr>
            </w:pPr>
            <w:r>
              <w:rPr>
                <w:b/>
                <w:sz w:val="28"/>
                <w:szCs w:val="28"/>
              </w:rPr>
              <w:t xml:space="preserve">TO JOIN OUR TEAM PLEASE EMAIL US AT </w:t>
            </w:r>
            <w:hyperlink r:id="rId10" w:history="1">
              <w:r w:rsidRPr="0044224F">
                <w:rPr>
                  <w:rStyle w:val="Hyperlink"/>
                  <w:b/>
                  <w:sz w:val="28"/>
                  <w:szCs w:val="28"/>
                </w:rPr>
                <w:t>MONEYWITHMEG@YAHOO.COM</w:t>
              </w:r>
            </w:hyperlink>
            <w:r>
              <w:rPr>
                <w:b/>
                <w:sz w:val="28"/>
                <w:szCs w:val="28"/>
              </w:rPr>
              <w:t xml:space="preserve">. </w:t>
            </w:r>
            <w:r w:rsidR="00096051">
              <w:rPr>
                <w:b/>
                <w:i/>
                <w:sz w:val="28"/>
                <w:szCs w:val="28"/>
              </w:rPr>
              <w:t>ONLY $499 SET UP AND $199 PER MONTH</w:t>
            </w:r>
            <w:r>
              <w:rPr>
                <w:b/>
                <w:i/>
                <w:sz w:val="28"/>
                <w:szCs w:val="28"/>
              </w:rPr>
              <w:t>.</w:t>
            </w:r>
            <w:r w:rsidR="00096051">
              <w:rPr>
                <w:b/>
                <w:i/>
                <w:sz w:val="28"/>
                <w:szCs w:val="28"/>
              </w:rPr>
              <w:t xml:space="preserve"> </w:t>
            </w:r>
          </w:p>
          <w:p w14:paraId="7131F7F5" w14:textId="69CE8270" w:rsidR="00F402E1" w:rsidRPr="00A73C75" w:rsidRDefault="00360323" w:rsidP="00096051">
            <w:pPr>
              <w:shd w:val="clear" w:color="auto" w:fill="FFFFFF"/>
              <w:tabs>
                <w:tab w:val="left" w:pos="7740"/>
              </w:tabs>
              <w:jc w:val="center"/>
              <w:rPr>
                <w:rFonts w:eastAsiaTheme="minorEastAsia"/>
                <w:sz w:val="27"/>
                <w:szCs w:val="27"/>
                <w:lang w:eastAsia="ja-JP"/>
              </w:rPr>
            </w:pPr>
            <w:r>
              <w:rPr>
                <w:rFonts w:eastAsiaTheme="minorEastAsia"/>
                <w:noProof/>
                <w:sz w:val="27"/>
                <w:szCs w:val="27"/>
                <w:lang w:eastAsia="ja-JP"/>
              </w:rPr>
              <w:drawing>
                <wp:inline distT="0" distB="0" distL="0" distR="0" wp14:anchorId="326EF3FB" wp14:editId="0E3411B5">
                  <wp:extent cx="5943600" cy="5943600"/>
                  <wp:effectExtent l="0" t="0" r="0" b="0"/>
                  <wp:docPr id="1062743565" name="Picture 2" descr="A person sitting on a couch with money flying out of her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3565" name="Picture 2" descr="A person sitting on a couch with money flying out of her mouth&#10;&#10;Description automatically generated"/>
                          <pic:cNvPicPr/>
                        </pic:nvPicPr>
                        <pic:blipFill>
                          <a:blip r:embed="rId11"/>
                          <a:stretch>
                            <a:fillRect/>
                          </a:stretch>
                        </pic:blipFill>
                        <pic:spPr>
                          <a:xfrm>
                            <a:off x="0" y="0"/>
                            <a:ext cx="5943600" cy="5943600"/>
                          </a:xfrm>
                          <a:prstGeom prst="rect">
                            <a:avLst/>
                          </a:prstGeom>
                        </pic:spPr>
                      </pic:pic>
                    </a:graphicData>
                  </a:graphic>
                </wp:inline>
              </w:drawing>
            </w:r>
          </w:p>
        </w:tc>
      </w:tr>
    </w:tbl>
    <w:p w14:paraId="6F90F6E6" w14:textId="137FB67E" w:rsidR="008078CE" w:rsidRPr="006D782A" w:rsidRDefault="008078CE" w:rsidP="00BC7B11">
      <w:pPr>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
      </w:tblGrid>
      <w:tr w:rsidR="000D14CA" w:rsidRPr="00597867" w14:paraId="4BC449CA" w14:textId="77777777" w:rsidTr="000D14CA">
        <w:trPr>
          <w:tblCellSpacing w:w="15" w:type="dxa"/>
        </w:trPr>
        <w:tc>
          <w:tcPr>
            <w:tcW w:w="0" w:type="auto"/>
            <w:vAlign w:val="center"/>
            <w:hideMark/>
          </w:tcPr>
          <w:p w14:paraId="6556BE02" w14:textId="77777777" w:rsidR="000D14CA" w:rsidRPr="00597867" w:rsidRDefault="000D14CA">
            <w:r w:rsidRPr="00597867">
              <w:t> </w:t>
            </w:r>
          </w:p>
        </w:tc>
      </w:tr>
    </w:tbl>
    <w:p w14:paraId="22B38270" w14:textId="77777777" w:rsidR="0049336E" w:rsidRPr="000B30BC" w:rsidRDefault="0049336E" w:rsidP="00A85255">
      <w:pPr>
        <w:rPr>
          <w:b/>
          <w:u w:val="single"/>
        </w:rPr>
      </w:pPr>
    </w:p>
    <w:sectPr w:rsidR="0049336E" w:rsidRPr="000B30BC" w:rsidSect="00AA6BC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31958" w14:textId="77777777" w:rsidR="00C77AD4" w:rsidRDefault="00C77AD4" w:rsidP="00BD16A3">
      <w:r>
        <w:separator/>
      </w:r>
    </w:p>
  </w:endnote>
  <w:endnote w:type="continuationSeparator" w:id="0">
    <w:p w14:paraId="7BF3DF02" w14:textId="77777777" w:rsidR="00C77AD4" w:rsidRDefault="00C77AD4" w:rsidP="00BD1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Sans">
    <w:altName w:val="Gill Sans"/>
    <w:panose1 w:val="020B0502020104020203"/>
    <w:charset w:val="B1"/>
    <w:family w:val="swiss"/>
    <w:notTrueType/>
    <w:pitch w:val="variable"/>
    <w:sig w:usb0="80000A67" w:usb1="00000000" w:usb2="00000000" w:usb3="00000000" w:csb0="000001F7"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23AF" w14:textId="77777777" w:rsidR="00B00106" w:rsidRDefault="00B00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B52D" w14:textId="5D51B334" w:rsidR="00E63FB7" w:rsidRDefault="00B00106" w:rsidP="00C2210E">
    <w:pPr>
      <w:pStyle w:val="Footer"/>
      <w:spacing w:after="0"/>
      <w:jc w:val="center"/>
      <w:rPr>
        <w:sz w:val="20"/>
        <w:szCs w:val="20"/>
      </w:rPr>
    </w:pPr>
    <w:r>
      <w:rPr>
        <w:sz w:val="20"/>
        <w:szCs w:val="20"/>
      </w:rPr>
      <w:t>Megan Krache.</w:t>
    </w:r>
    <w:r w:rsidR="00E63FB7">
      <w:rPr>
        <w:sz w:val="20"/>
        <w:szCs w:val="20"/>
      </w:rPr>
      <w:t xml:space="preserve"> Lansdale, PA 19446</w:t>
    </w:r>
    <w:r w:rsidR="001250E3">
      <w:rPr>
        <w:sz w:val="20"/>
        <w:szCs w:val="20"/>
      </w:rPr>
      <w:t>.</w:t>
    </w:r>
    <w:r w:rsidR="00E63FB7">
      <w:rPr>
        <w:sz w:val="20"/>
        <w:szCs w:val="20"/>
      </w:rPr>
      <w:t xml:space="preserve"> </w:t>
    </w:r>
    <w:r>
      <w:rPr>
        <w:sz w:val="20"/>
        <w:szCs w:val="20"/>
      </w:rPr>
      <w:t>Direct Office Line</w:t>
    </w:r>
    <w:r w:rsidR="00E63FB7">
      <w:rPr>
        <w:sz w:val="20"/>
        <w:szCs w:val="20"/>
      </w:rPr>
      <w:t xml:space="preserve">: </w:t>
    </w:r>
    <w:r>
      <w:rPr>
        <w:sz w:val="20"/>
        <w:szCs w:val="20"/>
      </w:rPr>
      <w:t>215-699-4148</w:t>
    </w:r>
  </w:p>
  <w:p w14:paraId="50A19EAD" w14:textId="0DC59393" w:rsidR="00E63FB7" w:rsidRDefault="00E63FB7" w:rsidP="003B5899">
    <w:pPr>
      <w:pStyle w:val="Footer"/>
      <w:spacing w:after="0"/>
      <w:jc w:val="center"/>
      <w:rPr>
        <w:sz w:val="20"/>
        <w:szCs w:val="20"/>
      </w:rPr>
    </w:pPr>
    <w:r w:rsidRPr="004B6B61">
      <w:rPr>
        <w:sz w:val="20"/>
        <w:szCs w:val="20"/>
      </w:rPr>
      <w:t xml:space="preserve">WEB: </w:t>
    </w:r>
    <w:hyperlink r:id="rId1" w:history="1">
      <w:r w:rsidR="00B00106" w:rsidRPr="0044224F">
        <w:rPr>
          <w:rStyle w:val="Hyperlink"/>
          <w:sz w:val="20"/>
          <w:szCs w:val="20"/>
        </w:rPr>
        <w:t>www.moneywithmeg.com</w:t>
      </w:r>
    </w:hyperlink>
    <w:r>
      <w:rPr>
        <w:sz w:val="20"/>
        <w:szCs w:val="20"/>
      </w:rPr>
      <w:t xml:space="preserve"> </w:t>
    </w:r>
    <w:r w:rsidRPr="004B6B61">
      <w:rPr>
        <w:sz w:val="20"/>
        <w:szCs w:val="20"/>
      </w:rPr>
      <w:t xml:space="preserve">EMAIL: </w:t>
    </w:r>
    <w:hyperlink r:id="rId2" w:history="1">
      <w:r w:rsidR="00B00106" w:rsidRPr="0044224F">
        <w:rPr>
          <w:rStyle w:val="Hyperlink"/>
          <w:sz w:val="20"/>
          <w:szCs w:val="20"/>
        </w:rPr>
        <w:t>moneywithmeg@yahoo.com</w:t>
      </w:r>
    </w:hyperlink>
  </w:p>
  <w:p w14:paraId="60A431A9" w14:textId="2254C6DB" w:rsidR="00E63FB7" w:rsidRPr="00C2210E" w:rsidRDefault="00E63FB7" w:rsidP="003B5899">
    <w:pPr>
      <w:pStyle w:val="Footer"/>
      <w:spacing w:after="0"/>
      <w:jc w:val="center"/>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B7DC" w14:textId="77777777" w:rsidR="00B00106" w:rsidRDefault="00B00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FB8D" w14:textId="77777777" w:rsidR="00C77AD4" w:rsidRDefault="00C77AD4" w:rsidP="00BD16A3">
      <w:r>
        <w:separator/>
      </w:r>
    </w:p>
  </w:footnote>
  <w:footnote w:type="continuationSeparator" w:id="0">
    <w:p w14:paraId="615BC960" w14:textId="77777777" w:rsidR="00C77AD4" w:rsidRDefault="00C77AD4" w:rsidP="00BD1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F57B" w14:textId="77777777" w:rsidR="00E63FB7" w:rsidRDefault="00E63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D2EE" w14:textId="77777777" w:rsidR="00E63FB7" w:rsidRDefault="00E63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74C4" w14:textId="77777777" w:rsidR="00E63FB7" w:rsidRDefault="00E63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93268"/>
    <w:multiLevelType w:val="multilevel"/>
    <w:tmpl w:val="1ED2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B0F13"/>
    <w:multiLevelType w:val="hybridMultilevel"/>
    <w:tmpl w:val="431E223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51FC3"/>
    <w:multiLevelType w:val="hybridMultilevel"/>
    <w:tmpl w:val="4BCAF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D77B81"/>
    <w:multiLevelType w:val="hybridMultilevel"/>
    <w:tmpl w:val="8880F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AA0C38"/>
    <w:multiLevelType w:val="hybridMultilevel"/>
    <w:tmpl w:val="D31C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F303F"/>
    <w:multiLevelType w:val="hybridMultilevel"/>
    <w:tmpl w:val="4E6E2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4D3143"/>
    <w:multiLevelType w:val="multilevel"/>
    <w:tmpl w:val="0342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D94AAB"/>
    <w:multiLevelType w:val="multilevel"/>
    <w:tmpl w:val="9C6A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64043"/>
    <w:multiLevelType w:val="hybridMultilevel"/>
    <w:tmpl w:val="F2F2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13ADA"/>
    <w:multiLevelType w:val="hybridMultilevel"/>
    <w:tmpl w:val="8F981D2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A57AB"/>
    <w:multiLevelType w:val="multilevel"/>
    <w:tmpl w:val="22EC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623554"/>
    <w:multiLevelType w:val="multilevel"/>
    <w:tmpl w:val="24BC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5E5D5B"/>
    <w:multiLevelType w:val="multilevel"/>
    <w:tmpl w:val="56A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AE77D9"/>
    <w:multiLevelType w:val="hybridMultilevel"/>
    <w:tmpl w:val="196A617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9E0080"/>
    <w:multiLevelType w:val="hybridMultilevel"/>
    <w:tmpl w:val="0A9AEF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5B50FA"/>
    <w:multiLevelType w:val="hybridMultilevel"/>
    <w:tmpl w:val="BC2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55016"/>
    <w:multiLevelType w:val="hybridMultilevel"/>
    <w:tmpl w:val="3A2C1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9353ED"/>
    <w:multiLevelType w:val="hybridMultilevel"/>
    <w:tmpl w:val="FB9E92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0F7D52"/>
    <w:multiLevelType w:val="multilevel"/>
    <w:tmpl w:val="17E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F25C82"/>
    <w:multiLevelType w:val="multilevel"/>
    <w:tmpl w:val="4F1E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E163E0"/>
    <w:multiLevelType w:val="hybridMultilevel"/>
    <w:tmpl w:val="ACC4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85BCA"/>
    <w:multiLevelType w:val="hybridMultilevel"/>
    <w:tmpl w:val="ED3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3C4B7B"/>
    <w:multiLevelType w:val="hybridMultilevel"/>
    <w:tmpl w:val="C6483CF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15:restartNumberingAfterBreak="0">
    <w:nsid w:val="70757B70"/>
    <w:multiLevelType w:val="multilevel"/>
    <w:tmpl w:val="A0D46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463079"/>
    <w:multiLevelType w:val="hybridMultilevel"/>
    <w:tmpl w:val="A080F4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3F4BA0"/>
    <w:multiLevelType w:val="hybridMultilevel"/>
    <w:tmpl w:val="1794F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EE6134"/>
    <w:multiLevelType w:val="hybridMultilevel"/>
    <w:tmpl w:val="948070F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16cid:durableId="1560700615">
    <w:abstractNumId w:val="22"/>
  </w:num>
  <w:num w:numId="2" w16cid:durableId="1197767609">
    <w:abstractNumId w:val="0"/>
  </w:num>
  <w:num w:numId="3" w16cid:durableId="1153835370">
    <w:abstractNumId w:val="15"/>
  </w:num>
  <w:num w:numId="4" w16cid:durableId="2043437027">
    <w:abstractNumId w:val="4"/>
  </w:num>
  <w:num w:numId="5" w16cid:durableId="347293300">
    <w:abstractNumId w:val="14"/>
  </w:num>
  <w:num w:numId="6" w16cid:durableId="1475101240">
    <w:abstractNumId w:val="23"/>
  </w:num>
  <w:num w:numId="7" w16cid:durableId="120005405">
    <w:abstractNumId w:val="21"/>
  </w:num>
  <w:num w:numId="8" w16cid:durableId="1130441871">
    <w:abstractNumId w:val="5"/>
  </w:num>
  <w:num w:numId="9" w16cid:durableId="806122829">
    <w:abstractNumId w:val="27"/>
  </w:num>
  <w:num w:numId="10" w16cid:durableId="742683379">
    <w:abstractNumId w:val="10"/>
  </w:num>
  <w:num w:numId="11" w16cid:durableId="611713594">
    <w:abstractNumId w:val="17"/>
  </w:num>
  <w:num w:numId="12" w16cid:durableId="1070926715">
    <w:abstractNumId w:val="18"/>
  </w:num>
  <w:num w:numId="13" w16cid:durableId="320348836">
    <w:abstractNumId w:val="6"/>
  </w:num>
  <w:num w:numId="14" w16cid:durableId="1741556577">
    <w:abstractNumId w:val="26"/>
  </w:num>
  <w:num w:numId="15" w16cid:durableId="1523738786">
    <w:abstractNumId w:val="3"/>
  </w:num>
  <w:num w:numId="16" w16cid:durableId="552815917">
    <w:abstractNumId w:val="2"/>
  </w:num>
  <w:num w:numId="17" w16cid:durableId="1659921772">
    <w:abstractNumId w:val="25"/>
  </w:num>
  <w:num w:numId="18" w16cid:durableId="831724734">
    <w:abstractNumId w:val="7"/>
  </w:num>
  <w:num w:numId="19" w16cid:durableId="1347823310">
    <w:abstractNumId w:val="24"/>
  </w:num>
  <w:num w:numId="20" w16cid:durableId="1898122513">
    <w:abstractNumId w:val="1"/>
  </w:num>
  <w:num w:numId="21" w16cid:durableId="1852059846">
    <w:abstractNumId w:val="20"/>
  </w:num>
  <w:num w:numId="22" w16cid:durableId="1737361786">
    <w:abstractNumId w:val="19"/>
  </w:num>
  <w:num w:numId="23" w16cid:durableId="849224338">
    <w:abstractNumId w:val="8"/>
  </w:num>
  <w:num w:numId="24" w16cid:durableId="2031225501">
    <w:abstractNumId w:val="13"/>
  </w:num>
  <w:num w:numId="25" w16cid:durableId="1518345043">
    <w:abstractNumId w:val="12"/>
  </w:num>
  <w:num w:numId="26" w16cid:durableId="1785032756">
    <w:abstractNumId w:val="11"/>
  </w:num>
  <w:num w:numId="27" w16cid:durableId="1527448814">
    <w:abstractNumId w:val="16"/>
  </w:num>
  <w:num w:numId="28" w16cid:durableId="44519659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904"/>
    <w:rsid w:val="0000066C"/>
    <w:rsid w:val="000007B0"/>
    <w:rsid w:val="00000EBB"/>
    <w:rsid w:val="0000137E"/>
    <w:rsid w:val="00001AF3"/>
    <w:rsid w:val="0000230A"/>
    <w:rsid w:val="0000263C"/>
    <w:rsid w:val="00002EF5"/>
    <w:rsid w:val="0000425C"/>
    <w:rsid w:val="000042D6"/>
    <w:rsid w:val="0000444C"/>
    <w:rsid w:val="000051FB"/>
    <w:rsid w:val="0000671F"/>
    <w:rsid w:val="00007AE1"/>
    <w:rsid w:val="00011D7C"/>
    <w:rsid w:val="00012974"/>
    <w:rsid w:val="00012C21"/>
    <w:rsid w:val="00013286"/>
    <w:rsid w:val="000135CD"/>
    <w:rsid w:val="00013D68"/>
    <w:rsid w:val="000141AE"/>
    <w:rsid w:val="000148B0"/>
    <w:rsid w:val="00014AC0"/>
    <w:rsid w:val="00014E6F"/>
    <w:rsid w:val="00014EA7"/>
    <w:rsid w:val="000155AF"/>
    <w:rsid w:val="00015D8C"/>
    <w:rsid w:val="00015E9A"/>
    <w:rsid w:val="000164DC"/>
    <w:rsid w:val="0001661D"/>
    <w:rsid w:val="0001688C"/>
    <w:rsid w:val="00017B09"/>
    <w:rsid w:val="00017C6F"/>
    <w:rsid w:val="000206C4"/>
    <w:rsid w:val="00020C3B"/>
    <w:rsid w:val="0002128D"/>
    <w:rsid w:val="000226A4"/>
    <w:rsid w:val="0002270E"/>
    <w:rsid w:val="000227A2"/>
    <w:rsid w:val="00023F55"/>
    <w:rsid w:val="0002432C"/>
    <w:rsid w:val="000243D2"/>
    <w:rsid w:val="000247C5"/>
    <w:rsid w:val="00024EDA"/>
    <w:rsid w:val="00024F9A"/>
    <w:rsid w:val="00025B84"/>
    <w:rsid w:val="00027516"/>
    <w:rsid w:val="00030056"/>
    <w:rsid w:val="00030657"/>
    <w:rsid w:val="000309DC"/>
    <w:rsid w:val="00030F02"/>
    <w:rsid w:val="000314F6"/>
    <w:rsid w:val="00031736"/>
    <w:rsid w:val="000319F3"/>
    <w:rsid w:val="00031C42"/>
    <w:rsid w:val="0003295A"/>
    <w:rsid w:val="00032ACD"/>
    <w:rsid w:val="00033590"/>
    <w:rsid w:val="0003644A"/>
    <w:rsid w:val="00036AF2"/>
    <w:rsid w:val="00037852"/>
    <w:rsid w:val="000405A3"/>
    <w:rsid w:val="000417F7"/>
    <w:rsid w:val="00042E31"/>
    <w:rsid w:val="00043434"/>
    <w:rsid w:val="000439C9"/>
    <w:rsid w:val="000441B4"/>
    <w:rsid w:val="0004420B"/>
    <w:rsid w:val="00044AC4"/>
    <w:rsid w:val="00044B4F"/>
    <w:rsid w:val="00044D2A"/>
    <w:rsid w:val="00045E8F"/>
    <w:rsid w:val="000460D8"/>
    <w:rsid w:val="00046873"/>
    <w:rsid w:val="00046C68"/>
    <w:rsid w:val="0004703B"/>
    <w:rsid w:val="000472CC"/>
    <w:rsid w:val="00047861"/>
    <w:rsid w:val="00047EAA"/>
    <w:rsid w:val="0005056E"/>
    <w:rsid w:val="0005079F"/>
    <w:rsid w:val="00052462"/>
    <w:rsid w:val="00052BB6"/>
    <w:rsid w:val="000531D5"/>
    <w:rsid w:val="00053344"/>
    <w:rsid w:val="00053991"/>
    <w:rsid w:val="00053BFA"/>
    <w:rsid w:val="00053E9F"/>
    <w:rsid w:val="00054277"/>
    <w:rsid w:val="000543D4"/>
    <w:rsid w:val="000544FD"/>
    <w:rsid w:val="00054607"/>
    <w:rsid w:val="00054761"/>
    <w:rsid w:val="000558CD"/>
    <w:rsid w:val="000559A5"/>
    <w:rsid w:val="000569CC"/>
    <w:rsid w:val="00057CE0"/>
    <w:rsid w:val="00057F30"/>
    <w:rsid w:val="00061183"/>
    <w:rsid w:val="0006399B"/>
    <w:rsid w:val="00064288"/>
    <w:rsid w:val="00064A1A"/>
    <w:rsid w:val="00064AA4"/>
    <w:rsid w:val="00064D47"/>
    <w:rsid w:val="00064DCA"/>
    <w:rsid w:val="00065EEB"/>
    <w:rsid w:val="00065F07"/>
    <w:rsid w:val="00066B3E"/>
    <w:rsid w:val="00067180"/>
    <w:rsid w:val="0007140A"/>
    <w:rsid w:val="000714D7"/>
    <w:rsid w:val="00071C4F"/>
    <w:rsid w:val="00071E5B"/>
    <w:rsid w:val="000731A2"/>
    <w:rsid w:val="000734A8"/>
    <w:rsid w:val="000738B4"/>
    <w:rsid w:val="00073CEB"/>
    <w:rsid w:val="0007405D"/>
    <w:rsid w:val="00074618"/>
    <w:rsid w:val="00074D80"/>
    <w:rsid w:val="000759BC"/>
    <w:rsid w:val="00075B89"/>
    <w:rsid w:val="000764B4"/>
    <w:rsid w:val="00076B1A"/>
    <w:rsid w:val="00076B48"/>
    <w:rsid w:val="00077D43"/>
    <w:rsid w:val="00081270"/>
    <w:rsid w:val="0008185C"/>
    <w:rsid w:val="00082A50"/>
    <w:rsid w:val="00082EEC"/>
    <w:rsid w:val="000832C2"/>
    <w:rsid w:val="000832FE"/>
    <w:rsid w:val="00083BE8"/>
    <w:rsid w:val="00083E7C"/>
    <w:rsid w:val="00084457"/>
    <w:rsid w:val="0008477A"/>
    <w:rsid w:val="0008479F"/>
    <w:rsid w:val="00084BF8"/>
    <w:rsid w:val="00086C7E"/>
    <w:rsid w:val="00086EEC"/>
    <w:rsid w:val="0008714C"/>
    <w:rsid w:val="0008784A"/>
    <w:rsid w:val="000902F2"/>
    <w:rsid w:val="00092408"/>
    <w:rsid w:val="000928E3"/>
    <w:rsid w:val="0009339E"/>
    <w:rsid w:val="000933AC"/>
    <w:rsid w:val="0009370F"/>
    <w:rsid w:val="00093873"/>
    <w:rsid w:val="00093AEB"/>
    <w:rsid w:val="00094F50"/>
    <w:rsid w:val="00096051"/>
    <w:rsid w:val="00097EC7"/>
    <w:rsid w:val="000A0019"/>
    <w:rsid w:val="000A0899"/>
    <w:rsid w:val="000A0FF2"/>
    <w:rsid w:val="000A167C"/>
    <w:rsid w:val="000A1830"/>
    <w:rsid w:val="000A1DEB"/>
    <w:rsid w:val="000A1F74"/>
    <w:rsid w:val="000A21B3"/>
    <w:rsid w:val="000A233D"/>
    <w:rsid w:val="000A2401"/>
    <w:rsid w:val="000A2419"/>
    <w:rsid w:val="000A2F55"/>
    <w:rsid w:val="000A459D"/>
    <w:rsid w:val="000A4BE5"/>
    <w:rsid w:val="000A5B84"/>
    <w:rsid w:val="000A5CFB"/>
    <w:rsid w:val="000A6183"/>
    <w:rsid w:val="000A66D7"/>
    <w:rsid w:val="000A66EB"/>
    <w:rsid w:val="000A69B7"/>
    <w:rsid w:val="000A7173"/>
    <w:rsid w:val="000A717F"/>
    <w:rsid w:val="000A76C6"/>
    <w:rsid w:val="000B136F"/>
    <w:rsid w:val="000B15C2"/>
    <w:rsid w:val="000B174D"/>
    <w:rsid w:val="000B2905"/>
    <w:rsid w:val="000B30BC"/>
    <w:rsid w:val="000B35B7"/>
    <w:rsid w:val="000B3CFE"/>
    <w:rsid w:val="000B404F"/>
    <w:rsid w:val="000B47CC"/>
    <w:rsid w:val="000B53F7"/>
    <w:rsid w:val="000B570B"/>
    <w:rsid w:val="000B5FE2"/>
    <w:rsid w:val="000B617B"/>
    <w:rsid w:val="000B63BD"/>
    <w:rsid w:val="000B65BB"/>
    <w:rsid w:val="000B6E8C"/>
    <w:rsid w:val="000B7400"/>
    <w:rsid w:val="000C025B"/>
    <w:rsid w:val="000C04EB"/>
    <w:rsid w:val="000C04FE"/>
    <w:rsid w:val="000C0B5C"/>
    <w:rsid w:val="000C138B"/>
    <w:rsid w:val="000C1411"/>
    <w:rsid w:val="000C15E1"/>
    <w:rsid w:val="000C2743"/>
    <w:rsid w:val="000C2EDE"/>
    <w:rsid w:val="000C4136"/>
    <w:rsid w:val="000C4894"/>
    <w:rsid w:val="000C4C08"/>
    <w:rsid w:val="000C5143"/>
    <w:rsid w:val="000C5271"/>
    <w:rsid w:val="000C54A8"/>
    <w:rsid w:val="000C5795"/>
    <w:rsid w:val="000C5BA4"/>
    <w:rsid w:val="000C67C8"/>
    <w:rsid w:val="000C6DE1"/>
    <w:rsid w:val="000C7DD1"/>
    <w:rsid w:val="000D0069"/>
    <w:rsid w:val="000D07B1"/>
    <w:rsid w:val="000D0876"/>
    <w:rsid w:val="000D0AB8"/>
    <w:rsid w:val="000D0AD3"/>
    <w:rsid w:val="000D14CA"/>
    <w:rsid w:val="000D2573"/>
    <w:rsid w:val="000D2D69"/>
    <w:rsid w:val="000D2E71"/>
    <w:rsid w:val="000D3C8D"/>
    <w:rsid w:val="000D3F90"/>
    <w:rsid w:val="000D4319"/>
    <w:rsid w:val="000D4848"/>
    <w:rsid w:val="000D5372"/>
    <w:rsid w:val="000D551C"/>
    <w:rsid w:val="000D67B1"/>
    <w:rsid w:val="000D7D4A"/>
    <w:rsid w:val="000D7D51"/>
    <w:rsid w:val="000E047C"/>
    <w:rsid w:val="000E1582"/>
    <w:rsid w:val="000E3224"/>
    <w:rsid w:val="000E3F19"/>
    <w:rsid w:val="000E41C9"/>
    <w:rsid w:val="000E48BF"/>
    <w:rsid w:val="000E4E57"/>
    <w:rsid w:val="000E4F6E"/>
    <w:rsid w:val="000E4F70"/>
    <w:rsid w:val="000E56CD"/>
    <w:rsid w:val="000E5C73"/>
    <w:rsid w:val="000E5FE0"/>
    <w:rsid w:val="000E7292"/>
    <w:rsid w:val="000E7D42"/>
    <w:rsid w:val="000F163A"/>
    <w:rsid w:val="000F17A5"/>
    <w:rsid w:val="000F1945"/>
    <w:rsid w:val="000F2F58"/>
    <w:rsid w:val="000F57C3"/>
    <w:rsid w:val="000F5ED3"/>
    <w:rsid w:val="000F66EB"/>
    <w:rsid w:val="000F6FBE"/>
    <w:rsid w:val="000F7560"/>
    <w:rsid w:val="000F77B4"/>
    <w:rsid w:val="000F7AED"/>
    <w:rsid w:val="001005EA"/>
    <w:rsid w:val="00100882"/>
    <w:rsid w:val="00100E80"/>
    <w:rsid w:val="00100EB7"/>
    <w:rsid w:val="00101513"/>
    <w:rsid w:val="00101CF6"/>
    <w:rsid w:val="001020E7"/>
    <w:rsid w:val="001033C4"/>
    <w:rsid w:val="001033FB"/>
    <w:rsid w:val="0010359A"/>
    <w:rsid w:val="001035BD"/>
    <w:rsid w:val="00103ADF"/>
    <w:rsid w:val="00103BC8"/>
    <w:rsid w:val="00103F0D"/>
    <w:rsid w:val="0010454B"/>
    <w:rsid w:val="001045F3"/>
    <w:rsid w:val="00104F2F"/>
    <w:rsid w:val="0010527A"/>
    <w:rsid w:val="0010604D"/>
    <w:rsid w:val="0010673C"/>
    <w:rsid w:val="001069CE"/>
    <w:rsid w:val="001076F8"/>
    <w:rsid w:val="00107753"/>
    <w:rsid w:val="00107DFB"/>
    <w:rsid w:val="001106CD"/>
    <w:rsid w:val="00110852"/>
    <w:rsid w:val="001113A3"/>
    <w:rsid w:val="0011195B"/>
    <w:rsid w:val="00111A36"/>
    <w:rsid w:val="00112B5C"/>
    <w:rsid w:val="00113966"/>
    <w:rsid w:val="00113DE2"/>
    <w:rsid w:val="00113F9E"/>
    <w:rsid w:val="001147FB"/>
    <w:rsid w:val="0011686F"/>
    <w:rsid w:val="00116B62"/>
    <w:rsid w:val="00116F5D"/>
    <w:rsid w:val="00117224"/>
    <w:rsid w:val="0011726F"/>
    <w:rsid w:val="001179D3"/>
    <w:rsid w:val="00117A49"/>
    <w:rsid w:val="00117CD7"/>
    <w:rsid w:val="00117EB8"/>
    <w:rsid w:val="00120D17"/>
    <w:rsid w:val="00121477"/>
    <w:rsid w:val="001214B7"/>
    <w:rsid w:val="001230E1"/>
    <w:rsid w:val="0012385A"/>
    <w:rsid w:val="00123D07"/>
    <w:rsid w:val="00124333"/>
    <w:rsid w:val="0012463B"/>
    <w:rsid w:val="00124B6B"/>
    <w:rsid w:val="001250E3"/>
    <w:rsid w:val="001263BB"/>
    <w:rsid w:val="001270E5"/>
    <w:rsid w:val="00127629"/>
    <w:rsid w:val="0012768E"/>
    <w:rsid w:val="00130FA7"/>
    <w:rsid w:val="0013169D"/>
    <w:rsid w:val="0013190A"/>
    <w:rsid w:val="00131E8B"/>
    <w:rsid w:val="001321C3"/>
    <w:rsid w:val="00132908"/>
    <w:rsid w:val="00132C28"/>
    <w:rsid w:val="0013383E"/>
    <w:rsid w:val="001343C9"/>
    <w:rsid w:val="00134848"/>
    <w:rsid w:val="001349CF"/>
    <w:rsid w:val="00134A06"/>
    <w:rsid w:val="00135F8D"/>
    <w:rsid w:val="001366E4"/>
    <w:rsid w:val="001376AD"/>
    <w:rsid w:val="00137958"/>
    <w:rsid w:val="00137DAD"/>
    <w:rsid w:val="0014005B"/>
    <w:rsid w:val="00140BCF"/>
    <w:rsid w:val="001418E6"/>
    <w:rsid w:val="001428B3"/>
    <w:rsid w:val="00142BD0"/>
    <w:rsid w:val="0014326F"/>
    <w:rsid w:val="001433C7"/>
    <w:rsid w:val="00143785"/>
    <w:rsid w:val="00143B0D"/>
    <w:rsid w:val="00144162"/>
    <w:rsid w:val="001465E4"/>
    <w:rsid w:val="001465F3"/>
    <w:rsid w:val="0014661B"/>
    <w:rsid w:val="00146742"/>
    <w:rsid w:val="00146EBB"/>
    <w:rsid w:val="00147395"/>
    <w:rsid w:val="001510A3"/>
    <w:rsid w:val="0015126D"/>
    <w:rsid w:val="0015182E"/>
    <w:rsid w:val="00152091"/>
    <w:rsid w:val="0015280E"/>
    <w:rsid w:val="00152AA5"/>
    <w:rsid w:val="00153214"/>
    <w:rsid w:val="0015375D"/>
    <w:rsid w:val="00153B0D"/>
    <w:rsid w:val="00153C50"/>
    <w:rsid w:val="001540E0"/>
    <w:rsid w:val="00154342"/>
    <w:rsid w:val="00155089"/>
    <w:rsid w:val="0015520B"/>
    <w:rsid w:val="00155D1A"/>
    <w:rsid w:val="00155ECB"/>
    <w:rsid w:val="001563BD"/>
    <w:rsid w:val="00156CCA"/>
    <w:rsid w:val="00156F92"/>
    <w:rsid w:val="001572BB"/>
    <w:rsid w:val="0015784A"/>
    <w:rsid w:val="00157C4D"/>
    <w:rsid w:val="00157F26"/>
    <w:rsid w:val="001602DC"/>
    <w:rsid w:val="001607EC"/>
    <w:rsid w:val="001608A8"/>
    <w:rsid w:val="00160AA4"/>
    <w:rsid w:val="001612C2"/>
    <w:rsid w:val="00161492"/>
    <w:rsid w:val="001615A6"/>
    <w:rsid w:val="001638AC"/>
    <w:rsid w:val="00163C2A"/>
    <w:rsid w:val="00163EF0"/>
    <w:rsid w:val="001643B4"/>
    <w:rsid w:val="0016462E"/>
    <w:rsid w:val="00164860"/>
    <w:rsid w:val="00165A4D"/>
    <w:rsid w:val="00165C57"/>
    <w:rsid w:val="00166CC7"/>
    <w:rsid w:val="001678F3"/>
    <w:rsid w:val="00167AE7"/>
    <w:rsid w:val="00167FF7"/>
    <w:rsid w:val="001700CF"/>
    <w:rsid w:val="00171573"/>
    <w:rsid w:val="00172BD6"/>
    <w:rsid w:val="00172D6E"/>
    <w:rsid w:val="00173853"/>
    <w:rsid w:val="00173E6D"/>
    <w:rsid w:val="001744A7"/>
    <w:rsid w:val="0017464F"/>
    <w:rsid w:val="0017487B"/>
    <w:rsid w:val="00175BE9"/>
    <w:rsid w:val="00175C2F"/>
    <w:rsid w:val="00175D1C"/>
    <w:rsid w:val="0017653A"/>
    <w:rsid w:val="00176802"/>
    <w:rsid w:val="00176F25"/>
    <w:rsid w:val="0017715C"/>
    <w:rsid w:val="00177713"/>
    <w:rsid w:val="00180492"/>
    <w:rsid w:val="00181096"/>
    <w:rsid w:val="0018169A"/>
    <w:rsid w:val="0018192C"/>
    <w:rsid w:val="00185079"/>
    <w:rsid w:val="001855CA"/>
    <w:rsid w:val="001856FB"/>
    <w:rsid w:val="0018656B"/>
    <w:rsid w:val="0018729C"/>
    <w:rsid w:val="001877CF"/>
    <w:rsid w:val="00187BBF"/>
    <w:rsid w:val="0019035E"/>
    <w:rsid w:val="00190828"/>
    <w:rsid w:val="001918BA"/>
    <w:rsid w:val="00192ABE"/>
    <w:rsid w:val="00194264"/>
    <w:rsid w:val="00194921"/>
    <w:rsid w:val="001949AF"/>
    <w:rsid w:val="00194DD5"/>
    <w:rsid w:val="001958C4"/>
    <w:rsid w:val="00195925"/>
    <w:rsid w:val="0019595F"/>
    <w:rsid w:val="00196CD4"/>
    <w:rsid w:val="00197172"/>
    <w:rsid w:val="001977D6"/>
    <w:rsid w:val="00197D7A"/>
    <w:rsid w:val="001A05DF"/>
    <w:rsid w:val="001A084A"/>
    <w:rsid w:val="001A08A0"/>
    <w:rsid w:val="001A0935"/>
    <w:rsid w:val="001A0BE4"/>
    <w:rsid w:val="001A0E02"/>
    <w:rsid w:val="001A18AF"/>
    <w:rsid w:val="001A1C5E"/>
    <w:rsid w:val="001A2003"/>
    <w:rsid w:val="001A29F9"/>
    <w:rsid w:val="001A3E03"/>
    <w:rsid w:val="001A4C7D"/>
    <w:rsid w:val="001A5B27"/>
    <w:rsid w:val="001A63AD"/>
    <w:rsid w:val="001A6C1D"/>
    <w:rsid w:val="001A6F7E"/>
    <w:rsid w:val="001B00F8"/>
    <w:rsid w:val="001B036E"/>
    <w:rsid w:val="001B0C96"/>
    <w:rsid w:val="001B1AC4"/>
    <w:rsid w:val="001B20C7"/>
    <w:rsid w:val="001B263B"/>
    <w:rsid w:val="001B2BA6"/>
    <w:rsid w:val="001B2EF2"/>
    <w:rsid w:val="001B384A"/>
    <w:rsid w:val="001B4B6E"/>
    <w:rsid w:val="001B51CA"/>
    <w:rsid w:val="001B5794"/>
    <w:rsid w:val="001B5E21"/>
    <w:rsid w:val="001B6749"/>
    <w:rsid w:val="001B6C5F"/>
    <w:rsid w:val="001B6E39"/>
    <w:rsid w:val="001C0390"/>
    <w:rsid w:val="001C11B4"/>
    <w:rsid w:val="001C2C5F"/>
    <w:rsid w:val="001C3177"/>
    <w:rsid w:val="001C3377"/>
    <w:rsid w:val="001C3884"/>
    <w:rsid w:val="001C3DE2"/>
    <w:rsid w:val="001C430C"/>
    <w:rsid w:val="001C44B7"/>
    <w:rsid w:val="001C490C"/>
    <w:rsid w:val="001C4FE0"/>
    <w:rsid w:val="001C58B5"/>
    <w:rsid w:val="001C68BD"/>
    <w:rsid w:val="001C6A21"/>
    <w:rsid w:val="001C752F"/>
    <w:rsid w:val="001D01EA"/>
    <w:rsid w:val="001D0209"/>
    <w:rsid w:val="001D0F4B"/>
    <w:rsid w:val="001D0F61"/>
    <w:rsid w:val="001D15FF"/>
    <w:rsid w:val="001D19A6"/>
    <w:rsid w:val="001D2624"/>
    <w:rsid w:val="001D29FB"/>
    <w:rsid w:val="001D2D76"/>
    <w:rsid w:val="001D3141"/>
    <w:rsid w:val="001D3DC7"/>
    <w:rsid w:val="001D47C0"/>
    <w:rsid w:val="001D5062"/>
    <w:rsid w:val="001D55CC"/>
    <w:rsid w:val="001D5AA3"/>
    <w:rsid w:val="001D5BE9"/>
    <w:rsid w:val="001D602C"/>
    <w:rsid w:val="001D6058"/>
    <w:rsid w:val="001D6CF8"/>
    <w:rsid w:val="001E0006"/>
    <w:rsid w:val="001E0403"/>
    <w:rsid w:val="001E116A"/>
    <w:rsid w:val="001E1190"/>
    <w:rsid w:val="001E16CE"/>
    <w:rsid w:val="001E2059"/>
    <w:rsid w:val="001E2251"/>
    <w:rsid w:val="001E25BF"/>
    <w:rsid w:val="001E261B"/>
    <w:rsid w:val="001E28B1"/>
    <w:rsid w:val="001E2C3F"/>
    <w:rsid w:val="001E2D71"/>
    <w:rsid w:val="001E49A9"/>
    <w:rsid w:val="001E4EBC"/>
    <w:rsid w:val="001E5C9B"/>
    <w:rsid w:val="001E5FBB"/>
    <w:rsid w:val="001E609E"/>
    <w:rsid w:val="001E775E"/>
    <w:rsid w:val="001F25BF"/>
    <w:rsid w:val="001F2FCE"/>
    <w:rsid w:val="001F350C"/>
    <w:rsid w:val="001F44DE"/>
    <w:rsid w:val="001F553B"/>
    <w:rsid w:val="001F5BD7"/>
    <w:rsid w:val="001F5E85"/>
    <w:rsid w:val="001F6BAE"/>
    <w:rsid w:val="001F729F"/>
    <w:rsid w:val="001F7426"/>
    <w:rsid w:val="001F7535"/>
    <w:rsid w:val="001F7785"/>
    <w:rsid w:val="001F77E3"/>
    <w:rsid w:val="001F7A08"/>
    <w:rsid w:val="001F7D05"/>
    <w:rsid w:val="002001D5"/>
    <w:rsid w:val="00201CD8"/>
    <w:rsid w:val="00201E40"/>
    <w:rsid w:val="002029CD"/>
    <w:rsid w:val="0020333D"/>
    <w:rsid w:val="00204C69"/>
    <w:rsid w:val="00205906"/>
    <w:rsid w:val="002067CA"/>
    <w:rsid w:val="00206AF5"/>
    <w:rsid w:val="00206CD3"/>
    <w:rsid w:val="00206CF4"/>
    <w:rsid w:val="00206F3F"/>
    <w:rsid w:val="002079F0"/>
    <w:rsid w:val="00207A98"/>
    <w:rsid w:val="00207AB5"/>
    <w:rsid w:val="0021157B"/>
    <w:rsid w:val="002119B6"/>
    <w:rsid w:val="00211CB7"/>
    <w:rsid w:val="00211CEB"/>
    <w:rsid w:val="00211DE9"/>
    <w:rsid w:val="00213392"/>
    <w:rsid w:val="00215C57"/>
    <w:rsid w:val="0021610B"/>
    <w:rsid w:val="002167FA"/>
    <w:rsid w:val="0021723B"/>
    <w:rsid w:val="00217548"/>
    <w:rsid w:val="00217D93"/>
    <w:rsid w:val="00220365"/>
    <w:rsid w:val="00220870"/>
    <w:rsid w:val="002210AB"/>
    <w:rsid w:val="0022110B"/>
    <w:rsid w:val="00221403"/>
    <w:rsid w:val="00222586"/>
    <w:rsid w:val="0022283D"/>
    <w:rsid w:val="00223056"/>
    <w:rsid w:val="002238C2"/>
    <w:rsid w:val="00223D79"/>
    <w:rsid w:val="00224EA3"/>
    <w:rsid w:val="00225DAD"/>
    <w:rsid w:val="002273B5"/>
    <w:rsid w:val="002273BD"/>
    <w:rsid w:val="00227C28"/>
    <w:rsid w:val="00230187"/>
    <w:rsid w:val="002306A6"/>
    <w:rsid w:val="00230818"/>
    <w:rsid w:val="002309EA"/>
    <w:rsid w:val="00230AB1"/>
    <w:rsid w:val="00231020"/>
    <w:rsid w:val="00231660"/>
    <w:rsid w:val="00231A79"/>
    <w:rsid w:val="00232C88"/>
    <w:rsid w:val="00232ED5"/>
    <w:rsid w:val="0023365C"/>
    <w:rsid w:val="002337D3"/>
    <w:rsid w:val="002340A5"/>
    <w:rsid w:val="00234E00"/>
    <w:rsid w:val="00235061"/>
    <w:rsid w:val="0023529E"/>
    <w:rsid w:val="002354AD"/>
    <w:rsid w:val="00235595"/>
    <w:rsid w:val="00235FFB"/>
    <w:rsid w:val="002369B1"/>
    <w:rsid w:val="00236DFD"/>
    <w:rsid w:val="00237141"/>
    <w:rsid w:val="00237CE1"/>
    <w:rsid w:val="00240D0C"/>
    <w:rsid w:val="00241A11"/>
    <w:rsid w:val="002425A7"/>
    <w:rsid w:val="00243252"/>
    <w:rsid w:val="00243C62"/>
    <w:rsid w:val="002441F6"/>
    <w:rsid w:val="00244647"/>
    <w:rsid w:val="002447A0"/>
    <w:rsid w:val="00245572"/>
    <w:rsid w:val="00245901"/>
    <w:rsid w:val="00245DF4"/>
    <w:rsid w:val="00245E19"/>
    <w:rsid w:val="00246804"/>
    <w:rsid w:val="002468DC"/>
    <w:rsid w:val="00247202"/>
    <w:rsid w:val="00247C00"/>
    <w:rsid w:val="00247FA1"/>
    <w:rsid w:val="00250A9E"/>
    <w:rsid w:val="00250F09"/>
    <w:rsid w:val="00251CE1"/>
    <w:rsid w:val="00253285"/>
    <w:rsid w:val="002534EB"/>
    <w:rsid w:val="00253B8E"/>
    <w:rsid w:val="00253D94"/>
    <w:rsid w:val="00254A1F"/>
    <w:rsid w:val="00254DBF"/>
    <w:rsid w:val="00255A18"/>
    <w:rsid w:val="00255A7C"/>
    <w:rsid w:val="002568EC"/>
    <w:rsid w:val="00257892"/>
    <w:rsid w:val="00257D32"/>
    <w:rsid w:val="00260823"/>
    <w:rsid w:val="00260B4C"/>
    <w:rsid w:val="002612BD"/>
    <w:rsid w:val="00261413"/>
    <w:rsid w:val="00261C5B"/>
    <w:rsid w:val="00261E3C"/>
    <w:rsid w:val="00261E5C"/>
    <w:rsid w:val="00261FC5"/>
    <w:rsid w:val="00262306"/>
    <w:rsid w:val="002626E5"/>
    <w:rsid w:val="00262737"/>
    <w:rsid w:val="00262A50"/>
    <w:rsid w:val="00262D10"/>
    <w:rsid w:val="002638CC"/>
    <w:rsid w:val="00263CB4"/>
    <w:rsid w:val="00264C14"/>
    <w:rsid w:val="0026588E"/>
    <w:rsid w:val="00265CA2"/>
    <w:rsid w:val="00265CDA"/>
    <w:rsid w:val="00265E20"/>
    <w:rsid w:val="002661EE"/>
    <w:rsid w:val="00266530"/>
    <w:rsid w:val="00266A7C"/>
    <w:rsid w:val="00266CA1"/>
    <w:rsid w:val="00266EBD"/>
    <w:rsid w:val="00267DE5"/>
    <w:rsid w:val="002706BC"/>
    <w:rsid w:val="0027107D"/>
    <w:rsid w:val="002717F8"/>
    <w:rsid w:val="00271956"/>
    <w:rsid w:val="00271B2D"/>
    <w:rsid w:val="00273784"/>
    <w:rsid w:val="0027399B"/>
    <w:rsid w:val="00274197"/>
    <w:rsid w:val="002746AF"/>
    <w:rsid w:val="00274CA3"/>
    <w:rsid w:val="00274F58"/>
    <w:rsid w:val="00276910"/>
    <w:rsid w:val="00280330"/>
    <w:rsid w:val="002806F4"/>
    <w:rsid w:val="0028090F"/>
    <w:rsid w:val="002809E2"/>
    <w:rsid w:val="0028137C"/>
    <w:rsid w:val="00281D1A"/>
    <w:rsid w:val="00281FB7"/>
    <w:rsid w:val="002825CF"/>
    <w:rsid w:val="0028265C"/>
    <w:rsid w:val="002826B9"/>
    <w:rsid w:val="00282A94"/>
    <w:rsid w:val="00283475"/>
    <w:rsid w:val="00283BA9"/>
    <w:rsid w:val="00283F87"/>
    <w:rsid w:val="002844F6"/>
    <w:rsid w:val="00284514"/>
    <w:rsid w:val="00285045"/>
    <w:rsid w:val="00285197"/>
    <w:rsid w:val="002861DC"/>
    <w:rsid w:val="002867B7"/>
    <w:rsid w:val="00286AE9"/>
    <w:rsid w:val="00287681"/>
    <w:rsid w:val="002906E0"/>
    <w:rsid w:val="002909B5"/>
    <w:rsid w:val="00290FE0"/>
    <w:rsid w:val="002924C8"/>
    <w:rsid w:val="00293217"/>
    <w:rsid w:val="00294924"/>
    <w:rsid w:val="00294C44"/>
    <w:rsid w:val="00294CC5"/>
    <w:rsid w:val="002953D3"/>
    <w:rsid w:val="002956E2"/>
    <w:rsid w:val="002958F7"/>
    <w:rsid w:val="002963C4"/>
    <w:rsid w:val="0029752C"/>
    <w:rsid w:val="002A043D"/>
    <w:rsid w:val="002A2352"/>
    <w:rsid w:val="002A2466"/>
    <w:rsid w:val="002A3BBB"/>
    <w:rsid w:val="002A4650"/>
    <w:rsid w:val="002A48D2"/>
    <w:rsid w:val="002A48DA"/>
    <w:rsid w:val="002A5A59"/>
    <w:rsid w:val="002A5C2B"/>
    <w:rsid w:val="002A5E70"/>
    <w:rsid w:val="002A5F07"/>
    <w:rsid w:val="002A650C"/>
    <w:rsid w:val="002A7F03"/>
    <w:rsid w:val="002B0B26"/>
    <w:rsid w:val="002B10BB"/>
    <w:rsid w:val="002B141F"/>
    <w:rsid w:val="002B1BBB"/>
    <w:rsid w:val="002B1C5E"/>
    <w:rsid w:val="002B20DE"/>
    <w:rsid w:val="002B2731"/>
    <w:rsid w:val="002B2FFE"/>
    <w:rsid w:val="002B3038"/>
    <w:rsid w:val="002B3914"/>
    <w:rsid w:val="002B3A8B"/>
    <w:rsid w:val="002B3DA8"/>
    <w:rsid w:val="002B3F08"/>
    <w:rsid w:val="002B4A12"/>
    <w:rsid w:val="002B5C0D"/>
    <w:rsid w:val="002B5CC9"/>
    <w:rsid w:val="002B615F"/>
    <w:rsid w:val="002C0129"/>
    <w:rsid w:val="002C0BFE"/>
    <w:rsid w:val="002C0FF5"/>
    <w:rsid w:val="002C1A48"/>
    <w:rsid w:val="002C20C0"/>
    <w:rsid w:val="002C33EB"/>
    <w:rsid w:val="002C3F52"/>
    <w:rsid w:val="002C44B6"/>
    <w:rsid w:val="002C4B1B"/>
    <w:rsid w:val="002C4B3F"/>
    <w:rsid w:val="002C6661"/>
    <w:rsid w:val="002C73C4"/>
    <w:rsid w:val="002D01D9"/>
    <w:rsid w:val="002D03A2"/>
    <w:rsid w:val="002D08EA"/>
    <w:rsid w:val="002D1514"/>
    <w:rsid w:val="002D1C15"/>
    <w:rsid w:val="002D1F18"/>
    <w:rsid w:val="002D2C22"/>
    <w:rsid w:val="002D35C5"/>
    <w:rsid w:val="002D4F42"/>
    <w:rsid w:val="002D5CB4"/>
    <w:rsid w:val="002D63AF"/>
    <w:rsid w:val="002D660A"/>
    <w:rsid w:val="002D6A50"/>
    <w:rsid w:val="002D6F81"/>
    <w:rsid w:val="002D72C1"/>
    <w:rsid w:val="002D7D17"/>
    <w:rsid w:val="002E01DD"/>
    <w:rsid w:val="002E10CA"/>
    <w:rsid w:val="002E175E"/>
    <w:rsid w:val="002E1F77"/>
    <w:rsid w:val="002E2198"/>
    <w:rsid w:val="002E44A0"/>
    <w:rsid w:val="002E4F2C"/>
    <w:rsid w:val="002E4F72"/>
    <w:rsid w:val="002E5134"/>
    <w:rsid w:val="002E522E"/>
    <w:rsid w:val="002E5246"/>
    <w:rsid w:val="002E6597"/>
    <w:rsid w:val="002E7077"/>
    <w:rsid w:val="002E717A"/>
    <w:rsid w:val="002E769B"/>
    <w:rsid w:val="002F06A9"/>
    <w:rsid w:val="002F1189"/>
    <w:rsid w:val="002F197B"/>
    <w:rsid w:val="002F46AC"/>
    <w:rsid w:val="002F4A39"/>
    <w:rsid w:val="002F4DD6"/>
    <w:rsid w:val="002F5687"/>
    <w:rsid w:val="002F58FB"/>
    <w:rsid w:val="002F667E"/>
    <w:rsid w:val="002F670A"/>
    <w:rsid w:val="002F748F"/>
    <w:rsid w:val="002F76C0"/>
    <w:rsid w:val="002F780B"/>
    <w:rsid w:val="002F785D"/>
    <w:rsid w:val="0030076E"/>
    <w:rsid w:val="00300AD4"/>
    <w:rsid w:val="00301454"/>
    <w:rsid w:val="00301AD6"/>
    <w:rsid w:val="00301AED"/>
    <w:rsid w:val="00301ED4"/>
    <w:rsid w:val="003042AF"/>
    <w:rsid w:val="0030646E"/>
    <w:rsid w:val="00306C0A"/>
    <w:rsid w:val="00306CC3"/>
    <w:rsid w:val="00306ECF"/>
    <w:rsid w:val="00307D7E"/>
    <w:rsid w:val="00307EE5"/>
    <w:rsid w:val="003102D7"/>
    <w:rsid w:val="00310EE3"/>
    <w:rsid w:val="00311637"/>
    <w:rsid w:val="00311E6C"/>
    <w:rsid w:val="0031200A"/>
    <w:rsid w:val="003121CE"/>
    <w:rsid w:val="003121E6"/>
    <w:rsid w:val="003124CA"/>
    <w:rsid w:val="003133B2"/>
    <w:rsid w:val="00314028"/>
    <w:rsid w:val="00314687"/>
    <w:rsid w:val="00314750"/>
    <w:rsid w:val="00315569"/>
    <w:rsid w:val="00315CF8"/>
    <w:rsid w:val="00316250"/>
    <w:rsid w:val="00316AB1"/>
    <w:rsid w:val="00316B13"/>
    <w:rsid w:val="0031726D"/>
    <w:rsid w:val="00317E43"/>
    <w:rsid w:val="00317ED6"/>
    <w:rsid w:val="003218CB"/>
    <w:rsid w:val="00321E39"/>
    <w:rsid w:val="00322470"/>
    <w:rsid w:val="00323230"/>
    <w:rsid w:val="00325379"/>
    <w:rsid w:val="00325614"/>
    <w:rsid w:val="0032714D"/>
    <w:rsid w:val="00327AEE"/>
    <w:rsid w:val="00327D77"/>
    <w:rsid w:val="00331525"/>
    <w:rsid w:val="003315AE"/>
    <w:rsid w:val="00332BBD"/>
    <w:rsid w:val="00332C0D"/>
    <w:rsid w:val="003337DB"/>
    <w:rsid w:val="00333D6A"/>
    <w:rsid w:val="00333E94"/>
    <w:rsid w:val="003341C5"/>
    <w:rsid w:val="0033450F"/>
    <w:rsid w:val="00335127"/>
    <w:rsid w:val="00335F29"/>
    <w:rsid w:val="003360EA"/>
    <w:rsid w:val="00336335"/>
    <w:rsid w:val="0033663B"/>
    <w:rsid w:val="003372F8"/>
    <w:rsid w:val="00337343"/>
    <w:rsid w:val="00337DBE"/>
    <w:rsid w:val="0034037A"/>
    <w:rsid w:val="00340483"/>
    <w:rsid w:val="003407BF"/>
    <w:rsid w:val="00342431"/>
    <w:rsid w:val="00342AB1"/>
    <w:rsid w:val="00342BEB"/>
    <w:rsid w:val="0034342F"/>
    <w:rsid w:val="0034413C"/>
    <w:rsid w:val="00345584"/>
    <w:rsid w:val="00345FF2"/>
    <w:rsid w:val="003467C7"/>
    <w:rsid w:val="00346AB8"/>
    <w:rsid w:val="0034754C"/>
    <w:rsid w:val="0035078D"/>
    <w:rsid w:val="00351C00"/>
    <w:rsid w:val="00352F13"/>
    <w:rsid w:val="00352F3B"/>
    <w:rsid w:val="003533A0"/>
    <w:rsid w:val="00353625"/>
    <w:rsid w:val="0035372E"/>
    <w:rsid w:val="00353E68"/>
    <w:rsid w:val="003540AC"/>
    <w:rsid w:val="00354530"/>
    <w:rsid w:val="003548B5"/>
    <w:rsid w:val="003549B1"/>
    <w:rsid w:val="00354CD0"/>
    <w:rsid w:val="0035594F"/>
    <w:rsid w:val="00355AFE"/>
    <w:rsid w:val="00355F86"/>
    <w:rsid w:val="00356046"/>
    <w:rsid w:val="003562CF"/>
    <w:rsid w:val="00357549"/>
    <w:rsid w:val="00360323"/>
    <w:rsid w:val="003608B3"/>
    <w:rsid w:val="003610DB"/>
    <w:rsid w:val="00361247"/>
    <w:rsid w:val="0036155E"/>
    <w:rsid w:val="00361E24"/>
    <w:rsid w:val="003622BA"/>
    <w:rsid w:val="00362B4A"/>
    <w:rsid w:val="00362E2C"/>
    <w:rsid w:val="00364027"/>
    <w:rsid w:val="0036448D"/>
    <w:rsid w:val="0036530A"/>
    <w:rsid w:val="00365C1A"/>
    <w:rsid w:val="00365E81"/>
    <w:rsid w:val="0036606E"/>
    <w:rsid w:val="0036681B"/>
    <w:rsid w:val="00367018"/>
    <w:rsid w:val="003674DB"/>
    <w:rsid w:val="00367542"/>
    <w:rsid w:val="00371474"/>
    <w:rsid w:val="00371BA1"/>
    <w:rsid w:val="003727B5"/>
    <w:rsid w:val="00372F9D"/>
    <w:rsid w:val="003734AF"/>
    <w:rsid w:val="00373545"/>
    <w:rsid w:val="0037422D"/>
    <w:rsid w:val="003750DD"/>
    <w:rsid w:val="003750EA"/>
    <w:rsid w:val="00375381"/>
    <w:rsid w:val="00375E3C"/>
    <w:rsid w:val="003763FE"/>
    <w:rsid w:val="003764F7"/>
    <w:rsid w:val="003765B7"/>
    <w:rsid w:val="00377CA3"/>
    <w:rsid w:val="00377D9D"/>
    <w:rsid w:val="003810C0"/>
    <w:rsid w:val="003817CA"/>
    <w:rsid w:val="0038206F"/>
    <w:rsid w:val="00382E28"/>
    <w:rsid w:val="00382E57"/>
    <w:rsid w:val="00385676"/>
    <w:rsid w:val="003877F3"/>
    <w:rsid w:val="00387A66"/>
    <w:rsid w:val="00391878"/>
    <w:rsid w:val="0039233D"/>
    <w:rsid w:val="00393573"/>
    <w:rsid w:val="003937DF"/>
    <w:rsid w:val="00393BA4"/>
    <w:rsid w:val="00393DEE"/>
    <w:rsid w:val="0039425A"/>
    <w:rsid w:val="00394C9F"/>
    <w:rsid w:val="00394D33"/>
    <w:rsid w:val="00395D7F"/>
    <w:rsid w:val="00395DFA"/>
    <w:rsid w:val="00395FB0"/>
    <w:rsid w:val="003963E8"/>
    <w:rsid w:val="00396670"/>
    <w:rsid w:val="00396CD5"/>
    <w:rsid w:val="0039749A"/>
    <w:rsid w:val="003974CE"/>
    <w:rsid w:val="003A42D7"/>
    <w:rsid w:val="003A6ACF"/>
    <w:rsid w:val="003A6B4F"/>
    <w:rsid w:val="003A6FBC"/>
    <w:rsid w:val="003A7A2A"/>
    <w:rsid w:val="003B0186"/>
    <w:rsid w:val="003B1124"/>
    <w:rsid w:val="003B15F2"/>
    <w:rsid w:val="003B21FE"/>
    <w:rsid w:val="003B23FA"/>
    <w:rsid w:val="003B2741"/>
    <w:rsid w:val="003B2B22"/>
    <w:rsid w:val="003B2F5B"/>
    <w:rsid w:val="003B36EC"/>
    <w:rsid w:val="003B3CF7"/>
    <w:rsid w:val="003B4410"/>
    <w:rsid w:val="003B448C"/>
    <w:rsid w:val="003B4C0E"/>
    <w:rsid w:val="003B5095"/>
    <w:rsid w:val="003B5899"/>
    <w:rsid w:val="003B5B4B"/>
    <w:rsid w:val="003B60C9"/>
    <w:rsid w:val="003C00E3"/>
    <w:rsid w:val="003C0667"/>
    <w:rsid w:val="003C1303"/>
    <w:rsid w:val="003C1FB0"/>
    <w:rsid w:val="003C2045"/>
    <w:rsid w:val="003C2180"/>
    <w:rsid w:val="003C25E7"/>
    <w:rsid w:val="003C3719"/>
    <w:rsid w:val="003C389D"/>
    <w:rsid w:val="003C39B2"/>
    <w:rsid w:val="003C43F3"/>
    <w:rsid w:val="003C458D"/>
    <w:rsid w:val="003C49E2"/>
    <w:rsid w:val="003C4B2A"/>
    <w:rsid w:val="003C62A3"/>
    <w:rsid w:val="003C666C"/>
    <w:rsid w:val="003C6B5D"/>
    <w:rsid w:val="003C6C4B"/>
    <w:rsid w:val="003C7427"/>
    <w:rsid w:val="003D0052"/>
    <w:rsid w:val="003D0213"/>
    <w:rsid w:val="003D0853"/>
    <w:rsid w:val="003D08C5"/>
    <w:rsid w:val="003D1142"/>
    <w:rsid w:val="003D1E68"/>
    <w:rsid w:val="003D2C7E"/>
    <w:rsid w:val="003D2EC9"/>
    <w:rsid w:val="003D3719"/>
    <w:rsid w:val="003D4141"/>
    <w:rsid w:val="003D4278"/>
    <w:rsid w:val="003D438B"/>
    <w:rsid w:val="003D6038"/>
    <w:rsid w:val="003D7511"/>
    <w:rsid w:val="003D7777"/>
    <w:rsid w:val="003E02FA"/>
    <w:rsid w:val="003E0425"/>
    <w:rsid w:val="003E050A"/>
    <w:rsid w:val="003E1858"/>
    <w:rsid w:val="003E1D59"/>
    <w:rsid w:val="003E26D3"/>
    <w:rsid w:val="003E31EB"/>
    <w:rsid w:val="003E351C"/>
    <w:rsid w:val="003E4185"/>
    <w:rsid w:val="003E52F2"/>
    <w:rsid w:val="003E5A3F"/>
    <w:rsid w:val="003E609D"/>
    <w:rsid w:val="003E646F"/>
    <w:rsid w:val="003E6FBF"/>
    <w:rsid w:val="003E7BB5"/>
    <w:rsid w:val="003F0CA1"/>
    <w:rsid w:val="003F0E17"/>
    <w:rsid w:val="003F275E"/>
    <w:rsid w:val="003F2A74"/>
    <w:rsid w:val="003F2B41"/>
    <w:rsid w:val="003F2DB1"/>
    <w:rsid w:val="003F379E"/>
    <w:rsid w:val="003F3DEE"/>
    <w:rsid w:val="003F4D6F"/>
    <w:rsid w:val="003F4EAA"/>
    <w:rsid w:val="003F5F2A"/>
    <w:rsid w:val="003F6067"/>
    <w:rsid w:val="003F6099"/>
    <w:rsid w:val="003F6B29"/>
    <w:rsid w:val="003F6B95"/>
    <w:rsid w:val="003F6B9A"/>
    <w:rsid w:val="003F73A8"/>
    <w:rsid w:val="0040005B"/>
    <w:rsid w:val="0040023D"/>
    <w:rsid w:val="004010E3"/>
    <w:rsid w:val="0040132E"/>
    <w:rsid w:val="0040135A"/>
    <w:rsid w:val="00402663"/>
    <w:rsid w:val="00402F18"/>
    <w:rsid w:val="00403B1F"/>
    <w:rsid w:val="00403B30"/>
    <w:rsid w:val="00404741"/>
    <w:rsid w:val="00404979"/>
    <w:rsid w:val="00406F75"/>
    <w:rsid w:val="0040776D"/>
    <w:rsid w:val="00410739"/>
    <w:rsid w:val="00410866"/>
    <w:rsid w:val="00410C54"/>
    <w:rsid w:val="00411610"/>
    <w:rsid w:val="0041169A"/>
    <w:rsid w:val="00411F75"/>
    <w:rsid w:val="00412A88"/>
    <w:rsid w:val="00412B4B"/>
    <w:rsid w:val="0041466A"/>
    <w:rsid w:val="004155E9"/>
    <w:rsid w:val="004166B7"/>
    <w:rsid w:val="00416813"/>
    <w:rsid w:val="00417871"/>
    <w:rsid w:val="0041789B"/>
    <w:rsid w:val="00417AB9"/>
    <w:rsid w:val="00420681"/>
    <w:rsid w:val="004206FA"/>
    <w:rsid w:val="00421306"/>
    <w:rsid w:val="00421B87"/>
    <w:rsid w:val="00422033"/>
    <w:rsid w:val="00422925"/>
    <w:rsid w:val="004230E5"/>
    <w:rsid w:val="00423546"/>
    <w:rsid w:val="00423A70"/>
    <w:rsid w:val="00423DC9"/>
    <w:rsid w:val="0042446E"/>
    <w:rsid w:val="00425A0F"/>
    <w:rsid w:val="00426082"/>
    <w:rsid w:val="00426140"/>
    <w:rsid w:val="004261C4"/>
    <w:rsid w:val="004267A4"/>
    <w:rsid w:val="004275C8"/>
    <w:rsid w:val="0043076D"/>
    <w:rsid w:val="004310BB"/>
    <w:rsid w:val="0043192D"/>
    <w:rsid w:val="00431D34"/>
    <w:rsid w:val="0043208D"/>
    <w:rsid w:val="004321CB"/>
    <w:rsid w:val="00432ACE"/>
    <w:rsid w:val="004330BF"/>
    <w:rsid w:val="00433894"/>
    <w:rsid w:val="00434483"/>
    <w:rsid w:val="0043482B"/>
    <w:rsid w:val="00434F09"/>
    <w:rsid w:val="00435112"/>
    <w:rsid w:val="00435C89"/>
    <w:rsid w:val="0043760D"/>
    <w:rsid w:val="00437C72"/>
    <w:rsid w:val="00437EE2"/>
    <w:rsid w:val="00440151"/>
    <w:rsid w:val="004404D9"/>
    <w:rsid w:val="00440B29"/>
    <w:rsid w:val="00440E36"/>
    <w:rsid w:val="00441D3C"/>
    <w:rsid w:val="00441D3F"/>
    <w:rsid w:val="00441E30"/>
    <w:rsid w:val="004422E4"/>
    <w:rsid w:val="004422F9"/>
    <w:rsid w:val="00442680"/>
    <w:rsid w:val="004429F9"/>
    <w:rsid w:val="00442E8E"/>
    <w:rsid w:val="00443262"/>
    <w:rsid w:val="004442F2"/>
    <w:rsid w:val="004448C0"/>
    <w:rsid w:val="00444D90"/>
    <w:rsid w:val="004452F5"/>
    <w:rsid w:val="004458E2"/>
    <w:rsid w:val="004459B4"/>
    <w:rsid w:val="004462F6"/>
    <w:rsid w:val="00450BD8"/>
    <w:rsid w:val="00452241"/>
    <w:rsid w:val="004525D6"/>
    <w:rsid w:val="00452731"/>
    <w:rsid w:val="00452B7B"/>
    <w:rsid w:val="00452D1F"/>
    <w:rsid w:val="00452D2B"/>
    <w:rsid w:val="0045303A"/>
    <w:rsid w:val="0045488B"/>
    <w:rsid w:val="00455099"/>
    <w:rsid w:val="00455B4E"/>
    <w:rsid w:val="00456056"/>
    <w:rsid w:val="004563D9"/>
    <w:rsid w:val="00456626"/>
    <w:rsid w:val="004568DB"/>
    <w:rsid w:val="00456A2E"/>
    <w:rsid w:val="00456B42"/>
    <w:rsid w:val="00456BE7"/>
    <w:rsid w:val="004623E0"/>
    <w:rsid w:val="00462DFF"/>
    <w:rsid w:val="00465A5F"/>
    <w:rsid w:val="00465B83"/>
    <w:rsid w:val="00466044"/>
    <w:rsid w:val="004664E7"/>
    <w:rsid w:val="004664EB"/>
    <w:rsid w:val="00466CBD"/>
    <w:rsid w:val="00466E4B"/>
    <w:rsid w:val="0046710F"/>
    <w:rsid w:val="00467ADE"/>
    <w:rsid w:val="00467E3E"/>
    <w:rsid w:val="0047007B"/>
    <w:rsid w:val="004708B6"/>
    <w:rsid w:val="00471519"/>
    <w:rsid w:val="00471537"/>
    <w:rsid w:val="00472D3D"/>
    <w:rsid w:val="00472F22"/>
    <w:rsid w:val="00473527"/>
    <w:rsid w:val="0047418E"/>
    <w:rsid w:val="0047447E"/>
    <w:rsid w:val="004756C8"/>
    <w:rsid w:val="004758C5"/>
    <w:rsid w:val="0047619B"/>
    <w:rsid w:val="00476CB8"/>
    <w:rsid w:val="00477A83"/>
    <w:rsid w:val="0048072B"/>
    <w:rsid w:val="00481D0B"/>
    <w:rsid w:val="00483421"/>
    <w:rsid w:val="0048395A"/>
    <w:rsid w:val="00483B01"/>
    <w:rsid w:val="00483B83"/>
    <w:rsid w:val="004842C4"/>
    <w:rsid w:val="00484D0F"/>
    <w:rsid w:val="004867DB"/>
    <w:rsid w:val="00486E78"/>
    <w:rsid w:val="0048708F"/>
    <w:rsid w:val="004877EE"/>
    <w:rsid w:val="00490952"/>
    <w:rsid w:val="00490A85"/>
    <w:rsid w:val="00491405"/>
    <w:rsid w:val="0049316C"/>
    <w:rsid w:val="00493190"/>
    <w:rsid w:val="0049336E"/>
    <w:rsid w:val="0049369E"/>
    <w:rsid w:val="0049418D"/>
    <w:rsid w:val="004948CB"/>
    <w:rsid w:val="00495507"/>
    <w:rsid w:val="00495A32"/>
    <w:rsid w:val="00495D1A"/>
    <w:rsid w:val="00496D3B"/>
    <w:rsid w:val="00496F7D"/>
    <w:rsid w:val="00497158"/>
    <w:rsid w:val="00497283"/>
    <w:rsid w:val="00497B34"/>
    <w:rsid w:val="004A07A8"/>
    <w:rsid w:val="004A1297"/>
    <w:rsid w:val="004A1DF6"/>
    <w:rsid w:val="004A1FD1"/>
    <w:rsid w:val="004A2AC5"/>
    <w:rsid w:val="004A32BB"/>
    <w:rsid w:val="004A369E"/>
    <w:rsid w:val="004A3B4D"/>
    <w:rsid w:val="004A4F15"/>
    <w:rsid w:val="004A5633"/>
    <w:rsid w:val="004A5E64"/>
    <w:rsid w:val="004A61FC"/>
    <w:rsid w:val="004A6736"/>
    <w:rsid w:val="004A68B7"/>
    <w:rsid w:val="004A6F84"/>
    <w:rsid w:val="004A7344"/>
    <w:rsid w:val="004A7611"/>
    <w:rsid w:val="004B0067"/>
    <w:rsid w:val="004B01D3"/>
    <w:rsid w:val="004B0735"/>
    <w:rsid w:val="004B1209"/>
    <w:rsid w:val="004B1917"/>
    <w:rsid w:val="004B1A66"/>
    <w:rsid w:val="004B1C37"/>
    <w:rsid w:val="004B2A6D"/>
    <w:rsid w:val="004B2AE8"/>
    <w:rsid w:val="004B2F56"/>
    <w:rsid w:val="004B33D0"/>
    <w:rsid w:val="004B3584"/>
    <w:rsid w:val="004B3A15"/>
    <w:rsid w:val="004B40CA"/>
    <w:rsid w:val="004B4669"/>
    <w:rsid w:val="004B4EF9"/>
    <w:rsid w:val="004B5DB3"/>
    <w:rsid w:val="004B643F"/>
    <w:rsid w:val="004B6B61"/>
    <w:rsid w:val="004B7009"/>
    <w:rsid w:val="004C057D"/>
    <w:rsid w:val="004C059F"/>
    <w:rsid w:val="004C0A6B"/>
    <w:rsid w:val="004C1808"/>
    <w:rsid w:val="004C18DC"/>
    <w:rsid w:val="004C2009"/>
    <w:rsid w:val="004C271F"/>
    <w:rsid w:val="004C29A1"/>
    <w:rsid w:val="004C2C24"/>
    <w:rsid w:val="004C382B"/>
    <w:rsid w:val="004C4615"/>
    <w:rsid w:val="004C469C"/>
    <w:rsid w:val="004C4909"/>
    <w:rsid w:val="004C4C28"/>
    <w:rsid w:val="004C5572"/>
    <w:rsid w:val="004C5859"/>
    <w:rsid w:val="004C5A70"/>
    <w:rsid w:val="004C5CFC"/>
    <w:rsid w:val="004C5DCE"/>
    <w:rsid w:val="004C7A0D"/>
    <w:rsid w:val="004C7B40"/>
    <w:rsid w:val="004D08F7"/>
    <w:rsid w:val="004D0C39"/>
    <w:rsid w:val="004D1180"/>
    <w:rsid w:val="004D1271"/>
    <w:rsid w:val="004D1BE3"/>
    <w:rsid w:val="004D1C6D"/>
    <w:rsid w:val="004D2C77"/>
    <w:rsid w:val="004D2DEA"/>
    <w:rsid w:val="004D49A7"/>
    <w:rsid w:val="004D536D"/>
    <w:rsid w:val="004D5837"/>
    <w:rsid w:val="004D6A4A"/>
    <w:rsid w:val="004D7789"/>
    <w:rsid w:val="004E03C8"/>
    <w:rsid w:val="004E0FEF"/>
    <w:rsid w:val="004E1335"/>
    <w:rsid w:val="004E25A2"/>
    <w:rsid w:val="004E2EF5"/>
    <w:rsid w:val="004E30B5"/>
    <w:rsid w:val="004E31B7"/>
    <w:rsid w:val="004E3551"/>
    <w:rsid w:val="004E3E09"/>
    <w:rsid w:val="004E445E"/>
    <w:rsid w:val="004E4655"/>
    <w:rsid w:val="004E4DD6"/>
    <w:rsid w:val="004E4E13"/>
    <w:rsid w:val="004E5C88"/>
    <w:rsid w:val="004E6067"/>
    <w:rsid w:val="004E6789"/>
    <w:rsid w:val="004E6A83"/>
    <w:rsid w:val="004F0529"/>
    <w:rsid w:val="004F1913"/>
    <w:rsid w:val="004F1F13"/>
    <w:rsid w:val="004F22E2"/>
    <w:rsid w:val="004F2346"/>
    <w:rsid w:val="004F27C3"/>
    <w:rsid w:val="004F27C9"/>
    <w:rsid w:val="004F2E1F"/>
    <w:rsid w:val="004F4756"/>
    <w:rsid w:val="004F5A7E"/>
    <w:rsid w:val="004F5C64"/>
    <w:rsid w:val="004F61B4"/>
    <w:rsid w:val="004F67DD"/>
    <w:rsid w:val="004F6D91"/>
    <w:rsid w:val="004F72B8"/>
    <w:rsid w:val="004F772F"/>
    <w:rsid w:val="004F7BD2"/>
    <w:rsid w:val="00500C73"/>
    <w:rsid w:val="00501824"/>
    <w:rsid w:val="00502D15"/>
    <w:rsid w:val="00503169"/>
    <w:rsid w:val="005032EC"/>
    <w:rsid w:val="005034B9"/>
    <w:rsid w:val="00503727"/>
    <w:rsid w:val="00503A54"/>
    <w:rsid w:val="00503D23"/>
    <w:rsid w:val="00504242"/>
    <w:rsid w:val="00504A0F"/>
    <w:rsid w:val="00504CFF"/>
    <w:rsid w:val="00504DDF"/>
    <w:rsid w:val="0050582A"/>
    <w:rsid w:val="00506B44"/>
    <w:rsid w:val="00507E39"/>
    <w:rsid w:val="0051097F"/>
    <w:rsid w:val="005114C1"/>
    <w:rsid w:val="0051197B"/>
    <w:rsid w:val="00511A5D"/>
    <w:rsid w:val="00511BA5"/>
    <w:rsid w:val="00511FC4"/>
    <w:rsid w:val="0051218E"/>
    <w:rsid w:val="00512787"/>
    <w:rsid w:val="00512852"/>
    <w:rsid w:val="00512CBA"/>
    <w:rsid w:val="00513433"/>
    <w:rsid w:val="00513516"/>
    <w:rsid w:val="00513710"/>
    <w:rsid w:val="005139B8"/>
    <w:rsid w:val="00513A71"/>
    <w:rsid w:val="00513E4A"/>
    <w:rsid w:val="00513FFF"/>
    <w:rsid w:val="00514513"/>
    <w:rsid w:val="0051492D"/>
    <w:rsid w:val="00514C43"/>
    <w:rsid w:val="00514C84"/>
    <w:rsid w:val="00514ED5"/>
    <w:rsid w:val="005154DA"/>
    <w:rsid w:val="005157AC"/>
    <w:rsid w:val="0051619C"/>
    <w:rsid w:val="00516AF4"/>
    <w:rsid w:val="005178EA"/>
    <w:rsid w:val="005179D0"/>
    <w:rsid w:val="00520515"/>
    <w:rsid w:val="0052052E"/>
    <w:rsid w:val="00520BB5"/>
    <w:rsid w:val="005218BC"/>
    <w:rsid w:val="0052220C"/>
    <w:rsid w:val="0052325C"/>
    <w:rsid w:val="00523D4A"/>
    <w:rsid w:val="0052528B"/>
    <w:rsid w:val="00526302"/>
    <w:rsid w:val="005278D7"/>
    <w:rsid w:val="00527B6F"/>
    <w:rsid w:val="00532417"/>
    <w:rsid w:val="00533554"/>
    <w:rsid w:val="00533967"/>
    <w:rsid w:val="00534629"/>
    <w:rsid w:val="005348FF"/>
    <w:rsid w:val="00534D6E"/>
    <w:rsid w:val="00534FB9"/>
    <w:rsid w:val="00536345"/>
    <w:rsid w:val="005373A0"/>
    <w:rsid w:val="005376FB"/>
    <w:rsid w:val="00541101"/>
    <w:rsid w:val="00541A06"/>
    <w:rsid w:val="005422B4"/>
    <w:rsid w:val="0054232E"/>
    <w:rsid w:val="00542EE8"/>
    <w:rsid w:val="00542EEF"/>
    <w:rsid w:val="00543E30"/>
    <w:rsid w:val="00543EF1"/>
    <w:rsid w:val="00544679"/>
    <w:rsid w:val="0054477E"/>
    <w:rsid w:val="00544A2A"/>
    <w:rsid w:val="005454BB"/>
    <w:rsid w:val="00545C18"/>
    <w:rsid w:val="005463BE"/>
    <w:rsid w:val="00546C4E"/>
    <w:rsid w:val="00546C9B"/>
    <w:rsid w:val="00546D06"/>
    <w:rsid w:val="00547587"/>
    <w:rsid w:val="005508DB"/>
    <w:rsid w:val="00550A8E"/>
    <w:rsid w:val="00550B85"/>
    <w:rsid w:val="00551C09"/>
    <w:rsid w:val="0055239D"/>
    <w:rsid w:val="005524D1"/>
    <w:rsid w:val="005528AC"/>
    <w:rsid w:val="00553075"/>
    <w:rsid w:val="005538D6"/>
    <w:rsid w:val="0055395B"/>
    <w:rsid w:val="00553B75"/>
    <w:rsid w:val="00554503"/>
    <w:rsid w:val="005550CA"/>
    <w:rsid w:val="00555AB0"/>
    <w:rsid w:val="00555DE2"/>
    <w:rsid w:val="00556B62"/>
    <w:rsid w:val="00556DD9"/>
    <w:rsid w:val="00557107"/>
    <w:rsid w:val="005600A0"/>
    <w:rsid w:val="0056014C"/>
    <w:rsid w:val="005609B1"/>
    <w:rsid w:val="00562E94"/>
    <w:rsid w:val="00562F76"/>
    <w:rsid w:val="00563209"/>
    <w:rsid w:val="00563999"/>
    <w:rsid w:val="00563A07"/>
    <w:rsid w:val="0056435C"/>
    <w:rsid w:val="00564D25"/>
    <w:rsid w:val="005660E8"/>
    <w:rsid w:val="0056650D"/>
    <w:rsid w:val="00566680"/>
    <w:rsid w:val="0056679C"/>
    <w:rsid w:val="0056707C"/>
    <w:rsid w:val="00567425"/>
    <w:rsid w:val="0056780C"/>
    <w:rsid w:val="005701B7"/>
    <w:rsid w:val="005704D7"/>
    <w:rsid w:val="005706EE"/>
    <w:rsid w:val="00570DAA"/>
    <w:rsid w:val="0057133C"/>
    <w:rsid w:val="005713C2"/>
    <w:rsid w:val="00571A90"/>
    <w:rsid w:val="0057219D"/>
    <w:rsid w:val="0057237C"/>
    <w:rsid w:val="00572C0D"/>
    <w:rsid w:val="0057300F"/>
    <w:rsid w:val="00573B90"/>
    <w:rsid w:val="00575F48"/>
    <w:rsid w:val="00576632"/>
    <w:rsid w:val="005815F2"/>
    <w:rsid w:val="005818B4"/>
    <w:rsid w:val="00581955"/>
    <w:rsid w:val="00582064"/>
    <w:rsid w:val="0058259F"/>
    <w:rsid w:val="00583893"/>
    <w:rsid w:val="005842C7"/>
    <w:rsid w:val="0058487C"/>
    <w:rsid w:val="00584FD1"/>
    <w:rsid w:val="00585F33"/>
    <w:rsid w:val="0058622C"/>
    <w:rsid w:val="00586513"/>
    <w:rsid w:val="0058677D"/>
    <w:rsid w:val="00586CE6"/>
    <w:rsid w:val="00587727"/>
    <w:rsid w:val="005877E5"/>
    <w:rsid w:val="00587931"/>
    <w:rsid w:val="00587C9D"/>
    <w:rsid w:val="0059062F"/>
    <w:rsid w:val="00591794"/>
    <w:rsid w:val="00591B6C"/>
    <w:rsid w:val="00592700"/>
    <w:rsid w:val="00592C73"/>
    <w:rsid w:val="00592CD3"/>
    <w:rsid w:val="00593D9F"/>
    <w:rsid w:val="00593FD2"/>
    <w:rsid w:val="00594065"/>
    <w:rsid w:val="0059446E"/>
    <w:rsid w:val="00595091"/>
    <w:rsid w:val="005961DE"/>
    <w:rsid w:val="00597867"/>
    <w:rsid w:val="00597AF7"/>
    <w:rsid w:val="00597DF7"/>
    <w:rsid w:val="005A04BA"/>
    <w:rsid w:val="005A1EF0"/>
    <w:rsid w:val="005A203A"/>
    <w:rsid w:val="005A32EA"/>
    <w:rsid w:val="005A37F2"/>
    <w:rsid w:val="005A446A"/>
    <w:rsid w:val="005A458F"/>
    <w:rsid w:val="005A47FE"/>
    <w:rsid w:val="005A5B8F"/>
    <w:rsid w:val="005A5F8F"/>
    <w:rsid w:val="005A60CF"/>
    <w:rsid w:val="005A66C5"/>
    <w:rsid w:val="005A6CF5"/>
    <w:rsid w:val="005A6F1A"/>
    <w:rsid w:val="005A771F"/>
    <w:rsid w:val="005A7B41"/>
    <w:rsid w:val="005B0547"/>
    <w:rsid w:val="005B1D84"/>
    <w:rsid w:val="005B34F9"/>
    <w:rsid w:val="005B4783"/>
    <w:rsid w:val="005B4BF7"/>
    <w:rsid w:val="005B4DDE"/>
    <w:rsid w:val="005B4DE5"/>
    <w:rsid w:val="005B533D"/>
    <w:rsid w:val="005B560C"/>
    <w:rsid w:val="005B562C"/>
    <w:rsid w:val="005B565B"/>
    <w:rsid w:val="005B5787"/>
    <w:rsid w:val="005B57C7"/>
    <w:rsid w:val="005B588A"/>
    <w:rsid w:val="005B5EE8"/>
    <w:rsid w:val="005B618B"/>
    <w:rsid w:val="005B67E9"/>
    <w:rsid w:val="005B6A25"/>
    <w:rsid w:val="005C0521"/>
    <w:rsid w:val="005C0A64"/>
    <w:rsid w:val="005C0E78"/>
    <w:rsid w:val="005C1636"/>
    <w:rsid w:val="005C17CF"/>
    <w:rsid w:val="005C21CC"/>
    <w:rsid w:val="005C3635"/>
    <w:rsid w:val="005C4FC5"/>
    <w:rsid w:val="005C5E06"/>
    <w:rsid w:val="005C60FA"/>
    <w:rsid w:val="005C637E"/>
    <w:rsid w:val="005C672E"/>
    <w:rsid w:val="005C701D"/>
    <w:rsid w:val="005C75EB"/>
    <w:rsid w:val="005D0416"/>
    <w:rsid w:val="005D061E"/>
    <w:rsid w:val="005D0DEA"/>
    <w:rsid w:val="005D100B"/>
    <w:rsid w:val="005D11C2"/>
    <w:rsid w:val="005D1B8D"/>
    <w:rsid w:val="005D1B92"/>
    <w:rsid w:val="005D2ACE"/>
    <w:rsid w:val="005D390B"/>
    <w:rsid w:val="005D3E75"/>
    <w:rsid w:val="005D48A9"/>
    <w:rsid w:val="005D4B57"/>
    <w:rsid w:val="005D5032"/>
    <w:rsid w:val="005D7362"/>
    <w:rsid w:val="005E0DD2"/>
    <w:rsid w:val="005E0E0D"/>
    <w:rsid w:val="005E1CF4"/>
    <w:rsid w:val="005E20D3"/>
    <w:rsid w:val="005E2128"/>
    <w:rsid w:val="005E2BDC"/>
    <w:rsid w:val="005E320B"/>
    <w:rsid w:val="005E38D6"/>
    <w:rsid w:val="005E42EE"/>
    <w:rsid w:val="005E4B75"/>
    <w:rsid w:val="005E5985"/>
    <w:rsid w:val="005E5E03"/>
    <w:rsid w:val="005E5EE0"/>
    <w:rsid w:val="005E6676"/>
    <w:rsid w:val="005E68B2"/>
    <w:rsid w:val="005E6EF1"/>
    <w:rsid w:val="005E704B"/>
    <w:rsid w:val="005F0074"/>
    <w:rsid w:val="005F0348"/>
    <w:rsid w:val="005F0AE7"/>
    <w:rsid w:val="005F1303"/>
    <w:rsid w:val="005F1B3A"/>
    <w:rsid w:val="005F1E4E"/>
    <w:rsid w:val="005F26F3"/>
    <w:rsid w:val="005F337C"/>
    <w:rsid w:val="005F46DB"/>
    <w:rsid w:val="005F5A28"/>
    <w:rsid w:val="005F5C13"/>
    <w:rsid w:val="005F5FFA"/>
    <w:rsid w:val="005F6145"/>
    <w:rsid w:val="005F687E"/>
    <w:rsid w:val="005F6A08"/>
    <w:rsid w:val="0060017F"/>
    <w:rsid w:val="00600C05"/>
    <w:rsid w:val="00600DE2"/>
    <w:rsid w:val="00601036"/>
    <w:rsid w:val="0060103B"/>
    <w:rsid w:val="006017AE"/>
    <w:rsid w:val="00601A33"/>
    <w:rsid w:val="00602C0B"/>
    <w:rsid w:val="00603B04"/>
    <w:rsid w:val="006045EF"/>
    <w:rsid w:val="0060523F"/>
    <w:rsid w:val="00605707"/>
    <w:rsid w:val="00605836"/>
    <w:rsid w:val="0060583A"/>
    <w:rsid w:val="00605901"/>
    <w:rsid w:val="00605E54"/>
    <w:rsid w:val="006060EB"/>
    <w:rsid w:val="00606345"/>
    <w:rsid w:val="00606CE1"/>
    <w:rsid w:val="00607D21"/>
    <w:rsid w:val="00607DCB"/>
    <w:rsid w:val="00607ECA"/>
    <w:rsid w:val="0061058E"/>
    <w:rsid w:val="00610C0A"/>
    <w:rsid w:val="00612333"/>
    <w:rsid w:val="00612795"/>
    <w:rsid w:val="00612C27"/>
    <w:rsid w:val="00612F2B"/>
    <w:rsid w:val="00612F38"/>
    <w:rsid w:val="006135C8"/>
    <w:rsid w:val="00613873"/>
    <w:rsid w:val="00613B08"/>
    <w:rsid w:val="006144C4"/>
    <w:rsid w:val="0061539D"/>
    <w:rsid w:val="00615756"/>
    <w:rsid w:val="00615A02"/>
    <w:rsid w:val="00615CB5"/>
    <w:rsid w:val="00616397"/>
    <w:rsid w:val="00616F1E"/>
    <w:rsid w:val="00617E7A"/>
    <w:rsid w:val="006203D3"/>
    <w:rsid w:val="00620CC2"/>
    <w:rsid w:val="006214C0"/>
    <w:rsid w:val="006214C4"/>
    <w:rsid w:val="00622612"/>
    <w:rsid w:val="00622851"/>
    <w:rsid w:val="00622D38"/>
    <w:rsid w:val="00622FE2"/>
    <w:rsid w:val="00623187"/>
    <w:rsid w:val="00623886"/>
    <w:rsid w:val="00623D30"/>
    <w:rsid w:val="006245A0"/>
    <w:rsid w:val="006248D9"/>
    <w:rsid w:val="00624F18"/>
    <w:rsid w:val="00625459"/>
    <w:rsid w:val="0062606D"/>
    <w:rsid w:val="00626BFD"/>
    <w:rsid w:val="00627592"/>
    <w:rsid w:val="00627D61"/>
    <w:rsid w:val="0063040F"/>
    <w:rsid w:val="00630C6C"/>
    <w:rsid w:val="00630E07"/>
    <w:rsid w:val="0063195C"/>
    <w:rsid w:val="00631A2E"/>
    <w:rsid w:val="006327F8"/>
    <w:rsid w:val="00632CEB"/>
    <w:rsid w:val="00633E46"/>
    <w:rsid w:val="006345E4"/>
    <w:rsid w:val="00637272"/>
    <w:rsid w:val="00637AFA"/>
    <w:rsid w:val="00637C46"/>
    <w:rsid w:val="00637CAD"/>
    <w:rsid w:val="00637DCF"/>
    <w:rsid w:val="00641497"/>
    <w:rsid w:val="006419BC"/>
    <w:rsid w:val="00641EB8"/>
    <w:rsid w:val="006423DA"/>
    <w:rsid w:val="0064262C"/>
    <w:rsid w:val="0064319B"/>
    <w:rsid w:val="0064335F"/>
    <w:rsid w:val="00643BC2"/>
    <w:rsid w:val="00644E32"/>
    <w:rsid w:val="00645221"/>
    <w:rsid w:val="00646FD6"/>
    <w:rsid w:val="00650790"/>
    <w:rsid w:val="006514AB"/>
    <w:rsid w:val="006525EB"/>
    <w:rsid w:val="0065274E"/>
    <w:rsid w:val="006528FF"/>
    <w:rsid w:val="00653896"/>
    <w:rsid w:val="00653CB0"/>
    <w:rsid w:val="00653E45"/>
    <w:rsid w:val="00654C96"/>
    <w:rsid w:val="00656E34"/>
    <w:rsid w:val="00656EDE"/>
    <w:rsid w:val="00657777"/>
    <w:rsid w:val="00657A38"/>
    <w:rsid w:val="006607D8"/>
    <w:rsid w:val="006613D8"/>
    <w:rsid w:val="006616A8"/>
    <w:rsid w:val="0066173E"/>
    <w:rsid w:val="0066204F"/>
    <w:rsid w:val="006625D9"/>
    <w:rsid w:val="006629F5"/>
    <w:rsid w:val="006633F4"/>
    <w:rsid w:val="00664581"/>
    <w:rsid w:val="00664947"/>
    <w:rsid w:val="00665399"/>
    <w:rsid w:val="006654B6"/>
    <w:rsid w:val="0066560C"/>
    <w:rsid w:val="0066569D"/>
    <w:rsid w:val="00665C86"/>
    <w:rsid w:val="0066621B"/>
    <w:rsid w:val="0066658C"/>
    <w:rsid w:val="00666683"/>
    <w:rsid w:val="00667B8A"/>
    <w:rsid w:val="0067070F"/>
    <w:rsid w:val="00670D48"/>
    <w:rsid w:val="00670E0E"/>
    <w:rsid w:val="006714E5"/>
    <w:rsid w:val="006720BF"/>
    <w:rsid w:val="006724FC"/>
    <w:rsid w:val="00672DFF"/>
    <w:rsid w:val="00673059"/>
    <w:rsid w:val="006742ED"/>
    <w:rsid w:val="0067469A"/>
    <w:rsid w:val="00675444"/>
    <w:rsid w:val="006755E4"/>
    <w:rsid w:val="006757EB"/>
    <w:rsid w:val="00676BB7"/>
    <w:rsid w:val="00676F16"/>
    <w:rsid w:val="006773C3"/>
    <w:rsid w:val="00677748"/>
    <w:rsid w:val="0068018A"/>
    <w:rsid w:val="006812FE"/>
    <w:rsid w:val="00681444"/>
    <w:rsid w:val="00681915"/>
    <w:rsid w:val="00682ABB"/>
    <w:rsid w:val="00682D41"/>
    <w:rsid w:val="00682FDE"/>
    <w:rsid w:val="00683705"/>
    <w:rsid w:val="00683882"/>
    <w:rsid w:val="00683999"/>
    <w:rsid w:val="00684669"/>
    <w:rsid w:val="006851D5"/>
    <w:rsid w:val="00685625"/>
    <w:rsid w:val="00685BF4"/>
    <w:rsid w:val="00685F7A"/>
    <w:rsid w:val="00687025"/>
    <w:rsid w:val="0068736A"/>
    <w:rsid w:val="00690792"/>
    <w:rsid w:val="00690AD2"/>
    <w:rsid w:val="00691112"/>
    <w:rsid w:val="006913FA"/>
    <w:rsid w:val="006915D9"/>
    <w:rsid w:val="00691FB3"/>
    <w:rsid w:val="006922EE"/>
    <w:rsid w:val="0069265D"/>
    <w:rsid w:val="006927AA"/>
    <w:rsid w:val="0069293A"/>
    <w:rsid w:val="00692CB8"/>
    <w:rsid w:val="00692E0C"/>
    <w:rsid w:val="006937E2"/>
    <w:rsid w:val="006947BC"/>
    <w:rsid w:val="00695BFD"/>
    <w:rsid w:val="00695C03"/>
    <w:rsid w:val="00696142"/>
    <w:rsid w:val="00696730"/>
    <w:rsid w:val="00696870"/>
    <w:rsid w:val="00696CCB"/>
    <w:rsid w:val="00696E8A"/>
    <w:rsid w:val="00697301"/>
    <w:rsid w:val="00697969"/>
    <w:rsid w:val="00697A95"/>
    <w:rsid w:val="00697DB7"/>
    <w:rsid w:val="006A0307"/>
    <w:rsid w:val="006A08C1"/>
    <w:rsid w:val="006A0DD6"/>
    <w:rsid w:val="006A0FCD"/>
    <w:rsid w:val="006A150E"/>
    <w:rsid w:val="006A1893"/>
    <w:rsid w:val="006A1D09"/>
    <w:rsid w:val="006A2175"/>
    <w:rsid w:val="006A2486"/>
    <w:rsid w:val="006A347D"/>
    <w:rsid w:val="006A3746"/>
    <w:rsid w:val="006A3802"/>
    <w:rsid w:val="006A4B4F"/>
    <w:rsid w:val="006A4F5B"/>
    <w:rsid w:val="006A5DD6"/>
    <w:rsid w:val="006A60DA"/>
    <w:rsid w:val="006A6605"/>
    <w:rsid w:val="006A6FEE"/>
    <w:rsid w:val="006B04A5"/>
    <w:rsid w:val="006B1095"/>
    <w:rsid w:val="006B111B"/>
    <w:rsid w:val="006B18A3"/>
    <w:rsid w:val="006B1DFE"/>
    <w:rsid w:val="006B21E8"/>
    <w:rsid w:val="006B2A8D"/>
    <w:rsid w:val="006B3F54"/>
    <w:rsid w:val="006B54C9"/>
    <w:rsid w:val="006B64B6"/>
    <w:rsid w:val="006B6E6E"/>
    <w:rsid w:val="006B6FA4"/>
    <w:rsid w:val="006C0C27"/>
    <w:rsid w:val="006C1297"/>
    <w:rsid w:val="006C133A"/>
    <w:rsid w:val="006C1965"/>
    <w:rsid w:val="006C2FD5"/>
    <w:rsid w:val="006C32A0"/>
    <w:rsid w:val="006C3F59"/>
    <w:rsid w:val="006C401A"/>
    <w:rsid w:val="006C44F3"/>
    <w:rsid w:val="006C4708"/>
    <w:rsid w:val="006C59EB"/>
    <w:rsid w:val="006C63C3"/>
    <w:rsid w:val="006C68FC"/>
    <w:rsid w:val="006D0B6E"/>
    <w:rsid w:val="006D1E31"/>
    <w:rsid w:val="006D2355"/>
    <w:rsid w:val="006D287F"/>
    <w:rsid w:val="006D292E"/>
    <w:rsid w:val="006D4801"/>
    <w:rsid w:val="006D4A5C"/>
    <w:rsid w:val="006D58B4"/>
    <w:rsid w:val="006D6C42"/>
    <w:rsid w:val="006D6FA8"/>
    <w:rsid w:val="006D7007"/>
    <w:rsid w:val="006D7548"/>
    <w:rsid w:val="006D782A"/>
    <w:rsid w:val="006E10FD"/>
    <w:rsid w:val="006E11EA"/>
    <w:rsid w:val="006E1A78"/>
    <w:rsid w:val="006E1BE7"/>
    <w:rsid w:val="006E2176"/>
    <w:rsid w:val="006E2C49"/>
    <w:rsid w:val="006E3126"/>
    <w:rsid w:val="006E3A62"/>
    <w:rsid w:val="006E3B84"/>
    <w:rsid w:val="006E4C5B"/>
    <w:rsid w:val="006E548E"/>
    <w:rsid w:val="006E5ABA"/>
    <w:rsid w:val="006E5EF1"/>
    <w:rsid w:val="006E6387"/>
    <w:rsid w:val="006E69FF"/>
    <w:rsid w:val="006E6CA8"/>
    <w:rsid w:val="006E6F01"/>
    <w:rsid w:val="006F0F32"/>
    <w:rsid w:val="006F1357"/>
    <w:rsid w:val="006F1F92"/>
    <w:rsid w:val="006F22D1"/>
    <w:rsid w:val="006F249D"/>
    <w:rsid w:val="006F2810"/>
    <w:rsid w:val="006F2E6D"/>
    <w:rsid w:val="006F2F8B"/>
    <w:rsid w:val="006F3830"/>
    <w:rsid w:val="006F40D0"/>
    <w:rsid w:val="006F445D"/>
    <w:rsid w:val="006F49ED"/>
    <w:rsid w:val="006F5D72"/>
    <w:rsid w:val="006F60EF"/>
    <w:rsid w:val="006F6A94"/>
    <w:rsid w:val="006F6DB9"/>
    <w:rsid w:val="006F7201"/>
    <w:rsid w:val="006F727D"/>
    <w:rsid w:val="006F7549"/>
    <w:rsid w:val="006F775E"/>
    <w:rsid w:val="006F78AD"/>
    <w:rsid w:val="006F7FEA"/>
    <w:rsid w:val="0070032E"/>
    <w:rsid w:val="007014AA"/>
    <w:rsid w:val="00701B82"/>
    <w:rsid w:val="00702420"/>
    <w:rsid w:val="00702867"/>
    <w:rsid w:val="00703C16"/>
    <w:rsid w:val="007044EF"/>
    <w:rsid w:val="0070569F"/>
    <w:rsid w:val="00705AA8"/>
    <w:rsid w:val="00705C65"/>
    <w:rsid w:val="00705CE6"/>
    <w:rsid w:val="00706151"/>
    <w:rsid w:val="00706490"/>
    <w:rsid w:val="00706980"/>
    <w:rsid w:val="00707011"/>
    <w:rsid w:val="00707536"/>
    <w:rsid w:val="00707FDE"/>
    <w:rsid w:val="007122E4"/>
    <w:rsid w:val="0071254C"/>
    <w:rsid w:val="00712A4A"/>
    <w:rsid w:val="007130E2"/>
    <w:rsid w:val="007137C5"/>
    <w:rsid w:val="00714321"/>
    <w:rsid w:val="007145EC"/>
    <w:rsid w:val="007146C0"/>
    <w:rsid w:val="0071470D"/>
    <w:rsid w:val="00714EED"/>
    <w:rsid w:val="00716AA8"/>
    <w:rsid w:val="007172A6"/>
    <w:rsid w:val="00717CA3"/>
    <w:rsid w:val="00720547"/>
    <w:rsid w:val="00720F89"/>
    <w:rsid w:val="007211EE"/>
    <w:rsid w:val="0072122A"/>
    <w:rsid w:val="00721AD3"/>
    <w:rsid w:val="007220E4"/>
    <w:rsid w:val="00722F28"/>
    <w:rsid w:val="0072303D"/>
    <w:rsid w:val="0072334F"/>
    <w:rsid w:val="007236D5"/>
    <w:rsid w:val="007245FB"/>
    <w:rsid w:val="007254FD"/>
    <w:rsid w:val="007263A0"/>
    <w:rsid w:val="007267FC"/>
    <w:rsid w:val="007270CD"/>
    <w:rsid w:val="007271C3"/>
    <w:rsid w:val="00727B32"/>
    <w:rsid w:val="00727B5A"/>
    <w:rsid w:val="0073069E"/>
    <w:rsid w:val="00730CF4"/>
    <w:rsid w:val="007328E4"/>
    <w:rsid w:val="00732CF1"/>
    <w:rsid w:val="0073358E"/>
    <w:rsid w:val="00733F60"/>
    <w:rsid w:val="00734194"/>
    <w:rsid w:val="00734490"/>
    <w:rsid w:val="00734854"/>
    <w:rsid w:val="0073621A"/>
    <w:rsid w:val="007374E1"/>
    <w:rsid w:val="007379B7"/>
    <w:rsid w:val="00737DCF"/>
    <w:rsid w:val="00741108"/>
    <w:rsid w:val="00741668"/>
    <w:rsid w:val="00741CDE"/>
    <w:rsid w:val="00741D56"/>
    <w:rsid w:val="00742BC1"/>
    <w:rsid w:val="00743577"/>
    <w:rsid w:val="00743A6A"/>
    <w:rsid w:val="00743D2D"/>
    <w:rsid w:val="007453B6"/>
    <w:rsid w:val="00745CBE"/>
    <w:rsid w:val="00745D12"/>
    <w:rsid w:val="0074627F"/>
    <w:rsid w:val="00746511"/>
    <w:rsid w:val="00746C62"/>
    <w:rsid w:val="00747BE5"/>
    <w:rsid w:val="00747CDE"/>
    <w:rsid w:val="00747D26"/>
    <w:rsid w:val="00750093"/>
    <w:rsid w:val="00750CB8"/>
    <w:rsid w:val="007512B7"/>
    <w:rsid w:val="00752546"/>
    <w:rsid w:val="00752EEF"/>
    <w:rsid w:val="007534F0"/>
    <w:rsid w:val="00753C90"/>
    <w:rsid w:val="0075440C"/>
    <w:rsid w:val="00754DDF"/>
    <w:rsid w:val="0075522E"/>
    <w:rsid w:val="00755769"/>
    <w:rsid w:val="00755D4C"/>
    <w:rsid w:val="00756820"/>
    <w:rsid w:val="007574A1"/>
    <w:rsid w:val="00760AA5"/>
    <w:rsid w:val="00760B2E"/>
    <w:rsid w:val="00761A19"/>
    <w:rsid w:val="00763B6E"/>
    <w:rsid w:val="007643D8"/>
    <w:rsid w:val="007648ED"/>
    <w:rsid w:val="00764C91"/>
    <w:rsid w:val="00765C80"/>
    <w:rsid w:val="00770BC2"/>
    <w:rsid w:val="0077127C"/>
    <w:rsid w:val="007718C3"/>
    <w:rsid w:val="007719DD"/>
    <w:rsid w:val="00771AE4"/>
    <w:rsid w:val="007723E8"/>
    <w:rsid w:val="0077300C"/>
    <w:rsid w:val="007739F8"/>
    <w:rsid w:val="00773DA5"/>
    <w:rsid w:val="00774170"/>
    <w:rsid w:val="00774504"/>
    <w:rsid w:val="007745A1"/>
    <w:rsid w:val="00775086"/>
    <w:rsid w:val="00775BB4"/>
    <w:rsid w:val="007762CB"/>
    <w:rsid w:val="00777A7F"/>
    <w:rsid w:val="00777B88"/>
    <w:rsid w:val="007801EA"/>
    <w:rsid w:val="007806D5"/>
    <w:rsid w:val="007819A6"/>
    <w:rsid w:val="007819FB"/>
    <w:rsid w:val="007843DA"/>
    <w:rsid w:val="00785421"/>
    <w:rsid w:val="00785E9C"/>
    <w:rsid w:val="00786AA8"/>
    <w:rsid w:val="00786CB6"/>
    <w:rsid w:val="00786F9C"/>
    <w:rsid w:val="007870FF"/>
    <w:rsid w:val="007878D8"/>
    <w:rsid w:val="00790059"/>
    <w:rsid w:val="00790672"/>
    <w:rsid w:val="007906F0"/>
    <w:rsid w:val="00791137"/>
    <w:rsid w:val="007911F5"/>
    <w:rsid w:val="007917D7"/>
    <w:rsid w:val="00791895"/>
    <w:rsid w:val="00792FC0"/>
    <w:rsid w:val="007939A0"/>
    <w:rsid w:val="00794660"/>
    <w:rsid w:val="00794D2D"/>
    <w:rsid w:val="00794FA1"/>
    <w:rsid w:val="007953BC"/>
    <w:rsid w:val="00795D1C"/>
    <w:rsid w:val="00795DA5"/>
    <w:rsid w:val="00795EE8"/>
    <w:rsid w:val="0079677F"/>
    <w:rsid w:val="00796FFE"/>
    <w:rsid w:val="00797239"/>
    <w:rsid w:val="00797728"/>
    <w:rsid w:val="007978C2"/>
    <w:rsid w:val="007A0BDC"/>
    <w:rsid w:val="007A0BEE"/>
    <w:rsid w:val="007A0E7E"/>
    <w:rsid w:val="007A1682"/>
    <w:rsid w:val="007A1775"/>
    <w:rsid w:val="007A26B7"/>
    <w:rsid w:val="007A27A3"/>
    <w:rsid w:val="007A2E67"/>
    <w:rsid w:val="007A425B"/>
    <w:rsid w:val="007A427F"/>
    <w:rsid w:val="007A4325"/>
    <w:rsid w:val="007A4404"/>
    <w:rsid w:val="007A4E51"/>
    <w:rsid w:val="007A58F7"/>
    <w:rsid w:val="007A5F39"/>
    <w:rsid w:val="007A63EA"/>
    <w:rsid w:val="007A6EEB"/>
    <w:rsid w:val="007A78EA"/>
    <w:rsid w:val="007A79B9"/>
    <w:rsid w:val="007A7A42"/>
    <w:rsid w:val="007B012E"/>
    <w:rsid w:val="007B0523"/>
    <w:rsid w:val="007B0565"/>
    <w:rsid w:val="007B0AD6"/>
    <w:rsid w:val="007B0F42"/>
    <w:rsid w:val="007B1C6F"/>
    <w:rsid w:val="007B1ED8"/>
    <w:rsid w:val="007B2415"/>
    <w:rsid w:val="007B4F55"/>
    <w:rsid w:val="007B622C"/>
    <w:rsid w:val="007B644F"/>
    <w:rsid w:val="007B65A9"/>
    <w:rsid w:val="007B65DE"/>
    <w:rsid w:val="007B712C"/>
    <w:rsid w:val="007B7BDE"/>
    <w:rsid w:val="007B7C2F"/>
    <w:rsid w:val="007B7C96"/>
    <w:rsid w:val="007B7DFB"/>
    <w:rsid w:val="007C0824"/>
    <w:rsid w:val="007C1D7F"/>
    <w:rsid w:val="007C284A"/>
    <w:rsid w:val="007C3AAB"/>
    <w:rsid w:val="007C3EE0"/>
    <w:rsid w:val="007C4035"/>
    <w:rsid w:val="007C44D7"/>
    <w:rsid w:val="007C495A"/>
    <w:rsid w:val="007C4CDB"/>
    <w:rsid w:val="007C55AB"/>
    <w:rsid w:val="007C64DD"/>
    <w:rsid w:val="007C6B28"/>
    <w:rsid w:val="007C7E03"/>
    <w:rsid w:val="007D0219"/>
    <w:rsid w:val="007D02D1"/>
    <w:rsid w:val="007D19F1"/>
    <w:rsid w:val="007D201B"/>
    <w:rsid w:val="007D2378"/>
    <w:rsid w:val="007D2E11"/>
    <w:rsid w:val="007D391B"/>
    <w:rsid w:val="007D46FA"/>
    <w:rsid w:val="007D4886"/>
    <w:rsid w:val="007D5269"/>
    <w:rsid w:val="007D5F9F"/>
    <w:rsid w:val="007D657F"/>
    <w:rsid w:val="007D6709"/>
    <w:rsid w:val="007D6A32"/>
    <w:rsid w:val="007D709A"/>
    <w:rsid w:val="007E0FCE"/>
    <w:rsid w:val="007E0FFF"/>
    <w:rsid w:val="007E2E3D"/>
    <w:rsid w:val="007E4D36"/>
    <w:rsid w:val="007E4D64"/>
    <w:rsid w:val="007E5854"/>
    <w:rsid w:val="007E5DE4"/>
    <w:rsid w:val="007E6379"/>
    <w:rsid w:val="007E7564"/>
    <w:rsid w:val="007E7BCE"/>
    <w:rsid w:val="007F19BF"/>
    <w:rsid w:val="007F278A"/>
    <w:rsid w:val="007F29A0"/>
    <w:rsid w:val="007F2AEB"/>
    <w:rsid w:val="007F30AB"/>
    <w:rsid w:val="007F3139"/>
    <w:rsid w:val="007F3829"/>
    <w:rsid w:val="007F3F68"/>
    <w:rsid w:val="007F4458"/>
    <w:rsid w:val="007F4842"/>
    <w:rsid w:val="007F4B7E"/>
    <w:rsid w:val="007F4C44"/>
    <w:rsid w:val="007F5065"/>
    <w:rsid w:val="007F62B6"/>
    <w:rsid w:val="007F6CDA"/>
    <w:rsid w:val="0080044D"/>
    <w:rsid w:val="00800534"/>
    <w:rsid w:val="00800CAA"/>
    <w:rsid w:val="00801134"/>
    <w:rsid w:val="0080113A"/>
    <w:rsid w:val="00801E51"/>
    <w:rsid w:val="00801EEA"/>
    <w:rsid w:val="0080210F"/>
    <w:rsid w:val="00802281"/>
    <w:rsid w:val="00803BF8"/>
    <w:rsid w:val="008046CC"/>
    <w:rsid w:val="00804A30"/>
    <w:rsid w:val="00804AFF"/>
    <w:rsid w:val="008051D4"/>
    <w:rsid w:val="008064FD"/>
    <w:rsid w:val="00806A75"/>
    <w:rsid w:val="00807797"/>
    <w:rsid w:val="008078CE"/>
    <w:rsid w:val="008100E7"/>
    <w:rsid w:val="008104BE"/>
    <w:rsid w:val="0081059A"/>
    <w:rsid w:val="008106D2"/>
    <w:rsid w:val="00810E6B"/>
    <w:rsid w:val="00811190"/>
    <w:rsid w:val="00811F51"/>
    <w:rsid w:val="0081343C"/>
    <w:rsid w:val="00813D85"/>
    <w:rsid w:val="008142CB"/>
    <w:rsid w:val="00814497"/>
    <w:rsid w:val="00815204"/>
    <w:rsid w:val="00815265"/>
    <w:rsid w:val="00815B94"/>
    <w:rsid w:val="00816192"/>
    <w:rsid w:val="00817C7E"/>
    <w:rsid w:val="00817D88"/>
    <w:rsid w:val="00820435"/>
    <w:rsid w:val="008206C0"/>
    <w:rsid w:val="008208F1"/>
    <w:rsid w:val="00821592"/>
    <w:rsid w:val="00821708"/>
    <w:rsid w:val="00822172"/>
    <w:rsid w:val="008225E3"/>
    <w:rsid w:val="0082277F"/>
    <w:rsid w:val="00822FE5"/>
    <w:rsid w:val="00823D05"/>
    <w:rsid w:val="00823E8F"/>
    <w:rsid w:val="00824CBB"/>
    <w:rsid w:val="00824E55"/>
    <w:rsid w:val="008250F2"/>
    <w:rsid w:val="008254F5"/>
    <w:rsid w:val="00825AD4"/>
    <w:rsid w:val="00825F3A"/>
    <w:rsid w:val="00826865"/>
    <w:rsid w:val="00826F16"/>
    <w:rsid w:val="00827396"/>
    <w:rsid w:val="00827450"/>
    <w:rsid w:val="00827FEB"/>
    <w:rsid w:val="00830BCA"/>
    <w:rsid w:val="0083138F"/>
    <w:rsid w:val="008328BF"/>
    <w:rsid w:val="008333CA"/>
    <w:rsid w:val="00833908"/>
    <w:rsid w:val="00833F45"/>
    <w:rsid w:val="008341DB"/>
    <w:rsid w:val="00834BBB"/>
    <w:rsid w:val="00834C93"/>
    <w:rsid w:val="00835C89"/>
    <w:rsid w:val="008372F8"/>
    <w:rsid w:val="00837BA1"/>
    <w:rsid w:val="00837F01"/>
    <w:rsid w:val="00840CDA"/>
    <w:rsid w:val="00840F6F"/>
    <w:rsid w:val="00841094"/>
    <w:rsid w:val="008412AF"/>
    <w:rsid w:val="0084245A"/>
    <w:rsid w:val="00842861"/>
    <w:rsid w:val="00842A18"/>
    <w:rsid w:val="00842A25"/>
    <w:rsid w:val="00842FDE"/>
    <w:rsid w:val="0084514B"/>
    <w:rsid w:val="00845647"/>
    <w:rsid w:val="00845FD5"/>
    <w:rsid w:val="0084635E"/>
    <w:rsid w:val="008507BB"/>
    <w:rsid w:val="00850A8D"/>
    <w:rsid w:val="00850F14"/>
    <w:rsid w:val="0085168A"/>
    <w:rsid w:val="00851882"/>
    <w:rsid w:val="0085230B"/>
    <w:rsid w:val="0085258D"/>
    <w:rsid w:val="008528D4"/>
    <w:rsid w:val="00853185"/>
    <w:rsid w:val="008536CE"/>
    <w:rsid w:val="00853D47"/>
    <w:rsid w:val="00854138"/>
    <w:rsid w:val="00854ABC"/>
    <w:rsid w:val="00855834"/>
    <w:rsid w:val="00855DB3"/>
    <w:rsid w:val="00855ECA"/>
    <w:rsid w:val="00856893"/>
    <w:rsid w:val="00856C6C"/>
    <w:rsid w:val="00857112"/>
    <w:rsid w:val="0085756A"/>
    <w:rsid w:val="00857C1E"/>
    <w:rsid w:val="00857C99"/>
    <w:rsid w:val="00860073"/>
    <w:rsid w:val="00860294"/>
    <w:rsid w:val="008609E9"/>
    <w:rsid w:val="008612C3"/>
    <w:rsid w:val="0086192E"/>
    <w:rsid w:val="008620EA"/>
    <w:rsid w:val="00862644"/>
    <w:rsid w:val="00863E81"/>
    <w:rsid w:val="00864415"/>
    <w:rsid w:val="008658B4"/>
    <w:rsid w:val="00866A3A"/>
    <w:rsid w:val="00866BF3"/>
    <w:rsid w:val="00867E06"/>
    <w:rsid w:val="00870136"/>
    <w:rsid w:val="00870CA3"/>
    <w:rsid w:val="0087114A"/>
    <w:rsid w:val="00872671"/>
    <w:rsid w:val="0087354F"/>
    <w:rsid w:val="00873B24"/>
    <w:rsid w:val="008748A2"/>
    <w:rsid w:val="00874E2E"/>
    <w:rsid w:val="00875081"/>
    <w:rsid w:val="00875089"/>
    <w:rsid w:val="0087678F"/>
    <w:rsid w:val="0087721F"/>
    <w:rsid w:val="008775D4"/>
    <w:rsid w:val="00877657"/>
    <w:rsid w:val="008800FF"/>
    <w:rsid w:val="0088030D"/>
    <w:rsid w:val="00881A99"/>
    <w:rsid w:val="00881B9B"/>
    <w:rsid w:val="00882091"/>
    <w:rsid w:val="00882466"/>
    <w:rsid w:val="008831DC"/>
    <w:rsid w:val="00883634"/>
    <w:rsid w:val="00884352"/>
    <w:rsid w:val="00885139"/>
    <w:rsid w:val="00885291"/>
    <w:rsid w:val="00887140"/>
    <w:rsid w:val="008874B4"/>
    <w:rsid w:val="00887B41"/>
    <w:rsid w:val="00887F3C"/>
    <w:rsid w:val="00890033"/>
    <w:rsid w:val="008903D9"/>
    <w:rsid w:val="0089106A"/>
    <w:rsid w:val="00891789"/>
    <w:rsid w:val="00891D9B"/>
    <w:rsid w:val="00891EB3"/>
    <w:rsid w:val="00891ED5"/>
    <w:rsid w:val="00892CA7"/>
    <w:rsid w:val="00892D2B"/>
    <w:rsid w:val="0089451A"/>
    <w:rsid w:val="00894734"/>
    <w:rsid w:val="00894A6C"/>
    <w:rsid w:val="0089504A"/>
    <w:rsid w:val="00895AF5"/>
    <w:rsid w:val="00896255"/>
    <w:rsid w:val="008973BD"/>
    <w:rsid w:val="00897B67"/>
    <w:rsid w:val="008A06E1"/>
    <w:rsid w:val="008A088C"/>
    <w:rsid w:val="008A15E1"/>
    <w:rsid w:val="008A1738"/>
    <w:rsid w:val="008A1C8D"/>
    <w:rsid w:val="008A241C"/>
    <w:rsid w:val="008A2797"/>
    <w:rsid w:val="008A39EE"/>
    <w:rsid w:val="008A4424"/>
    <w:rsid w:val="008A56D9"/>
    <w:rsid w:val="008A5850"/>
    <w:rsid w:val="008A5BFF"/>
    <w:rsid w:val="008A5FC7"/>
    <w:rsid w:val="008A79D4"/>
    <w:rsid w:val="008B070E"/>
    <w:rsid w:val="008B0BD4"/>
    <w:rsid w:val="008B27B4"/>
    <w:rsid w:val="008B3D2A"/>
    <w:rsid w:val="008B3F8F"/>
    <w:rsid w:val="008B4E9E"/>
    <w:rsid w:val="008B4EF9"/>
    <w:rsid w:val="008B5459"/>
    <w:rsid w:val="008B54F7"/>
    <w:rsid w:val="008B56AE"/>
    <w:rsid w:val="008B58CC"/>
    <w:rsid w:val="008B643F"/>
    <w:rsid w:val="008B65AD"/>
    <w:rsid w:val="008B6F7D"/>
    <w:rsid w:val="008B7072"/>
    <w:rsid w:val="008C0BB1"/>
    <w:rsid w:val="008C1222"/>
    <w:rsid w:val="008C17E8"/>
    <w:rsid w:val="008C1988"/>
    <w:rsid w:val="008C2214"/>
    <w:rsid w:val="008C2B30"/>
    <w:rsid w:val="008C34C6"/>
    <w:rsid w:val="008C36CF"/>
    <w:rsid w:val="008C375B"/>
    <w:rsid w:val="008C3D9C"/>
    <w:rsid w:val="008C472B"/>
    <w:rsid w:val="008C5CBD"/>
    <w:rsid w:val="008C7426"/>
    <w:rsid w:val="008C76BA"/>
    <w:rsid w:val="008C7809"/>
    <w:rsid w:val="008C7D07"/>
    <w:rsid w:val="008C7E0C"/>
    <w:rsid w:val="008D016C"/>
    <w:rsid w:val="008D0786"/>
    <w:rsid w:val="008D0980"/>
    <w:rsid w:val="008D1362"/>
    <w:rsid w:val="008D167F"/>
    <w:rsid w:val="008D1782"/>
    <w:rsid w:val="008D1A0C"/>
    <w:rsid w:val="008D1E10"/>
    <w:rsid w:val="008D2C31"/>
    <w:rsid w:val="008D2F56"/>
    <w:rsid w:val="008D4779"/>
    <w:rsid w:val="008D568A"/>
    <w:rsid w:val="008D5794"/>
    <w:rsid w:val="008D58FE"/>
    <w:rsid w:val="008D5C9F"/>
    <w:rsid w:val="008D65CA"/>
    <w:rsid w:val="008D67AC"/>
    <w:rsid w:val="008D6930"/>
    <w:rsid w:val="008D6AEA"/>
    <w:rsid w:val="008D7141"/>
    <w:rsid w:val="008E0187"/>
    <w:rsid w:val="008E03B7"/>
    <w:rsid w:val="008E0CDD"/>
    <w:rsid w:val="008E12C9"/>
    <w:rsid w:val="008E1435"/>
    <w:rsid w:val="008E2015"/>
    <w:rsid w:val="008E2ADF"/>
    <w:rsid w:val="008E2C91"/>
    <w:rsid w:val="008E2F4D"/>
    <w:rsid w:val="008E323E"/>
    <w:rsid w:val="008E3996"/>
    <w:rsid w:val="008E464F"/>
    <w:rsid w:val="008E55D0"/>
    <w:rsid w:val="008E569D"/>
    <w:rsid w:val="008E66B6"/>
    <w:rsid w:val="008F0CEE"/>
    <w:rsid w:val="008F1A39"/>
    <w:rsid w:val="008F1D53"/>
    <w:rsid w:val="008F1DBF"/>
    <w:rsid w:val="008F2264"/>
    <w:rsid w:val="008F23F0"/>
    <w:rsid w:val="008F328F"/>
    <w:rsid w:val="008F34CB"/>
    <w:rsid w:val="008F49A7"/>
    <w:rsid w:val="008F5FA5"/>
    <w:rsid w:val="008F66FE"/>
    <w:rsid w:val="008F6BC5"/>
    <w:rsid w:val="008F6BFF"/>
    <w:rsid w:val="008F7990"/>
    <w:rsid w:val="008F799A"/>
    <w:rsid w:val="008F7AA8"/>
    <w:rsid w:val="008F7D30"/>
    <w:rsid w:val="008F7E66"/>
    <w:rsid w:val="009002DC"/>
    <w:rsid w:val="00900C05"/>
    <w:rsid w:val="0090182C"/>
    <w:rsid w:val="00901E74"/>
    <w:rsid w:val="009021ED"/>
    <w:rsid w:val="00902BFA"/>
    <w:rsid w:val="009036F7"/>
    <w:rsid w:val="009041FC"/>
    <w:rsid w:val="009048ED"/>
    <w:rsid w:val="00904CE3"/>
    <w:rsid w:val="00905178"/>
    <w:rsid w:val="00905A1B"/>
    <w:rsid w:val="00905CE8"/>
    <w:rsid w:val="009069CD"/>
    <w:rsid w:val="009075B4"/>
    <w:rsid w:val="00910D51"/>
    <w:rsid w:val="00910D75"/>
    <w:rsid w:val="009113C3"/>
    <w:rsid w:val="0091246B"/>
    <w:rsid w:val="00912DBF"/>
    <w:rsid w:val="00912E2F"/>
    <w:rsid w:val="00913B2C"/>
    <w:rsid w:val="00913F14"/>
    <w:rsid w:val="00913FE4"/>
    <w:rsid w:val="00914200"/>
    <w:rsid w:val="009151FF"/>
    <w:rsid w:val="00915DCA"/>
    <w:rsid w:val="00916859"/>
    <w:rsid w:val="00916B02"/>
    <w:rsid w:val="00920137"/>
    <w:rsid w:val="00920A41"/>
    <w:rsid w:val="00920ECF"/>
    <w:rsid w:val="0092160F"/>
    <w:rsid w:val="009217FC"/>
    <w:rsid w:val="00921F40"/>
    <w:rsid w:val="00921FD2"/>
    <w:rsid w:val="00922421"/>
    <w:rsid w:val="00922F41"/>
    <w:rsid w:val="00924833"/>
    <w:rsid w:val="00924AAC"/>
    <w:rsid w:val="009256C7"/>
    <w:rsid w:val="00926E4F"/>
    <w:rsid w:val="00927103"/>
    <w:rsid w:val="00927A6C"/>
    <w:rsid w:val="009300AE"/>
    <w:rsid w:val="00930ADA"/>
    <w:rsid w:val="00930C47"/>
    <w:rsid w:val="00930CCC"/>
    <w:rsid w:val="00930E48"/>
    <w:rsid w:val="00932C44"/>
    <w:rsid w:val="00933554"/>
    <w:rsid w:val="0093414A"/>
    <w:rsid w:val="009346B1"/>
    <w:rsid w:val="00934D3B"/>
    <w:rsid w:val="00935398"/>
    <w:rsid w:val="00935A36"/>
    <w:rsid w:val="00935B02"/>
    <w:rsid w:val="00935BE3"/>
    <w:rsid w:val="00935F01"/>
    <w:rsid w:val="009362D9"/>
    <w:rsid w:val="00936D4C"/>
    <w:rsid w:val="00937352"/>
    <w:rsid w:val="00937D3F"/>
    <w:rsid w:val="00940D6A"/>
    <w:rsid w:val="009429B2"/>
    <w:rsid w:val="009429E9"/>
    <w:rsid w:val="00942CBD"/>
    <w:rsid w:val="00943609"/>
    <w:rsid w:val="00943A30"/>
    <w:rsid w:val="00944AA5"/>
    <w:rsid w:val="00946ED5"/>
    <w:rsid w:val="00950DFD"/>
    <w:rsid w:val="00950EA8"/>
    <w:rsid w:val="00951245"/>
    <w:rsid w:val="00951820"/>
    <w:rsid w:val="00951E04"/>
    <w:rsid w:val="0095277F"/>
    <w:rsid w:val="00952DA5"/>
    <w:rsid w:val="00952FB9"/>
    <w:rsid w:val="009536E5"/>
    <w:rsid w:val="00953AB4"/>
    <w:rsid w:val="00953F77"/>
    <w:rsid w:val="00953FAC"/>
    <w:rsid w:val="00954AD4"/>
    <w:rsid w:val="0095506D"/>
    <w:rsid w:val="009552B9"/>
    <w:rsid w:val="00955503"/>
    <w:rsid w:val="009558C3"/>
    <w:rsid w:val="00956D41"/>
    <w:rsid w:val="00957295"/>
    <w:rsid w:val="009577E0"/>
    <w:rsid w:val="0096146E"/>
    <w:rsid w:val="009614FA"/>
    <w:rsid w:val="00961CE5"/>
    <w:rsid w:val="009620A6"/>
    <w:rsid w:val="009621CD"/>
    <w:rsid w:val="00962C67"/>
    <w:rsid w:val="0096345F"/>
    <w:rsid w:val="00963FC6"/>
    <w:rsid w:val="0096452B"/>
    <w:rsid w:val="00964BFC"/>
    <w:rsid w:val="00965C81"/>
    <w:rsid w:val="00965E46"/>
    <w:rsid w:val="009667CB"/>
    <w:rsid w:val="0096727F"/>
    <w:rsid w:val="00967867"/>
    <w:rsid w:val="009704F4"/>
    <w:rsid w:val="009705A1"/>
    <w:rsid w:val="00970682"/>
    <w:rsid w:val="00970BE1"/>
    <w:rsid w:val="009713D2"/>
    <w:rsid w:val="00971DC4"/>
    <w:rsid w:val="00972564"/>
    <w:rsid w:val="00972608"/>
    <w:rsid w:val="009727AA"/>
    <w:rsid w:val="009749AD"/>
    <w:rsid w:val="009755B8"/>
    <w:rsid w:val="00975A29"/>
    <w:rsid w:val="009773CD"/>
    <w:rsid w:val="009774A0"/>
    <w:rsid w:val="009813F4"/>
    <w:rsid w:val="00981DDA"/>
    <w:rsid w:val="00982C8F"/>
    <w:rsid w:val="00982EFC"/>
    <w:rsid w:val="00982F12"/>
    <w:rsid w:val="00983EDE"/>
    <w:rsid w:val="00984D28"/>
    <w:rsid w:val="00985EAE"/>
    <w:rsid w:val="00986002"/>
    <w:rsid w:val="00986185"/>
    <w:rsid w:val="00986498"/>
    <w:rsid w:val="0098694A"/>
    <w:rsid w:val="009869C9"/>
    <w:rsid w:val="00987CCC"/>
    <w:rsid w:val="00987D34"/>
    <w:rsid w:val="0099053C"/>
    <w:rsid w:val="00991C1C"/>
    <w:rsid w:val="0099239F"/>
    <w:rsid w:val="00992A0B"/>
    <w:rsid w:val="009946CD"/>
    <w:rsid w:val="0099596E"/>
    <w:rsid w:val="00996615"/>
    <w:rsid w:val="0099742D"/>
    <w:rsid w:val="00997B06"/>
    <w:rsid w:val="009A1956"/>
    <w:rsid w:val="009A2549"/>
    <w:rsid w:val="009A25CF"/>
    <w:rsid w:val="009A3B93"/>
    <w:rsid w:val="009A4ADD"/>
    <w:rsid w:val="009A5748"/>
    <w:rsid w:val="009A655B"/>
    <w:rsid w:val="009A6CDD"/>
    <w:rsid w:val="009A7F21"/>
    <w:rsid w:val="009B0660"/>
    <w:rsid w:val="009B08DC"/>
    <w:rsid w:val="009B17C1"/>
    <w:rsid w:val="009B1C93"/>
    <w:rsid w:val="009B283C"/>
    <w:rsid w:val="009B2D2A"/>
    <w:rsid w:val="009B2E7F"/>
    <w:rsid w:val="009B3B6A"/>
    <w:rsid w:val="009B406E"/>
    <w:rsid w:val="009B4678"/>
    <w:rsid w:val="009B479E"/>
    <w:rsid w:val="009B4F66"/>
    <w:rsid w:val="009B522B"/>
    <w:rsid w:val="009B57F5"/>
    <w:rsid w:val="009B5C72"/>
    <w:rsid w:val="009B62E2"/>
    <w:rsid w:val="009B6F47"/>
    <w:rsid w:val="009C0B50"/>
    <w:rsid w:val="009C159E"/>
    <w:rsid w:val="009C1C38"/>
    <w:rsid w:val="009C1F0C"/>
    <w:rsid w:val="009C22F8"/>
    <w:rsid w:val="009C2A62"/>
    <w:rsid w:val="009C2F65"/>
    <w:rsid w:val="009C39A1"/>
    <w:rsid w:val="009C3A8C"/>
    <w:rsid w:val="009C47AE"/>
    <w:rsid w:val="009C5974"/>
    <w:rsid w:val="009C5EC5"/>
    <w:rsid w:val="009C6D8C"/>
    <w:rsid w:val="009C7606"/>
    <w:rsid w:val="009D0132"/>
    <w:rsid w:val="009D1E0F"/>
    <w:rsid w:val="009D2101"/>
    <w:rsid w:val="009D247C"/>
    <w:rsid w:val="009D2768"/>
    <w:rsid w:val="009D2A17"/>
    <w:rsid w:val="009D36C0"/>
    <w:rsid w:val="009D44FD"/>
    <w:rsid w:val="009D47F1"/>
    <w:rsid w:val="009D4B72"/>
    <w:rsid w:val="009D5347"/>
    <w:rsid w:val="009D5B18"/>
    <w:rsid w:val="009D6102"/>
    <w:rsid w:val="009D721F"/>
    <w:rsid w:val="009D72D3"/>
    <w:rsid w:val="009D77E5"/>
    <w:rsid w:val="009E098C"/>
    <w:rsid w:val="009E0B76"/>
    <w:rsid w:val="009E162F"/>
    <w:rsid w:val="009E1965"/>
    <w:rsid w:val="009E27D6"/>
    <w:rsid w:val="009E29A4"/>
    <w:rsid w:val="009E3000"/>
    <w:rsid w:val="009E4032"/>
    <w:rsid w:val="009E45AA"/>
    <w:rsid w:val="009E49C0"/>
    <w:rsid w:val="009E5702"/>
    <w:rsid w:val="009E5899"/>
    <w:rsid w:val="009E59E9"/>
    <w:rsid w:val="009E627B"/>
    <w:rsid w:val="009E6919"/>
    <w:rsid w:val="009E7F84"/>
    <w:rsid w:val="009F03A0"/>
    <w:rsid w:val="009F0983"/>
    <w:rsid w:val="009F1500"/>
    <w:rsid w:val="009F1A75"/>
    <w:rsid w:val="009F1B95"/>
    <w:rsid w:val="009F1F1C"/>
    <w:rsid w:val="009F2101"/>
    <w:rsid w:val="009F2600"/>
    <w:rsid w:val="009F2A6E"/>
    <w:rsid w:val="009F3414"/>
    <w:rsid w:val="009F3526"/>
    <w:rsid w:val="009F3568"/>
    <w:rsid w:val="009F4532"/>
    <w:rsid w:val="009F4843"/>
    <w:rsid w:val="009F4932"/>
    <w:rsid w:val="009F5087"/>
    <w:rsid w:val="009F52ED"/>
    <w:rsid w:val="009F5F40"/>
    <w:rsid w:val="009F5F5A"/>
    <w:rsid w:val="009F637B"/>
    <w:rsid w:val="009F657C"/>
    <w:rsid w:val="009F738E"/>
    <w:rsid w:val="009F7584"/>
    <w:rsid w:val="009F7D6F"/>
    <w:rsid w:val="009F7F29"/>
    <w:rsid w:val="00A012CD"/>
    <w:rsid w:val="00A0176E"/>
    <w:rsid w:val="00A01836"/>
    <w:rsid w:val="00A02509"/>
    <w:rsid w:val="00A02C97"/>
    <w:rsid w:val="00A02DF7"/>
    <w:rsid w:val="00A03D34"/>
    <w:rsid w:val="00A03DCE"/>
    <w:rsid w:val="00A03FF4"/>
    <w:rsid w:val="00A04C5F"/>
    <w:rsid w:val="00A04DEA"/>
    <w:rsid w:val="00A05E13"/>
    <w:rsid w:val="00A06FDB"/>
    <w:rsid w:val="00A075AC"/>
    <w:rsid w:val="00A077AB"/>
    <w:rsid w:val="00A11D8A"/>
    <w:rsid w:val="00A1234B"/>
    <w:rsid w:val="00A1280C"/>
    <w:rsid w:val="00A12F4F"/>
    <w:rsid w:val="00A13056"/>
    <w:rsid w:val="00A13082"/>
    <w:rsid w:val="00A15256"/>
    <w:rsid w:val="00A15463"/>
    <w:rsid w:val="00A16B95"/>
    <w:rsid w:val="00A16DA1"/>
    <w:rsid w:val="00A16EA4"/>
    <w:rsid w:val="00A1747C"/>
    <w:rsid w:val="00A200C6"/>
    <w:rsid w:val="00A202C9"/>
    <w:rsid w:val="00A20DB1"/>
    <w:rsid w:val="00A20F1F"/>
    <w:rsid w:val="00A20F85"/>
    <w:rsid w:val="00A21638"/>
    <w:rsid w:val="00A2244B"/>
    <w:rsid w:val="00A225CB"/>
    <w:rsid w:val="00A22A0D"/>
    <w:rsid w:val="00A22EC0"/>
    <w:rsid w:val="00A23003"/>
    <w:rsid w:val="00A23DD1"/>
    <w:rsid w:val="00A24235"/>
    <w:rsid w:val="00A24490"/>
    <w:rsid w:val="00A247E6"/>
    <w:rsid w:val="00A24F79"/>
    <w:rsid w:val="00A25674"/>
    <w:rsid w:val="00A25DE0"/>
    <w:rsid w:val="00A25E6B"/>
    <w:rsid w:val="00A273B3"/>
    <w:rsid w:val="00A30E11"/>
    <w:rsid w:val="00A30F39"/>
    <w:rsid w:val="00A31067"/>
    <w:rsid w:val="00A31A5C"/>
    <w:rsid w:val="00A31EFE"/>
    <w:rsid w:val="00A32622"/>
    <w:rsid w:val="00A33802"/>
    <w:rsid w:val="00A338DD"/>
    <w:rsid w:val="00A33C6F"/>
    <w:rsid w:val="00A34E97"/>
    <w:rsid w:val="00A350A7"/>
    <w:rsid w:val="00A357EF"/>
    <w:rsid w:val="00A35B37"/>
    <w:rsid w:val="00A37762"/>
    <w:rsid w:val="00A401A6"/>
    <w:rsid w:val="00A40996"/>
    <w:rsid w:val="00A40C0C"/>
    <w:rsid w:val="00A410E5"/>
    <w:rsid w:val="00A41DF4"/>
    <w:rsid w:val="00A4238C"/>
    <w:rsid w:val="00A430F0"/>
    <w:rsid w:val="00A43CC6"/>
    <w:rsid w:val="00A43D7F"/>
    <w:rsid w:val="00A43EF0"/>
    <w:rsid w:val="00A4424B"/>
    <w:rsid w:val="00A4480E"/>
    <w:rsid w:val="00A449EE"/>
    <w:rsid w:val="00A4643D"/>
    <w:rsid w:val="00A50BA1"/>
    <w:rsid w:val="00A50D52"/>
    <w:rsid w:val="00A51113"/>
    <w:rsid w:val="00A523EC"/>
    <w:rsid w:val="00A5253A"/>
    <w:rsid w:val="00A53610"/>
    <w:rsid w:val="00A53AC1"/>
    <w:rsid w:val="00A540CC"/>
    <w:rsid w:val="00A54831"/>
    <w:rsid w:val="00A54BDB"/>
    <w:rsid w:val="00A55205"/>
    <w:rsid w:val="00A55256"/>
    <w:rsid w:val="00A55642"/>
    <w:rsid w:val="00A55C42"/>
    <w:rsid w:val="00A55C9F"/>
    <w:rsid w:val="00A569FC"/>
    <w:rsid w:val="00A56F66"/>
    <w:rsid w:val="00A572B3"/>
    <w:rsid w:val="00A57821"/>
    <w:rsid w:val="00A578D6"/>
    <w:rsid w:val="00A5791C"/>
    <w:rsid w:val="00A57AEE"/>
    <w:rsid w:val="00A57F8F"/>
    <w:rsid w:val="00A60EF7"/>
    <w:rsid w:val="00A610A9"/>
    <w:rsid w:val="00A61B11"/>
    <w:rsid w:val="00A62787"/>
    <w:rsid w:val="00A6348A"/>
    <w:rsid w:val="00A637EE"/>
    <w:rsid w:val="00A63EAB"/>
    <w:rsid w:val="00A64CF4"/>
    <w:rsid w:val="00A6502F"/>
    <w:rsid w:val="00A652EB"/>
    <w:rsid w:val="00A65A2B"/>
    <w:rsid w:val="00A6667C"/>
    <w:rsid w:val="00A673E8"/>
    <w:rsid w:val="00A673F4"/>
    <w:rsid w:val="00A7006F"/>
    <w:rsid w:val="00A70ED8"/>
    <w:rsid w:val="00A70EDD"/>
    <w:rsid w:val="00A70F25"/>
    <w:rsid w:val="00A71EA7"/>
    <w:rsid w:val="00A71FC7"/>
    <w:rsid w:val="00A7226D"/>
    <w:rsid w:val="00A728FE"/>
    <w:rsid w:val="00A7310B"/>
    <w:rsid w:val="00A73C75"/>
    <w:rsid w:val="00A755C8"/>
    <w:rsid w:val="00A76248"/>
    <w:rsid w:val="00A76572"/>
    <w:rsid w:val="00A769FB"/>
    <w:rsid w:val="00A76C4F"/>
    <w:rsid w:val="00A77024"/>
    <w:rsid w:val="00A77678"/>
    <w:rsid w:val="00A77887"/>
    <w:rsid w:val="00A7791D"/>
    <w:rsid w:val="00A77E01"/>
    <w:rsid w:val="00A81000"/>
    <w:rsid w:val="00A8248F"/>
    <w:rsid w:val="00A82803"/>
    <w:rsid w:val="00A84C1F"/>
    <w:rsid w:val="00A84DCE"/>
    <w:rsid w:val="00A85255"/>
    <w:rsid w:val="00A852ED"/>
    <w:rsid w:val="00A862D3"/>
    <w:rsid w:val="00A8667E"/>
    <w:rsid w:val="00A87B3B"/>
    <w:rsid w:val="00A9038E"/>
    <w:rsid w:val="00A90AC6"/>
    <w:rsid w:val="00A90F48"/>
    <w:rsid w:val="00A91039"/>
    <w:rsid w:val="00A914DB"/>
    <w:rsid w:val="00A9170A"/>
    <w:rsid w:val="00A92381"/>
    <w:rsid w:val="00A941C0"/>
    <w:rsid w:val="00A9446E"/>
    <w:rsid w:val="00A95A95"/>
    <w:rsid w:val="00A95C19"/>
    <w:rsid w:val="00A95DE7"/>
    <w:rsid w:val="00A96CFC"/>
    <w:rsid w:val="00A97657"/>
    <w:rsid w:val="00A9798B"/>
    <w:rsid w:val="00A97F51"/>
    <w:rsid w:val="00AA0043"/>
    <w:rsid w:val="00AA09C5"/>
    <w:rsid w:val="00AA19AC"/>
    <w:rsid w:val="00AA2587"/>
    <w:rsid w:val="00AA2B8C"/>
    <w:rsid w:val="00AA2C97"/>
    <w:rsid w:val="00AA30DB"/>
    <w:rsid w:val="00AA319E"/>
    <w:rsid w:val="00AA351C"/>
    <w:rsid w:val="00AA3728"/>
    <w:rsid w:val="00AA3961"/>
    <w:rsid w:val="00AA3C44"/>
    <w:rsid w:val="00AA4086"/>
    <w:rsid w:val="00AA5732"/>
    <w:rsid w:val="00AA5D3F"/>
    <w:rsid w:val="00AA6BC5"/>
    <w:rsid w:val="00AA72A9"/>
    <w:rsid w:val="00AA72CD"/>
    <w:rsid w:val="00AA74EF"/>
    <w:rsid w:val="00AA7C8F"/>
    <w:rsid w:val="00AB091E"/>
    <w:rsid w:val="00AB0F5F"/>
    <w:rsid w:val="00AB11B5"/>
    <w:rsid w:val="00AB1820"/>
    <w:rsid w:val="00AB1A2C"/>
    <w:rsid w:val="00AB1CD2"/>
    <w:rsid w:val="00AB2579"/>
    <w:rsid w:val="00AB2752"/>
    <w:rsid w:val="00AB2FA6"/>
    <w:rsid w:val="00AB35CD"/>
    <w:rsid w:val="00AB42C3"/>
    <w:rsid w:val="00AB440F"/>
    <w:rsid w:val="00AB553F"/>
    <w:rsid w:val="00AB5AEC"/>
    <w:rsid w:val="00AB632F"/>
    <w:rsid w:val="00AB6525"/>
    <w:rsid w:val="00AB6B91"/>
    <w:rsid w:val="00AB6CCF"/>
    <w:rsid w:val="00AB77FC"/>
    <w:rsid w:val="00AB7BAB"/>
    <w:rsid w:val="00AC0632"/>
    <w:rsid w:val="00AC1A28"/>
    <w:rsid w:val="00AC1C4B"/>
    <w:rsid w:val="00AC21B5"/>
    <w:rsid w:val="00AC2C98"/>
    <w:rsid w:val="00AC2F8D"/>
    <w:rsid w:val="00AC3981"/>
    <w:rsid w:val="00AC5405"/>
    <w:rsid w:val="00AC578A"/>
    <w:rsid w:val="00AC5CEC"/>
    <w:rsid w:val="00AC6739"/>
    <w:rsid w:val="00AC70A0"/>
    <w:rsid w:val="00AC728F"/>
    <w:rsid w:val="00AC78E9"/>
    <w:rsid w:val="00AC7C8C"/>
    <w:rsid w:val="00AD0384"/>
    <w:rsid w:val="00AD04DF"/>
    <w:rsid w:val="00AD0B75"/>
    <w:rsid w:val="00AD10AC"/>
    <w:rsid w:val="00AD2E16"/>
    <w:rsid w:val="00AD3A6D"/>
    <w:rsid w:val="00AD3D6F"/>
    <w:rsid w:val="00AD43D6"/>
    <w:rsid w:val="00AD481C"/>
    <w:rsid w:val="00AD4E12"/>
    <w:rsid w:val="00AD5CEE"/>
    <w:rsid w:val="00AD62CD"/>
    <w:rsid w:val="00AD6C80"/>
    <w:rsid w:val="00AD7148"/>
    <w:rsid w:val="00AE033D"/>
    <w:rsid w:val="00AE0F7F"/>
    <w:rsid w:val="00AE12C7"/>
    <w:rsid w:val="00AE242C"/>
    <w:rsid w:val="00AE25FC"/>
    <w:rsid w:val="00AE3553"/>
    <w:rsid w:val="00AE3AB9"/>
    <w:rsid w:val="00AE3D88"/>
    <w:rsid w:val="00AE40A2"/>
    <w:rsid w:val="00AE4353"/>
    <w:rsid w:val="00AE47C4"/>
    <w:rsid w:val="00AE49DB"/>
    <w:rsid w:val="00AE59C7"/>
    <w:rsid w:val="00AE71AE"/>
    <w:rsid w:val="00AE7945"/>
    <w:rsid w:val="00AE7B29"/>
    <w:rsid w:val="00AE7CD8"/>
    <w:rsid w:val="00AF05ED"/>
    <w:rsid w:val="00AF0F5A"/>
    <w:rsid w:val="00AF0FF5"/>
    <w:rsid w:val="00AF1233"/>
    <w:rsid w:val="00AF1ABD"/>
    <w:rsid w:val="00AF1E0E"/>
    <w:rsid w:val="00AF2B27"/>
    <w:rsid w:val="00AF2DFD"/>
    <w:rsid w:val="00AF3672"/>
    <w:rsid w:val="00AF37AA"/>
    <w:rsid w:val="00AF3A03"/>
    <w:rsid w:val="00AF425B"/>
    <w:rsid w:val="00AF42DF"/>
    <w:rsid w:val="00AF44F0"/>
    <w:rsid w:val="00AF4766"/>
    <w:rsid w:val="00AF48D8"/>
    <w:rsid w:val="00AF49BA"/>
    <w:rsid w:val="00AF4DBE"/>
    <w:rsid w:val="00AF539C"/>
    <w:rsid w:val="00AF65E2"/>
    <w:rsid w:val="00AF7194"/>
    <w:rsid w:val="00AF7463"/>
    <w:rsid w:val="00AF77C5"/>
    <w:rsid w:val="00AF7B95"/>
    <w:rsid w:val="00AF7BBF"/>
    <w:rsid w:val="00AF7D28"/>
    <w:rsid w:val="00B00106"/>
    <w:rsid w:val="00B00BD6"/>
    <w:rsid w:val="00B01301"/>
    <w:rsid w:val="00B0274D"/>
    <w:rsid w:val="00B02F73"/>
    <w:rsid w:val="00B03AF7"/>
    <w:rsid w:val="00B03CE1"/>
    <w:rsid w:val="00B04D53"/>
    <w:rsid w:val="00B0535C"/>
    <w:rsid w:val="00B055B9"/>
    <w:rsid w:val="00B0638C"/>
    <w:rsid w:val="00B068B7"/>
    <w:rsid w:val="00B077B8"/>
    <w:rsid w:val="00B078B2"/>
    <w:rsid w:val="00B10B13"/>
    <w:rsid w:val="00B1167C"/>
    <w:rsid w:val="00B11F3D"/>
    <w:rsid w:val="00B1202A"/>
    <w:rsid w:val="00B127F6"/>
    <w:rsid w:val="00B134F3"/>
    <w:rsid w:val="00B1369D"/>
    <w:rsid w:val="00B1414C"/>
    <w:rsid w:val="00B152FD"/>
    <w:rsid w:val="00B15411"/>
    <w:rsid w:val="00B160D4"/>
    <w:rsid w:val="00B167F9"/>
    <w:rsid w:val="00B204E5"/>
    <w:rsid w:val="00B20CD0"/>
    <w:rsid w:val="00B213BA"/>
    <w:rsid w:val="00B214BD"/>
    <w:rsid w:val="00B214E8"/>
    <w:rsid w:val="00B225DE"/>
    <w:rsid w:val="00B22F94"/>
    <w:rsid w:val="00B2321D"/>
    <w:rsid w:val="00B23645"/>
    <w:rsid w:val="00B23F64"/>
    <w:rsid w:val="00B24C1A"/>
    <w:rsid w:val="00B25101"/>
    <w:rsid w:val="00B252AB"/>
    <w:rsid w:val="00B25AFA"/>
    <w:rsid w:val="00B25B44"/>
    <w:rsid w:val="00B268E0"/>
    <w:rsid w:val="00B27326"/>
    <w:rsid w:val="00B27706"/>
    <w:rsid w:val="00B27873"/>
    <w:rsid w:val="00B27BC3"/>
    <w:rsid w:val="00B30ECC"/>
    <w:rsid w:val="00B30F20"/>
    <w:rsid w:val="00B31130"/>
    <w:rsid w:val="00B31A3D"/>
    <w:rsid w:val="00B31D66"/>
    <w:rsid w:val="00B324A3"/>
    <w:rsid w:val="00B326C6"/>
    <w:rsid w:val="00B32D6C"/>
    <w:rsid w:val="00B330D6"/>
    <w:rsid w:val="00B33CC5"/>
    <w:rsid w:val="00B357F2"/>
    <w:rsid w:val="00B36849"/>
    <w:rsid w:val="00B36904"/>
    <w:rsid w:val="00B37D5B"/>
    <w:rsid w:val="00B37F6E"/>
    <w:rsid w:val="00B402ED"/>
    <w:rsid w:val="00B410E3"/>
    <w:rsid w:val="00B4286A"/>
    <w:rsid w:val="00B429B5"/>
    <w:rsid w:val="00B43986"/>
    <w:rsid w:val="00B43987"/>
    <w:rsid w:val="00B44159"/>
    <w:rsid w:val="00B44E02"/>
    <w:rsid w:val="00B45639"/>
    <w:rsid w:val="00B45A7D"/>
    <w:rsid w:val="00B46F7F"/>
    <w:rsid w:val="00B50B85"/>
    <w:rsid w:val="00B50C61"/>
    <w:rsid w:val="00B517C5"/>
    <w:rsid w:val="00B51AF8"/>
    <w:rsid w:val="00B52D3D"/>
    <w:rsid w:val="00B52EF6"/>
    <w:rsid w:val="00B53D07"/>
    <w:rsid w:val="00B54194"/>
    <w:rsid w:val="00B54EC6"/>
    <w:rsid w:val="00B54F04"/>
    <w:rsid w:val="00B55B80"/>
    <w:rsid w:val="00B56D49"/>
    <w:rsid w:val="00B57F9B"/>
    <w:rsid w:val="00B605DD"/>
    <w:rsid w:val="00B60AEB"/>
    <w:rsid w:val="00B610F6"/>
    <w:rsid w:val="00B632B1"/>
    <w:rsid w:val="00B634C5"/>
    <w:rsid w:val="00B63F73"/>
    <w:rsid w:val="00B64568"/>
    <w:rsid w:val="00B64F2E"/>
    <w:rsid w:val="00B65B94"/>
    <w:rsid w:val="00B65F2D"/>
    <w:rsid w:val="00B6740A"/>
    <w:rsid w:val="00B67B4A"/>
    <w:rsid w:val="00B70795"/>
    <w:rsid w:val="00B707AB"/>
    <w:rsid w:val="00B70980"/>
    <w:rsid w:val="00B7114F"/>
    <w:rsid w:val="00B716D8"/>
    <w:rsid w:val="00B71964"/>
    <w:rsid w:val="00B71977"/>
    <w:rsid w:val="00B719E3"/>
    <w:rsid w:val="00B7275C"/>
    <w:rsid w:val="00B749DC"/>
    <w:rsid w:val="00B74B1F"/>
    <w:rsid w:val="00B767B8"/>
    <w:rsid w:val="00B76DE5"/>
    <w:rsid w:val="00B778FD"/>
    <w:rsid w:val="00B77D38"/>
    <w:rsid w:val="00B809FD"/>
    <w:rsid w:val="00B80A3E"/>
    <w:rsid w:val="00B80ADE"/>
    <w:rsid w:val="00B80C18"/>
    <w:rsid w:val="00B81569"/>
    <w:rsid w:val="00B81752"/>
    <w:rsid w:val="00B81B50"/>
    <w:rsid w:val="00B81CA4"/>
    <w:rsid w:val="00B81E50"/>
    <w:rsid w:val="00B824D1"/>
    <w:rsid w:val="00B82D9D"/>
    <w:rsid w:val="00B82DC6"/>
    <w:rsid w:val="00B8305F"/>
    <w:rsid w:val="00B83456"/>
    <w:rsid w:val="00B839BF"/>
    <w:rsid w:val="00B839E2"/>
    <w:rsid w:val="00B83B3B"/>
    <w:rsid w:val="00B83D7D"/>
    <w:rsid w:val="00B8463D"/>
    <w:rsid w:val="00B849F4"/>
    <w:rsid w:val="00B85A55"/>
    <w:rsid w:val="00B872F2"/>
    <w:rsid w:val="00B90038"/>
    <w:rsid w:val="00B90AA2"/>
    <w:rsid w:val="00B911B6"/>
    <w:rsid w:val="00B91A7D"/>
    <w:rsid w:val="00B9307A"/>
    <w:rsid w:val="00B93A85"/>
    <w:rsid w:val="00B940EE"/>
    <w:rsid w:val="00B94104"/>
    <w:rsid w:val="00B942C3"/>
    <w:rsid w:val="00B949EB"/>
    <w:rsid w:val="00B9528E"/>
    <w:rsid w:val="00B95D3E"/>
    <w:rsid w:val="00B97E4B"/>
    <w:rsid w:val="00BA0A15"/>
    <w:rsid w:val="00BA0B64"/>
    <w:rsid w:val="00BA0E26"/>
    <w:rsid w:val="00BA13E5"/>
    <w:rsid w:val="00BA1604"/>
    <w:rsid w:val="00BA1A29"/>
    <w:rsid w:val="00BA564B"/>
    <w:rsid w:val="00BA5A7A"/>
    <w:rsid w:val="00BA6868"/>
    <w:rsid w:val="00BA6A35"/>
    <w:rsid w:val="00BA6ACF"/>
    <w:rsid w:val="00BA78F3"/>
    <w:rsid w:val="00BA7F20"/>
    <w:rsid w:val="00BB070C"/>
    <w:rsid w:val="00BB08C9"/>
    <w:rsid w:val="00BB1352"/>
    <w:rsid w:val="00BB1C0D"/>
    <w:rsid w:val="00BB270C"/>
    <w:rsid w:val="00BB27E5"/>
    <w:rsid w:val="00BB31EA"/>
    <w:rsid w:val="00BB3D69"/>
    <w:rsid w:val="00BB4BB8"/>
    <w:rsid w:val="00BB63E0"/>
    <w:rsid w:val="00BB655F"/>
    <w:rsid w:val="00BB6C84"/>
    <w:rsid w:val="00BB7BC0"/>
    <w:rsid w:val="00BB7F75"/>
    <w:rsid w:val="00BC0448"/>
    <w:rsid w:val="00BC0662"/>
    <w:rsid w:val="00BC11C7"/>
    <w:rsid w:val="00BC23FB"/>
    <w:rsid w:val="00BC26C5"/>
    <w:rsid w:val="00BC2984"/>
    <w:rsid w:val="00BC42D3"/>
    <w:rsid w:val="00BC7B11"/>
    <w:rsid w:val="00BD0028"/>
    <w:rsid w:val="00BD00B7"/>
    <w:rsid w:val="00BD0A98"/>
    <w:rsid w:val="00BD0C79"/>
    <w:rsid w:val="00BD16A3"/>
    <w:rsid w:val="00BD1A31"/>
    <w:rsid w:val="00BD1F5B"/>
    <w:rsid w:val="00BD2CF2"/>
    <w:rsid w:val="00BD330D"/>
    <w:rsid w:val="00BD44F3"/>
    <w:rsid w:val="00BD4FB0"/>
    <w:rsid w:val="00BD5B95"/>
    <w:rsid w:val="00BD5CBA"/>
    <w:rsid w:val="00BD6231"/>
    <w:rsid w:val="00BD63F4"/>
    <w:rsid w:val="00BD6925"/>
    <w:rsid w:val="00BD77AA"/>
    <w:rsid w:val="00BD7B1C"/>
    <w:rsid w:val="00BE01E7"/>
    <w:rsid w:val="00BE029D"/>
    <w:rsid w:val="00BE04F0"/>
    <w:rsid w:val="00BE1406"/>
    <w:rsid w:val="00BE1A44"/>
    <w:rsid w:val="00BE1DE0"/>
    <w:rsid w:val="00BE2885"/>
    <w:rsid w:val="00BE3285"/>
    <w:rsid w:val="00BE3666"/>
    <w:rsid w:val="00BE49DE"/>
    <w:rsid w:val="00BE4A57"/>
    <w:rsid w:val="00BE5713"/>
    <w:rsid w:val="00BE5899"/>
    <w:rsid w:val="00BE5CAD"/>
    <w:rsid w:val="00BE6006"/>
    <w:rsid w:val="00BE645F"/>
    <w:rsid w:val="00BE69B4"/>
    <w:rsid w:val="00BE7B34"/>
    <w:rsid w:val="00BF0837"/>
    <w:rsid w:val="00BF1324"/>
    <w:rsid w:val="00BF1531"/>
    <w:rsid w:val="00BF16FD"/>
    <w:rsid w:val="00BF1A85"/>
    <w:rsid w:val="00BF25C5"/>
    <w:rsid w:val="00BF27A9"/>
    <w:rsid w:val="00BF32BE"/>
    <w:rsid w:val="00BF35B1"/>
    <w:rsid w:val="00BF3658"/>
    <w:rsid w:val="00BF3F72"/>
    <w:rsid w:val="00BF4B56"/>
    <w:rsid w:val="00BF4D79"/>
    <w:rsid w:val="00BF6050"/>
    <w:rsid w:val="00BF6D80"/>
    <w:rsid w:val="00BF73A8"/>
    <w:rsid w:val="00BF7636"/>
    <w:rsid w:val="00BF7D8D"/>
    <w:rsid w:val="00C00618"/>
    <w:rsid w:val="00C01B53"/>
    <w:rsid w:val="00C035E7"/>
    <w:rsid w:val="00C036A5"/>
    <w:rsid w:val="00C03E17"/>
    <w:rsid w:val="00C05030"/>
    <w:rsid w:val="00C050F4"/>
    <w:rsid w:val="00C06142"/>
    <w:rsid w:val="00C06F1A"/>
    <w:rsid w:val="00C07EDF"/>
    <w:rsid w:val="00C101E7"/>
    <w:rsid w:val="00C10714"/>
    <w:rsid w:val="00C1135A"/>
    <w:rsid w:val="00C1190D"/>
    <w:rsid w:val="00C119DB"/>
    <w:rsid w:val="00C14DBD"/>
    <w:rsid w:val="00C15250"/>
    <w:rsid w:val="00C15421"/>
    <w:rsid w:val="00C15515"/>
    <w:rsid w:val="00C15586"/>
    <w:rsid w:val="00C158BC"/>
    <w:rsid w:val="00C15E8F"/>
    <w:rsid w:val="00C166D7"/>
    <w:rsid w:val="00C17A90"/>
    <w:rsid w:val="00C17D6E"/>
    <w:rsid w:val="00C20E76"/>
    <w:rsid w:val="00C2178C"/>
    <w:rsid w:val="00C21882"/>
    <w:rsid w:val="00C21C6E"/>
    <w:rsid w:val="00C2210E"/>
    <w:rsid w:val="00C240F8"/>
    <w:rsid w:val="00C2413A"/>
    <w:rsid w:val="00C2481E"/>
    <w:rsid w:val="00C24918"/>
    <w:rsid w:val="00C24A1F"/>
    <w:rsid w:val="00C254B7"/>
    <w:rsid w:val="00C25708"/>
    <w:rsid w:val="00C25E9E"/>
    <w:rsid w:val="00C26170"/>
    <w:rsid w:val="00C27DB2"/>
    <w:rsid w:val="00C31F69"/>
    <w:rsid w:val="00C325D8"/>
    <w:rsid w:val="00C328C5"/>
    <w:rsid w:val="00C32DD4"/>
    <w:rsid w:val="00C330DB"/>
    <w:rsid w:val="00C3398C"/>
    <w:rsid w:val="00C33B88"/>
    <w:rsid w:val="00C33CDF"/>
    <w:rsid w:val="00C342EF"/>
    <w:rsid w:val="00C34934"/>
    <w:rsid w:val="00C357B7"/>
    <w:rsid w:val="00C35ECD"/>
    <w:rsid w:val="00C35EF4"/>
    <w:rsid w:val="00C36476"/>
    <w:rsid w:val="00C36C1B"/>
    <w:rsid w:val="00C37364"/>
    <w:rsid w:val="00C37866"/>
    <w:rsid w:val="00C37CCE"/>
    <w:rsid w:val="00C40493"/>
    <w:rsid w:val="00C40C88"/>
    <w:rsid w:val="00C40E03"/>
    <w:rsid w:val="00C40F5A"/>
    <w:rsid w:val="00C41A11"/>
    <w:rsid w:val="00C41E1D"/>
    <w:rsid w:val="00C42298"/>
    <w:rsid w:val="00C43626"/>
    <w:rsid w:val="00C43AC6"/>
    <w:rsid w:val="00C43B08"/>
    <w:rsid w:val="00C446C1"/>
    <w:rsid w:val="00C44B5C"/>
    <w:rsid w:val="00C44EA7"/>
    <w:rsid w:val="00C45176"/>
    <w:rsid w:val="00C4536E"/>
    <w:rsid w:val="00C45887"/>
    <w:rsid w:val="00C45BE2"/>
    <w:rsid w:val="00C463BA"/>
    <w:rsid w:val="00C4768D"/>
    <w:rsid w:val="00C47A32"/>
    <w:rsid w:val="00C47C97"/>
    <w:rsid w:val="00C47CB8"/>
    <w:rsid w:val="00C5027F"/>
    <w:rsid w:val="00C5132E"/>
    <w:rsid w:val="00C51361"/>
    <w:rsid w:val="00C515A7"/>
    <w:rsid w:val="00C52B0D"/>
    <w:rsid w:val="00C53188"/>
    <w:rsid w:val="00C553FF"/>
    <w:rsid w:val="00C55C6E"/>
    <w:rsid w:val="00C55F73"/>
    <w:rsid w:val="00C56DB7"/>
    <w:rsid w:val="00C56FAB"/>
    <w:rsid w:val="00C57031"/>
    <w:rsid w:val="00C609AC"/>
    <w:rsid w:val="00C60A3F"/>
    <w:rsid w:val="00C60C7D"/>
    <w:rsid w:val="00C60D0E"/>
    <w:rsid w:val="00C60EB2"/>
    <w:rsid w:val="00C63FDD"/>
    <w:rsid w:val="00C64174"/>
    <w:rsid w:val="00C65988"/>
    <w:rsid w:val="00C65C3C"/>
    <w:rsid w:val="00C65EF0"/>
    <w:rsid w:val="00C65F9A"/>
    <w:rsid w:val="00C6613E"/>
    <w:rsid w:val="00C661F7"/>
    <w:rsid w:val="00C66262"/>
    <w:rsid w:val="00C673F1"/>
    <w:rsid w:val="00C679D3"/>
    <w:rsid w:val="00C70C2D"/>
    <w:rsid w:val="00C71264"/>
    <w:rsid w:val="00C71A96"/>
    <w:rsid w:val="00C726AF"/>
    <w:rsid w:val="00C72BDB"/>
    <w:rsid w:val="00C72BFD"/>
    <w:rsid w:val="00C72F29"/>
    <w:rsid w:val="00C73AE0"/>
    <w:rsid w:val="00C74251"/>
    <w:rsid w:val="00C74AAF"/>
    <w:rsid w:val="00C75090"/>
    <w:rsid w:val="00C7524B"/>
    <w:rsid w:val="00C75783"/>
    <w:rsid w:val="00C75B15"/>
    <w:rsid w:val="00C75EB4"/>
    <w:rsid w:val="00C76CAD"/>
    <w:rsid w:val="00C76E59"/>
    <w:rsid w:val="00C770E7"/>
    <w:rsid w:val="00C77404"/>
    <w:rsid w:val="00C774AF"/>
    <w:rsid w:val="00C77527"/>
    <w:rsid w:val="00C77AD4"/>
    <w:rsid w:val="00C77AE2"/>
    <w:rsid w:val="00C77C13"/>
    <w:rsid w:val="00C801B1"/>
    <w:rsid w:val="00C8039F"/>
    <w:rsid w:val="00C805E2"/>
    <w:rsid w:val="00C80640"/>
    <w:rsid w:val="00C80809"/>
    <w:rsid w:val="00C80B60"/>
    <w:rsid w:val="00C81B32"/>
    <w:rsid w:val="00C81E04"/>
    <w:rsid w:val="00C824A4"/>
    <w:rsid w:val="00C824D4"/>
    <w:rsid w:val="00C82C46"/>
    <w:rsid w:val="00C82CE0"/>
    <w:rsid w:val="00C82CFB"/>
    <w:rsid w:val="00C833C4"/>
    <w:rsid w:val="00C83A4C"/>
    <w:rsid w:val="00C83FD0"/>
    <w:rsid w:val="00C84270"/>
    <w:rsid w:val="00C84AE5"/>
    <w:rsid w:val="00C8513F"/>
    <w:rsid w:val="00C85E46"/>
    <w:rsid w:val="00C872F9"/>
    <w:rsid w:val="00C873B8"/>
    <w:rsid w:val="00C87805"/>
    <w:rsid w:val="00C90288"/>
    <w:rsid w:val="00C90346"/>
    <w:rsid w:val="00C91FFF"/>
    <w:rsid w:val="00C921A1"/>
    <w:rsid w:val="00C924BF"/>
    <w:rsid w:val="00C926DD"/>
    <w:rsid w:val="00C92B54"/>
    <w:rsid w:val="00C9318C"/>
    <w:rsid w:val="00C9372D"/>
    <w:rsid w:val="00C94EE8"/>
    <w:rsid w:val="00C94F8C"/>
    <w:rsid w:val="00C956EC"/>
    <w:rsid w:val="00C9596A"/>
    <w:rsid w:val="00C96355"/>
    <w:rsid w:val="00C96DAA"/>
    <w:rsid w:val="00C97325"/>
    <w:rsid w:val="00C97B8A"/>
    <w:rsid w:val="00C97C0A"/>
    <w:rsid w:val="00CA066F"/>
    <w:rsid w:val="00CA0A0C"/>
    <w:rsid w:val="00CA25A5"/>
    <w:rsid w:val="00CA2B60"/>
    <w:rsid w:val="00CA2BB6"/>
    <w:rsid w:val="00CA2BDE"/>
    <w:rsid w:val="00CA3549"/>
    <w:rsid w:val="00CA493D"/>
    <w:rsid w:val="00CA5ABE"/>
    <w:rsid w:val="00CA6135"/>
    <w:rsid w:val="00CA74E4"/>
    <w:rsid w:val="00CA7821"/>
    <w:rsid w:val="00CB1355"/>
    <w:rsid w:val="00CB2626"/>
    <w:rsid w:val="00CB2A88"/>
    <w:rsid w:val="00CB2F8C"/>
    <w:rsid w:val="00CB404D"/>
    <w:rsid w:val="00CB4161"/>
    <w:rsid w:val="00CB4BCE"/>
    <w:rsid w:val="00CB4E47"/>
    <w:rsid w:val="00CB642C"/>
    <w:rsid w:val="00CB79D3"/>
    <w:rsid w:val="00CB7A40"/>
    <w:rsid w:val="00CB7CC8"/>
    <w:rsid w:val="00CB7FCB"/>
    <w:rsid w:val="00CC0819"/>
    <w:rsid w:val="00CC0F36"/>
    <w:rsid w:val="00CC1B0F"/>
    <w:rsid w:val="00CC2DD8"/>
    <w:rsid w:val="00CC36EF"/>
    <w:rsid w:val="00CC37E8"/>
    <w:rsid w:val="00CC3DA9"/>
    <w:rsid w:val="00CC4F15"/>
    <w:rsid w:val="00CC4FE7"/>
    <w:rsid w:val="00CC5EC8"/>
    <w:rsid w:val="00CC64D9"/>
    <w:rsid w:val="00CC6836"/>
    <w:rsid w:val="00CC6ACC"/>
    <w:rsid w:val="00CC6C83"/>
    <w:rsid w:val="00CC7CBA"/>
    <w:rsid w:val="00CD0307"/>
    <w:rsid w:val="00CD0B33"/>
    <w:rsid w:val="00CD220A"/>
    <w:rsid w:val="00CD2410"/>
    <w:rsid w:val="00CD293C"/>
    <w:rsid w:val="00CD2E3A"/>
    <w:rsid w:val="00CD3001"/>
    <w:rsid w:val="00CD329C"/>
    <w:rsid w:val="00CD3719"/>
    <w:rsid w:val="00CD3F90"/>
    <w:rsid w:val="00CD4E7F"/>
    <w:rsid w:val="00CD5128"/>
    <w:rsid w:val="00CD54FD"/>
    <w:rsid w:val="00CD772F"/>
    <w:rsid w:val="00CD77B4"/>
    <w:rsid w:val="00CD7A8C"/>
    <w:rsid w:val="00CE0904"/>
    <w:rsid w:val="00CE10B0"/>
    <w:rsid w:val="00CE13FF"/>
    <w:rsid w:val="00CE19C9"/>
    <w:rsid w:val="00CE1CCD"/>
    <w:rsid w:val="00CE1DD1"/>
    <w:rsid w:val="00CE20BE"/>
    <w:rsid w:val="00CE3E92"/>
    <w:rsid w:val="00CE4713"/>
    <w:rsid w:val="00CE4FF7"/>
    <w:rsid w:val="00CE50B5"/>
    <w:rsid w:val="00CE5706"/>
    <w:rsid w:val="00CE5AF8"/>
    <w:rsid w:val="00CE5E5A"/>
    <w:rsid w:val="00CE6E70"/>
    <w:rsid w:val="00CE79FB"/>
    <w:rsid w:val="00CF1BB3"/>
    <w:rsid w:val="00CF1E68"/>
    <w:rsid w:val="00CF1FEA"/>
    <w:rsid w:val="00CF2BA0"/>
    <w:rsid w:val="00CF2E17"/>
    <w:rsid w:val="00CF2E19"/>
    <w:rsid w:val="00CF2EC3"/>
    <w:rsid w:val="00CF376B"/>
    <w:rsid w:val="00CF380D"/>
    <w:rsid w:val="00CF3F0B"/>
    <w:rsid w:val="00CF4B3D"/>
    <w:rsid w:val="00CF5143"/>
    <w:rsid w:val="00CF57CB"/>
    <w:rsid w:val="00CF662B"/>
    <w:rsid w:val="00CF68BB"/>
    <w:rsid w:val="00CF6E4A"/>
    <w:rsid w:val="00CF6EE8"/>
    <w:rsid w:val="00CF7164"/>
    <w:rsid w:val="00CF73EC"/>
    <w:rsid w:val="00CF7F75"/>
    <w:rsid w:val="00D009CF"/>
    <w:rsid w:val="00D00C9A"/>
    <w:rsid w:val="00D01701"/>
    <w:rsid w:val="00D01D16"/>
    <w:rsid w:val="00D01E31"/>
    <w:rsid w:val="00D0207A"/>
    <w:rsid w:val="00D02856"/>
    <w:rsid w:val="00D02C71"/>
    <w:rsid w:val="00D03ADA"/>
    <w:rsid w:val="00D03CA9"/>
    <w:rsid w:val="00D04323"/>
    <w:rsid w:val="00D050D0"/>
    <w:rsid w:val="00D066EF"/>
    <w:rsid w:val="00D07194"/>
    <w:rsid w:val="00D07DD3"/>
    <w:rsid w:val="00D101F6"/>
    <w:rsid w:val="00D11B65"/>
    <w:rsid w:val="00D13845"/>
    <w:rsid w:val="00D138BF"/>
    <w:rsid w:val="00D138FF"/>
    <w:rsid w:val="00D13AA0"/>
    <w:rsid w:val="00D13B54"/>
    <w:rsid w:val="00D13CC4"/>
    <w:rsid w:val="00D14BB8"/>
    <w:rsid w:val="00D16A02"/>
    <w:rsid w:val="00D17567"/>
    <w:rsid w:val="00D20101"/>
    <w:rsid w:val="00D206BE"/>
    <w:rsid w:val="00D20AC0"/>
    <w:rsid w:val="00D21A9A"/>
    <w:rsid w:val="00D2220B"/>
    <w:rsid w:val="00D2246B"/>
    <w:rsid w:val="00D2309D"/>
    <w:rsid w:val="00D2475E"/>
    <w:rsid w:val="00D24896"/>
    <w:rsid w:val="00D249EB"/>
    <w:rsid w:val="00D24B1F"/>
    <w:rsid w:val="00D24EF2"/>
    <w:rsid w:val="00D25027"/>
    <w:rsid w:val="00D2515C"/>
    <w:rsid w:val="00D255F8"/>
    <w:rsid w:val="00D25F73"/>
    <w:rsid w:val="00D26867"/>
    <w:rsid w:val="00D270AB"/>
    <w:rsid w:val="00D2785F"/>
    <w:rsid w:val="00D27E4D"/>
    <w:rsid w:val="00D307E8"/>
    <w:rsid w:val="00D30921"/>
    <w:rsid w:val="00D30EFF"/>
    <w:rsid w:val="00D318A2"/>
    <w:rsid w:val="00D318E5"/>
    <w:rsid w:val="00D31FE5"/>
    <w:rsid w:val="00D3275E"/>
    <w:rsid w:val="00D33098"/>
    <w:rsid w:val="00D333FD"/>
    <w:rsid w:val="00D34B87"/>
    <w:rsid w:val="00D351AA"/>
    <w:rsid w:val="00D354ED"/>
    <w:rsid w:val="00D35EBD"/>
    <w:rsid w:val="00D35F6E"/>
    <w:rsid w:val="00D362D6"/>
    <w:rsid w:val="00D36963"/>
    <w:rsid w:val="00D36E82"/>
    <w:rsid w:val="00D41A7E"/>
    <w:rsid w:val="00D41C77"/>
    <w:rsid w:val="00D431BC"/>
    <w:rsid w:val="00D4336F"/>
    <w:rsid w:val="00D43EEA"/>
    <w:rsid w:val="00D4466D"/>
    <w:rsid w:val="00D44A00"/>
    <w:rsid w:val="00D44D1D"/>
    <w:rsid w:val="00D45431"/>
    <w:rsid w:val="00D463D4"/>
    <w:rsid w:val="00D47149"/>
    <w:rsid w:val="00D471EF"/>
    <w:rsid w:val="00D47D1B"/>
    <w:rsid w:val="00D50CAA"/>
    <w:rsid w:val="00D51692"/>
    <w:rsid w:val="00D519D6"/>
    <w:rsid w:val="00D51F24"/>
    <w:rsid w:val="00D5237F"/>
    <w:rsid w:val="00D52795"/>
    <w:rsid w:val="00D52E7E"/>
    <w:rsid w:val="00D538E0"/>
    <w:rsid w:val="00D53E43"/>
    <w:rsid w:val="00D54865"/>
    <w:rsid w:val="00D54BFA"/>
    <w:rsid w:val="00D5558B"/>
    <w:rsid w:val="00D563F2"/>
    <w:rsid w:val="00D56640"/>
    <w:rsid w:val="00D569B6"/>
    <w:rsid w:val="00D56FDE"/>
    <w:rsid w:val="00D57A43"/>
    <w:rsid w:val="00D57BF4"/>
    <w:rsid w:val="00D57C96"/>
    <w:rsid w:val="00D57D8F"/>
    <w:rsid w:val="00D601B1"/>
    <w:rsid w:val="00D6070D"/>
    <w:rsid w:val="00D60972"/>
    <w:rsid w:val="00D60B26"/>
    <w:rsid w:val="00D61629"/>
    <w:rsid w:val="00D61B27"/>
    <w:rsid w:val="00D61E92"/>
    <w:rsid w:val="00D61F19"/>
    <w:rsid w:val="00D61FA7"/>
    <w:rsid w:val="00D634E6"/>
    <w:rsid w:val="00D636D6"/>
    <w:rsid w:val="00D63AC3"/>
    <w:rsid w:val="00D63FB5"/>
    <w:rsid w:val="00D64434"/>
    <w:rsid w:val="00D646D8"/>
    <w:rsid w:val="00D64F47"/>
    <w:rsid w:val="00D65120"/>
    <w:rsid w:val="00D65A39"/>
    <w:rsid w:val="00D66735"/>
    <w:rsid w:val="00D66F10"/>
    <w:rsid w:val="00D67E7A"/>
    <w:rsid w:val="00D67FF0"/>
    <w:rsid w:val="00D7144D"/>
    <w:rsid w:val="00D71B51"/>
    <w:rsid w:val="00D723D3"/>
    <w:rsid w:val="00D73668"/>
    <w:rsid w:val="00D744B2"/>
    <w:rsid w:val="00D74780"/>
    <w:rsid w:val="00D74C71"/>
    <w:rsid w:val="00D74E40"/>
    <w:rsid w:val="00D75350"/>
    <w:rsid w:val="00D7559F"/>
    <w:rsid w:val="00D75667"/>
    <w:rsid w:val="00D75A94"/>
    <w:rsid w:val="00D75E72"/>
    <w:rsid w:val="00D76022"/>
    <w:rsid w:val="00D76193"/>
    <w:rsid w:val="00D7624E"/>
    <w:rsid w:val="00D76909"/>
    <w:rsid w:val="00D778D5"/>
    <w:rsid w:val="00D8004D"/>
    <w:rsid w:val="00D80257"/>
    <w:rsid w:val="00D80463"/>
    <w:rsid w:val="00D8061F"/>
    <w:rsid w:val="00D81457"/>
    <w:rsid w:val="00D82289"/>
    <w:rsid w:val="00D822D8"/>
    <w:rsid w:val="00D82695"/>
    <w:rsid w:val="00D828C6"/>
    <w:rsid w:val="00D851F2"/>
    <w:rsid w:val="00D8568F"/>
    <w:rsid w:val="00D85BFD"/>
    <w:rsid w:val="00D86D69"/>
    <w:rsid w:val="00D90124"/>
    <w:rsid w:val="00D90770"/>
    <w:rsid w:val="00D9082D"/>
    <w:rsid w:val="00D9119C"/>
    <w:rsid w:val="00D911C6"/>
    <w:rsid w:val="00D914C9"/>
    <w:rsid w:val="00D917EE"/>
    <w:rsid w:val="00D918BB"/>
    <w:rsid w:val="00D91D4F"/>
    <w:rsid w:val="00D92040"/>
    <w:rsid w:val="00D922CC"/>
    <w:rsid w:val="00D93F47"/>
    <w:rsid w:val="00D9443C"/>
    <w:rsid w:val="00D944BF"/>
    <w:rsid w:val="00D9466C"/>
    <w:rsid w:val="00D946CC"/>
    <w:rsid w:val="00D946E4"/>
    <w:rsid w:val="00D94E07"/>
    <w:rsid w:val="00D950CF"/>
    <w:rsid w:val="00D960B5"/>
    <w:rsid w:val="00D97168"/>
    <w:rsid w:val="00D97471"/>
    <w:rsid w:val="00D97B63"/>
    <w:rsid w:val="00D97DD9"/>
    <w:rsid w:val="00DA1537"/>
    <w:rsid w:val="00DA18B9"/>
    <w:rsid w:val="00DA1C8B"/>
    <w:rsid w:val="00DA2143"/>
    <w:rsid w:val="00DA2D70"/>
    <w:rsid w:val="00DA4451"/>
    <w:rsid w:val="00DA44C4"/>
    <w:rsid w:val="00DA4E94"/>
    <w:rsid w:val="00DA5224"/>
    <w:rsid w:val="00DA6C83"/>
    <w:rsid w:val="00DA7F5F"/>
    <w:rsid w:val="00DA7FBD"/>
    <w:rsid w:val="00DB04AF"/>
    <w:rsid w:val="00DB0738"/>
    <w:rsid w:val="00DB15E3"/>
    <w:rsid w:val="00DB1E0D"/>
    <w:rsid w:val="00DB3509"/>
    <w:rsid w:val="00DB3725"/>
    <w:rsid w:val="00DB3CDA"/>
    <w:rsid w:val="00DB5CA9"/>
    <w:rsid w:val="00DB6C96"/>
    <w:rsid w:val="00DB7515"/>
    <w:rsid w:val="00DB7598"/>
    <w:rsid w:val="00DC021D"/>
    <w:rsid w:val="00DC03BE"/>
    <w:rsid w:val="00DC08EF"/>
    <w:rsid w:val="00DC1490"/>
    <w:rsid w:val="00DC1718"/>
    <w:rsid w:val="00DC2FE9"/>
    <w:rsid w:val="00DC3AD1"/>
    <w:rsid w:val="00DC3FF5"/>
    <w:rsid w:val="00DC496B"/>
    <w:rsid w:val="00DC4ADD"/>
    <w:rsid w:val="00DC4CE4"/>
    <w:rsid w:val="00DC5BBA"/>
    <w:rsid w:val="00DC70F0"/>
    <w:rsid w:val="00DC7104"/>
    <w:rsid w:val="00DC7479"/>
    <w:rsid w:val="00DC7C64"/>
    <w:rsid w:val="00DD1B34"/>
    <w:rsid w:val="00DD1C81"/>
    <w:rsid w:val="00DD2F31"/>
    <w:rsid w:val="00DD594C"/>
    <w:rsid w:val="00DD59BB"/>
    <w:rsid w:val="00DD59DC"/>
    <w:rsid w:val="00DD7287"/>
    <w:rsid w:val="00DD7525"/>
    <w:rsid w:val="00DD7972"/>
    <w:rsid w:val="00DD7E5C"/>
    <w:rsid w:val="00DE08D2"/>
    <w:rsid w:val="00DE111A"/>
    <w:rsid w:val="00DE1230"/>
    <w:rsid w:val="00DE223F"/>
    <w:rsid w:val="00DE2CAA"/>
    <w:rsid w:val="00DE3B48"/>
    <w:rsid w:val="00DE3B62"/>
    <w:rsid w:val="00DE446C"/>
    <w:rsid w:val="00DE4673"/>
    <w:rsid w:val="00DE4C30"/>
    <w:rsid w:val="00DE53B2"/>
    <w:rsid w:val="00DE65CF"/>
    <w:rsid w:val="00DE6BE1"/>
    <w:rsid w:val="00DE6C34"/>
    <w:rsid w:val="00DE6F16"/>
    <w:rsid w:val="00DF027C"/>
    <w:rsid w:val="00DF086F"/>
    <w:rsid w:val="00DF0CF8"/>
    <w:rsid w:val="00DF1EAD"/>
    <w:rsid w:val="00DF203C"/>
    <w:rsid w:val="00DF24DC"/>
    <w:rsid w:val="00DF2875"/>
    <w:rsid w:val="00DF2925"/>
    <w:rsid w:val="00DF2B31"/>
    <w:rsid w:val="00DF3C2D"/>
    <w:rsid w:val="00DF4D64"/>
    <w:rsid w:val="00DF53B2"/>
    <w:rsid w:val="00DF5628"/>
    <w:rsid w:val="00DF5AB9"/>
    <w:rsid w:val="00DF6287"/>
    <w:rsid w:val="00DF6692"/>
    <w:rsid w:val="00DF68B6"/>
    <w:rsid w:val="00DF6B95"/>
    <w:rsid w:val="00DF6D4D"/>
    <w:rsid w:val="00DF6F8C"/>
    <w:rsid w:val="00DF7066"/>
    <w:rsid w:val="00DF72F9"/>
    <w:rsid w:val="00E015CD"/>
    <w:rsid w:val="00E01994"/>
    <w:rsid w:val="00E01AC2"/>
    <w:rsid w:val="00E01F68"/>
    <w:rsid w:val="00E0245A"/>
    <w:rsid w:val="00E02A5A"/>
    <w:rsid w:val="00E02AB2"/>
    <w:rsid w:val="00E02BFF"/>
    <w:rsid w:val="00E034AB"/>
    <w:rsid w:val="00E036F0"/>
    <w:rsid w:val="00E03B0E"/>
    <w:rsid w:val="00E03EF0"/>
    <w:rsid w:val="00E045C5"/>
    <w:rsid w:val="00E04AFC"/>
    <w:rsid w:val="00E05449"/>
    <w:rsid w:val="00E05774"/>
    <w:rsid w:val="00E05E51"/>
    <w:rsid w:val="00E05F58"/>
    <w:rsid w:val="00E06265"/>
    <w:rsid w:val="00E06B24"/>
    <w:rsid w:val="00E07022"/>
    <w:rsid w:val="00E0717C"/>
    <w:rsid w:val="00E07463"/>
    <w:rsid w:val="00E1001A"/>
    <w:rsid w:val="00E1052D"/>
    <w:rsid w:val="00E11DB2"/>
    <w:rsid w:val="00E12877"/>
    <w:rsid w:val="00E12E91"/>
    <w:rsid w:val="00E13727"/>
    <w:rsid w:val="00E13778"/>
    <w:rsid w:val="00E142B2"/>
    <w:rsid w:val="00E14A3D"/>
    <w:rsid w:val="00E154FB"/>
    <w:rsid w:val="00E156EF"/>
    <w:rsid w:val="00E15B71"/>
    <w:rsid w:val="00E15E07"/>
    <w:rsid w:val="00E1680E"/>
    <w:rsid w:val="00E16AA2"/>
    <w:rsid w:val="00E171D9"/>
    <w:rsid w:val="00E2073A"/>
    <w:rsid w:val="00E20868"/>
    <w:rsid w:val="00E20B1C"/>
    <w:rsid w:val="00E21AB5"/>
    <w:rsid w:val="00E21F44"/>
    <w:rsid w:val="00E221F2"/>
    <w:rsid w:val="00E22CA3"/>
    <w:rsid w:val="00E22CDB"/>
    <w:rsid w:val="00E2488A"/>
    <w:rsid w:val="00E25867"/>
    <w:rsid w:val="00E25CA4"/>
    <w:rsid w:val="00E261FD"/>
    <w:rsid w:val="00E26978"/>
    <w:rsid w:val="00E26EFD"/>
    <w:rsid w:val="00E2701C"/>
    <w:rsid w:val="00E274B5"/>
    <w:rsid w:val="00E274CF"/>
    <w:rsid w:val="00E278A2"/>
    <w:rsid w:val="00E27A53"/>
    <w:rsid w:val="00E27A6B"/>
    <w:rsid w:val="00E3018E"/>
    <w:rsid w:val="00E303AA"/>
    <w:rsid w:val="00E30B12"/>
    <w:rsid w:val="00E31604"/>
    <w:rsid w:val="00E3182A"/>
    <w:rsid w:val="00E32BF0"/>
    <w:rsid w:val="00E33A81"/>
    <w:rsid w:val="00E34AC3"/>
    <w:rsid w:val="00E35002"/>
    <w:rsid w:val="00E3683E"/>
    <w:rsid w:val="00E36C06"/>
    <w:rsid w:val="00E37EEE"/>
    <w:rsid w:val="00E40EC1"/>
    <w:rsid w:val="00E43069"/>
    <w:rsid w:val="00E43197"/>
    <w:rsid w:val="00E44035"/>
    <w:rsid w:val="00E4406F"/>
    <w:rsid w:val="00E44140"/>
    <w:rsid w:val="00E447AB"/>
    <w:rsid w:val="00E44841"/>
    <w:rsid w:val="00E4490A"/>
    <w:rsid w:val="00E4502F"/>
    <w:rsid w:val="00E455FC"/>
    <w:rsid w:val="00E4613C"/>
    <w:rsid w:val="00E4654F"/>
    <w:rsid w:val="00E46607"/>
    <w:rsid w:val="00E46ADF"/>
    <w:rsid w:val="00E470AF"/>
    <w:rsid w:val="00E477EB"/>
    <w:rsid w:val="00E47E1B"/>
    <w:rsid w:val="00E509E6"/>
    <w:rsid w:val="00E518A6"/>
    <w:rsid w:val="00E51B8A"/>
    <w:rsid w:val="00E539C3"/>
    <w:rsid w:val="00E54079"/>
    <w:rsid w:val="00E545FC"/>
    <w:rsid w:val="00E55187"/>
    <w:rsid w:val="00E552DA"/>
    <w:rsid w:val="00E552DE"/>
    <w:rsid w:val="00E5633C"/>
    <w:rsid w:val="00E5649C"/>
    <w:rsid w:val="00E56A99"/>
    <w:rsid w:val="00E60321"/>
    <w:rsid w:val="00E60DBB"/>
    <w:rsid w:val="00E61181"/>
    <w:rsid w:val="00E6190E"/>
    <w:rsid w:val="00E61DAB"/>
    <w:rsid w:val="00E622DA"/>
    <w:rsid w:val="00E6232D"/>
    <w:rsid w:val="00E62A6E"/>
    <w:rsid w:val="00E62E9A"/>
    <w:rsid w:val="00E6314B"/>
    <w:rsid w:val="00E635AF"/>
    <w:rsid w:val="00E63B66"/>
    <w:rsid w:val="00E63B71"/>
    <w:rsid w:val="00E63B74"/>
    <w:rsid w:val="00E63FB7"/>
    <w:rsid w:val="00E64BA1"/>
    <w:rsid w:val="00E6504F"/>
    <w:rsid w:val="00E6590F"/>
    <w:rsid w:val="00E6738C"/>
    <w:rsid w:val="00E67A29"/>
    <w:rsid w:val="00E67EE6"/>
    <w:rsid w:val="00E67EF2"/>
    <w:rsid w:val="00E70028"/>
    <w:rsid w:val="00E70CCC"/>
    <w:rsid w:val="00E70F49"/>
    <w:rsid w:val="00E711DD"/>
    <w:rsid w:val="00E71A48"/>
    <w:rsid w:val="00E71C5F"/>
    <w:rsid w:val="00E71DFA"/>
    <w:rsid w:val="00E72D5B"/>
    <w:rsid w:val="00E72E69"/>
    <w:rsid w:val="00E7318D"/>
    <w:rsid w:val="00E73786"/>
    <w:rsid w:val="00E73DCA"/>
    <w:rsid w:val="00E755B5"/>
    <w:rsid w:val="00E80011"/>
    <w:rsid w:val="00E8015D"/>
    <w:rsid w:val="00E80B2B"/>
    <w:rsid w:val="00E816D9"/>
    <w:rsid w:val="00E819C5"/>
    <w:rsid w:val="00E835BF"/>
    <w:rsid w:val="00E83ABF"/>
    <w:rsid w:val="00E8511C"/>
    <w:rsid w:val="00E855F5"/>
    <w:rsid w:val="00E85BBC"/>
    <w:rsid w:val="00E85D0D"/>
    <w:rsid w:val="00E85F80"/>
    <w:rsid w:val="00E87816"/>
    <w:rsid w:val="00E8785F"/>
    <w:rsid w:val="00E90006"/>
    <w:rsid w:val="00E907B4"/>
    <w:rsid w:val="00E90C03"/>
    <w:rsid w:val="00E90E3C"/>
    <w:rsid w:val="00E92DBA"/>
    <w:rsid w:val="00E9351C"/>
    <w:rsid w:val="00E94F17"/>
    <w:rsid w:val="00E9609A"/>
    <w:rsid w:val="00E96EAC"/>
    <w:rsid w:val="00E97285"/>
    <w:rsid w:val="00E978F0"/>
    <w:rsid w:val="00EA05DE"/>
    <w:rsid w:val="00EA0C5F"/>
    <w:rsid w:val="00EA0D9A"/>
    <w:rsid w:val="00EA0F3C"/>
    <w:rsid w:val="00EA16F4"/>
    <w:rsid w:val="00EA1775"/>
    <w:rsid w:val="00EA2C21"/>
    <w:rsid w:val="00EA2E88"/>
    <w:rsid w:val="00EA38AD"/>
    <w:rsid w:val="00EA3B65"/>
    <w:rsid w:val="00EA491F"/>
    <w:rsid w:val="00EA4BE5"/>
    <w:rsid w:val="00EA58C4"/>
    <w:rsid w:val="00EA5CAE"/>
    <w:rsid w:val="00EA69CF"/>
    <w:rsid w:val="00EA6A91"/>
    <w:rsid w:val="00EA7AE3"/>
    <w:rsid w:val="00EA7EA7"/>
    <w:rsid w:val="00EB01E9"/>
    <w:rsid w:val="00EB095E"/>
    <w:rsid w:val="00EB10D5"/>
    <w:rsid w:val="00EB1484"/>
    <w:rsid w:val="00EB162C"/>
    <w:rsid w:val="00EB19EF"/>
    <w:rsid w:val="00EB25DA"/>
    <w:rsid w:val="00EB2825"/>
    <w:rsid w:val="00EB2E3F"/>
    <w:rsid w:val="00EB3096"/>
    <w:rsid w:val="00EB36D9"/>
    <w:rsid w:val="00EB447B"/>
    <w:rsid w:val="00EB57B6"/>
    <w:rsid w:val="00EB5E24"/>
    <w:rsid w:val="00EB6F36"/>
    <w:rsid w:val="00EB7A21"/>
    <w:rsid w:val="00EC027C"/>
    <w:rsid w:val="00EC1EEE"/>
    <w:rsid w:val="00EC21BB"/>
    <w:rsid w:val="00EC25B7"/>
    <w:rsid w:val="00EC2AD1"/>
    <w:rsid w:val="00EC2FB3"/>
    <w:rsid w:val="00EC319F"/>
    <w:rsid w:val="00EC3B5B"/>
    <w:rsid w:val="00EC4074"/>
    <w:rsid w:val="00EC463D"/>
    <w:rsid w:val="00EC4D9F"/>
    <w:rsid w:val="00EC5ABA"/>
    <w:rsid w:val="00EC5D34"/>
    <w:rsid w:val="00EC7D09"/>
    <w:rsid w:val="00ED003F"/>
    <w:rsid w:val="00ED0427"/>
    <w:rsid w:val="00ED0E92"/>
    <w:rsid w:val="00ED13C2"/>
    <w:rsid w:val="00ED2A62"/>
    <w:rsid w:val="00ED2EC8"/>
    <w:rsid w:val="00ED343F"/>
    <w:rsid w:val="00ED35EC"/>
    <w:rsid w:val="00ED3BA9"/>
    <w:rsid w:val="00ED3EB5"/>
    <w:rsid w:val="00ED50D5"/>
    <w:rsid w:val="00ED59FB"/>
    <w:rsid w:val="00ED5EE2"/>
    <w:rsid w:val="00ED71F9"/>
    <w:rsid w:val="00EE2C66"/>
    <w:rsid w:val="00EE3260"/>
    <w:rsid w:val="00EE4DEB"/>
    <w:rsid w:val="00EE5274"/>
    <w:rsid w:val="00EE5BDE"/>
    <w:rsid w:val="00EE641C"/>
    <w:rsid w:val="00EE65F1"/>
    <w:rsid w:val="00EE6BC0"/>
    <w:rsid w:val="00EE70A0"/>
    <w:rsid w:val="00EE76E2"/>
    <w:rsid w:val="00EE7F52"/>
    <w:rsid w:val="00EF026F"/>
    <w:rsid w:val="00EF14C9"/>
    <w:rsid w:val="00EF18B5"/>
    <w:rsid w:val="00EF2F79"/>
    <w:rsid w:val="00EF3492"/>
    <w:rsid w:val="00EF4529"/>
    <w:rsid w:val="00EF4C23"/>
    <w:rsid w:val="00EF50AD"/>
    <w:rsid w:val="00EF5B92"/>
    <w:rsid w:val="00EF64C0"/>
    <w:rsid w:val="00EF689F"/>
    <w:rsid w:val="00EF6988"/>
    <w:rsid w:val="00EF6AE1"/>
    <w:rsid w:val="00F006F2"/>
    <w:rsid w:val="00F01417"/>
    <w:rsid w:val="00F024C8"/>
    <w:rsid w:val="00F036D9"/>
    <w:rsid w:val="00F04329"/>
    <w:rsid w:val="00F054F4"/>
    <w:rsid w:val="00F05EB1"/>
    <w:rsid w:val="00F063CD"/>
    <w:rsid w:val="00F06F42"/>
    <w:rsid w:val="00F0786A"/>
    <w:rsid w:val="00F07966"/>
    <w:rsid w:val="00F1060C"/>
    <w:rsid w:val="00F110E7"/>
    <w:rsid w:val="00F11D9E"/>
    <w:rsid w:val="00F120F5"/>
    <w:rsid w:val="00F1230A"/>
    <w:rsid w:val="00F131C4"/>
    <w:rsid w:val="00F1343A"/>
    <w:rsid w:val="00F134FF"/>
    <w:rsid w:val="00F13811"/>
    <w:rsid w:val="00F13C71"/>
    <w:rsid w:val="00F13D3A"/>
    <w:rsid w:val="00F13FC9"/>
    <w:rsid w:val="00F14B34"/>
    <w:rsid w:val="00F154DF"/>
    <w:rsid w:val="00F15CEB"/>
    <w:rsid w:val="00F1696D"/>
    <w:rsid w:val="00F16D07"/>
    <w:rsid w:val="00F17CE6"/>
    <w:rsid w:val="00F2018B"/>
    <w:rsid w:val="00F20D21"/>
    <w:rsid w:val="00F20E01"/>
    <w:rsid w:val="00F20EDB"/>
    <w:rsid w:val="00F241B3"/>
    <w:rsid w:val="00F258C1"/>
    <w:rsid w:val="00F25CB4"/>
    <w:rsid w:val="00F268F5"/>
    <w:rsid w:val="00F26FC5"/>
    <w:rsid w:val="00F27974"/>
    <w:rsid w:val="00F3052B"/>
    <w:rsid w:val="00F305DF"/>
    <w:rsid w:val="00F3086D"/>
    <w:rsid w:val="00F314CB"/>
    <w:rsid w:val="00F31874"/>
    <w:rsid w:val="00F31FBC"/>
    <w:rsid w:val="00F32F96"/>
    <w:rsid w:val="00F3343E"/>
    <w:rsid w:val="00F336F0"/>
    <w:rsid w:val="00F33909"/>
    <w:rsid w:val="00F34EED"/>
    <w:rsid w:val="00F35015"/>
    <w:rsid w:val="00F35625"/>
    <w:rsid w:val="00F358FE"/>
    <w:rsid w:val="00F35E90"/>
    <w:rsid w:val="00F35F54"/>
    <w:rsid w:val="00F36105"/>
    <w:rsid w:val="00F36B6C"/>
    <w:rsid w:val="00F36EE8"/>
    <w:rsid w:val="00F37501"/>
    <w:rsid w:val="00F378B2"/>
    <w:rsid w:val="00F37F79"/>
    <w:rsid w:val="00F40013"/>
    <w:rsid w:val="00F402E1"/>
    <w:rsid w:val="00F406D8"/>
    <w:rsid w:val="00F40DA4"/>
    <w:rsid w:val="00F41161"/>
    <w:rsid w:val="00F418CB"/>
    <w:rsid w:val="00F41CD4"/>
    <w:rsid w:val="00F42650"/>
    <w:rsid w:val="00F429E8"/>
    <w:rsid w:val="00F42E54"/>
    <w:rsid w:val="00F4354D"/>
    <w:rsid w:val="00F44ADF"/>
    <w:rsid w:val="00F4515F"/>
    <w:rsid w:val="00F4518C"/>
    <w:rsid w:val="00F45789"/>
    <w:rsid w:val="00F4599C"/>
    <w:rsid w:val="00F45BCA"/>
    <w:rsid w:val="00F464AD"/>
    <w:rsid w:val="00F46E9C"/>
    <w:rsid w:val="00F47BC2"/>
    <w:rsid w:val="00F501C0"/>
    <w:rsid w:val="00F50C4E"/>
    <w:rsid w:val="00F52C35"/>
    <w:rsid w:val="00F537A3"/>
    <w:rsid w:val="00F53EFC"/>
    <w:rsid w:val="00F54142"/>
    <w:rsid w:val="00F55155"/>
    <w:rsid w:val="00F554F3"/>
    <w:rsid w:val="00F56544"/>
    <w:rsid w:val="00F57420"/>
    <w:rsid w:val="00F575C2"/>
    <w:rsid w:val="00F57A20"/>
    <w:rsid w:val="00F57EB6"/>
    <w:rsid w:val="00F600CA"/>
    <w:rsid w:val="00F603DD"/>
    <w:rsid w:val="00F6063C"/>
    <w:rsid w:val="00F607BD"/>
    <w:rsid w:val="00F60B83"/>
    <w:rsid w:val="00F61219"/>
    <w:rsid w:val="00F61B71"/>
    <w:rsid w:val="00F61F6C"/>
    <w:rsid w:val="00F627AD"/>
    <w:rsid w:val="00F6294B"/>
    <w:rsid w:val="00F629C4"/>
    <w:rsid w:val="00F642D3"/>
    <w:rsid w:val="00F6463B"/>
    <w:rsid w:val="00F647DF"/>
    <w:rsid w:val="00F6526D"/>
    <w:rsid w:val="00F65EFF"/>
    <w:rsid w:val="00F66589"/>
    <w:rsid w:val="00F66678"/>
    <w:rsid w:val="00F66E61"/>
    <w:rsid w:val="00F672CC"/>
    <w:rsid w:val="00F70D9E"/>
    <w:rsid w:val="00F70E9C"/>
    <w:rsid w:val="00F713BE"/>
    <w:rsid w:val="00F7263F"/>
    <w:rsid w:val="00F72865"/>
    <w:rsid w:val="00F72F2B"/>
    <w:rsid w:val="00F72FBE"/>
    <w:rsid w:val="00F733ED"/>
    <w:rsid w:val="00F733F3"/>
    <w:rsid w:val="00F742BC"/>
    <w:rsid w:val="00F74F83"/>
    <w:rsid w:val="00F7534A"/>
    <w:rsid w:val="00F75433"/>
    <w:rsid w:val="00F75788"/>
    <w:rsid w:val="00F7619D"/>
    <w:rsid w:val="00F776B1"/>
    <w:rsid w:val="00F77EBF"/>
    <w:rsid w:val="00F80057"/>
    <w:rsid w:val="00F83952"/>
    <w:rsid w:val="00F83D85"/>
    <w:rsid w:val="00F84642"/>
    <w:rsid w:val="00F852ED"/>
    <w:rsid w:val="00F85724"/>
    <w:rsid w:val="00F862A2"/>
    <w:rsid w:val="00F86AB0"/>
    <w:rsid w:val="00F86B61"/>
    <w:rsid w:val="00F86C8B"/>
    <w:rsid w:val="00F8740C"/>
    <w:rsid w:val="00F87717"/>
    <w:rsid w:val="00F87B90"/>
    <w:rsid w:val="00F90851"/>
    <w:rsid w:val="00F913E5"/>
    <w:rsid w:val="00F92EEB"/>
    <w:rsid w:val="00F93371"/>
    <w:rsid w:val="00F93694"/>
    <w:rsid w:val="00F9515B"/>
    <w:rsid w:val="00F95A94"/>
    <w:rsid w:val="00F96089"/>
    <w:rsid w:val="00F97BA9"/>
    <w:rsid w:val="00F97C1E"/>
    <w:rsid w:val="00FA0187"/>
    <w:rsid w:val="00FA12BA"/>
    <w:rsid w:val="00FA1686"/>
    <w:rsid w:val="00FA16E9"/>
    <w:rsid w:val="00FA1FF6"/>
    <w:rsid w:val="00FA203E"/>
    <w:rsid w:val="00FA3A18"/>
    <w:rsid w:val="00FA3EA7"/>
    <w:rsid w:val="00FA4113"/>
    <w:rsid w:val="00FA4B38"/>
    <w:rsid w:val="00FA6366"/>
    <w:rsid w:val="00FA6581"/>
    <w:rsid w:val="00FA6CEF"/>
    <w:rsid w:val="00FA71C9"/>
    <w:rsid w:val="00FA7E42"/>
    <w:rsid w:val="00FB00DC"/>
    <w:rsid w:val="00FB0EFC"/>
    <w:rsid w:val="00FB12E0"/>
    <w:rsid w:val="00FB160F"/>
    <w:rsid w:val="00FB232F"/>
    <w:rsid w:val="00FB28A9"/>
    <w:rsid w:val="00FB4058"/>
    <w:rsid w:val="00FB42E0"/>
    <w:rsid w:val="00FB4B5F"/>
    <w:rsid w:val="00FB4C9D"/>
    <w:rsid w:val="00FB594B"/>
    <w:rsid w:val="00FB5AE7"/>
    <w:rsid w:val="00FB6916"/>
    <w:rsid w:val="00FB6F31"/>
    <w:rsid w:val="00FB7245"/>
    <w:rsid w:val="00FB7969"/>
    <w:rsid w:val="00FC02FF"/>
    <w:rsid w:val="00FC1895"/>
    <w:rsid w:val="00FC1B4A"/>
    <w:rsid w:val="00FC1D8B"/>
    <w:rsid w:val="00FC26AF"/>
    <w:rsid w:val="00FC2A87"/>
    <w:rsid w:val="00FC2AA7"/>
    <w:rsid w:val="00FC4726"/>
    <w:rsid w:val="00FC4914"/>
    <w:rsid w:val="00FC49B5"/>
    <w:rsid w:val="00FC49C7"/>
    <w:rsid w:val="00FC53A1"/>
    <w:rsid w:val="00FC5673"/>
    <w:rsid w:val="00FC5B3C"/>
    <w:rsid w:val="00FC5E49"/>
    <w:rsid w:val="00FC7AB6"/>
    <w:rsid w:val="00FD1C90"/>
    <w:rsid w:val="00FD1E22"/>
    <w:rsid w:val="00FD28BE"/>
    <w:rsid w:val="00FD5331"/>
    <w:rsid w:val="00FD5EB6"/>
    <w:rsid w:val="00FD61BE"/>
    <w:rsid w:val="00FD6485"/>
    <w:rsid w:val="00FD6A62"/>
    <w:rsid w:val="00FD751F"/>
    <w:rsid w:val="00FD7BDB"/>
    <w:rsid w:val="00FD7C93"/>
    <w:rsid w:val="00FE0AEC"/>
    <w:rsid w:val="00FE12C9"/>
    <w:rsid w:val="00FE1744"/>
    <w:rsid w:val="00FE1B02"/>
    <w:rsid w:val="00FE21A5"/>
    <w:rsid w:val="00FE2C57"/>
    <w:rsid w:val="00FE340B"/>
    <w:rsid w:val="00FE3B84"/>
    <w:rsid w:val="00FE4464"/>
    <w:rsid w:val="00FE4778"/>
    <w:rsid w:val="00FE4AC5"/>
    <w:rsid w:val="00FE5B78"/>
    <w:rsid w:val="00FE5F7E"/>
    <w:rsid w:val="00FE62AE"/>
    <w:rsid w:val="00FE6436"/>
    <w:rsid w:val="00FE791D"/>
    <w:rsid w:val="00FE7B7E"/>
    <w:rsid w:val="00FE7C7B"/>
    <w:rsid w:val="00FF0986"/>
    <w:rsid w:val="00FF165D"/>
    <w:rsid w:val="00FF1BB3"/>
    <w:rsid w:val="00FF2436"/>
    <w:rsid w:val="00FF2638"/>
    <w:rsid w:val="00FF34E6"/>
    <w:rsid w:val="00FF4214"/>
    <w:rsid w:val="00FF456A"/>
    <w:rsid w:val="00FF5103"/>
    <w:rsid w:val="00FF545C"/>
    <w:rsid w:val="00FF6251"/>
    <w:rsid w:val="00FF69C6"/>
    <w:rsid w:val="00FF7187"/>
    <w:rsid w:val="00FF75F6"/>
    <w:rsid w:val="00FF77B0"/>
    <w:rsid w:val="00FF780E"/>
    <w:rsid w:val="00FF7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8E8EEA"/>
  <w15:docId w15:val="{D77FC4FA-502E-DF48-BCBF-909A58D2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435"/>
    <w:rPr>
      <w:rFonts w:ascii="Times New Roman" w:eastAsia="Times New Roman" w:hAnsi="Times New Roman"/>
      <w:sz w:val="24"/>
      <w:szCs w:val="24"/>
    </w:rPr>
  </w:style>
  <w:style w:type="paragraph" w:styleId="Heading3">
    <w:name w:val="heading 3"/>
    <w:basedOn w:val="Normal"/>
    <w:link w:val="Heading3Char"/>
    <w:uiPriority w:val="9"/>
    <w:qFormat/>
    <w:rsid w:val="00E63B66"/>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66CB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0904"/>
  </w:style>
  <w:style w:type="paragraph" w:styleId="ListParagraph">
    <w:name w:val="List Paragraph"/>
    <w:basedOn w:val="Normal"/>
    <w:uiPriority w:val="34"/>
    <w:qFormat/>
    <w:rsid w:val="00CE0904"/>
    <w:pPr>
      <w:spacing w:after="200"/>
      <w:ind w:left="720"/>
      <w:contextualSpacing/>
    </w:pPr>
    <w:rPr>
      <w:rFonts w:ascii="Calibri" w:eastAsia="Calibri" w:hAnsi="Calibri"/>
      <w:sz w:val="22"/>
      <w:szCs w:val="22"/>
    </w:rPr>
  </w:style>
  <w:style w:type="character" w:customStyle="1" w:styleId="lpdets">
    <w:name w:val="lpdets"/>
    <w:basedOn w:val="DefaultParagraphFont"/>
    <w:rsid w:val="00E46607"/>
  </w:style>
  <w:style w:type="paragraph" w:styleId="NormalWeb">
    <w:name w:val="Normal (Web)"/>
    <w:basedOn w:val="Normal"/>
    <w:uiPriority w:val="99"/>
    <w:unhideWhenUsed/>
    <w:rsid w:val="006B1DFE"/>
    <w:pPr>
      <w:spacing w:before="100" w:beforeAutospacing="1" w:after="100" w:afterAutospacing="1"/>
    </w:pPr>
  </w:style>
  <w:style w:type="character" w:styleId="Strong">
    <w:name w:val="Strong"/>
    <w:uiPriority w:val="22"/>
    <w:qFormat/>
    <w:rsid w:val="006B1DFE"/>
    <w:rPr>
      <w:b/>
      <w:bCs/>
    </w:rPr>
  </w:style>
  <w:style w:type="paragraph" w:customStyle="1" w:styleId="Default">
    <w:name w:val="Default"/>
    <w:rsid w:val="007D5F9F"/>
    <w:pPr>
      <w:autoSpaceDE w:val="0"/>
      <w:autoSpaceDN w:val="0"/>
      <w:adjustRightInd w:val="0"/>
    </w:pPr>
    <w:rPr>
      <w:rFonts w:ascii="GillSans" w:hAnsi="GillSans" w:cs="GillSans"/>
      <w:color w:val="000000"/>
      <w:sz w:val="24"/>
      <w:szCs w:val="24"/>
    </w:rPr>
  </w:style>
  <w:style w:type="character" w:customStyle="1" w:styleId="Heading3Char">
    <w:name w:val="Heading 3 Char"/>
    <w:link w:val="Heading3"/>
    <w:uiPriority w:val="9"/>
    <w:rsid w:val="00E63B66"/>
    <w:rPr>
      <w:rFonts w:ascii="Times New Roman" w:eastAsia="Times New Roman" w:hAnsi="Times New Roman"/>
      <w:b/>
      <w:bCs/>
      <w:sz w:val="27"/>
      <w:szCs w:val="27"/>
    </w:rPr>
  </w:style>
  <w:style w:type="character" w:customStyle="1" w:styleId="Heading4Char">
    <w:name w:val="Heading 4 Char"/>
    <w:link w:val="Heading4"/>
    <w:uiPriority w:val="9"/>
    <w:semiHidden/>
    <w:rsid w:val="00466CBD"/>
    <w:rPr>
      <w:rFonts w:ascii="Calibri" w:eastAsia="Times New Roman" w:hAnsi="Calibri" w:cs="Times New Roman"/>
      <w:b/>
      <w:bCs/>
      <w:sz w:val="28"/>
      <w:szCs w:val="28"/>
    </w:rPr>
  </w:style>
  <w:style w:type="character" w:styleId="Hyperlink">
    <w:name w:val="Hyperlink"/>
    <w:uiPriority w:val="99"/>
    <w:unhideWhenUsed/>
    <w:rsid w:val="00466CBD"/>
    <w:rPr>
      <w:color w:val="0563C1"/>
      <w:u w:val="single"/>
    </w:rPr>
  </w:style>
  <w:style w:type="paragraph" w:styleId="Header">
    <w:name w:val="header"/>
    <w:basedOn w:val="Normal"/>
    <w:link w:val="HeaderChar"/>
    <w:uiPriority w:val="99"/>
    <w:unhideWhenUsed/>
    <w:rsid w:val="00BD16A3"/>
    <w:pPr>
      <w:tabs>
        <w:tab w:val="center" w:pos="4680"/>
        <w:tab w:val="right" w:pos="9360"/>
      </w:tabs>
      <w:spacing w:after="200"/>
    </w:pPr>
    <w:rPr>
      <w:rFonts w:ascii="Calibri" w:eastAsia="Calibri" w:hAnsi="Calibri"/>
      <w:sz w:val="22"/>
      <w:szCs w:val="22"/>
    </w:rPr>
  </w:style>
  <w:style w:type="character" w:customStyle="1" w:styleId="HeaderChar">
    <w:name w:val="Header Char"/>
    <w:link w:val="Header"/>
    <w:uiPriority w:val="99"/>
    <w:rsid w:val="00BD16A3"/>
    <w:rPr>
      <w:sz w:val="22"/>
      <w:szCs w:val="22"/>
    </w:rPr>
  </w:style>
  <w:style w:type="paragraph" w:styleId="Footer">
    <w:name w:val="footer"/>
    <w:basedOn w:val="Normal"/>
    <w:link w:val="FooterChar"/>
    <w:uiPriority w:val="99"/>
    <w:unhideWhenUsed/>
    <w:rsid w:val="00BD16A3"/>
    <w:pPr>
      <w:tabs>
        <w:tab w:val="center" w:pos="4680"/>
        <w:tab w:val="right" w:pos="9360"/>
      </w:tabs>
      <w:spacing w:after="200"/>
    </w:pPr>
    <w:rPr>
      <w:rFonts w:ascii="Calibri" w:eastAsia="Calibri" w:hAnsi="Calibri"/>
      <w:sz w:val="22"/>
      <w:szCs w:val="22"/>
    </w:rPr>
  </w:style>
  <w:style w:type="character" w:customStyle="1" w:styleId="FooterChar">
    <w:name w:val="Footer Char"/>
    <w:link w:val="Footer"/>
    <w:uiPriority w:val="99"/>
    <w:rsid w:val="00BD16A3"/>
    <w:rPr>
      <w:sz w:val="22"/>
      <w:szCs w:val="22"/>
    </w:rPr>
  </w:style>
  <w:style w:type="character" w:customStyle="1" w:styleId="style5">
    <w:name w:val="style5"/>
    <w:basedOn w:val="DefaultParagraphFont"/>
    <w:rsid w:val="0049336E"/>
  </w:style>
  <w:style w:type="paragraph" w:styleId="BalloonText">
    <w:name w:val="Balloon Text"/>
    <w:basedOn w:val="Normal"/>
    <w:link w:val="BalloonTextChar"/>
    <w:uiPriority w:val="99"/>
    <w:semiHidden/>
    <w:unhideWhenUsed/>
    <w:rsid w:val="00D946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66C"/>
    <w:rPr>
      <w:rFonts w:ascii="Lucida Grande" w:hAnsi="Lucida Grande" w:cs="Lucida Grande"/>
      <w:sz w:val="18"/>
      <w:szCs w:val="18"/>
    </w:rPr>
  </w:style>
  <w:style w:type="character" w:styleId="UnresolvedMention">
    <w:name w:val="Unresolved Mention"/>
    <w:basedOn w:val="DefaultParagraphFont"/>
    <w:uiPriority w:val="99"/>
    <w:semiHidden/>
    <w:unhideWhenUsed/>
    <w:rsid w:val="001250E3"/>
    <w:rPr>
      <w:color w:val="605E5C"/>
      <w:shd w:val="clear" w:color="auto" w:fill="E1DFDD"/>
    </w:rPr>
  </w:style>
  <w:style w:type="paragraph" w:customStyle="1" w:styleId="yiv5158167602msolistparagraph">
    <w:name w:val="yiv5158167602msolistparagraph"/>
    <w:basedOn w:val="Normal"/>
    <w:rsid w:val="003C62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8118">
      <w:bodyDiv w:val="1"/>
      <w:marLeft w:val="0"/>
      <w:marRight w:val="0"/>
      <w:marTop w:val="0"/>
      <w:marBottom w:val="0"/>
      <w:divBdr>
        <w:top w:val="none" w:sz="0" w:space="0" w:color="auto"/>
        <w:left w:val="none" w:sz="0" w:space="0" w:color="auto"/>
        <w:bottom w:val="none" w:sz="0" w:space="0" w:color="auto"/>
        <w:right w:val="none" w:sz="0" w:space="0" w:color="auto"/>
      </w:divBdr>
      <w:divsChild>
        <w:div w:id="2038844299">
          <w:marLeft w:val="0"/>
          <w:marRight w:val="0"/>
          <w:marTop w:val="0"/>
          <w:marBottom w:val="0"/>
          <w:divBdr>
            <w:top w:val="none" w:sz="0" w:space="0" w:color="auto"/>
            <w:left w:val="none" w:sz="0" w:space="0" w:color="auto"/>
            <w:bottom w:val="none" w:sz="0" w:space="0" w:color="auto"/>
            <w:right w:val="none" w:sz="0" w:space="0" w:color="auto"/>
          </w:divBdr>
          <w:divsChild>
            <w:div w:id="9261075">
              <w:marLeft w:val="0"/>
              <w:marRight w:val="0"/>
              <w:marTop w:val="0"/>
              <w:marBottom w:val="0"/>
              <w:divBdr>
                <w:top w:val="none" w:sz="0" w:space="0" w:color="auto"/>
                <w:left w:val="none" w:sz="0" w:space="0" w:color="auto"/>
                <w:bottom w:val="none" w:sz="0" w:space="0" w:color="auto"/>
                <w:right w:val="none" w:sz="0" w:space="0" w:color="auto"/>
              </w:divBdr>
              <w:divsChild>
                <w:div w:id="31082995">
                  <w:marLeft w:val="0"/>
                  <w:marRight w:val="0"/>
                  <w:marTop w:val="0"/>
                  <w:marBottom w:val="0"/>
                  <w:divBdr>
                    <w:top w:val="none" w:sz="0" w:space="0" w:color="auto"/>
                    <w:left w:val="none" w:sz="0" w:space="0" w:color="auto"/>
                    <w:bottom w:val="none" w:sz="0" w:space="0" w:color="auto"/>
                    <w:right w:val="none" w:sz="0" w:space="0" w:color="auto"/>
                  </w:divBdr>
                  <w:divsChild>
                    <w:div w:id="1505894462">
                      <w:marLeft w:val="0"/>
                      <w:marRight w:val="0"/>
                      <w:marTop w:val="0"/>
                      <w:marBottom w:val="0"/>
                      <w:divBdr>
                        <w:top w:val="none" w:sz="0" w:space="0" w:color="auto"/>
                        <w:left w:val="none" w:sz="0" w:space="0" w:color="auto"/>
                        <w:bottom w:val="none" w:sz="0" w:space="0" w:color="auto"/>
                        <w:right w:val="none" w:sz="0" w:space="0" w:color="auto"/>
                      </w:divBdr>
                      <w:divsChild>
                        <w:div w:id="998386093">
                          <w:marLeft w:val="0"/>
                          <w:marRight w:val="0"/>
                          <w:marTop w:val="0"/>
                          <w:marBottom w:val="0"/>
                          <w:divBdr>
                            <w:top w:val="none" w:sz="0" w:space="0" w:color="auto"/>
                            <w:left w:val="none" w:sz="0" w:space="0" w:color="auto"/>
                            <w:bottom w:val="none" w:sz="0" w:space="0" w:color="auto"/>
                            <w:right w:val="none" w:sz="0" w:space="0" w:color="auto"/>
                          </w:divBdr>
                          <w:divsChild>
                            <w:div w:id="1996645531">
                              <w:marLeft w:val="0"/>
                              <w:marRight w:val="0"/>
                              <w:marTop w:val="0"/>
                              <w:marBottom w:val="0"/>
                              <w:divBdr>
                                <w:top w:val="none" w:sz="0" w:space="0" w:color="auto"/>
                                <w:left w:val="none" w:sz="0" w:space="0" w:color="auto"/>
                                <w:bottom w:val="none" w:sz="0" w:space="0" w:color="auto"/>
                                <w:right w:val="none" w:sz="0" w:space="0" w:color="auto"/>
                              </w:divBdr>
                              <w:divsChild>
                                <w:div w:id="1580866225">
                                  <w:marLeft w:val="0"/>
                                  <w:marRight w:val="0"/>
                                  <w:marTop w:val="0"/>
                                  <w:marBottom w:val="0"/>
                                  <w:divBdr>
                                    <w:top w:val="none" w:sz="0" w:space="0" w:color="auto"/>
                                    <w:left w:val="none" w:sz="0" w:space="0" w:color="auto"/>
                                    <w:bottom w:val="none" w:sz="0" w:space="0" w:color="auto"/>
                                    <w:right w:val="none" w:sz="0" w:space="0" w:color="auto"/>
                                  </w:divBdr>
                                  <w:divsChild>
                                    <w:div w:id="3427654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839727">
          <w:marLeft w:val="0"/>
          <w:marRight w:val="0"/>
          <w:marTop w:val="0"/>
          <w:marBottom w:val="0"/>
          <w:divBdr>
            <w:top w:val="none" w:sz="0" w:space="0" w:color="auto"/>
            <w:left w:val="none" w:sz="0" w:space="0" w:color="auto"/>
            <w:bottom w:val="none" w:sz="0" w:space="0" w:color="auto"/>
            <w:right w:val="none" w:sz="0" w:space="0" w:color="auto"/>
          </w:divBdr>
        </w:div>
        <w:div w:id="1403135082">
          <w:marLeft w:val="0"/>
          <w:marRight w:val="0"/>
          <w:marTop w:val="0"/>
          <w:marBottom w:val="0"/>
          <w:divBdr>
            <w:top w:val="none" w:sz="0" w:space="0" w:color="auto"/>
            <w:left w:val="none" w:sz="0" w:space="0" w:color="auto"/>
            <w:bottom w:val="none" w:sz="0" w:space="0" w:color="auto"/>
            <w:right w:val="none" w:sz="0" w:space="0" w:color="auto"/>
          </w:divBdr>
          <w:divsChild>
            <w:div w:id="1993019071">
              <w:marLeft w:val="0"/>
              <w:marRight w:val="0"/>
              <w:marTop w:val="0"/>
              <w:marBottom w:val="0"/>
              <w:divBdr>
                <w:top w:val="none" w:sz="0" w:space="0" w:color="auto"/>
                <w:left w:val="none" w:sz="0" w:space="0" w:color="auto"/>
                <w:bottom w:val="none" w:sz="0" w:space="0" w:color="auto"/>
                <w:right w:val="none" w:sz="0" w:space="0" w:color="auto"/>
              </w:divBdr>
              <w:divsChild>
                <w:div w:id="614294224">
                  <w:marLeft w:val="0"/>
                  <w:marRight w:val="0"/>
                  <w:marTop w:val="0"/>
                  <w:marBottom w:val="0"/>
                  <w:divBdr>
                    <w:top w:val="none" w:sz="0" w:space="0" w:color="auto"/>
                    <w:left w:val="none" w:sz="0" w:space="0" w:color="auto"/>
                    <w:bottom w:val="none" w:sz="0" w:space="0" w:color="auto"/>
                    <w:right w:val="none" w:sz="0" w:space="0" w:color="auto"/>
                  </w:divBdr>
                  <w:divsChild>
                    <w:div w:id="1996296574">
                      <w:marLeft w:val="0"/>
                      <w:marRight w:val="0"/>
                      <w:marTop w:val="0"/>
                      <w:marBottom w:val="0"/>
                      <w:divBdr>
                        <w:top w:val="none" w:sz="0" w:space="0" w:color="auto"/>
                        <w:left w:val="none" w:sz="0" w:space="0" w:color="auto"/>
                        <w:bottom w:val="none" w:sz="0" w:space="0" w:color="auto"/>
                        <w:right w:val="none" w:sz="0" w:space="0" w:color="auto"/>
                      </w:divBdr>
                      <w:divsChild>
                        <w:div w:id="1913926027">
                          <w:marLeft w:val="0"/>
                          <w:marRight w:val="0"/>
                          <w:marTop w:val="0"/>
                          <w:marBottom w:val="0"/>
                          <w:divBdr>
                            <w:top w:val="none" w:sz="0" w:space="0" w:color="auto"/>
                            <w:left w:val="none" w:sz="0" w:space="0" w:color="auto"/>
                            <w:bottom w:val="none" w:sz="0" w:space="0" w:color="auto"/>
                            <w:right w:val="none" w:sz="0" w:space="0" w:color="auto"/>
                          </w:divBdr>
                        </w:div>
                        <w:div w:id="12185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5079">
              <w:marLeft w:val="0"/>
              <w:marRight w:val="0"/>
              <w:marTop w:val="0"/>
              <w:marBottom w:val="0"/>
              <w:divBdr>
                <w:top w:val="none" w:sz="0" w:space="0" w:color="auto"/>
                <w:left w:val="none" w:sz="0" w:space="0" w:color="auto"/>
                <w:bottom w:val="none" w:sz="0" w:space="0" w:color="auto"/>
                <w:right w:val="none" w:sz="0" w:space="0" w:color="auto"/>
              </w:divBdr>
              <w:divsChild>
                <w:div w:id="1387484553">
                  <w:marLeft w:val="0"/>
                  <w:marRight w:val="0"/>
                  <w:marTop w:val="0"/>
                  <w:marBottom w:val="0"/>
                  <w:divBdr>
                    <w:top w:val="none" w:sz="0" w:space="0" w:color="auto"/>
                    <w:left w:val="none" w:sz="0" w:space="0" w:color="auto"/>
                    <w:bottom w:val="none" w:sz="0" w:space="0" w:color="auto"/>
                    <w:right w:val="none" w:sz="0" w:space="0" w:color="auto"/>
                  </w:divBdr>
                  <w:divsChild>
                    <w:div w:id="1496720422">
                      <w:marLeft w:val="0"/>
                      <w:marRight w:val="0"/>
                      <w:marTop w:val="0"/>
                      <w:marBottom w:val="0"/>
                      <w:divBdr>
                        <w:top w:val="none" w:sz="0" w:space="0" w:color="auto"/>
                        <w:left w:val="none" w:sz="0" w:space="0" w:color="auto"/>
                        <w:bottom w:val="none" w:sz="0" w:space="0" w:color="auto"/>
                        <w:right w:val="none" w:sz="0" w:space="0" w:color="auto"/>
                      </w:divBdr>
                      <w:divsChild>
                        <w:div w:id="239296838">
                          <w:marLeft w:val="0"/>
                          <w:marRight w:val="0"/>
                          <w:marTop w:val="0"/>
                          <w:marBottom w:val="0"/>
                          <w:divBdr>
                            <w:top w:val="none" w:sz="0" w:space="0" w:color="auto"/>
                            <w:left w:val="none" w:sz="0" w:space="0" w:color="auto"/>
                            <w:bottom w:val="none" w:sz="0" w:space="0" w:color="auto"/>
                            <w:right w:val="none" w:sz="0" w:space="0" w:color="auto"/>
                          </w:divBdr>
                          <w:divsChild>
                            <w:div w:id="1764912696">
                              <w:marLeft w:val="0"/>
                              <w:marRight w:val="0"/>
                              <w:marTop w:val="0"/>
                              <w:marBottom w:val="0"/>
                              <w:divBdr>
                                <w:top w:val="none" w:sz="0" w:space="0" w:color="auto"/>
                                <w:left w:val="none" w:sz="0" w:space="0" w:color="auto"/>
                                <w:bottom w:val="none" w:sz="0" w:space="0" w:color="auto"/>
                                <w:right w:val="none" w:sz="0" w:space="0" w:color="auto"/>
                              </w:divBdr>
                              <w:divsChild>
                                <w:div w:id="1778141182">
                                  <w:marLeft w:val="0"/>
                                  <w:marRight w:val="0"/>
                                  <w:marTop w:val="0"/>
                                  <w:marBottom w:val="0"/>
                                  <w:divBdr>
                                    <w:top w:val="none" w:sz="0" w:space="0" w:color="auto"/>
                                    <w:left w:val="none" w:sz="0" w:space="0" w:color="auto"/>
                                    <w:bottom w:val="none" w:sz="0" w:space="0" w:color="auto"/>
                                    <w:right w:val="none" w:sz="0" w:space="0" w:color="auto"/>
                                  </w:divBdr>
                                  <w:divsChild>
                                    <w:div w:id="828136627">
                                      <w:marLeft w:val="0"/>
                                      <w:marRight w:val="0"/>
                                      <w:marTop w:val="0"/>
                                      <w:marBottom w:val="0"/>
                                      <w:divBdr>
                                        <w:top w:val="none" w:sz="0" w:space="0" w:color="auto"/>
                                        <w:left w:val="none" w:sz="0" w:space="0" w:color="auto"/>
                                        <w:bottom w:val="none" w:sz="0" w:space="0" w:color="auto"/>
                                        <w:right w:val="none" w:sz="0" w:space="0" w:color="auto"/>
                                      </w:divBdr>
                                      <w:divsChild>
                                        <w:div w:id="5598497">
                                          <w:marLeft w:val="0"/>
                                          <w:marRight w:val="0"/>
                                          <w:marTop w:val="0"/>
                                          <w:marBottom w:val="0"/>
                                          <w:divBdr>
                                            <w:top w:val="none" w:sz="0" w:space="0" w:color="auto"/>
                                            <w:left w:val="none" w:sz="0" w:space="0" w:color="auto"/>
                                            <w:bottom w:val="none" w:sz="0" w:space="0" w:color="auto"/>
                                            <w:right w:val="none" w:sz="0" w:space="0" w:color="auto"/>
                                          </w:divBdr>
                                          <w:divsChild>
                                            <w:div w:id="947737522">
                                              <w:marLeft w:val="0"/>
                                              <w:marRight w:val="0"/>
                                              <w:marTop w:val="0"/>
                                              <w:marBottom w:val="0"/>
                                              <w:divBdr>
                                                <w:top w:val="none" w:sz="0" w:space="0" w:color="auto"/>
                                                <w:left w:val="none" w:sz="0" w:space="0" w:color="auto"/>
                                                <w:bottom w:val="none" w:sz="0" w:space="0" w:color="auto"/>
                                                <w:right w:val="none" w:sz="0" w:space="0" w:color="auto"/>
                                              </w:divBdr>
                                              <w:divsChild>
                                                <w:div w:id="1167130815">
                                                  <w:marLeft w:val="0"/>
                                                  <w:marRight w:val="0"/>
                                                  <w:marTop w:val="0"/>
                                                  <w:marBottom w:val="0"/>
                                                  <w:divBdr>
                                                    <w:top w:val="none" w:sz="0" w:space="0" w:color="auto"/>
                                                    <w:left w:val="none" w:sz="0" w:space="0" w:color="auto"/>
                                                    <w:bottom w:val="none" w:sz="0" w:space="0" w:color="auto"/>
                                                    <w:right w:val="none" w:sz="0" w:space="0" w:color="auto"/>
                                                  </w:divBdr>
                                                  <w:divsChild>
                                                    <w:div w:id="368382375">
                                                      <w:marLeft w:val="0"/>
                                                      <w:marRight w:val="0"/>
                                                      <w:marTop w:val="0"/>
                                                      <w:marBottom w:val="0"/>
                                                      <w:divBdr>
                                                        <w:top w:val="none" w:sz="0" w:space="0" w:color="auto"/>
                                                        <w:left w:val="none" w:sz="0" w:space="0" w:color="auto"/>
                                                        <w:bottom w:val="none" w:sz="0" w:space="0" w:color="auto"/>
                                                        <w:right w:val="none" w:sz="0" w:space="0" w:color="auto"/>
                                                      </w:divBdr>
                                                      <w:divsChild>
                                                        <w:div w:id="12041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184706">
      <w:bodyDiv w:val="1"/>
      <w:marLeft w:val="0"/>
      <w:marRight w:val="0"/>
      <w:marTop w:val="0"/>
      <w:marBottom w:val="0"/>
      <w:divBdr>
        <w:top w:val="none" w:sz="0" w:space="0" w:color="auto"/>
        <w:left w:val="none" w:sz="0" w:space="0" w:color="auto"/>
        <w:bottom w:val="none" w:sz="0" w:space="0" w:color="auto"/>
        <w:right w:val="none" w:sz="0" w:space="0" w:color="auto"/>
      </w:divBdr>
    </w:div>
    <w:div w:id="54355296">
      <w:bodyDiv w:val="1"/>
      <w:marLeft w:val="0"/>
      <w:marRight w:val="0"/>
      <w:marTop w:val="0"/>
      <w:marBottom w:val="0"/>
      <w:divBdr>
        <w:top w:val="none" w:sz="0" w:space="0" w:color="auto"/>
        <w:left w:val="none" w:sz="0" w:space="0" w:color="auto"/>
        <w:bottom w:val="none" w:sz="0" w:space="0" w:color="auto"/>
        <w:right w:val="none" w:sz="0" w:space="0" w:color="auto"/>
      </w:divBdr>
    </w:div>
    <w:div w:id="66000898">
      <w:bodyDiv w:val="1"/>
      <w:marLeft w:val="0"/>
      <w:marRight w:val="0"/>
      <w:marTop w:val="0"/>
      <w:marBottom w:val="0"/>
      <w:divBdr>
        <w:top w:val="none" w:sz="0" w:space="0" w:color="auto"/>
        <w:left w:val="none" w:sz="0" w:space="0" w:color="auto"/>
        <w:bottom w:val="none" w:sz="0" w:space="0" w:color="auto"/>
        <w:right w:val="none" w:sz="0" w:space="0" w:color="auto"/>
      </w:divBdr>
    </w:div>
    <w:div w:id="103773293">
      <w:bodyDiv w:val="1"/>
      <w:marLeft w:val="0"/>
      <w:marRight w:val="0"/>
      <w:marTop w:val="0"/>
      <w:marBottom w:val="0"/>
      <w:divBdr>
        <w:top w:val="none" w:sz="0" w:space="0" w:color="auto"/>
        <w:left w:val="none" w:sz="0" w:space="0" w:color="auto"/>
        <w:bottom w:val="none" w:sz="0" w:space="0" w:color="auto"/>
        <w:right w:val="none" w:sz="0" w:space="0" w:color="auto"/>
      </w:divBdr>
    </w:div>
    <w:div w:id="114106038">
      <w:bodyDiv w:val="1"/>
      <w:marLeft w:val="0"/>
      <w:marRight w:val="0"/>
      <w:marTop w:val="0"/>
      <w:marBottom w:val="0"/>
      <w:divBdr>
        <w:top w:val="none" w:sz="0" w:space="0" w:color="auto"/>
        <w:left w:val="none" w:sz="0" w:space="0" w:color="auto"/>
        <w:bottom w:val="none" w:sz="0" w:space="0" w:color="auto"/>
        <w:right w:val="none" w:sz="0" w:space="0" w:color="auto"/>
      </w:divBdr>
      <w:divsChild>
        <w:div w:id="1368680955">
          <w:marLeft w:val="0"/>
          <w:marRight w:val="0"/>
          <w:marTop w:val="0"/>
          <w:marBottom w:val="0"/>
          <w:divBdr>
            <w:top w:val="none" w:sz="0" w:space="0" w:color="auto"/>
            <w:left w:val="none" w:sz="0" w:space="0" w:color="auto"/>
            <w:bottom w:val="none" w:sz="0" w:space="0" w:color="auto"/>
            <w:right w:val="none" w:sz="0" w:space="0" w:color="auto"/>
          </w:divBdr>
        </w:div>
        <w:div w:id="1560287994">
          <w:marLeft w:val="0"/>
          <w:marRight w:val="0"/>
          <w:marTop w:val="0"/>
          <w:marBottom w:val="0"/>
          <w:divBdr>
            <w:top w:val="none" w:sz="0" w:space="0" w:color="auto"/>
            <w:left w:val="none" w:sz="0" w:space="0" w:color="auto"/>
            <w:bottom w:val="none" w:sz="0" w:space="0" w:color="auto"/>
            <w:right w:val="none" w:sz="0" w:space="0" w:color="auto"/>
          </w:divBdr>
        </w:div>
        <w:div w:id="1866166452">
          <w:marLeft w:val="0"/>
          <w:marRight w:val="0"/>
          <w:marTop w:val="0"/>
          <w:marBottom w:val="0"/>
          <w:divBdr>
            <w:top w:val="none" w:sz="0" w:space="0" w:color="auto"/>
            <w:left w:val="none" w:sz="0" w:space="0" w:color="auto"/>
            <w:bottom w:val="none" w:sz="0" w:space="0" w:color="auto"/>
            <w:right w:val="none" w:sz="0" w:space="0" w:color="auto"/>
          </w:divBdr>
        </w:div>
      </w:divsChild>
    </w:div>
    <w:div w:id="140124793">
      <w:bodyDiv w:val="1"/>
      <w:marLeft w:val="0"/>
      <w:marRight w:val="0"/>
      <w:marTop w:val="0"/>
      <w:marBottom w:val="0"/>
      <w:divBdr>
        <w:top w:val="none" w:sz="0" w:space="0" w:color="auto"/>
        <w:left w:val="none" w:sz="0" w:space="0" w:color="auto"/>
        <w:bottom w:val="none" w:sz="0" w:space="0" w:color="auto"/>
        <w:right w:val="none" w:sz="0" w:space="0" w:color="auto"/>
      </w:divBdr>
    </w:div>
    <w:div w:id="156266829">
      <w:bodyDiv w:val="1"/>
      <w:marLeft w:val="0"/>
      <w:marRight w:val="0"/>
      <w:marTop w:val="0"/>
      <w:marBottom w:val="0"/>
      <w:divBdr>
        <w:top w:val="none" w:sz="0" w:space="0" w:color="auto"/>
        <w:left w:val="none" w:sz="0" w:space="0" w:color="auto"/>
        <w:bottom w:val="none" w:sz="0" w:space="0" w:color="auto"/>
        <w:right w:val="none" w:sz="0" w:space="0" w:color="auto"/>
      </w:divBdr>
    </w:div>
    <w:div w:id="193424382">
      <w:bodyDiv w:val="1"/>
      <w:marLeft w:val="0"/>
      <w:marRight w:val="0"/>
      <w:marTop w:val="0"/>
      <w:marBottom w:val="0"/>
      <w:divBdr>
        <w:top w:val="none" w:sz="0" w:space="0" w:color="auto"/>
        <w:left w:val="none" w:sz="0" w:space="0" w:color="auto"/>
        <w:bottom w:val="none" w:sz="0" w:space="0" w:color="auto"/>
        <w:right w:val="none" w:sz="0" w:space="0" w:color="auto"/>
      </w:divBdr>
    </w:div>
    <w:div w:id="199321097">
      <w:bodyDiv w:val="1"/>
      <w:marLeft w:val="0"/>
      <w:marRight w:val="0"/>
      <w:marTop w:val="0"/>
      <w:marBottom w:val="0"/>
      <w:divBdr>
        <w:top w:val="none" w:sz="0" w:space="0" w:color="auto"/>
        <w:left w:val="none" w:sz="0" w:space="0" w:color="auto"/>
        <w:bottom w:val="none" w:sz="0" w:space="0" w:color="auto"/>
        <w:right w:val="none" w:sz="0" w:space="0" w:color="auto"/>
      </w:divBdr>
      <w:divsChild>
        <w:div w:id="760495042">
          <w:marLeft w:val="0"/>
          <w:marRight w:val="0"/>
          <w:marTop w:val="0"/>
          <w:marBottom w:val="0"/>
          <w:divBdr>
            <w:top w:val="single" w:sz="24" w:space="0" w:color="auto"/>
            <w:left w:val="none" w:sz="0" w:space="0" w:color="auto"/>
            <w:bottom w:val="none" w:sz="0" w:space="0" w:color="auto"/>
            <w:right w:val="none" w:sz="0" w:space="0" w:color="auto"/>
          </w:divBdr>
          <w:divsChild>
            <w:div w:id="1863130092">
              <w:marLeft w:val="0"/>
              <w:marRight w:val="0"/>
              <w:marTop w:val="0"/>
              <w:marBottom w:val="0"/>
              <w:divBdr>
                <w:top w:val="none" w:sz="0" w:space="0" w:color="auto"/>
                <w:left w:val="none" w:sz="0" w:space="0" w:color="auto"/>
                <w:bottom w:val="none" w:sz="0" w:space="0" w:color="auto"/>
                <w:right w:val="none" w:sz="0" w:space="0" w:color="auto"/>
              </w:divBdr>
              <w:divsChild>
                <w:div w:id="1705014229">
                  <w:marLeft w:val="0"/>
                  <w:marRight w:val="0"/>
                  <w:marTop w:val="0"/>
                  <w:marBottom w:val="240"/>
                  <w:divBdr>
                    <w:top w:val="none" w:sz="0" w:space="0" w:color="auto"/>
                    <w:left w:val="none" w:sz="0" w:space="0" w:color="auto"/>
                    <w:bottom w:val="none" w:sz="0" w:space="0" w:color="auto"/>
                    <w:right w:val="none" w:sz="0" w:space="0" w:color="auto"/>
                  </w:divBdr>
                  <w:divsChild>
                    <w:div w:id="251740173">
                      <w:marLeft w:val="0"/>
                      <w:marRight w:val="0"/>
                      <w:marTop w:val="0"/>
                      <w:marBottom w:val="0"/>
                      <w:divBdr>
                        <w:top w:val="none" w:sz="0" w:space="0" w:color="auto"/>
                        <w:left w:val="none" w:sz="0" w:space="0" w:color="auto"/>
                        <w:bottom w:val="none" w:sz="0" w:space="0" w:color="auto"/>
                        <w:right w:val="none" w:sz="0" w:space="0" w:color="auto"/>
                      </w:divBdr>
                    </w:div>
                    <w:div w:id="1103109375">
                      <w:marLeft w:val="0"/>
                      <w:marRight w:val="0"/>
                      <w:marTop w:val="0"/>
                      <w:marBottom w:val="0"/>
                      <w:divBdr>
                        <w:top w:val="none" w:sz="0" w:space="0" w:color="auto"/>
                        <w:left w:val="none" w:sz="0" w:space="0" w:color="auto"/>
                        <w:bottom w:val="none" w:sz="0" w:space="0" w:color="auto"/>
                        <w:right w:val="none" w:sz="0" w:space="0" w:color="auto"/>
                      </w:divBdr>
                    </w:div>
                    <w:div w:id="1248882863">
                      <w:marLeft w:val="0"/>
                      <w:marRight w:val="0"/>
                      <w:marTop w:val="0"/>
                      <w:marBottom w:val="0"/>
                      <w:divBdr>
                        <w:top w:val="none" w:sz="0" w:space="0" w:color="auto"/>
                        <w:left w:val="none" w:sz="0" w:space="0" w:color="auto"/>
                        <w:bottom w:val="none" w:sz="0" w:space="0" w:color="auto"/>
                        <w:right w:val="none" w:sz="0" w:space="0" w:color="auto"/>
                      </w:divBdr>
                    </w:div>
                    <w:div w:id="1623151798">
                      <w:marLeft w:val="0"/>
                      <w:marRight w:val="0"/>
                      <w:marTop w:val="0"/>
                      <w:marBottom w:val="0"/>
                      <w:divBdr>
                        <w:top w:val="none" w:sz="0" w:space="0" w:color="auto"/>
                        <w:left w:val="none" w:sz="0" w:space="0" w:color="auto"/>
                        <w:bottom w:val="none" w:sz="0" w:space="0" w:color="auto"/>
                        <w:right w:val="none" w:sz="0" w:space="0" w:color="auto"/>
                      </w:divBdr>
                    </w:div>
                    <w:div w:id="1669482579">
                      <w:marLeft w:val="0"/>
                      <w:marRight w:val="0"/>
                      <w:marTop w:val="0"/>
                      <w:marBottom w:val="0"/>
                      <w:divBdr>
                        <w:top w:val="none" w:sz="0" w:space="0" w:color="auto"/>
                        <w:left w:val="none" w:sz="0" w:space="0" w:color="auto"/>
                        <w:bottom w:val="none" w:sz="0" w:space="0" w:color="auto"/>
                        <w:right w:val="none" w:sz="0" w:space="0" w:color="auto"/>
                      </w:divBdr>
                    </w:div>
                    <w:div w:id="1742555637">
                      <w:marLeft w:val="0"/>
                      <w:marRight w:val="0"/>
                      <w:marTop w:val="0"/>
                      <w:marBottom w:val="0"/>
                      <w:divBdr>
                        <w:top w:val="none" w:sz="0" w:space="0" w:color="auto"/>
                        <w:left w:val="none" w:sz="0" w:space="0" w:color="auto"/>
                        <w:bottom w:val="none" w:sz="0" w:space="0" w:color="auto"/>
                        <w:right w:val="none" w:sz="0" w:space="0" w:color="auto"/>
                      </w:divBdr>
                    </w:div>
                    <w:div w:id="18016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60407">
      <w:bodyDiv w:val="1"/>
      <w:marLeft w:val="0"/>
      <w:marRight w:val="0"/>
      <w:marTop w:val="0"/>
      <w:marBottom w:val="0"/>
      <w:divBdr>
        <w:top w:val="none" w:sz="0" w:space="0" w:color="auto"/>
        <w:left w:val="none" w:sz="0" w:space="0" w:color="auto"/>
        <w:bottom w:val="none" w:sz="0" w:space="0" w:color="auto"/>
        <w:right w:val="none" w:sz="0" w:space="0" w:color="auto"/>
      </w:divBdr>
    </w:div>
    <w:div w:id="305553188">
      <w:bodyDiv w:val="1"/>
      <w:marLeft w:val="0"/>
      <w:marRight w:val="0"/>
      <w:marTop w:val="0"/>
      <w:marBottom w:val="0"/>
      <w:divBdr>
        <w:top w:val="none" w:sz="0" w:space="0" w:color="auto"/>
        <w:left w:val="none" w:sz="0" w:space="0" w:color="auto"/>
        <w:bottom w:val="none" w:sz="0" w:space="0" w:color="auto"/>
        <w:right w:val="none" w:sz="0" w:space="0" w:color="auto"/>
      </w:divBdr>
    </w:div>
    <w:div w:id="308752184">
      <w:bodyDiv w:val="1"/>
      <w:marLeft w:val="0"/>
      <w:marRight w:val="0"/>
      <w:marTop w:val="0"/>
      <w:marBottom w:val="0"/>
      <w:divBdr>
        <w:top w:val="none" w:sz="0" w:space="0" w:color="auto"/>
        <w:left w:val="none" w:sz="0" w:space="0" w:color="auto"/>
        <w:bottom w:val="none" w:sz="0" w:space="0" w:color="auto"/>
        <w:right w:val="none" w:sz="0" w:space="0" w:color="auto"/>
      </w:divBdr>
      <w:divsChild>
        <w:div w:id="135538466">
          <w:marLeft w:val="0"/>
          <w:marRight w:val="225"/>
          <w:marTop w:val="0"/>
          <w:marBottom w:val="0"/>
          <w:divBdr>
            <w:top w:val="none" w:sz="0" w:space="0" w:color="auto"/>
            <w:left w:val="none" w:sz="0" w:space="0" w:color="auto"/>
            <w:bottom w:val="none" w:sz="0" w:space="0" w:color="auto"/>
            <w:right w:val="none" w:sz="0" w:space="0" w:color="auto"/>
          </w:divBdr>
        </w:div>
      </w:divsChild>
    </w:div>
    <w:div w:id="312216607">
      <w:bodyDiv w:val="1"/>
      <w:marLeft w:val="0"/>
      <w:marRight w:val="0"/>
      <w:marTop w:val="0"/>
      <w:marBottom w:val="0"/>
      <w:divBdr>
        <w:top w:val="none" w:sz="0" w:space="0" w:color="auto"/>
        <w:left w:val="none" w:sz="0" w:space="0" w:color="auto"/>
        <w:bottom w:val="none" w:sz="0" w:space="0" w:color="auto"/>
        <w:right w:val="none" w:sz="0" w:space="0" w:color="auto"/>
      </w:divBdr>
      <w:divsChild>
        <w:div w:id="429934033">
          <w:marLeft w:val="0"/>
          <w:marRight w:val="0"/>
          <w:marTop w:val="0"/>
          <w:marBottom w:val="0"/>
          <w:divBdr>
            <w:top w:val="none" w:sz="0" w:space="0" w:color="auto"/>
            <w:left w:val="none" w:sz="0" w:space="0" w:color="auto"/>
            <w:bottom w:val="none" w:sz="0" w:space="0" w:color="auto"/>
            <w:right w:val="none" w:sz="0" w:space="0" w:color="auto"/>
          </w:divBdr>
          <w:divsChild>
            <w:div w:id="736632044">
              <w:marLeft w:val="0"/>
              <w:marRight w:val="0"/>
              <w:marTop w:val="300"/>
              <w:marBottom w:val="300"/>
              <w:divBdr>
                <w:top w:val="single" w:sz="6" w:space="0" w:color="E5E5E5"/>
                <w:left w:val="single" w:sz="6" w:space="15" w:color="E5E5E5"/>
                <w:bottom w:val="single" w:sz="6" w:space="15" w:color="E5E5E5"/>
                <w:right w:val="single" w:sz="6" w:space="15" w:color="E5E5E5"/>
              </w:divBdr>
              <w:divsChild>
                <w:div w:id="617759136">
                  <w:marLeft w:val="0"/>
                  <w:marRight w:val="0"/>
                  <w:marTop w:val="600"/>
                  <w:marBottom w:val="300"/>
                  <w:divBdr>
                    <w:top w:val="none" w:sz="0" w:space="0" w:color="auto"/>
                    <w:left w:val="none" w:sz="0" w:space="0" w:color="auto"/>
                    <w:bottom w:val="none" w:sz="0" w:space="0" w:color="auto"/>
                    <w:right w:val="none" w:sz="0" w:space="0" w:color="auto"/>
                  </w:divBdr>
                  <w:divsChild>
                    <w:div w:id="2051301337">
                      <w:marLeft w:val="0"/>
                      <w:marRight w:val="0"/>
                      <w:marTop w:val="0"/>
                      <w:marBottom w:val="0"/>
                      <w:divBdr>
                        <w:top w:val="none" w:sz="0" w:space="0" w:color="auto"/>
                        <w:left w:val="none" w:sz="0" w:space="0" w:color="auto"/>
                        <w:bottom w:val="none" w:sz="0" w:space="0" w:color="auto"/>
                        <w:right w:val="none" w:sz="0" w:space="0" w:color="auto"/>
                      </w:divBdr>
                      <w:divsChild>
                        <w:div w:id="1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821628">
      <w:bodyDiv w:val="1"/>
      <w:marLeft w:val="0"/>
      <w:marRight w:val="0"/>
      <w:marTop w:val="0"/>
      <w:marBottom w:val="0"/>
      <w:divBdr>
        <w:top w:val="none" w:sz="0" w:space="0" w:color="auto"/>
        <w:left w:val="none" w:sz="0" w:space="0" w:color="auto"/>
        <w:bottom w:val="none" w:sz="0" w:space="0" w:color="auto"/>
        <w:right w:val="none" w:sz="0" w:space="0" w:color="auto"/>
      </w:divBdr>
    </w:div>
    <w:div w:id="342824780">
      <w:bodyDiv w:val="1"/>
      <w:marLeft w:val="0"/>
      <w:marRight w:val="0"/>
      <w:marTop w:val="0"/>
      <w:marBottom w:val="0"/>
      <w:divBdr>
        <w:top w:val="none" w:sz="0" w:space="0" w:color="auto"/>
        <w:left w:val="none" w:sz="0" w:space="0" w:color="auto"/>
        <w:bottom w:val="none" w:sz="0" w:space="0" w:color="auto"/>
        <w:right w:val="none" w:sz="0" w:space="0" w:color="auto"/>
      </w:divBdr>
    </w:div>
    <w:div w:id="354311935">
      <w:bodyDiv w:val="1"/>
      <w:marLeft w:val="0"/>
      <w:marRight w:val="0"/>
      <w:marTop w:val="0"/>
      <w:marBottom w:val="0"/>
      <w:divBdr>
        <w:top w:val="none" w:sz="0" w:space="0" w:color="auto"/>
        <w:left w:val="none" w:sz="0" w:space="0" w:color="auto"/>
        <w:bottom w:val="none" w:sz="0" w:space="0" w:color="auto"/>
        <w:right w:val="none" w:sz="0" w:space="0" w:color="auto"/>
      </w:divBdr>
    </w:div>
    <w:div w:id="369839086">
      <w:bodyDiv w:val="1"/>
      <w:marLeft w:val="0"/>
      <w:marRight w:val="0"/>
      <w:marTop w:val="0"/>
      <w:marBottom w:val="0"/>
      <w:divBdr>
        <w:top w:val="none" w:sz="0" w:space="0" w:color="auto"/>
        <w:left w:val="none" w:sz="0" w:space="0" w:color="auto"/>
        <w:bottom w:val="none" w:sz="0" w:space="0" w:color="auto"/>
        <w:right w:val="none" w:sz="0" w:space="0" w:color="auto"/>
      </w:divBdr>
    </w:div>
    <w:div w:id="392587973">
      <w:bodyDiv w:val="1"/>
      <w:marLeft w:val="0"/>
      <w:marRight w:val="0"/>
      <w:marTop w:val="0"/>
      <w:marBottom w:val="0"/>
      <w:divBdr>
        <w:top w:val="none" w:sz="0" w:space="0" w:color="auto"/>
        <w:left w:val="none" w:sz="0" w:space="0" w:color="auto"/>
        <w:bottom w:val="none" w:sz="0" w:space="0" w:color="auto"/>
        <w:right w:val="none" w:sz="0" w:space="0" w:color="auto"/>
      </w:divBdr>
    </w:div>
    <w:div w:id="406417030">
      <w:bodyDiv w:val="1"/>
      <w:marLeft w:val="0"/>
      <w:marRight w:val="0"/>
      <w:marTop w:val="0"/>
      <w:marBottom w:val="0"/>
      <w:divBdr>
        <w:top w:val="none" w:sz="0" w:space="0" w:color="auto"/>
        <w:left w:val="none" w:sz="0" w:space="0" w:color="auto"/>
        <w:bottom w:val="none" w:sz="0" w:space="0" w:color="auto"/>
        <w:right w:val="none" w:sz="0" w:space="0" w:color="auto"/>
      </w:divBdr>
    </w:div>
    <w:div w:id="414127656">
      <w:bodyDiv w:val="1"/>
      <w:marLeft w:val="0"/>
      <w:marRight w:val="0"/>
      <w:marTop w:val="0"/>
      <w:marBottom w:val="0"/>
      <w:divBdr>
        <w:top w:val="none" w:sz="0" w:space="0" w:color="auto"/>
        <w:left w:val="none" w:sz="0" w:space="0" w:color="auto"/>
        <w:bottom w:val="none" w:sz="0" w:space="0" w:color="auto"/>
        <w:right w:val="none" w:sz="0" w:space="0" w:color="auto"/>
      </w:divBdr>
    </w:div>
    <w:div w:id="459957041">
      <w:bodyDiv w:val="1"/>
      <w:marLeft w:val="0"/>
      <w:marRight w:val="0"/>
      <w:marTop w:val="0"/>
      <w:marBottom w:val="0"/>
      <w:divBdr>
        <w:top w:val="none" w:sz="0" w:space="0" w:color="auto"/>
        <w:left w:val="none" w:sz="0" w:space="0" w:color="auto"/>
        <w:bottom w:val="none" w:sz="0" w:space="0" w:color="auto"/>
        <w:right w:val="none" w:sz="0" w:space="0" w:color="auto"/>
      </w:divBdr>
    </w:div>
    <w:div w:id="471022000">
      <w:bodyDiv w:val="1"/>
      <w:marLeft w:val="0"/>
      <w:marRight w:val="0"/>
      <w:marTop w:val="0"/>
      <w:marBottom w:val="0"/>
      <w:divBdr>
        <w:top w:val="none" w:sz="0" w:space="0" w:color="auto"/>
        <w:left w:val="none" w:sz="0" w:space="0" w:color="auto"/>
        <w:bottom w:val="none" w:sz="0" w:space="0" w:color="auto"/>
        <w:right w:val="none" w:sz="0" w:space="0" w:color="auto"/>
      </w:divBdr>
    </w:div>
    <w:div w:id="509104166">
      <w:bodyDiv w:val="1"/>
      <w:marLeft w:val="0"/>
      <w:marRight w:val="0"/>
      <w:marTop w:val="0"/>
      <w:marBottom w:val="0"/>
      <w:divBdr>
        <w:top w:val="none" w:sz="0" w:space="0" w:color="auto"/>
        <w:left w:val="none" w:sz="0" w:space="0" w:color="auto"/>
        <w:bottom w:val="none" w:sz="0" w:space="0" w:color="auto"/>
        <w:right w:val="none" w:sz="0" w:space="0" w:color="auto"/>
      </w:divBdr>
    </w:div>
    <w:div w:id="529806568">
      <w:bodyDiv w:val="1"/>
      <w:marLeft w:val="0"/>
      <w:marRight w:val="0"/>
      <w:marTop w:val="0"/>
      <w:marBottom w:val="0"/>
      <w:divBdr>
        <w:top w:val="none" w:sz="0" w:space="0" w:color="auto"/>
        <w:left w:val="none" w:sz="0" w:space="0" w:color="auto"/>
        <w:bottom w:val="none" w:sz="0" w:space="0" w:color="auto"/>
        <w:right w:val="none" w:sz="0" w:space="0" w:color="auto"/>
      </w:divBdr>
    </w:div>
    <w:div w:id="549656138">
      <w:bodyDiv w:val="1"/>
      <w:marLeft w:val="0"/>
      <w:marRight w:val="0"/>
      <w:marTop w:val="0"/>
      <w:marBottom w:val="0"/>
      <w:divBdr>
        <w:top w:val="none" w:sz="0" w:space="0" w:color="auto"/>
        <w:left w:val="none" w:sz="0" w:space="0" w:color="auto"/>
        <w:bottom w:val="none" w:sz="0" w:space="0" w:color="auto"/>
        <w:right w:val="none" w:sz="0" w:space="0" w:color="auto"/>
      </w:divBdr>
      <w:divsChild>
        <w:div w:id="1578057276">
          <w:marLeft w:val="0"/>
          <w:marRight w:val="0"/>
          <w:marTop w:val="0"/>
          <w:marBottom w:val="0"/>
          <w:divBdr>
            <w:top w:val="none" w:sz="0" w:space="0" w:color="auto"/>
            <w:left w:val="none" w:sz="0" w:space="0" w:color="auto"/>
            <w:bottom w:val="none" w:sz="0" w:space="0" w:color="auto"/>
            <w:right w:val="none" w:sz="0" w:space="0" w:color="auto"/>
          </w:divBdr>
          <w:divsChild>
            <w:div w:id="1923250057">
              <w:marLeft w:val="0"/>
              <w:marRight w:val="0"/>
              <w:marTop w:val="0"/>
              <w:marBottom w:val="0"/>
              <w:divBdr>
                <w:top w:val="none" w:sz="0" w:space="0" w:color="auto"/>
                <w:left w:val="none" w:sz="0" w:space="0" w:color="auto"/>
                <w:bottom w:val="none" w:sz="0" w:space="0" w:color="auto"/>
                <w:right w:val="none" w:sz="0" w:space="0" w:color="auto"/>
              </w:divBdr>
              <w:divsChild>
                <w:div w:id="1489974532">
                  <w:marLeft w:val="0"/>
                  <w:marRight w:val="0"/>
                  <w:marTop w:val="0"/>
                  <w:marBottom w:val="0"/>
                  <w:divBdr>
                    <w:top w:val="none" w:sz="0" w:space="0" w:color="auto"/>
                    <w:left w:val="none" w:sz="0" w:space="0" w:color="auto"/>
                    <w:bottom w:val="none" w:sz="0" w:space="0" w:color="auto"/>
                    <w:right w:val="none" w:sz="0" w:space="0" w:color="auto"/>
                  </w:divBdr>
                  <w:divsChild>
                    <w:div w:id="16608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173660">
      <w:bodyDiv w:val="1"/>
      <w:marLeft w:val="0"/>
      <w:marRight w:val="0"/>
      <w:marTop w:val="0"/>
      <w:marBottom w:val="0"/>
      <w:divBdr>
        <w:top w:val="none" w:sz="0" w:space="0" w:color="auto"/>
        <w:left w:val="none" w:sz="0" w:space="0" w:color="auto"/>
        <w:bottom w:val="none" w:sz="0" w:space="0" w:color="auto"/>
        <w:right w:val="none" w:sz="0" w:space="0" w:color="auto"/>
      </w:divBdr>
    </w:div>
    <w:div w:id="616841113">
      <w:bodyDiv w:val="1"/>
      <w:marLeft w:val="0"/>
      <w:marRight w:val="0"/>
      <w:marTop w:val="0"/>
      <w:marBottom w:val="0"/>
      <w:divBdr>
        <w:top w:val="none" w:sz="0" w:space="0" w:color="auto"/>
        <w:left w:val="none" w:sz="0" w:space="0" w:color="auto"/>
        <w:bottom w:val="none" w:sz="0" w:space="0" w:color="auto"/>
        <w:right w:val="none" w:sz="0" w:space="0" w:color="auto"/>
      </w:divBdr>
    </w:div>
    <w:div w:id="673611682">
      <w:bodyDiv w:val="1"/>
      <w:marLeft w:val="0"/>
      <w:marRight w:val="0"/>
      <w:marTop w:val="0"/>
      <w:marBottom w:val="0"/>
      <w:divBdr>
        <w:top w:val="none" w:sz="0" w:space="0" w:color="auto"/>
        <w:left w:val="none" w:sz="0" w:space="0" w:color="auto"/>
        <w:bottom w:val="none" w:sz="0" w:space="0" w:color="auto"/>
        <w:right w:val="none" w:sz="0" w:space="0" w:color="auto"/>
      </w:divBdr>
      <w:divsChild>
        <w:div w:id="607279605">
          <w:marLeft w:val="-150"/>
          <w:marRight w:val="0"/>
          <w:marTop w:val="0"/>
          <w:marBottom w:val="0"/>
          <w:divBdr>
            <w:top w:val="none" w:sz="0" w:space="0" w:color="auto"/>
            <w:left w:val="none" w:sz="0" w:space="0" w:color="auto"/>
            <w:bottom w:val="none" w:sz="0" w:space="0" w:color="auto"/>
            <w:right w:val="none" w:sz="0" w:space="0" w:color="auto"/>
          </w:divBdr>
        </w:div>
      </w:divsChild>
    </w:div>
    <w:div w:id="674304170">
      <w:bodyDiv w:val="1"/>
      <w:marLeft w:val="0"/>
      <w:marRight w:val="0"/>
      <w:marTop w:val="0"/>
      <w:marBottom w:val="0"/>
      <w:divBdr>
        <w:top w:val="none" w:sz="0" w:space="0" w:color="auto"/>
        <w:left w:val="none" w:sz="0" w:space="0" w:color="auto"/>
        <w:bottom w:val="none" w:sz="0" w:space="0" w:color="auto"/>
        <w:right w:val="none" w:sz="0" w:space="0" w:color="auto"/>
      </w:divBdr>
    </w:div>
    <w:div w:id="677804515">
      <w:bodyDiv w:val="1"/>
      <w:marLeft w:val="0"/>
      <w:marRight w:val="0"/>
      <w:marTop w:val="0"/>
      <w:marBottom w:val="0"/>
      <w:divBdr>
        <w:top w:val="none" w:sz="0" w:space="0" w:color="auto"/>
        <w:left w:val="none" w:sz="0" w:space="0" w:color="auto"/>
        <w:bottom w:val="none" w:sz="0" w:space="0" w:color="auto"/>
        <w:right w:val="none" w:sz="0" w:space="0" w:color="auto"/>
      </w:divBdr>
    </w:div>
    <w:div w:id="728262886">
      <w:bodyDiv w:val="1"/>
      <w:marLeft w:val="0"/>
      <w:marRight w:val="0"/>
      <w:marTop w:val="0"/>
      <w:marBottom w:val="0"/>
      <w:divBdr>
        <w:top w:val="none" w:sz="0" w:space="0" w:color="auto"/>
        <w:left w:val="none" w:sz="0" w:space="0" w:color="auto"/>
        <w:bottom w:val="none" w:sz="0" w:space="0" w:color="auto"/>
        <w:right w:val="none" w:sz="0" w:space="0" w:color="auto"/>
      </w:divBdr>
    </w:div>
    <w:div w:id="740907747">
      <w:bodyDiv w:val="1"/>
      <w:marLeft w:val="0"/>
      <w:marRight w:val="0"/>
      <w:marTop w:val="0"/>
      <w:marBottom w:val="0"/>
      <w:divBdr>
        <w:top w:val="none" w:sz="0" w:space="0" w:color="auto"/>
        <w:left w:val="none" w:sz="0" w:space="0" w:color="auto"/>
        <w:bottom w:val="none" w:sz="0" w:space="0" w:color="auto"/>
        <w:right w:val="none" w:sz="0" w:space="0" w:color="auto"/>
      </w:divBdr>
    </w:div>
    <w:div w:id="770930159">
      <w:bodyDiv w:val="1"/>
      <w:marLeft w:val="0"/>
      <w:marRight w:val="0"/>
      <w:marTop w:val="0"/>
      <w:marBottom w:val="0"/>
      <w:divBdr>
        <w:top w:val="none" w:sz="0" w:space="0" w:color="auto"/>
        <w:left w:val="none" w:sz="0" w:space="0" w:color="auto"/>
        <w:bottom w:val="none" w:sz="0" w:space="0" w:color="auto"/>
        <w:right w:val="none" w:sz="0" w:space="0" w:color="auto"/>
      </w:divBdr>
    </w:div>
    <w:div w:id="789082149">
      <w:bodyDiv w:val="1"/>
      <w:marLeft w:val="0"/>
      <w:marRight w:val="0"/>
      <w:marTop w:val="0"/>
      <w:marBottom w:val="0"/>
      <w:divBdr>
        <w:top w:val="none" w:sz="0" w:space="0" w:color="auto"/>
        <w:left w:val="none" w:sz="0" w:space="0" w:color="auto"/>
        <w:bottom w:val="none" w:sz="0" w:space="0" w:color="auto"/>
        <w:right w:val="none" w:sz="0" w:space="0" w:color="auto"/>
      </w:divBdr>
    </w:div>
    <w:div w:id="792987450">
      <w:bodyDiv w:val="1"/>
      <w:marLeft w:val="0"/>
      <w:marRight w:val="0"/>
      <w:marTop w:val="0"/>
      <w:marBottom w:val="0"/>
      <w:divBdr>
        <w:top w:val="none" w:sz="0" w:space="0" w:color="auto"/>
        <w:left w:val="none" w:sz="0" w:space="0" w:color="auto"/>
        <w:bottom w:val="none" w:sz="0" w:space="0" w:color="auto"/>
        <w:right w:val="none" w:sz="0" w:space="0" w:color="auto"/>
      </w:divBdr>
    </w:div>
    <w:div w:id="834800638">
      <w:bodyDiv w:val="1"/>
      <w:marLeft w:val="0"/>
      <w:marRight w:val="0"/>
      <w:marTop w:val="0"/>
      <w:marBottom w:val="0"/>
      <w:divBdr>
        <w:top w:val="none" w:sz="0" w:space="0" w:color="auto"/>
        <w:left w:val="none" w:sz="0" w:space="0" w:color="auto"/>
        <w:bottom w:val="none" w:sz="0" w:space="0" w:color="auto"/>
        <w:right w:val="none" w:sz="0" w:space="0" w:color="auto"/>
      </w:divBdr>
    </w:div>
    <w:div w:id="850070337">
      <w:bodyDiv w:val="1"/>
      <w:marLeft w:val="0"/>
      <w:marRight w:val="0"/>
      <w:marTop w:val="0"/>
      <w:marBottom w:val="0"/>
      <w:divBdr>
        <w:top w:val="none" w:sz="0" w:space="0" w:color="auto"/>
        <w:left w:val="none" w:sz="0" w:space="0" w:color="auto"/>
        <w:bottom w:val="none" w:sz="0" w:space="0" w:color="auto"/>
        <w:right w:val="none" w:sz="0" w:space="0" w:color="auto"/>
      </w:divBdr>
    </w:div>
    <w:div w:id="868418947">
      <w:bodyDiv w:val="1"/>
      <w:marLeft w:val="0"/>
      <w:marRight w:val="0"/>
      <w:marTop w:val="0"/>
      <w:marBottom w:val="0"/>
      <w:divBdr>
        <w:top w:val="none" w:sz="0" w:space="0" w:color="auto"/>
        <w:left w:val="none" w:sz="0" w:space="0" w:color="auto"/>
        <w:bottom w:val="none" w:sz="0" w:space="0" w:color="auto"/>
        <w:right w:val="none" w:sz="0" w:space="0" w:color="auto"/>
      </w:divBdr>
    </w:div>
    <w:div w:id="869026227">
      <w:bodyDiv w:val="1"/>
      <w:marLeft w:val="0"/>
      <w:marRight w:val="0"/>
      <w:marTop w:val="0"/>
      <w:marBottom w:val="0"/>
      <w:divBdr>
        <w:top w:val="none" w:sz="0" w:space="0" w:color="auto"/>
        <w:left w:val="none" w:sz="0" w:space="0" w:color="auto"/>
        <w:bottom w:val="none" w:sz="0" w:space="0" w:color="auto"/>
        <w:right w:val="none" w:sz="0" w:space="0" w:color="auto"/>
      </w:divBdr>
    </w:div>
    <w:div w:id="872888795">
      <w:bodyDiv w:val="1"/>
      <w:marLeft w:val="0"/>
      <w:marRight w:val="0"/>
      <w:marTop w:val="0"/>
      <w:marBottom w:val="0"/>
      <w:divBdr>
        <w:top w:val="none" w:sz="0" w:space="0" w:color="auto"/>
        <w:left w:val="none" w:sz="0" w:space="0" w:color="auto"/>
        <w:bottom w:val="none" w:sz="0" w:space="0" w:color="auto"/>
        <w:right w:val="none" w:sz="0" w:space="0" w:color="auto"/>
      </w:divBdr>
    </w:div>
    <w:div w:id="914974009">
      <w:bodyDiv w:val="1"/>
      <w:marLeft w:val="0"/>
      <w:marRight w:val="0"/>
      <w:marTop w:val="0"/>
      <w:marBottom w:val="0"/>
      <w:divBdr>
        <w:top w:val="none" w:sz="0" w:space="0" w:color="auto"/>
        <w:left w:val="none" w:sz="0" w:space="0" w:color="auto"/>
        <w:bottom w:val="none" w:sz="0" w:space="0" w:color="auto"/>
        <w:right w:val="none" w:sz="0" w:space="0" w:color="auto"/>
      </w:divBdr>
    </w:div>
    <w:div w:id="957489684">
      <w:bodyDiv w:val="1"/>
      <w:marLeft w:val="0"/>
      <w:marRight w:val="0"/>
      <w:marTop w:val="0"/>
      <w:marBottom w:val="0"/>
      <w:divBdr>
        <w:top w:val="none" w:sz="0" w:space="0" w:color="auto"/>
        <w:left w:val="none" w:sz="0" w:space="0" w:color="auto"/>
        <w:bottom w:val="none" w:sz="0" w:space="0" w:color="auto"/>
        <w:right w:val="none" w:sz="0" w:space="0" w:color="auto"/>
      </w:divBdr>
    </w:div>
    <w:div w:id="985819332">
      <w:bodyDiv w:val="1"/>
      <w:marLeft w:val="0"/>
      <w:marRight w:val="0"/>
      <w:marTop w:val="0"/>
      <w:marBottom w:val="0"/>
      <w:divBdr>
        <w:top w:val="none" w:sz="0" w:space="0" w:color="auto"/>
        <w:left w:val="none" w:sz="0" w:space="0" w:color="auto"/>
        <w:bottom w:val="none" w:sz="0" w:space="0" w:color="auto"/>
        <w:right w:val="none" w:sz="0" w:space="0" w:color="auto"/>
      </w:divBdr>
    </w:div>
    <w:div w:id="999696990">
      <w:bodyDiv w:val="1"/>
      <w:marLeft w:val="0"/>
      <w:marRight w:val="0"/>
      <w:marTop w:val="0"/>
      <w:marBottom w:val="0"/>
      <w:divBdr>
        <w:top w:val="none" w:sz="0" w:space="0" w:color="auto"/>
        <w:left w:val="none" w:sz="0" w:space="0" w:color="auto"/>
        <w:bottom w:val="none" w:sz="0" w:space="0" w:color="auto"/>
        <w:right w:val="none" w:sz="0" w:space="0" w:color="auto"/>
      </w:divBdr>
    </w:div>
    <w:div w:id="1014459604">
      <w:bodyDiv w:val="1"/>
      <w:marLeft w:val="0"/>
      <w:marRight w:val="0"/>
      <w:marTop w:val="0"/>
      <w:marBottom w:val="0"/>
      <w:divBdr>
        <w:top w:val="none" w:sz="0" w:space="0" w:color="auto"/>
        <w:left w:val="none" w:sz="0" w:space="0" w:color="auto"/>
        <w:bottom w:val="none" w:sz="0" w:space="0" w:color="auto"/>
        <w:right w:val="none" w:sz="0" w:space="0" w:color="auto"/>
      </w:divBdr>
    </w:div>
    <w:div w:id="1027027248">
      <w:bodyDiv w:val="1"/>
      <w:marLeft w:val="0"/>
      <w:marRight w:val="0"/>
      <w:marTop w:val="0"/>
      <w:marBottom w:val="0"/>
      <w:divBdr>
        <w:top w:val="none" w:sz="0" w:space="0" w:color="auto"/>
        <w:left w:val="none" w:sz="0" w:space="0" w:color="auto"/>
        <w:bottom w:val="none" w:sz="0" w:space="0" w:color="auto"/>
        <w:right w:val="none" w:sz="0" w:space="0" w:color="auto"/>
      </w:divBdr>
    </w:div>
    <w:div w:id="1037269985">
      <w:bodyDiv w:val="1"/>
      <w:marLeft w:val="0"/>
      <w:marRight w:val="0"/>
      <w:marTop w:val="0"/>
      <w:marBottom w:val="0"/>
      <w:divBdr>
        <w:top w:val="none" w:sz="0" w:space="0" w:color="auto"/>
        <w:left w:val="none" w:sz="0" w:space="0" w:color="auto"/>
        <w:bottom w:val="none" w:sz="0" w:space="0" w:color="auto"/>
        <w:right w:val="none" w:sz="0" w:space="0" w:color="auto"/>
      </w:divBdr>
    </w:div>
    <w:div w:id="1044598358">
      <w:bodyDiv w:val="1"/>
      <w:marLeft w:val="0"/>
      <w:marRight w:val="0"/>
      <w:marTop w:val="0"/>
      <w:marBottom w:val="0"/>
      <w:divBdr>
        <w:top w:val="none" w:sz="0" w:space="0" w:color="auto"/>
        <w:left w:val="none" w:sz="0" w:space="0" w:color="auto"/>
        <w:bottom w:val="none" w:sz="0" w:space="0" w:color="auto"/>
        <w:right w:val="none" w:sz="0" w:space="0" w:color="auto"/>
      </w:divBdr>
    </w:div>
    <w:div w:id="1066030490">
      <w:bodyDiv w:val="1"/>
      <w:marLeft w:val="0"/>
      <w:marRight w:val="0"/>
      <w:marTop w:val="0"/>
      <w:marBottom w:val="0"/>
      <w:divBdr>
        <w:top w:val="none" w:sz="0" w:space="0" w:color="auto"/>
        <w:left w:val="none" w:sz="0" w:space="0" w:color="auto"/>
        <w:bottom w:val="none" w:sz="0" w:space="0" w:color="auto"/>
        <w:right w:val="none" w:sz="0" w:space="0" w:color="auto"/>
      </w:divBdr>
    </w:div>
    <w:div w:id="1072431190">
      <w:bodyDiv w:val="1"/>
      <w:marLeft w:val="0"/>
      <w:marRight w:val="0"/>
      <w:marTop w:val="0"/>
      <w:marBottom w:val="0"/>
      <w:divBdr>
        <w:top w:val="none" w:sz="0" w:space="0" w:color="auto"/>
        <w:left w:val="none" w:sz="0" w:space="0" w:color="auto"/>
        <w:bottom w:val="none" w:sz="0" w:space="0" w:color="auto"/>
        <w:right w:val="none" w:sz="0" w:space="0" w:color="auto"/>
      </w:divBdr>
    </w:div>
    <w:div w:id="1091123493">
      <w:bodyDiv w:val="1"/>
      <w:marLeft w:val="0"/>
      <w:marRight w:val="0"/>
      <w:marTop w:val="0"/>
      <w:marBottom w:val="0"/>
      <w:divBdr>
        <w:top w:val="none" w:sz="0" w:space="0" w:color="auto"/>
        <w:left w:val="none" w:sz="0" w:space="0" w:color="auto"/>
        <w:bottom w:val="none" w:sz="0" w:space="0" w:color="auto"/>
        <w:right w:val="none" w:sz="0" w:space="0" w:color="auto"/>
      </w:divBdr>
      <w:divsChild>
        <w:div w:id="56704532">
          <w:marLeft w:val="0"/>
          <w:marRight w:val="0"/>
          <w:marTop w:val="0"/>
          <w:marBottom w:val="0"/>
          <w:divBdr>
            <w:top w:val="none" w:sz="0" w:space="0" w:color="auto"/>
            <w:left w:val="none" w:sz="0" w:space="0" w:color="auto"/>
            <w:bottom w:val="none" w:sz="0" w:space="0" w:color="auto"/>
            <w:right w:val="none" w:sz="0" w:space="0" w:color="auto"/>
          </w:divBdr>
        </w:div>
        <w:div w:id="345056801">
          <w:marLeft w:val="0"/>
          <w:marRight w:val="0"/>
          <w:marTop w:val="0"/>
          <w:marBottom w:val="0"/>
          <w:divBdr>
            <w:top w:val="none" w:sz="0" w:space="0" w:color="auto"/>
            <w:left w:val="none" w:sz="0" w:space="0" w:color="auto"/>
            <w:bottom w:val="none" w:sz="0" w:space="0" w:color="auto"/>
            <w:right w:val="none" w:sz="0" w:space="0" w:color="auto"/>
          </w:divBdr>
        </w:div>
        <w:div w:id="402215192">
          <w:marLeft w:val="0"/>
          <w:marRight w:val="0"/>
          <w:marTop w:val="0"/>
          <w:marBottom w:val="0"/>
          <w:divBdr>
            <w:top w:val="none" w:sz="0" w:space="0" w:color="auto"/>
            <w:left w:val="none" w:sz="0" w:space="0" w:color="auto"/>
            <w:bottom w:val="none" w:sz="0" w:space="0" w:color="auto"/>
            <w:right w:val="none" w:sz="0" w:space="0" w:color="auto"/>
          </w:divBdr>
        </w:div>
        <w:div w:id="551036042">
          <w:marLeft w:val="0"/>
          <w:marRight w:val="0"/>
          <w:marTop w:val="0"/>
          <w:marBottom w:val="0"/>
          <w:divBdr>
            <w:top w:val="none" w:sz="0" w:space="0" w:color="auto"/>
            <w:left w:val="none" w:sz="0" w:space="0" w:color="auto"/>
            <w:bottom w:val="none" w:sz="0" w:space="0" w:color="auto"/>
            <w:right w:val="none" w:sz="0" w:space="0" w:color="auto"/>
          </w:divBdr>
        </w:div>
        <w:div w:id="652177201">
          <w:marLeft w:val="0"/>
          <w:marRight w:val="0"/>
          <w:marTop w:val="0"/>
          <w:marBottom w:val="0"/>
          <w:divBdr>
            <w:top w:val="none" w:sz="0" w:space="0" w:color="auto"/>
            <w:left w:val="none" w:sz="0" w:space="0" w:color="auto"/>
            <w:bottom w:val="none" w:sz="0" w:space="0" w:color="auto"/>
            <w:right w:val="none" w:sz="0" w:space="0" w:color="auto"/>
          </w:divBdr>
        </w:div>
        <w:div w:id="657541300">
          <w:marLeft w:val="0"/>
          <w:marRight w:val="0"/>
          <w:marTop w:val="0"/>
          <w:marBottom w:val="0"/>
          <w:divBdr>
            <w:top w:val="none" w:sz="0" w:space="0" w:color="auto"/>
            <w:left w:val="none" w:sz="0" w:space="0" w:color="auto"/>
            <w:bottom w:val="none" w:sz="0" w:space="0" w:color="auto"/>
            <w:right w:val="none" w:sz="0" w:space="0" w:color="auto"/>
          </w:divBdr>
        </w:div>
        <w:div w:id="1051080262">
          <w:marLeft w:val="0"/>
          <w:marRight w:val="0"/>
          <w:marTop w:val="0"/>
          <w:marBottom w:val="0"/>
          <w:divBdr>
            <w:top w:val="none" w:sz="0" w:space="0" w:color="auto"/>
            <w:left w:val="none" w:sz="0" w:space="0" w:color="auto"/>
            <w:bottom w:val="none" w:sz="0" w:space="0" w:color="auto"/>
            <w:right w:val="none" w:sz="0" w:space="0" w:color="auto"/>
          </w:divBdr>
        </w:div>
        <w:div w:id="1066299190">
          <w:marLeft w:val="0"/>
          <w:marRight w:val="0"/>
          <w:marTop w:val="0"/>
          <w:marBottom w:val="0"/>
          <w:divBdr>
            <w:top w:val="none" w:sz="0" w:space="0" w:color="auto"/>
            <w:left w:val="none" w:sz="0" w:space="0" w:color="auto"/>
            <w:bottom w:val="none" w:sz="0" w:space="0" w:color="auto"/>
            <w:right w:val="none" w:sz="0" w:space="0" w:color="auto"/>
          </w:divBdr>
        </w:div>
        <w:div w:id="1162425939">
          <w:marLeft w:val="0"/>
          <w:marRight w:val="0"/>
          <w:marTop w:val="0"/>
          <w:marBottom w:val="0"/>
          <w:divBdr>
            <w:top w:val="none" w:sz="0" w:space="0" w:color="auto"/>
            <w:left w:val="none" w:sz="0" w:space="0" w:color="auto"/>
            <w:bottom w:val="none" w:sz="0" w:space="0" w:color="auto"/>
            <w:right w:val="none" w:sz="0" w:space="0" w:color="auto"/>
          </w:divBdr>
        </w:div>
        <w:div w:id="1249192435">
          <w:marLeft w:val="0"/>
          <w:marRight w:val="0"/>
          <w:marTop w:val="0"/>
          <w:marBottom w:val="0"/>
          <w:divBdr>
            <w:top w:val="none" w:sz="0" w:space="0" w:color="auto"/>
            <w:left w:val="none" w:sz="0" w:space="0" w:color="auto"/>
            <w:bottom w:val="none" w:sz="0" w:space="0" w:color="auto"/>
            <w:right w:val="none" w:sz="0" w:space="0" w:color="auto"/>
          </w:divBdr>
        </w:div>
        <w:div w:id="1288661495">
          <w:marLeft w:val="0"/>
          <w:marRight w:val="0"/>
          <w:marTop w:val="0"/>
          <w:marBottom w:val="0"/>
          <w:divBdr>
            <w:top w:val="none" w:sz="0" w:space="0" w:color="auto"/>
            <w:left w:val="none" w:sz="0" w:space="0" w:color="auto"/>
            <w:bottom w:val="none" w:sz="0" w:space="0" w:color="auto"/>
            <w:right w:val="none" w:sz="0" w:space="0" w:color="auto"/>
          </w:divBdr>
        </w:div>
        <w:div w:id="1329750430">
          <w:marLeft w:val="0"/>
          <w:marRight w:val="0"/>
          <w:marTop w:val="0"/>
          <w:marBottom w:val="0"/>
          <w:divBdr>
            <w:top w:val="none" w:sz="0" w:space="0" w:color="auto"/>
            <w:left w:val="none" w:sz="0" w:space="0" w:color="auto"/>
            <w:bottom w:val="none" w:sz="0" w:space="0" w:color="auto"/>
            <w:right w:val="none" w:sz="0" w:space="0" w:color="auto"/>
          </w:divBdr>
        </w:div>
        <w:div w:id="1487668770">
          <w:marLeft w:val="0"/>
          <w:marRight w:val="0"/>
          <w:marTop w:val="0"/>
          <w:marBottom w:val="0"/>
          <w:divBdr>
            <w:top w:val="none" w:sz="0" w:space="0" w:color="auto"/>
            <w:left w:val="none" w:sz="0" w:space="0" w:color="auto"/>
            <w:bottom w:val="none" w:sz="0" w:space="0" w:color="auto"/>
            <w:right w:val="none" w:sz="0" w:space="0" w:color="auto"/>
          </w:divBdr>
        </w:div>
        <w:div w:id="1510682949">
          <w:marLeft w:val="0"/>
          <w:marRight w:val="0"/>
          <w:marTop w:val="0"/>
          <w:marBottom w:val="0"/>
          <w:divBdr>
            <w:top w:val="none" w:sz="0" w:space="0" w:color="auto"/>
            <w:left w:val="none" w:sz="0" w:space="0" w:color="auto"/>
            <w:bottom w:val="none" w:sz="0" w:space="0" w:color="auto"/>
            <w:right w:val="none" w:sz="0" w:space="0" w:color="auto"/>
          </w:divBdr>
        </w:div>
        <w:div w:id="1523976752">
          <w:marLeft w:val="0"/>
          <w:marRight w:val="0"/>
          <w:marTop w:val="0"/>
          <w:marBottom w:val="0"/>
          <w:divBdr>
            <w:top w:val="none" w:sz="0" w:space="0" w:color="auto"/>
            <w:left w:val="none" w:sz="0" w:space="0" w:color="auto"/>
            <w:bottom w:val="none" w:sz="0" w:space="0" w:color="auto"/>
            <w:right w:val="none" w:sz="0" w:space="0" w:color="auto"/>
          </w:divBdr>
        </w:div>
        <w:div w:id="1685858746">
          <w:marLeft w:val="0"/>
          <w:marRight w:val="0"/>
          <w:marTop w:val="0"/>
          <w:marBottom w:val="0"/>
          <w:divBdr>
            <w:top w:val="none" w:sz="0" w:space="0" w:color="auto"/>
            <w:left w:val="none" w:sz="0" w:space="0" w:color="auto"/>
            <w:bottom w:val="none" w:sz="0" w:space="0" w:color="auto"/>
            <w:right w:val="none" w:sz="0" w:space="0" w:color="auto"/>
          </w:divBdr>
        </w:div>
        <w:div w:id="1951743670">
          <w:marLeft w:val="0"/>
          <w:marRight w:val="0"/>
          <w:marTop w:val="0"/>
          <w:marBottom w:val="0"/>
          <w:divBdr>
            <w:top w:val="none" w:sz="0" w:space="0" w:color="auto"/>
            <w:left w:val="none" w:sz="0" w:space="0" w:color="auto"/>
            <w:bottom w:val="none" w:sz="0" w:space="0" w:color="auto"/>
            <w:right w:val="none" w:sz="0" w:space="0" w:color="auto"/>
          </w:divBdr>
        </w:div>
        <w:div w:id="1978338146">
          <w:marLeft w:val="0"/>
          <w:marRight w:val="0"/>
          <w:marTop w:val="0"/>
          <w:marBottom w:val="0"/>
          <w:divBdr>
            <w:top w:val="none" w:sz="0" w:space="0" w:color="auto"/>
            <w:left w:val="none" w:sz="0" w:space="0" w:color="auto"/>
            <w:bottom w:val="none" w:sz="0" w:space="0" w:color="auto"/>
            <w:right w:val="none" w:sz="0" w:space="0" w:color="auto"/>
          </w:divBdr>
        </w:div>
        <w:div w:id="2060738764">
          <w:marLeft w:val="0"/>
          <w:marRight w:val="0"/>
          <w:marTop w:val="0"/>
          <w:marBottom w:val="0"/>
          <w:divBdr>
            <w:top w:val="none" w:sz="0" w:space="0" w:color="auto"/>
            <w:left w:val="none" w:sz="0" w:space="0" w:color="auto"/>
            <w:bottom w:val="none" w:sz="0" w:space="0" w:color="auto"/>
            <w:right w:val="none" w:sz="0" w:space="0" w:color="auto"/>
          </w:divBdr>
        </w:div>
        <w:div w:id="2139103117">
          <w:marLeft w:val="0"/>
          <w:marRight w:val="0"/>
          <w:marTop w:val="0"/>
          <w:marBottom w:val="0"/>
          <w:divBdr>
            <w:top w:val="none" w:sz="0" w:space="0" w:color="auto"/>
            <w:left w:val="none" w:sz="0" w:space="0" w:color="auto"/>
            <w:bottom w:val="none" w:sz="0" w:space="0" w:color="auto"/>
            <w:right w:val="none" w:sz="0" w:space="0" w:color="auto"/>
          </w:divBdr>
        </w:div>
      </w:divsChild>
    </w:div>
    <w:div w:id="1091857633">
      <w:bodyDiv w:val="1"/>
      <w:marLeft w:val="0"/>
      <w:marRight w:val="0"/>
      <w:marTop w:val="0"/>
      <w:marBottom w:val="0"/>
      <w:divBdr>
        <w:top w:val="none" w:sz="0" w:space="0" w:color="auto"/>
        <w:left w:val="none" w:sz="0" w:space="0" w:color="auto"/>
        <w:bottom w:val="none" w:sz="0" w:space="0" w:color="auto"/>
        <w:right w:val="none" w:sz="0" w:space="0" w:color="auto"/>
      </w:divBdr>
    </w:div>
    <w:div w:id="1102333518">
      <w:bodyDiv w:val="1"/>
      <w:marLeft w:val="0"/>
      <w:marRight w:val="0"/>
      <w:marTop w:val="0"/>
      <w:marBottom w:val="0"/>
      <w:divBdr>
        <w:top w:val="none" w:sz="0" w:space="0" w:color="auto"/>
        <w:left w:val="none" w:sz="0" w:space="0" w:color="auto"/>
        <w:bottom w:val="none" w:sz="0" w:space="0" w:color="auto"/>
        <w:right w:val="none" w:sz="0" w:space="0" w:color="auto"/>
      </w:divBdr>
    </w:div>
    <w:div w:id="1138456513">
      <w:bodyDiv w:val="1"/>
      <w:marLeft w:val="0"/>
      <w:marRight w:val="0"/>
      <w:marTop w:val="0"/>
      <w:marBottom w:val="0"/>
      <w:divBdr>
        <w:top w:val="none" w:sz="0" w:space="0" w:color="auto"/>
        <w:left w:val="none" w:sz="0" w:space="0" w:color="auto"/>
        <w:bottom w:val="none" w:sz="0" w:space="0" w:color="auto"/>
        <w:right w:val="none" w:sz="0" w:space="0" w:color="auto"/>
      </w:divBdr>
      <w:divsChild>
        <w:div w:id="13383722">
          <w:marLeft w:val="0"/>
          <w:marRight w:val="0"/>
          <w:marTop w:val="0"/>
          <w:marBottom w:val="0"/>
          <w:divBdr>
            <w:top w:val="none" w:sz="0" w:space="0" w:color="auto"/>
            <w:left w:val="none" w:sz="0" w:space="0" w:color="auto"/>
            <w:bottom w:val="none" w:sz="0" w:space="0" w:color="auto"/>
            <w:right w:val="none" w:sz="0" w:space="0" w:color="auto"/>
          </w:divBdr>
          <w:divsChild>
            <w:div w:id="1727874169">
              <w:marLeft w:val="0"/>
              <w:marRight w:val="0"/>
              <w:marTop w:val="0"/>
              <w:marBottom w:val="0"/>
              <w:divBdr>
                <w:top w:val="none" w:sz="0" w:space="0" w:color="auto"/>
                <w:left w:val="none" w:sz="0" w:space="0" w:color="auto"/>
                <w:bottom w:val="none" w:sz="0" w:space="0" w:color="auto"/>
                <w:right w:val="none" w:sz="0" w:space="0" w:color="auto"/>
              </w:divBdr>
              <w:divsChild>
                <w:div w:id="1142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5107">
      <w:bodyDiv w:val="1"/>
      <w:marLeft w:val="0"/>
      <w:marRight w:val="0"/>
      <w:marTop w:val="0"/>
      <w:marBottom w:val="0"/>
      <w:divBdr>
        <w:top w:val="none" w:sz="0" w:space="0" w:color="auto"/>
        <w:left w:val="none" w:sz="0" w:space="0" w:color="auto"/>
        <w:bottom w:val="none" w:sz="0" w:space="0" w:color="auto"/>
        <w:right w:val="none" w:sz="0" w:space="0" w:color="auto"/>
      </w:divBdr>
    </w:div>
    <w:div w:id="1165362203">
      <w:bodyDiv w:val="1"/>
      <w:marLeft w:val="0"/>
      <w:marRight w:val="0"/>
      <w:marTop w:val="0"/>
      <w:marBottom w:val="0"/>
      <w:divBdr>
        <w:top w:val="none" w:sz="0" w:space="0" w:color="auto"/>
        <w:left w:val="none" w:sz="0" w:space="0" w:color="auto"/>
        <w:bottom w:val="none" w:sz="0" w:space="0" w:color="auto"/>
        <w:right w:val="none" w:sz="0" w:space="0" w:color="auto"/>
      </w:divBdr>
    </w:div>
    <w:div w:id="1228882344">
      <w:bodyDiv w:val="1"/>
      <w:marLeft w:val="0"/>
      <w:marRight w:val="0"/>
      <w:marTop w:val="0"/>
      <w:marBottom w:val="0"/>
      <w:divBdr>
        <w:top w:val="none" w:sz="0" w:space="0" w:color="auto"/>
        <w:left w:val="none" w:sz="0" w:space="0" w:color="auto"/>
        <w:bottom w:val="none" w:sz="0" w:space="0" w:color="auto"/>
        <w:right w:val="none" w:sz="0" w:space="0" w:color="auto"/>
      </w:divBdr>
    </w:div>
    <w:div w:id="1283195226">
      <w:bodyDiv w:val="1"/>
      <w:marLeft w:val="0"/>
      <w:marRight w:val="0"/>
      <w:marTop w:val="0"/>
      <w:marBottom w:val="0"/>
      <w:divBdr>
        <w:top w:val="none" w:sz="0" w:space="0" w:color="auto"/>
        <w:left w:val="none" w:sz="0" w:space="0" w:color="auto"/>
        <w:bottom w:val="none" w:sz="0" w:space="0" w:color="auto"/>
        <w:right w:val="none" w:sz="0" w:space="0" w:color="auto"/>
      </w:divBdr>
      <w:divsChild>
        <w:div w:id="616447209">
          <w:marLeft w:val="360"/>
          <w:marRight w:val="0"/>
          <w:marTop w:val="0"/>
          <w:marBottom w:val="80"/>
          <w:divBdr>
            <w:top w:val="none" w:sz="0" w:space="0" w:color="auto"/>
            <w:left w:val="none" w:sz="0" w:space="0" w:color="auto"/>
            <w:bottom w:val="none" w:sz="0" w:space="0" w:color="auto"/>
            <w:right w:val="none" w:sz="0" w:space="0" w:color="auto"/>
          </w:divBdr>
        </w:div>
      </w:divsChild>
    </w:div>
    <w:div w:id="1293288900">
      <w:bodyDiv w:val="1"/>
      <w:marLeft w:val="0"/>
      <w:marRight w:val="0"/>
      <w:marTop w:val="0"/>
      <w:marBottom w:val="0"/>
      <w:divBdr>
        <w:top w:val="none" w:sz="0" w:space="0" w:color="auto"/>
        <w:left w:val="none" w:sz="0" w:space="0" w:color="auto"/>
        <w:bottom w:val="none" w:sz="0" w:space="0" w:color="auto"/>
        <w:right w:val="none" w:sz="0" w:space="0" w:color="auto"/>
      </w:divBdr>
    </w:div>
    <w:div w:id="1315644198">
      <w:bodyDiv w:val="1"/>
      <w:marLeft w:val="0"/>
      <w:marRight w:val="0"/>
      <w:marTop w:val="0"/>
      <w:marBottom w:val="0"/>
      <w:divBdr>
        <w:top w:val="none" w:sz="0" w:space="0" w:color="auto"/>
        <w:left w:val="none" w:sz="0" w:space="0" w:color="auto"/>
        <w:bottom w:val="none" w:sz="0" w:space="0" w:color="auto"/>
        <w:right w:val="none" w:sz="0" w:space="0" w:color="auto"/>
      </w:divBdr>
    </w:div>
    <w:div w:id="1329019500">
      <w:bodyDiv w:val="1"/>
      <w:marLeft w:val="0"/>
      <w:marRight w:val="0"/>
      <w:marTop w:val="0"/>
      <w:marBottom w:val="0"/>
      <w:divBdr>
        <w:top w:val="none" w:sz="0" w:space="0" w:color="auto"/>
        <w:left w:val="none" w:sz="0" w:space="0" w:color="auto"/>
        <w:bottom w:val="none" w:sz="0" w:space="0" w:color="auto"/>
        <w:right w:val="none" w:sz="0" w:space="0" w:color="auto"/>
      </w:divBdr>
    </w:div>
    <w:div w:id="1341933815">
      <w:bodyDiv w:val="1"/>
      <w:marLeft w:val="0"/>
      <w:marRight w:val="0"/>
      <w:marTop w:val="0"/>
      <w:marBottom w:val="0"/>
      <w:divBdr>
        <w:top w:val="none" w:sz="0" w:space="0" w:color="auto"/>
        <w:left w:val="none" w:sz="0" w:space="0" w:color="auto"/>
        <w:bottom w:val="none" w:sz="0" w:space="0" w:color="auto"/>
        <w:right w:val="none" w:sz="0" w:space="0" w:color="auto"/>
      </w:divBdr>
    </w:div>
    <w:div w:id="1347513949">
      <w:bodyDiv w:val="1"/>
      <w:marLeft w:val="0"/>
      <w:marRight w:val="0"/>
      <w:marTop w:val="0"/>
      <w:marBottom w:val="0"/>
      <w:divBdr>
        <w:top w:val="none" w:sz="0" w:space="0" w:color="auto"/>
        <w:left w:val="none" w:sz="0" w:space="0" w:color="auto"/>
        <w:bottom w:val="none" w:sz="0" w:space="0" w:color="auto"/>
        <w:right w:val="none" w:sz="0" w:space="0" w:color="auto"/>
      </w:divBdr>
    </w:div>
    <w:div w:id="1369257723">
      <w:bodyDiv w:val="1"/>
      <w:marLeft w:val="0"/>
      <w:marRight w:val="0"/>
      <w:marTop w:val="0"/>
      <w:marBottom w:val="0"/>
      <w:divBdr>
        <w:top w:val="none" w:sz="0" w:space="0" w:color="auto"/>
        <w:left w:val="none" w:sz="0" w:space="0" w:color="auto"/>
        <w:bottom w:val="none" w:sz="0" w:space="0" w:color="auto"/>
        <w:right w:val="none" w:sz="0" w:space="0" w:color="auto"/>
      </w:divBdr>
      <w:divsChild>
        <w:div w:id="887113325">
          <w:marLeft w:val="0"/>
          <w:marRight w:val="0"/>
          <w:marTop w:val="0"/>
          <w:marBottom w:val="0"/>
          <w:divBdr>
            <w:top w:val="none" w:sz="0" w:space="0" w:color="auto"/>
            <w:left w:val="none" w:sz="0" w:space="0" w:color="auto"/>
            <w:bottom w:val="none" w:sz="0" w:space="0" w:color="auto"/>
            <w:right w:val="none" w:sz="0" w:space="0" w:color="auto"/>
          </w:divBdr>
          <w:divsChild>
            <w:div w:id="1246693775">
              <w:marLeft w:val="0"/>
              <w:marRight w:val="0"/>
              <w:marTop w:val="0"/>
              <w:marBottom w:val="0"/>
              <w:divBdr>
                <w:top w:val="none" w:sz="0" w:space="0" w:color="auto"/>
                <w:left w:val="none" w:sz="0" w:space="0" w:color="auto"/>
                <w:bottom w:val="none" w:sz="0" w:space="0" w:color="auto"/>
                <w:right w:val="none" w:sz="0" w:space="0" w:color="auto"/>
              </w:divBdr>
              <w:divsChild>
                <w:div w:id="1574391201">
                  <w:marLeft w:val="0"/>
                  <w:marRight w:val="0"/>
                  <w:marTop w:val="0"/>
                  <w:marBottom w:val="0"/>
                  <w:divBdr>
                    <w:top w:val="none" w:sz="0" w:space="0" w:color="auto"/>
                    <w:left w:val="none" w:sz="0" w:space="0" w:color="auto"/>
                    <w:bottom w:val="none" w:sz="0" w:space="0" w:color="auto"/>
                    <w:right w:val="none" w:sz="0" w:space="0" w:color="auto"/>
                  </w:divBdr>
                  <w:divsChild>
                    <w:div w:id="548107161">
                      <w:marLeft w:val="0"/>
                      <w:marRight w:val="0"/>
                      <w:marTop w:val="0"/>
                      <w:marBottom w:val="0"/>
                      <w:divBdr>
                        <w:top w:val="none" w:sz="0" w:space="0" w:color="auto"/>
                        <w:left w:val="none" w:sz="0" w:space="0" w:color="auto"/>
                        <w:bottom w:val="none" w:sz="0" w:space="0" w:color="auto"/>
                        <w:right w:val="none" w:sz="0" w:space="0" w:color="auto"/>
                      </w:divBdr>
                    </w:div>
                    <w:div w:id="946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247178">
      <w:bodyDiv w:val="1"/>
      <w:marLeft w:val="0"/>
      <w:marRight w:val="0"/>
      <w:marTop w:val="0"/>
      <w:marBottom w:val="0"/>
      <w:divBdr>
        <w:top w:val="none" w:sz="0" w:space="0" w:color="auto"/>
        <w:left w:val="none" w:sz="0" w:space="0" w:color="auto"/>
        <w:bottom w:val="none" w:sz="0" w:space="0" w:color="auto"/>
        <w:right w:val="none" w:sz="0" w:space="0" w:color="auto"/>
      </w:divBdr>
    </w:div>
    <w:div w:id="1440906477">
      <w:bodyDiv w:val="1"/>
      <w:marLeft w:val="0"/>
      <w:marRight w:val="0"/>
      <w:marTop w:val="0"/>
      <w:marBottom w:val="0"/>
      <w:divBdr>
        <w:top w:val="none" w:sz="0" w:space="0" w:color="auto"/>
        <w:left w:val="none" w:sz="0" w:space="0" w:color="auto"/>
        <w:bottom w:val="none" w:sz="0" w:space="0" w:color="auto"/>
        <w:right w:val="none" w:sz="0" w:space="0" w:color="auto"/>
      </w:divBdr>
    </w:div>
    <w:div w:id="1443722815">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488978877">
      <w:bodyDiv w:val="1"/>
      <w:marLeft w:val="0"/>
      <w:marRight w:val="0"/>
      <w:marTop w:val="0"/>
      <w:marBottom w:val="0"/>
      <w:divBdr>
        <w:top w:val="none" w:sz="0" w:space="0" w:color="auto"/>
        <w:left w:val="none" w:sz="0" w:space="0" w:color="auto"/>
        <w:bottom w:val="none" w:sz="0" w:space="0" w:color="auto"/>
        <w:right w:val="none" w:sz="0" w:space="0" w:color="auto"/>
      </w:divBdr>
    </w:div>
    <w:div w:id="1505166668">
      <w:bodyDiv w:val="1"/>
      <w:marLeft w:val="0"/>
      <w:marRight w:val="0"/>
      <w:marTop w:val="0"/>
      <w:marBottom w:val="0"/>
      <w:divBdr>
        <w:top w:val="none" w:sz="0" w:space="0" w:color="auto"/>
        <w:left w:val="none" w:sz="0" w:space="0" w:color="auto"/>
        <w:bottom w:val="none" w:sz="0" w:space="0" w:color="auto"/>
        <w:right w:val="none" w:sz="0" w:space="0" w:color="auto"/>
      </w:divBdr>
    </w:div>
    <w:div w:id="1510753241">
      <w:bodyDiv w:val="1"/>
      <w:marLeft w:val="0"/>
      <w:marRight w:val="0"/>
      <w:marTop w:val="0"/>
      <w:marBottom w:val="0"/>
      <w:divBdr>
        <w:top w:val="none" w:sz="0" w:space="0" w:color="auto"/>
        <w:left w:val="none" w:sz="0" w:space="0" w:color="auto"/>
        <w:bottom w:val="none" w:sz="0" w:space="0" w:color="auto"/>
        <w:right w:val="none" w:sz="0" w:space="0" w:color="auto"/>
      </w:divBdr>
    </w:div>
    <w:div w:id="1645770990">
      <w:bodyDiv w:val="1"/>
      <w:marLeft w:val="0"/>
      <w:marRight w:val="0"/>
      <w:marTop w:val="0"/>
      <w:marBottom w:val="0"/>
      <w:divBdr>
        <w:top w:val="none" w:sz="0" w:space="0" w:color="auto"/>
        <w:left w:val="none" w:sz="0" w:space="0" w:color="auto"/>
        <w:bottom w:val="none" w:sz="0" w:space="0" w:color="auto"/>
        <w:right w:val="none" w:sz="0" w:space="0" w:color="auto"/>
      </w:divBdr>
    </w:div>
    <w:div w:id="1668746077">
      <w:bodyDiv w:val="1"/>
      <w:marLeft w:val="0"/>
      <w:marRight w:val="0"/>
      <w:marTop w:val="0"/>
      <w:marBottom w:val="0"/>
      <w:divBdr>
        <w:top w:val="none" w:sz="0" w:space="0" w:color="auto"/>
        <w:left w:val="none" w:sz="0" w:space="0" w:color="auto"/>
        <w:bottom w:val="none" w:sz="0" w:space="0" w:color="auto"/>
        <w:right w:val="none" w:sz="0" w:space="0" w:color="auto"/>
      </w:divBdr>
      <w:divsChild>
        <w:div w:id="2093700535">
          <w:marLeft w:val="0"/>
          <w:marRight w:val="0"/>
          <w:marTop w:val="0"/>
          <w:marBottom w:val="0"/>
          <w:divBdr>
            <w:top w:val="none" w:sz="0" w:space="0" w:color="auto"/>
            <w:left w:val="none" w:sz="0" w:space="0" w:color="auto"/>
            <w:bottom w:val="none" w:sz="0" w:space="0" w:color="auto"/>
            <w:right w:val="none" w:sz="0" w:space="0" w:color="auto"/>
          </w:divBdr>
          <w:divsChild>
            <w:div w:id="924800186">
              <w:marLeft w:val="0"/>
              <w:marRight w:val="0"/>
              <w:marTop w:val="0"/>
              <w:marBottom w:val="0"/>
              <w:divBdr>
                <w:top w:val="none" w:sz="0" w:space="0" w:color="auto"/>
                <w:left w:val="none" w:sz="0" w:space="0" w:color="auto"/>
                <w:bottom w:val="none" w:sz="0" w:space="0" w:color="auto"/>
                <w:right w:val="none" w:sz="0" w:space="0" w:color="auto"/>
              </w:divBdr>
              <w:divsChild>
                <w:div w:id="12656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4591">
      <w:bodyDiv w:val="1"/>
      <w:marLeft w:val="0"/>
      <w:marRight w:val="0"/>
      <w:marTop w:val="0"/>
      <w:marBottom w:val="0"/>
      <w:divBdr>
        <w:top w:val="none" w:sz="0" w:space="0" w:color="auto"/>
        <w:left w:val="none" w:sz="0" w:space="0" w:color="auto"/>
        <w:bottom w:val="none" w:sz="0" w:space="0" w:color="auto"/>
        <w:right w:val="none" w:sz="0" w:space="0" w:color="auto"/>
      </w:divBdr>
    </w:div>
    <w:div w:id="1716927749">
      <w:bodyDiv w:val="1"/>
      <w:marLeft w:val="0"/>
      <w:marRight w:val="0"/>
      <w:marTop w:val="0"/>
      <w:marBottom w:val="0"/>
      <w:divBdr>
        <w:top w:val="none" w:sz="0" w:space="0" w:color="auto"/>
        <w:left w:val="none" w:sz="0" w:space="0" w:color="auto"/>
        <w:bottom w:val="none" w:sz="0" w:space="0" w:color="auto"/>
        <w:right w:val="none" w:sz="0" w:space="0" w:color="auto"/>
      </w:divBdr>
      <w:divsChild>
        <w:div w:id="1775662647">
          <w:marLeft w:val="0"/>
          <w:marRight w:val="0"/>
          <w:marTop w:val="0"/>
          <w:marBottom w:val="0"/>
          <w:divBdr>
            <w:top w:val="none" w:sz="0" w:space="0" w:color="auto"/>
            <w:left w:val="none" w:sz="0" w:space="0" w:color="auto"/>
            <w:bottom w:val="none" w:sz="0" w:space="0" w:color="auto"/>
            <w:right w:val="none" w:sz="0" w:space="0" w:color="auto"/>
          </w:divBdr>
        </w:div>
        <w:div w:id="1078284169">
          <w:marLeft w:val="0"/>
          <w:marRight w:val="0"/>
          <w:marTop w:val="0"/>
          <w:marBottom w:val="0"/>
          <w:divBdr>
            <w:top w:val="none" w:sz="0" w:space="0" w:color="auto"/>
            <w:left w:val="none" w:sz="0" w:space="0" w:color="auto"/>
            <w:bottom w:val="none" w:sz="0" w:space="0" w:color="auto"/>
            <w:right w:val="none" w:sz="0" w:space="0" w:color="auto"/>
          </w:divBdr>
        </w:div>
        <w:div w:id="1237324611">
          <w:marLeft w:val="0"/>
          <w:marRight w:val="0"/>
          <w:marTop w:val="0"/>
          <w:marBottom w:val="0"/>
          <w:divBdr>
            <w:top w:val="none" w:sz="0" w:space="0" w:color="auto"/>
            <w:left w:val="none" w:sz="0" w:space="0" w:color="auto"/>
            <w:bottom w:val="none" w:sz="0" w:space="0" w:color="auto"/>
            <w:right w:val="none" w:sz="0" w:space="0" w:color="auto"/>
          </w:divBdr>
        </w:div>
        <w:div w:id="219485303">
          <w:marLeft w:val="0"/>
          <w:marRight w:val="0"/>
          <w:marTop w:val="0"/>
          <w:marBottom w:val="0"/>
          <w:divBdr>
            <w:top w:val="none" w:sz="0" w:space="0" w:color="auto"/>
            <w:left w:val="none" w:sz="0" w:space="0" w:color="auto"/>
            <w:bottom w:val="none" w:sz="0" w:space="0" w:color="auto"/>
            <w:right w:val="none" w:sz="0" w:space="0" w:color="auto"/>
          </w:divBdr>
        </w:div>
        <w:div w:id="736589872">
          <w:marLeft w:val="0"/>
          <w:marRight w:val="0"/>
          <w:marTop w:val="0"/>
          <w:marBottom w:val="0"/>
          <w:divBdr>
            <w:top w:val="none" w:sz="0" w:space="0" w:color="auto"/>
            <w:left w:val="none" w:sz="0" w:space="0" w:color="auto"/>
            <w:bottom w:val="none" w:sz="0" w:space="0" w:color="auto"/>
            <w:right w:val="none" w:sz="0" w:space="0" w:color="auto"/>
          </w:divBdr>
        </w:div>
      </w:divsChild>
    </w:div>
    <w:div w:id="1724863562">
      <w:bodyDiv w:val="1"/>
      <w:marLeft w:val="0"/>
      <w:marRight w:val="0"/>
      <w:marTop w:val="0"/>
      <w:marBottom w:val="0"/>
      <w:divBdr>
        <w:top w:val="none" w:sz="0" w:space="0" w:color="auto"/>
        <w:left w:val="none" w:sz="0" w:space="0" w:color="auto"/>
        <w:bottom w:val="none" w:sz="0" w:space="0" w:color="auto"/>
        <w:right w:val="none" w:sz="0" w:space="0" w:color="auto"/>
      </w:divBdr>
    </w:div>
    <w:div w:id="1734618739">
      <w:bodyDiv w:val="1"/>
      <w:marLeft w:val="0"/>
      <w:marRight w:val="0"/>
      <w:marTop w:val="0"/>
      <w:marBottom w:val="0"/>
      <w:divBdr>
        <w:top w:val="none" w:sz="0" w:space="0" w:color="auto"/>
        <w:left w:val="none" w:sz="0" w:space="0" w:color="auto"/>
        <w:bottom w:val="none" w:sz="0" w:space="0" w:color="auto"/>
        <w:right w:val="none" w:sz="0" w:space="0" w:color="auto"/>
      </w:divBdr>
    </w:div>
    <w:div w:id="1743062251">
      <w:bodyDiv w:val="1"/>
      <w:marLeft w:val="0"/>
      <w:marRight w:val="0"/>
      <w:marTop w:val="0"/>
      <w:marBottom w:val="0"/>
      <w:divBdr>
        <w:top w:val="none" w:sz="0" w:space="0" w:color="auto"/>
        <w:left w:val="none" w:sz="0" w:space="0" w:color="auto"/>
        <w:bottom w:val="none" w:sz="0" w:space="0" w:color="auto"/>
        <w:right w:val="none" w:sz="0" w:space="0" w:color="auto"/>
      </w:divBdr>
    </w:div>
    <w:div w:id="1799369913">
      <w:bodyDiv w:val="1"/>
      <w:marLeft w:val="0"/>
      <w:marRight w:val="0"/>
      <w:marTop w:val="0"/>
      <w:marBottom w:val="0"/>
      <w:divBdr>
        <w:top w:val="none" w:sz="0" w:space="0" w:color="auto"/>
        <w:left w:val="none" w:sz="0" w:space="0" w:color="auto"/>
        <w:bottom w:val="none" w:sz="0" w:space="0" w:color="auto"/>
        <w:right w:val="none" w:sz="0" w:space="0" w:color="auto"/>
      </w:divBdr>
    </w:div>
    <w:div w:id="1864438995">
      <w:bodyDiv w:val="1"/>
      <w:marLeft w:val="0"/>
      <w:marRight w:val="0"/>
      <w:marTop w:val="0"/>
      <w:marBottom w:val="0"/>
      <w:divBdr>
        <w:top w:val="none" w:sz="0" w:space="0" w:color="auto"/>
        <w:left w:val="none" w:sz="0" w:space="0" w:color="auto"/>
        <w:bottom w:val="none" w:sz="0" w:space="0" w:color="auto"/>
        <w:right w:val="none" w:sz="0" w:space="0" w:color="auto"/>
      </w:divBdr>
      <w:divsChild>
        <w:div w:id="378939404">
          <w:marLeft w:val="0"/>
          <w:marRight w:val="0"/>
          <w:marTop w:val="0"/>
          <w:marBottom w:val="0"/>
          <w:divBdr>
            <w:top w:val="none" w:sz="0" w:space="0" w:color="auto"/>
            <w:left w:val="none" w:sz="0" w:space="0" w:color="auto"/>
            <w:bottom w:val="none" w:sz="0" w:space="0" w:color="auto"/>
            <w:right w:val="none" w:sz="0" w:space="0" w:color="auto"/>
          </w:divBdr>
          <w:divsChild>
            <w:div w:id="1776710668">
              <w:marLeft w:val="0"/>
              <w:marRight w:val="0"/>
              <w:marTop w:val="300"/>
              <w:marBottom w:val="300"/>
              <w:divBdr>
                <w:top w:val="single" w:sz="6" w:space="0" w:color="E5E5E5"/>
                <w:left w:val="single" w:sz="6" w:space="15" w:color="E5E5E5"/>
                <w:bottom w:val="single" w:sz="6" w:space="15" w:color="E5E5E5"/>
                <w:right w:val="single" w:sz="6" w:space="15" w:color="E5E5E5"/>
              </w:divBdr>
              <w:divsChild>
                <w:div w:id="622268967">
                  <w:marLeft w:val="0"/>
                  <w:marRight w:val="0"/>
                  <w:marTop w:val="600"/>
                  <w:marBottom w:val="300"/>
                  <w:divBdr>
                    <w:top w:val="none" w:sz="0" w:space="0" w:color="auto"/>
                    <w:left w:val="none" w:sz="0" w:space="0" w:color="auto"/>
                    <w:bottom w:val="none" w:sz="0" w:space="0" w:color="auto"/>
                    <w:right w:val="none" w:sz="0" w:space="0" w:color="auto"/>
                  </w:divBdr>
                  <w:divsChild>
                    <w:div w:id="1638998303">
                      <w:marLeft w:val="0"/>
                      <w:marRight w:val="0"/>
                      <w:marTop w:val="0"/>
                      <w:marBottom w:val="0"/>
                      <w:divBdr>
                        <w:top w:val="none" w:sz="0" w:space="0" w:color="auto"/>
                        <w:left w:val="none" w:sz="0" w:space="0" w:color="auto"/>
                        <w:bottom w:val="none" w:sz="0" w:space="0" w:color="auto"/>
                        <w:right w:val="none" w:sz="0" w:space="0" w:color="auto"/>
                      </w:divBdr>
                      <w:divsChild>
                        <w:div w:id="1356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868193">
      <w:bodyDiv w:val="1"/>
      <w:marLeft w:val="0"/>
      <w:marRight w:val="0"/>
      <w:marTop w:val="0"/>
      <w:marBottom w:val="0"/>
      <w:divBdr>
        <w:top w:val="none" w:sz="0" w:space="0" w:color="auto"/>
        <w:left w:val="none" w:sz="0" w:space="0" w:color="auto"/>
        <w:bottom w:val="none" w:sz="0" w:space="0" w:color="auto"/>
        <w:right w:val="none" w:sz="0" w:space="0" w:color="auto"/>
      </w:divBdr>
    </w:div>
    <w:div w:id="1924951119">
      <w:bodyDiv w:val="1"/>
      <w:marLeft w:val="0"/>
      <w:marRight w:val="0"/>
      <w:marTop w:val="0"/>
      <w:marBottom w:val="0"/>
      <w:divBdr>
        <w:top w:val="none" w:sz="0" w:space="0" w:color="auto"/>
        <w:left w:val="none" w:sz="0" w:space="0" w:color="auto"/>
        <w:bottom w:val="none" w:sz="0" w:space="0" w:color="auto"/>
        <w:right w:val="none" w:sz="0" w:space="0" w:color="auto"/>
      </w:divBdr>
    </w:div>
    <w:div w:id="1951470093">
      <w:bodyDiv w:val="1"/>
      <w:marLeft w:val="0"/>
      <w:marRight w:val="0"/>
      <w:marTop w:val="0"/>
      <w:marBottom w:val="0"/>
      <w:divBdr>
        <w:top w:val="none" w:sz="0" w:space="0" w:color="auto"/>
        <w:left w:val="none" w:sz="0" w:space="0" w:color="auto"/>
        <w:bottom w:val="none" w:sz="0" w:space="0" w:color="auto"/>
        <w:right w:val="none" w:sz="0" w:space="0" w:color="auto"/>
      </w:divBdr>
    </w:div>
    <w:div w:id="1979068556">
      <w:bodyDiv w:val="1"/>
      <w:marLeft w:val="0"/>
      <w:marRight w:val="0"/>
      <w:marTop w:val="0"/>
      <w:marBottom w:val="0"/>
      <w:divBdr>
        <w:top w:val="none" w:sz="0" w:space="0" w:color="auto"/>
        <w:left w:val="none" w:sz="0" w:space="0" w:color="auto"/>
        <w:bottom w:val="none" w:sz="0" w:space="0" w:color="auto"/>
        <w:right w:val="none" w:sz="0" w:space="0" w:color="auto"/>
      </w:divBdr>
      <w:divsChild>
        <w:div w:id="1403019614">
          <w:marLeft w:val="0"/>
          <w:marRight w:val="0"/>
          <w:marTop w:val="0"/>
          <w:marBottom w:val="0"/>
          <w:divBdr>
            <w:top w:val="none" w:sz="0" w:space="0" w:color="auto"/>
            <w:left w:val="none" w:sz="0" w:space="0" w:color="auto"/>
            <w:bottom w:val="none" w:sz="0" w:space="0" w:color="auto"/>
            <w:right w:val="none" w:sz="0" w:space="0" w:color="auto"/>
          </w:divBdr>
          <w:divsChild>
            <w:div w:id="1357078333">
              <w:marLeft w:val="0"/>
              <w:marRight w:val="0"/>
              <w:marTop w:val="0"/>
              <w:marBottom w:val="0"/>
              <w:divBdr>
                <w:top w:val="none" w:sz="0" w:space="0" w:color="auto"/>
                <w:left w:val="none" w:sz="0" w:space="0" w:color="auto"/>
                <w:bottom w:val="none" w:sz="0" w:space="0" w:color="auto"/>
                <w:right w:val="none" w:sz="0" w:space="0" w:color="auto"/>
              </w:divBdr>
              <w:divsChild>
                <w:div w:id="546377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982299233">
      <w:bodyDiv w:val="1"/>
      <w:marLeft w:val="0"/>
      <w:marRight w:val="0"/>
      <w:marTop w:val="0"/>
      <w:marBottom w:val="0"/>
      <w:divBdr>
        <w:top w:val="none" w:sz="0" w:space="0" w:color="auto"/>
        <w:left w:val="none" w:sz="0" w:space="0" w:color="auto"/>
        <w:bottom w:val="none" w:sz="0" w:space="0" w:color="auto"/>
        <w:right w:val="none" w:sz="0" w:space="0" w:color="auto"/>
      </w:divBdr>
    </w:div>
    <w:div w:id="1996370252">
      <w:bodyDiv w:val="1"/>
      <w:marLeft w:val="0"/>
      <w:marRight w:val="0"/>
      <w:marTop w:val="0"/>
      <w:marBottom w:val="0"/>
      <w:divBdr>
        <w:top w:val="none" w:sz="0" w:space="0" w:color="auto"/>
        <w:left w:val="none" w:sz="0" w:space="0" w:color="auto"/>
        <w:bottom w:val="none" w:sz="0" w:space="0" w:color="auto"/>
        <w:right w:val="none" w:sz="0" w:space="0" w:color="auto"/>
      </w:divBdr>
    </w:div>
    <w:div w:id="2064406563">
      <w:bodyDiv w:val="1"/>
      <w:marLeft w:val="0"/>
      <w:marRight w:val="0"/>
      <w:marTop w:val="0"/>
      <w:marBottom w:val="0"/>
      <w:divBdr>
        <w:top w:val="none" w:sz="0" w:space="0" w:color="auto"/>
        <w:left w:val="none" w:sz="0" w:space="0" w:color="auto"/>
        <w:bottom w:val="none" w:sz="0" w:space="0" w:color="auto"/>
        <w:right w:val="none" w:sz="0" w:space="0" w:color="auto"/>
      </w:divBdr>
    </w:div>
    <w:div w:id="2066680805">
      <w:bodyDiv w:val="1"/>
      <w:marLeft w:val="0"/>
      <w:marRight w:val="0"/>
      <w:marTop w:val="0"/>
      <w:marBottom w:val="0"/>
      <w:divBdr>
        <w:top w:val="none" w:sz="0" w:space="0" w:color="auto"/>
        <w:left w:val="none" w:sz="0" w:space="0" w:color="auto"/>
        <w:bottom w:val="none" w:sz="0" w:space="0" w:color="auto"/>
        <w:right w:val="none" w:sz="0" w:space="0" w:color="auto"/>
      </w:divBdr>
    </w:div>
    <w:div w:id="2085761288">
      <w:bodyDiv w:val="1"/>
      <w:marLeft w:val="0"/>
      <w:marRight w:val="0"/>
      <w:marTop w:val="0"/>
      <w:marBottom w:val="0"/>
      <w:divBdr>
        <w:top w:val="none" w:sz="0" w:space="0" w:color="auto"/>
        <w:left w:val="none" w:sz="0" w:space="0" w:color="auto"/>
        <w:bottom w:val="none" w:sz="0" w:space="0" w:color="auto"/>
        <w:right w:val="none" w:sz="0" w:space="0" w:color="auto"/>
      </w:divBdr>
      <w:divsChild>
        <w:div w:id="2065255609">
          <w:marLeft w:val="0"/>
          <w:marRight w:val="0"/>
          <w:marTop w:val="0"/>
          <w:marBottom w:val="0"/>
          <w:divBdr>
            <w:top w:val="none" w:sz="0" w:space="0" w:color="auto"/>
            <w:left w:val="none" w:sz="0" w:space="0" w:color="auto"/>
            <w:bottom w:val="none" w:sz="0" w:space="0" w:color="auto"/>
            <w:right w:val="none" w:sz="0" w:space="0" w:color="auto"/>
          </w:divBdr>
          <w:divsChild>
            <w:div w:id="152645999">
              <w:marLeft w:val="0"/>
              <w:marRight w:val="0"/>
              <w:marTop w:val="0"/>
              <w:marBottom w:val="0"/>
              <w:divBdr>
                <w:top w:val="none" w:sz="0" w:space="0" w:color="auto"/>
                <w:left w:val="none" w:sz="0" w:space="0" w:color="auto"/>
                <w:bottom w:val="none" w:sz="0" w:space="0" w:color="auto"/>
                <w:right w:val="none" w:sz="0" w:space="0" w:color="auto"/>
              </w:divBdr>
              <w:divsChild>
                <w:div w:id="780539479">
                  <w:marLeft w:val="0"/>
                  <w:marRight w:val="0"/>
                  <w:marTop w:val="0"/>
                  <w:marBottom w:val="0"/>
                  <w:divBdr>
                    <w:top w:val="none" w:sz="0" w:space="0" w:color="auto"/>
                    <w:left w:val="none" w:sz="0" w:space="0" w:color="auto"/>
                    <w:bottom w:val="none" w:sz="0" w:space="0" w:color="auto"/>
                    <w:right w:val="none" w:sz="0" w:space="0" w:color="auto"/>
                  </w:divBdr>
                  <w:divsChild>
                    <w:div w:id="1840729483">
                      <w:marLeft w:val="0"/>
                      <w:marRight w:val="0"/>
                      <w:marTop w:val="0"/>
                      <w:marBottom w:val="0"/>
                      <w:divBdr>
                        <w:top w:val="none" w:sz="0" w:space="0" w:color="auto"/>
                        <w:left w:val="none" w:sz="0" w:space="0" w:color="auto"/>
                        <w:bottom w:val="none" w:sz="0" w:space="0" w:color="auto"/>
                        <w:right w:val="none" w:sz="0" w:space="0" w:color="auto"/>
                      </w:divBdr>
                    </w:div>
                    <w:div w:id="1695883684">
                      <w:marLeft w:val="0"/>
                      <w:marRight w:val="0"/>
                      <w:marTop w:val="0"/>
                      <w:marBottom w:val="0"/>
                      <w:divBdr>
                        <w:top w:val="none" w:sz="0" w:space="0" w:color="auto"/>
                        <w:left w:val="none" w:sz="0" w:space="0" w:color="auto"/>
                        <w:bottom w:val="none" w:sz="0" w:space="0" w:color="auto"/>
                        <w:right w:val="none" w:sz="0" w:space="0" w:color="auto"/>
                      </w:divBdr>
                    </w:div>
                    <w:div w:id="354156712">
                      <w:marLeft w:val="0"/>
                      <w:marRight w:val="0"/>
                      <w:marTop w:val="0"/>
                      <w:marBottom w:val="0"/>
                      <w:divBdr>
                        <w:top w:val="none" w:sz="0" w:space="0" w:color="auto"/>
                        <w:left w:val="none" w:sz="0" w:space="0" w:color="auto"/>
                        <w:bottom w:val="none" w:sz="0" w:space="0" w:color="auto"/>
                        <w:right w:val="none" w:sz="0" w:space="0" w:color="auto"/>
                      </w:divBdr>
                    </w:div>
                    <w:div w:id="1142697741">
                      <w:marLeft w:val="0"/>
                      <w:marRight w:val="0"/>
                      <w:marTop w:val="0"/>
                      <w:marBottom w:val="0"/>
                      <w:divBdr>
                        <w:top w:val="none" w:sz="0" w:space="0" w:color="auto"/>
                        <w:left w:val="none" w:sz="0" w:space="0" w:color="auto"/>
                        <w:bottom w:val="none" w:sz="0" w:space="0" w:color="auto"/>
                        <w:right w:val="none" w:sz="0" w:space="0" w:color="auto"/>
                      </w:divBdr>
                    </w:div>
                    <w:div w:id="156190834">
                      <w:marLeft w:val="0"/>
                      <w:marRight w:val="0"/>
                      <w:marTop w:val="0"/>
                      <w:marBottom w:val="0"/>
                      <w:divBdr>
                        <w:top w:val="none" w:sz="0" w:space="0" w:color="auto"/>
                        <w:left w:val="none" w:sz="0" w:space="0" w:color="auto"/>
                        <w:bottom w:val="none" w:sz="0" w:space="0" w:color="auto"/>
                        <w:right w:val="none" w:sz="0" w:space="0" w:color="auto"/>
                      </w:divBdr>
                    </w:div>
                    <w:div w:id="1481341681">
                      <w:marLeft w:val="0"/>
                      <w:marRight w:val="0"/>
                      <w:marTop w:val="0"/>
                      <w:marBottom w:val="0"/>
                      <w:divBdr>
                        <w:top w:val="none" w:sz="0" w:space="0" w:color="auto"/>
                        <w:left w:val="none" w:sz="0" w:space="0" w:color="auto"/>
                        <w:bottom w:val="none" w:sz="0" w:space="0" w:color="auto"/>
                        <w:right w:val="none" w:sz="0" w:space="0" w:color="auto"/>
                      </w:divBdr>
                    </w:div>
                    <w:div w:id="507989149">
                      <w:marLeft w:val="0"/>
                      <w:marRight w:val="0"/>
                      <w:marTop w:val="0"/>
                      <w:marBottom w:val="0"/>
                      <w:divBdr>
                        <w:top w:val="none" w:sz="0" w:space="0" w:color="auto"/>
                        <w:left w:val="none" w:sz="0" w:space="0" w:color="auto"/>
                        <w:bottom w:val="none" w:sz="0" w:space="0" w:color="auto"/>
                        <w:right w:val="none" w:sz="0" w:space="0" w:color="auto"/>
                      </w:divBdr>
                    </w:div>
                    <w:div w:id="7911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31897">
      <w:bodyDiv w:val="1"/>
      <w:marLeft w:val="0"/>
      <w:marRight w:val="0"/>
      <w:marTop w:val="0"/>
      <w:marBottom w:val="0"/>
      <w:divBdr>
        <w:top w:val="none" w:sz="0" w:space="0" w:color="auto"/>
        <w:left w:val="none" w:sz="0" w:space="0" w:color="auto"/>
        <w:bottom w:val="none" w:sz="0" w:space="0" w:color="auto"/>
        <w:right w:val="none" w:sz="0" w:space="0" w:color="auto"/>
      </w:divBdr>
    </w:div>
    <w:div w:id="2110199619">
      <w:bodyDiv w:val="1"/>
      <w:marLeft w:val="0"/>
      <w:marRight w:val="0"/>
      <w:marTop w:val="0"/>
      <w:marBottom w:val="0"/>
      <w:divBdr>
        <w:top w:val="none" w:sz="0" w:space="0" w:color="auto"/>
        <w:left w:val="none" w:sz="0" w:space="0" w:color="auto"/>
        <w:bottom w:val="none" w:sz="0" w:space="0" w:color="auto"/>
        <w:right w:val="none" w:sz="0" w:space="0" w:color="auto"/>
      </w:divBdr>
    </w:div>
    <w:div w:id="212896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ONEYWITHMEG@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reless.fcc.gov/wlnp/documents/top100.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moneywithmeg@yahoo.com" TargetMode="External"/><Relationship Id="rId1" Type="http://schemas.openxmlformats.org/officeDocument/2006/relationships/hyperlink" Target="http://www.moneywithme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9E628-0F7E-4349-B502-E3A85267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39</Pages>
  <Words>15248</Words>
  <Characters>86917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OceanView Commodities</Company>
  <LinksUpToDate>false</LinksUpToDate>
  <CharactersWithSpaces>101962</CharactersWithSpaces>
  <SharedDoc>false</SharedDoc>
  <HLinks>
    <vt:vector size="24" baseType="variant">
      <vt:variant>
        <vt:i4>458861</vt:i4>
      </vt:variant>
      <vt:variant>
        <vt:i4>3</vt:i4>
      </vt:variant>
      <vt:variant>
        <vt:i4>0</vt:i4>
      </vt:variant>
      <vt:variant>
        <vt:i4>5</vt:i4>
      </vt:variant>
      <vt:variant>
        <vt:lpwstr>http://wireless.fcc.gov/wlnp/documents/top100.pdf</vt:lpwstr>
      </vt:variant>
      <vt:variant>
        <vt:lpwstr/>
      </vt:variant>
      <vt:variant>
        <vt:i4>458861</vt:i4>
      </vt:variant>
      <vt:variant>
        <vt:i4>0</vt:i4>
      </vt:variant>
      <vt:variant>
        <vt:i4>0</vt:i4>
      </vt:variant>
      <vt:variant>
        <vt:i4>5</vt:i4>
      </vt:variant>
      <vt:variant>
        <vt:lpwstr>http://wireless.fcc.gov/wlnp/documents/top100.pdf</vt:lpwstr>
      </vt:variant>
      <vt:variant>
        <vt:lpwstr/>
      </vt:variant>
      <vt:variant>
        <vt:i4>7012413</vt:i4>
      </vt:variant>
      <vt:variant>
        <vt:i4>3</vt:i4>
      </vt:variant>
      <vt:variant>
        <vt:i4>0</vt:i4>
      </vt:variant>
      <vt:variant>
        <vt:i4>5</vt:i4>
      </vt:variant>
      <vt:variant>
        <vt:lpwstr>mailto:mkrache@11capitalfinance.com</vt:lpwstr>
      </vt:variant>
      <vt:variant>
        <vt:lpwstr/>
      </vt:variant>
      <vt:variant>
        <vt:i4>3866629</vt:i4>
      </vt:variant>
      <vt:variant>
        <vt:i4>0</vt:i4>
      </vt:variant>
      <vt:variant>
        <vt:i4>0</vt:i4>
      </vt:variant>
      <vt:variant>
        <vt:i4>5</vt:i4>
      </vt:variant>
      <vt:variant>
        <vt:lpwstr>http://www.11capitalfinance.com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Perez</dc:creator>
  <cp:keywords/>
  <dc:description/>
  <cp:lastModifiedBy>Christopher Perez</cp:lastModifiedBy>
  <cp:revision>645</cp:revision>
  <cp:lastPrinted>2016-09-08T01:45:00Z</cp:lastPrinted>
  <dcterms:created xsi:type="dcterms:W3CDTF">2023-02-13T18:22:00Z</dcterms:created>
  <dcterms:modified xsi:type="dcterms:W3CDTF">2024-05-28T00:35:00Z</dcterms:modified>
</cp:coreProperties>
</file>