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B555" w14:textId="4E306A4F" w:rsidR="00E13966" w:rsidRPr="00E13966" w:rsidRDefault="008A58A8" w:rsidP="002B49CF">
      <w:pPr>
        <w:spacing w:after="0" w:line="240" w:lineRule="auto"/>
        <w:jc w:val="center"/>
        <w:rPr>
          <w:rFonts w:ascii="Book Antiqua" w:eastAsia="Book Antiqua" w:hAnsi="Book Antiqua" w:cs="Book Antiqua"/>
          <w:b/>
          <w:smallCaps/>
          <w:sz w:val="52"/>
          <w:szCs w:val="40"/>
        </w:rPr>
      </w:pPr>
      <w:proofErr w:type="spellStart"/>
      <w:r>
        <w:rPr>
          <w:rFonts w:ascii="Book Antiqua" w:eastAsia="Book Antiqua" w:hAnsi="Book Antiqua" w:cs="Book Antiqua"/>
          <w:b/>
          <w:smallCaps/>
          <w:sz w:val="52"/>
          <w:szCs w:val="40"/>
        </w:rPr>
        <w:t>Hazim</w:t>
      </w:r>
      <w:proofErr w:type="spellEnd"/>
      <w:r>
        <w:rPr>
          <w:rFonts w:ascii="Book Antiqua" w:eastAsia="Book Antiqua" w:hAnsi="Book Antiqua" w:cs="Book Antiqua"/>
          <w:b/>
          <w:smallCaps/>
          <w:sz w:val="52"/>
          <w:szCs w:val="40"/>
        </w:rPr>
        <w:t xml:space="preserve"> Khan</w:t>
      </w:r>
    </w:p>
    <w:p w14:paraId="6A1D6928" w14:textId="117AFEBC" w:rsidR="00191558" w:rsidRPr="009A1AE0" w:rsidRDefault="008A58A8" w:rsidP="009A1AE0">
      <w:pPr>
        <w:spacing w:after="0" w:line="240" w:lineRule="auto"/>
        <w:jc w:val="center"/>
        <w:rPr>
          <w:rFonts w:ascii="Book Antiqua" w:eastAsia="Book Antiqua" w:hAnsi="Book Antiqua" w:cs="Book Antiqua"/>
          <w:sz w:val="20"/>
          <w:szCs w:val="20"/>
        </w:rPr>
      </w:pPr>
      <w:r>
        <w:rPr>
          <w:rFonts w:ascii="Book Antiqua" w:eastAsia="Book Antiqua" w:hAnsi="Book Antiqua" w:cs="Book Antiqua"/>
          <w:sz w:val="20"/>
          <w:szCs w:val="20"/>
        </w:rPr>
        <w:t xml:space="preserve">Antioch, FL 35693 | </w:t>
      </w:r>
      <w:r w:rsidR="0075591A" w:rsidRPr="0075591A">
        <w:rPr>
          <w:rFonts w:ascii="Book Antiqua" w:eastAsia="Book Antiqua" w:hAnsi="Book Antiqua" w:cs="Book Antiqua"/>
          <w:sz w:val="20"/>
          <w:szCs w:val="20"/>
        </w:rPr>
        <w:t>(804)</w:t>
      </w:r>
      <w:r>
        <w:rPr>
          <w:rFonts w:ascii="Book Antiqua" w:eastAsia="Book Antiqua" w:hAnsi="Book Antiqua" w:cs="Book Antiqua"/>
          <w:sz w:val="20"/>
          <w:szCs w:val="20"/>
        </w:rPr>
        <w:t xml:space="preserve"> </w:t>
      </w:r>
      <w:r w:rsidR="0075591A" w:rsidRPr="0075591A">
        <w:rPr>
          <w:rFonts w:ascii="Book Antiqua" w:eastAsia="Book Antiqua" w:hAnsi="Book Antiqua" w:cs="Book Antiqua"/>
          <w:sz w:val="20"/>
          <w:szCs w:val="20"/>
        </w:rPr>
        <w:t>437</w:t>
      </w:r>
      <w:r>
        <w:rPr>
          <w:rFonts w:ascii="Book Antiqua" w:eastAsia="Book Antiqua" w:hAnsi="Book Antiqua" w:cs="Book Antiqua"/>
          <w:sz w:val="20"/>
          <w:szCs w:val="20"/>
        </w:rPr>
        <w:t xml:space="preserve"> </w:t>
      </w:r>
      <w:r w:rsidR="0075591A" w:rsidRPr="0075591A">
        <w:rPr>
          <w:rFonts w:ascii="Book Antiqua" w:eastAsia="Book Antiqua" w:hAnsi="Book Antiqua" w:cs="Book Antiqua"/>
          <w:sz w:val="20"/>
          <w:szCs w:val="20"/>
        </w:rPr>
        <w:t>-</w:t>
      </w:r>
      <w:r>
        <w:rPr>
          <w:rFonts w:ascii="Book Antiqua" w:eastAsia="Book Antiqua" w:hAnsi="Book Antiqua" w:cs="Book Antiqua"/>
          <w:sz w:val="20"/>
          <w:szCs w:val="20"/>
        </w:rPr>
        <w:t xml:space="preserve"> </w:t>
      </w:r>
      <w:r w:rsidR="0075591A" w:rsidRPr="0075591A">
        <w:rPr>
          <w:rFonts w:ascii="Book Antiqua" w:eastAsia="Book Antiqua" w:hAnsi="Book Antiqua" w:cs="Book Antiqua"/>
          <w:sz w:val="20"/>
          <w:szCs w:val="20"/>
        </w:rPr>
        <w:t>0017</w:t>
      </w:r>
      <w:r w:rsidR="0075591A">
        <w:rPr>
          <w:rFonts w:ascii="Book Antiqua" w:eastAsia="Book Antiqua" w:hAnsi="Book Antiqua" w:cs="Book Antiqua"/>
          <w:sz w:val="20"/>
          <w:szCs w:val="20"/>
        </w:rPr>
        <w:t xml:space="preserve"> </w:t>
      </w:r>
      <w:r w:rsidR="00E13966" w:rsidRPr="00E13966">
        <w:rPr>
          <w:rFonts w:ascii="Book Antiqua" w:eastAsia="Book Antiqua" w:hAnsi="Book Antiqua" w:cs="Book Antiqua"/>
          <w:sz w:val="20"/>
          <w:szCs w:val="20"/>
        </w:rPr>
        <w:t xml:space="preserve">| </w:t>
      </w:r>
      <w:r>
        <w:rPr>
          <w:rFonts w:ascii="Book Antiqua" w:eastAsia="Book Antiqua" w:hAnsi="Book Antiqua" w:cs="Book Antiqua"/>
          <w:sz w:val="20"/>
          <w:szCs w:val="20"/>
        </w:rPr>
        <w:t>Hkhan</w:t>
      </w:r>
      <w:r w:rsidR="0075591A">
        <w:rPr>
          <w:rFonts w:ascii="Book Antiqua" w:eastAsia="Book Antiqua" w:hAnsi="Book Antiqua" w:cs="Book Antiqua"/>
          <w:sz w:val="20"/>
          <w:szCs w:val="20"/>
        </w:rPr>
        <w:t>@</w:t>
      </w:r>
      <w:r>
        <w:rPr>
          <w:rFonts w:ascii="Book Antiqua" w:eastAsia="Book Antiqua" w:hAnsi="Book Antiqua" w:cs="Book Antiqua"/>
          <w:sz w:val="20"/>
          <w:szCs w:val="20"/>
        </w:rPr>
        <w:t>e</w:t>
      </w:r>
      <w:r w:rsidR="0075591A">
        <w:rPr>
          <w:rFonts w:ascii="Book Antiqua" w:eastAsia="Book Antiqua" w:hAnsi="Book Antiqua" w:cs="Book Antiqua"/>
          <w:sz w:val="20"/>
          <w:szCs w:val="20"/>
        </w:rPr>
        <w:t xml:space="preserve">mail.com </w:t>
      </w:r>
    </w:p>
    <w:p w14:paraId="5F593E1C" w14:textId="77777777" w:rsidR="00BB1921" w:rsidRDefault="00BB1921">
      <w:pPr>
        <w:spacing w:after="0" w:line="240" w:lineRule="auto"/>
        <w:jc w:val="center"/>
        <w:rPr>
          <w:rFonts w:ascii="Book Antiqua" w:eastAsia="Book Antiqua" w:hAnsi="Book Antiqua" w:cs="Book Antiqua"/>
          <w:smallCaps/>
          <w:sz w:val="20"/>
          <w:szCs w:val="20"/>
        </w:rPr>
      </w:pPr>
    </w:p>
    <w:p w14:paraId="3A521779" w14:textId="3FF05D15" w:rsidR="00BB1921" w:rsidRPr="008A58A8" w:rsidRDefault="00396897" w:rsidP="00BB1921">
      <w:pPr>
        <w:spacing w:after="0" w:line="240" w:lineRule="auto"/>
        <w:jc w:val="center"/>
        <w:rPr>
          <w:rFonts w:ascii="Book Antiqua" w:eastAsia="Book Antiqua" w:hAnsi="Book Antiqua" w:cs="Book Antiqua"/>
          <w:b/>
          <w:bCs/>
          <w:smallCaps/>
          <w:sz w:val="20"/>
          <w:szCs w:val="20"/>
        </w:rPr>
      </w:pPr>
      <w:r w:rsidRPr="008A58A8">
        <w:rPr>
          <w:rFonts w:ascii="Book Antiqua" w:eastAsia="Book Antiqua" w:hAnsi="Book Antiqua" w:cs="Book Antiqua"/>
          <w:b/>
          <w:bCs/>
          <w:smallCaps/>
          <w:sz w:val="20"/>
          <w:szCs w:val="20"/>
        </w:rPr>
        <w:t xml:space="preserve">Management Analytics | Workforce Development | </w:t>
      </w:r>
      <w:r w:rsidR="006F2A9C" w:rsidRPr="008A58A8">
        <w:rPr>
          <w:rFonts w:ascii="Book Antiqua" w:eastAsia="Book Antiqua" w:hAnsi="Book Antiqua" w:cs="Book Antiqua"/>
          <w:b/>
          <w:bCs/>
          <w:smallCaps/>
          <w:sz w:val="20"/>
          <w:szCs w:val="20"/>
        </w:rPr>
        <w:t>Business Services</w:t>
      </w:r>
    </w:p>
    <w:p w14:paraId="1EF2D0E8" w14:textId="77777777" w:rsidR="00B21D8D" w:rsidRDefault="00B21D8D">
      <w:pPr>
        <w:spacing w:after="0" w:line="240" w:lineRule="auto"/>
        <w:rPr>
          <w:rFonts w:ascii="Book Antiqua" w:eastAsia="Book Antiqua" w:hAnsi="Book Antiqua" w:cs="Book Antiqua"/>
          <w:sz w:val="16"/>
          <w:szCs w:val="16"/>
          <w:highlight w:val="yellow"/>
        </w:rPr>
      </w:pPr>
    </w:p>
    <w:p w14:paraId="64450F19" w14:textId="10C9A71A" w:rsidR="00FC73FB" w:rsidRPr="00DD1C98" w:rsidRDefault="0075591A" w:rsidP="00DD1C98">
      <w:pPr>
        <w:pStyle w:val="Heading1"/>
        <w:jc w:val="left"/>
      </w:pPr>
      <w:r>
        <w:t>Professional</w:t>
      </w:r>
      <w:r w:rsidR="00DD1C98">
        <w:t xml:space="preserve"> Summary</w:t>
      </w:r>
    </w:p>
    <w:p w14:paraId="393D7F9E" w14:textId="37C77131" w:rsidR="006F2A9C" w:rsidRDefault="006F2A9C">
      <w:pPr>
        <w:pBdr>
          <w:top w:val="nil"/>
          <w:left w:val="nil"/>
          <w:bottom w:val="nil"/>
          <w:right w:val="nil"/>
          <w:between w:val="nil"/>
        </w:pBd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Experienced customer centric professional with a wide variety of management and workforce development skills. Industry experience in staffing, environment service, local government, global human resources, private and public sectors with the ability to provide transferable skills to any organization.  Recognized by leadership, colleagues and clients as </w:t>
      </w:r>
      <w:r w:rsidR="0075591A" w:rsidRPr="0075591A">
        <w:rPr>
          <w:rFonts w:ascii="Book Antiqua" w:eastAsia="Book Antiqua" w:hAnsi="Book Antiqua" w:cs="Book Antiqua"/>
          <w:sz w:val="20"/>
          <w:szCs w:val="20"/>
        </w:rPr>
        <w:t xml:space="preserve">a problem solver who readily adapts to change, works independently, exceed expectations with excellent communications skills and attention to detail. </w:t>
      </w:r>
    </w:p>
    <w:p w14:paraId="65C9B4FE" w14:textId="7B95AAD4" w:rsidR="0075591A" w:rsidRDefault="0075591A">
      <w:pPr>
        <w:pBdr>
          <w:top w:val="nil"/>
          <w:left w:val="nil"/>
          <w:bottom w:val="nil"/>
          <w:right w:val="nil"/>
          <w:between w:val="nil"/>
        </w:pBdr>
        <w:spacing w:after="0" w:line="240" w:lineRule="auto"/>
        <w:jc w:val="both"/>
        <w:rPr>
          <w:rFonts w:ascii="Book Antiqua" w:eastAsia="Book Antiqua" w:hAnsi="Book Antiqua" w:cs="Book Antiqua"/>
          <w:i/>
          <w:color w:val="000000"/>
          <w:sz w:val="16"/>
          <w:szCs w:val="16"/>
        </w:rPr>
      </w:pPr>
    </w:p>
    <w:p w14:paraId="0D7FEA88" w14:textId="30CD16B0" w:rsidR="00BB1921" w:rsidRPr="00BB1921" w:rsidRDefault="008A58A8" w:rsidP="00BB1921">
      <w:pPr>
        <w:pStyle w:val="Heading1"/>
        <w:jc w:val="left"/>
      </w:pPr>
      <w:r>
        <w:t>Competencies</w:t>
      </w:r>
    </w:p>
    <w:p w14:paraId="338FC780" w14:textId="5D7AC613" w:rsidR="00E23D6F" w:rsidRDefault="008A58A8" w:rsidP="008A58A8">
      <w:pPr>
        <w:pBdr>
          <w:top w:val="nil"/>
          <w:left w:val="nil"/>
          <w:bottom w:val="nil"/>
          <w:right w:val="nil"/>
          <w:between w:val="nil"/>
        </w:pBdr>
        <w:tabs>
          <w:tab w:val="right" w:pos="9900"/>
          <w:tab w:val="left" w:pos="11520"/>
        </w:tabs>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Project Management | Analytics | Operations | Finance | Human Resources | Customer Service</w:t>
      </w:r>
    </w:p>
    <w:p w14:paraId="4A0DAC94" w14:textId="4D62369D" w:rsidR="008A58A8" w:rsidRPr="008A58A8" w:rsidRDefault="008A58A8" w:rsidP="008A58A8">
      <w:pPr>
        <w:pBdr>
          <w:top w:val="nil"/>
          <w:left w:val="nil"/>
          <w:bottom w:val="nil"/>
          <w:right w:val="nil"/>
          <w:between w:val="nil"/>
        </w:pBdr>
        <w:tabs>
          <w:tab w:val="right" w:pos="9900"/>
          <w:tab w:val="left" w:pos="11520"/>
        </w:tabs>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Training, Coaching &amp; Mentoring | Process Improvement | Procurement</w:t>
      </w:r>
    </w:p>
    <w:p w14:paraId="5C1DE09F" w14:textId="013F2C2D" w:rsidR="008A58A8" w:rsidRDefault="008A58A8" w:rsidP="00AB1EB4">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16"/>
          <w:szCs w:val="16"/>
        </w:rPr>
      </w:pPr>
    </w:p>
    <w:p w14:paraId="457FB02E" w14:textId="156417A8" w:rsidR="008A58A8" w:rsidRPr="00BB1921" w:rsidRDefault="008A58A8" w:rsidP="008A58A8">
      <w:pPr>
        <w:pStyle w:val="Heading1"/>
        <w:jc w:val="left"/>
      </w:pPr>
      <w:r>
        <w:t>Career Achievement</w:t>
      </w:r>
    </w:p>
    <w:p w14:paraId="6F8E69DA" w14:textId="7B65BBC3" w:rsidR="008A58A8" w:rsidRDefault="008A58A8" w:rsidP="008A58A8">
      <w:pPr>
        <w:pStyle w:val="ListParagraph"/>
        <w:numPr>
          <w:ilvl w:val="0"/>
          <w:numId w:val="15"/>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Manage 30K annual budget for 6 departments including equipment procurement, training and operations</w:t>
      </w:r>
    </w:p>
    <w:p w14:paraId="08E13070" w14:textId="798C937F" w:rsidR="008A58A8" w:rsidRDefault="008A58A8" w:rsidP="008A58A8">
      <w:pPr>
        <w:pStyle w:val="ListParagraph"/>
        <w:numPr>
          <w:ilvl w:val="0"/>
          <w:numId w:val="15"/>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Recognized as 2-Time Employee of the month helping to champion annual reporting ratings to 97%</w:t>
      </w:r>
    </w:p>
    <w:p w14:paraId="21035916" w14:textId="50BEAEA5" w:rsidR="008A58A8" w:rsidRPr="008A58A8" w:rsidRDefault="008A58A8" w:rsidP="008A58A8">
      <w:pPr>
        <w:pStyle w:val="ListParagraph"/>
        <w:numPr>
          <w:ilvl w:val="0"/>
          <w:numId w:val="15"/>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Implemented Diversity Equity &amp; Inclusion program including a comprehensive mentorship program</w:t>
      </w:r>
    </w:p>
    <w:p w14:paraId="60B58817" w14:textId="77777777" w:rsidR="008A58A8" w:rsidRPr="00E13966" w:rsidRDefault="008A58A8" w:rsidP="00AB1EB4">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16"/>
          <w:szCs w:val="16"/>
        </w:rPr>
      </w:pPr>
    </w:p>
    <w:p w14:paraId="2C31B210" w14:textId="7EC8063B" w:rsidR="00BB1921" w:rsidRPr="00E13966" w:rsidRDefault="00E23D6F" w:rsidP="00BB1921">
      <w:pPr>
        <w:pStyle w:val="Heading1"/>
        <w:jc w:val="left"/>
      </w:pPr>
      <w:r>
        <w:t>Executive</w:t>
      </w:r>
      <w:r w:rsidR="00BB1921">
        <w:t xml:space="preserve"> experience</w:t>
      </w:r>
    </w:p>
    <w:p w14:paraId="5405293F" w14:textId="4628B62A" w:rsidR="00361F44" w:rsidRPr="00BB1921" w:rsidRDefault="0075591A" w:rsidP="00AB1EB4">
      <w:pPr>
        <w:tabs>
          <w:tab w:val="right" w:pos="10260"/>
        </w:tabs>
        <w:spacing w:after="0" w:line="240" w:lineRule="auto"/>
        <w:rPr>
          <w:rFonts w:ascii="Book Antiqua" w:eastAsia="Book Antiqua" w:hAnsi="Book Antiqua" w:cs="Book Antiqua"/>
          <w:b/>
          <w:sz w:val="20"/>
          <w:szCs w:val="20"/>
        </w:rPr>
      </w:pPr>
      <w:r>
        <w:rPr>
          <w:rFonts w:ascii="Book Antiqua" w:eastAsia="Book Antiqua" w:hAnsi="Book Antiqua" w:cs="Book Antiqua"/>
          <w:b/>
          <w:sz w:val="20"/>
          <w:szCs w:val="20"/>
        </w:rPr>
        <w:t>Administrative Project Analyst</w:t>
      </w:r>
      <w:r w:rsidR="00361F44">
        <w:rPr>
          <w:rFonts w:ascii="Book Antiqua" w:eastAsia="Book Antiqua" w:hAnsi="Book Antiqua" w:cs="Book Antiqua"/>
          <w:b/>
          <w:sz w:val="20"/>
          <w:szCs w:val="20"/>
        </w:rPr>
        <w:t xml:space="preserve"> </w:t>
      </w:r>
      <w:r>
        <w:rPr>
          <w:rFonts w:ascii="Book Antiqua" w:eastAsia="Book Antiqua" w:hAnsi="Book Antiqua" w:cs="Book Antiqua"/>
          <w:b/>
          <w:sz w:val="20"/>
          <w:szCs w:val="20"/>
        </w:rPr>
        <w:t>– Business Services</w:t>
      </w:r>
      <w:r w:rsidR="00361F44">
        <w:rPr>
          <w:rFonts w:ascii="Book Antiqua" w:eastAsia="Book Antiqua" w:hAnsi="Book Antiqua" w:cs="Book Antiqua"/>
          <w:b/>
          <w:sz w:val="20"/>
          <w:szCs w:val="20"/>
        </w:rPr>
        <w:tab/>
      </w:r>
      <w:r>
        <w:rPr>
          <w:rFonts w:ascii="Book Antiqua" w:eastAsia="Book Antiqua" w:hAnsi="Book Antiqua" w:cs="Book Antiqua"/>
          <w:b/>
          <w:sz w:val="20"/>
          <w:szCs w:val="20"/>
        </w:rPr>
        <w:t>2018</w:t>
      </w:r>
      <w:r w:rsidR="00361F44" w:rsidRPr="00BB1921">
        <w:rPr>
          <w:rFonts w:ascii="Book Antiqua" w:eastAsia="Book Antiqua" w:hAnsi="Book Antiqua" w:cs="Book Antiqua"/>
          <w:b/>
          <w:sz w:val="20"/>
          <w:szCs w:val="20"/>
        </w:rPr>
        <w:t xml:space="preserve"> - Present</w:t>
      </w:r>
    </w:p>
    <w:p w14:paraId="473331F0" w14:textId="77777777" w:rsidR="0075591A" w:rsidRDefault="0075591A" w:rsidP="00AB1EB4">
      <w:p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City of Richmond OCWB </w:t>
      </w:r>
      <w:r w:rsidR="00361F44">
        <w:rPr>
          <w:rFonts w:ascii="Book Antiqua" w:eastAsia="Book Antiqua" w:hAnsi="Book Antiqua" w:cs="Book Antiqua"/>
          <w:sz w:val="20"/>
          <w:szCs w:val="20"/>
        </w:rPr>
        <w:t xml:space="preserve">| </w:t>
      </w:r>
      <w:r>
        <w:rPr>
          <w:rFonts w:ascii="Book Antiqua" w:eastAsia="Book Antiqua" w:hAnsi="Book Antiqua" w:cs="Book Antiqua"/>
          <w:sz w:val="20"/>
          <w:szCs w:val="20"/>
        </w:rPr>
        <w:t>Richmond, VA</w:t>
      </w:r>
    </w:p>
    <w:p w14:paraId="650C30EC" w14:textId="5633A6EA" w:rsidR="00AB1EB4" w:rsidRPr="006F2A9C" w:rsidRDefault="009C0EC6" w:rsidP="00AB1EB4">
      <w:pPr>
        <w:tabs>
          <w:tab w:val="right" w:pos="10260"/>
        </w:tabs>
        <w:spacing w:after="0" w:line="240" w:lineRule="auto"/>
        <w:rPr>
          <w:rFonts w:ascii="Book Antiqua" w:eastAsia="Book Antiqua" w:hAnsi="Book Antiqua" w:cs="Book Antiqua"/>
          <w:b/>
          <w:sz w:val="20"/>
          <w:szCs w:val="20"/>
        </w:rPr>
      </w:pPr>
      <w:r w:rsidRPr="006F2A9C">
        <w:rPr>
          <w:rFonts w:ascii="Book Antiqua" w:eastAsia="Book Antiqua" w:hAnsi="Book Antiqua" w:cs="Book Antiqua"/>
          <w:sz w:val="20"/>
          <w:szCs w:val="20"/>
        </w:rPr>
        <w:t>Support community workforce development grant initiatives by serving as a Business Services Representative.  Serves as a principal program support resource regarding processes and procedures applicable to the program.</w:t>
      </w:r>
    </w:p>
    <w:p w14:paraId="5D902478" w14:textId="6B339518" w:rsidR="00E77FA6" w:rsidRDefault="00E77FA6" w:rsidP="009C0EC6">
      <w:pPr>
        <w:pStyle w:val="ListParagraph"/>
        <w:numPr>
          <w:ilvl w:val="0"/>
          <w:numId w:val="8"/>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Assist local employers across a variety of industries with their recruitment needs</w:t>
      </w:r>
    </w:p>
    <w:p w14:paraId="2615AFBC" w14:textId="280A59FD" w:rsidR="009C0EC6" w:rsidRPr="00E77FA6" w:rsidRDefault="00BB546F" w:rsidP="009C0EC6">
      <w:pPr>
        <w:pStyle w:val="ListParagraph"/>
        <w:numPr>
          <w:ilvl w:val="0"/>
          <w:numId w:val="8"/>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Educate and </w:t>
      </w:r>
      <w:r w:rsidR="009C0EC6" w:rsidRPr="00E77FA6">
        <w:rPr>
          <w:rFonts w:ascii="Book Antiqua" w:eastAsia="Book Antiqua" w:hAnsi="Book Antiqua" w:cs="Book Antiqua"/>
          <w:sz w:val="20"/>
          <w:szCs w:val="20"/>
        </w:rPr>
        <w:t xml:space="preserve"> inform employers, community organizations and other stakeholders of the full menu of workforce dev</w:t>
      </w:r>
      <w:r>
        <w:rPr>
          <w:rFonts w:ascii="Book Antiqua" w:eastAsia="Book Antiqua" w:hAnsi="Book Antiqua" w:cs="Book Antiqua"/>
          <w:sz w:val="20"/>
          <w:szCs w:val="20"/>
        </w:rPr>
        <w:t>elopment programs and services</w:t>
      </w:r>
    </w:p>
    <w:p w14:paraId="7D70314D" w14:textId="731AFBF5" w:rsidR="00BB546F" w:rsidRDefault="00BB546F" w:rsidP="009C0EC6">
      <w:pPr>
        <w:pStyle w:val="ListParagraph"/>
        <w:numPr>
          <w:ilvl w:val="0"/>
          <w:numId w:val="8"/>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Connect with employers to identify their labor needs while developing a plan of service to meet those needs</w:t>
      </w:r>
    </w:p>
    <w:p w14:paraId="7F3A3FE1" w14:textId="22D10C09" w:rsidR="009C0EC6" w:rsidRPr="00E77FA6" w:rsidRDefault="009C0EC6" w:rsidP="009C0EC6">
      <w:pPr>
        <w:pStyle w:val="ListParagraph"/>
        <w:numPr>
          <w:ilvl w:val="0"/>
          <w:numId w:val="8"/>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Planning, developing and coordinating efforts to improve business satisfaction using workforce development e</w:t>
      </w:r>
      <w:r w:rsidR="00BB546F">
        <w:rPr>
          <w:rFonts w:ascii="Book Antiqua" w:eastAsia="Book Antiqua" w:hAnsi="Book Antiqua" w:cs="Book Antiqua"/>
          <w:sz w:val="20"/>
          <w:szCs w:val="20"/>
        </w:rPr>
        <w:t>mployment and training programs</w:t>
      </w:r>
    </w:p>
    <w:p w14:paraId="78B1A56D" w14:textId="2EA969E7" w:rsidR="009C0EC6" w:rsidRPr="00E77FA6" w:rsidRDefault="009C0EC6" w:rsidP="009C0EC6">
      <w:pPr>
        <w:pStyle w:val="ListParagraph"/>
        <w:numPr>
          <w:ilvl w:val="0"/>
          <w:numId w:val="8"/>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Developing, coordinating and maintaining effective working relationships with businesses, community organizations, industrial education groups an</w:t>
      </w:r>
      <w:r w:rsidR="00BB546F">
        <w:rPr>
          <w:rFonts w:ascii="Book Antiqua" w:eastAsia="Book Antiqua" w:hAnsi="Book Antiqua" w:cs="Book Antiqua"/>
          <w:sz w:val="20"/>
          <w:szCs w:val="20"/>
        </w:rPr>
        <w:t>d business planning committees</w:t>
      </w:r>
    </w:p>
    <w:p w14:paraId="52244F31" w14:textId="111014D7" w:rsidR="009C0EC6" w:rsidRPr="00E77FA6" w:rsidRDefault="009C0EC6" w:rsidP="009C0EC6">
      <w:pPr>
        <w:pStyle w:val="ListParagraph"/>
        <w:numPr>
          <w:ilvl w:val="0"/>
          <w:numId w:val="8"/>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Screening employment opportunities, job fair</w:t>
      </w:r>
      <w:r w:rsidR="00BB546F">
        <w:rPr>
          <w:rFonts w:ascii="Book Antiqua" w:eastAsia="Book Antiqua" w:hAnsi="Book Antiqua" w:cs="Book Antiqua"/>
          <w:sz w:val="20"/>
          <w:szCs w:val="20"/>
        </w:rPr>
        <w:t>s, and networking opportunities to facilitate workforce development opportunities for community members</w:t>
      </w:r>
    </w:p>
    <w:p w14:paraId="4283AD78" w14:textId="64E5F555" w:rsidR="009C0EC6" w:rsidRPr="00E77FA6" w:rsidRDefault="009C0EC6" w:rsidP="009C0EC6">
      <w:pPr>
        <w:tabs>
          <w:tab w:val="right" w:pos="10260"/>
        </w:tabs>
        <w:spacing w:after="0" w:line="240" w:lineRule="auto"/>
        <w:rPr>
          <w:rFonts w:ascii="Book Antiqua" w:eastAsia="Book Antiqua" w:hAnsi="Book Antiqua" w:cs="Book Antiqua"/>
          <w:sz w:val="20"/>
          <w:szCs w:val="20"/>
        </w:rPr>
      </w:pPr>
    </w:p>
    <w:p w14:paraId="29E2B789" w14:textId="5BBC4293" w:rsidR="009C0EC6" w:rsidRPr="00E77FA6" w:rsidRDefault="009C0EC6" w:rsidP="009C0EC6">
      <w:pPr>
        <w:tabs>
          <w:tab w:val="right" w:pos="10260"/>
        </w:tabs>
        <w:spacing w:after="0" w:line="240" w:lineRule="auto"/>
        <w:rPr>
          <w:rFonts w:ascii="Book Antiqua" w:eastAsia="Book Antiqua" w:hAnsi="Book Antiqua" w:cs="Book Antiqua"/>
          <w:b/>
          <w:sz w:val="20"/>
          <w:szCs w:val="20"/>
        </w:rPr>
      </w:pPr>
      <w:r w:rsidRPr="00E77FA6">
        <w:rPr>
          <w:rFonts w:ascii="Book Antiqua" w:eastAsia="Book Antiqua" w:hAnsi="Book Antiqua" w:cs="Book Antiqua"/>
          <w:b/>
          <w:sz w:val="20"/>
          <w:szCs w:val="20"/>
        </w:rPr>
        <w:t>Staffing Performance Manager</w:t>
      </w:r>
      <w:r w:rsidRPr="00E77FA6">
        <w:rPr>
          <w:rFonts w:ascii="Book Antiqua" w:eastAsia="Book Antiqua" w:hAnsi="Book Antiqua" w:cs="Book Antiqua"/>
          <w:b/>
          <w:sz w:val="20"/>
          <w:szCs w:val="20"/>
        </w:rPr>
        <w:tab/>
        <w:t>2017 - 2018</w:t>
      </w:r>
    </w:p>
    <w:p w14:paraId="79A7C77A" w14:textId="3108DFA5" w:rsidR="009C0EC6" w:rsidRPr="00E77FA6" w:rsidRDefault="009C0EC6" w:rsidP="009C0EC6">
      <w:pPr>
        <w:tabs>
          <w:tab w:val="right" w:pos="10260"/>
        </w:tabs>
        <w:spacing w:after="0" w:line="240" w:lineRule="auto"/>
        <w:rPr>
          <w:rFonts w:ascii="Book Antiqua" w:eastAsia="Book Antiqua" w:hAnsi="Book Antiqua" w:cs="Book Antiqua"/>
          <w:sz w:val="20"/>
          <w:szCs w:val="20"/>
        </w:rPr>
      </w:pPr>
      <w:proofErr w:type="spellStart"/>
      <w:r w:rsidRPr="00E77FA6">
        <w:rPr>
          <w:rFonts w:ascii="Book Antiqua" w:eastAsia="Book Antiqua" w:hAnsi="Book Antiqua" w:cs="Book Antiqua"/>
          <w:sz w:val="20"/>
          <w:szCs w:val="20"/>
        </w:rPr>
        <w:t>Employebridge</w:t>
      </w:r>
      <w:proofErr w:type="spellEnd"/>
      <w:r w:rsidRPr="00E77FA6">
        <w:rPr>
          <w:rFonts w:ascii="Book Antiqua" w:eastAsia="Book Antiqua" w:hAnsi="Book Antiqua" w:cs="Book Antiqua"/>
          <w:sz w:val="20"/>
          <w:szCs w:val="20"/>
        </w:rPr>
        <w:t xml:space="preserve"> | Richmond, VA</w:t>
      </w:r>
    </w:p>
    <w:p w14:paraId="65019F0F" w14:textId="35F352BA" w:rsidR="009C0EC6" w:rsidRPr="006F2A9C" w:rsidRDefault="009C0EC6" w:rsidP="009C0EC6">
      <w:pPr>
        <w:tabs>
          <w:tab w:val="right" w:pos="10260"/>
        </w:tabs>
        <w:spacing w:after="0" w:line="240" w:lineRule="auto"/>
        <w:rPr>
          <w:rFonts w:ascii="Book Antiqua" w:eastAsia="Book Antiqua" w:hAnsi="Book Antiqua" w:cs="Book Antiqua"/>
          <w:sz w:val="20"/>
          <w:szCs w:val="20"/>
        </w:rPr>
      </w:pPr>
      <w:r w:rsidRPr="006F2A9C">
        <w:rPr>
          <w:rFonts w:ascii="Book Antiqua" w:eastAsia="Book Antiqua" w:hAnsi="Book Antiqua" w:cs="Book Antiqua"/>
          <w:sz w:val="20"/>
          <w:szCs w:val="20"/>
        </w:rPr>
        <w:t>Contribute to delivering the operating unit's commitments by effectively managing field employees at a Value-in-Partnering work site</w:t>
      </w:r>
    </w:p>
    <w:p w14:paraId="0DB3AFC6" w14:textId="590A32A6" w:rsidR="009C0EC6" w:rsidRPr="00E77FA6" w:rsidRDefault="009C0EC6" w:rsidP="009C0EC6">
      <w:pPr>
        <w:pStyle w:val="ListParagraph"/>
        <w:numPr>
          <w:ilvl w:val="0"/>
          <w:numId w:val="9"/>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Nurtures, builds, and maintains strong relationships between the</w:t>
      </w:r>
      <w:r w:rsidR="00BB546F">
        <w:rPr>
          <w:rFonts w:ascii="Book Antiqua" w:eastAsia="Book Antiqua" w:hAnsi="Book Antiqua" w:cs="Book Antiqua"/>
          <w:sz w:val="20"/>
          <w:szCs w:val="20"/>
        </w:rPr>
        <w:t xml:space="preserve"> client and our company</w:t>
      </w:r>
    </w:p>
    <w:p w14:paraId="4A0ADF2D" w14:textId="10D1E2A5" w:rsidR="009C0EC6" w:rsidRPr="00E77FA6" w:rsidRDefault="009C0EC6" w:rsidP="009C0EC6">
      <w:pPr>
        <w:pStyle w:val="ListParagraph"/>
        <w:numPr>
          <w:ilvl w:val="0"/>
          <w:numId w:val="9"/>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Coordinates activities to ful</w:t>
      </w:r>
      <w:r w:rsidR="00BB546F">
        <w:rPr>
          <w:rFonts w:ascii="Book Antiqua" w:eastAsia="Book Antiqua" w:hAnsi="Book Antiqua" w:cs="Book Antiqua"/>
          <w:sz w:val="20"/>
          <w:szCs w:val="20"/>
        </w:rPr>
        <w:t xml:space="preserve">fill client needs, including </w:t>
      </w:r>
      <w:r w:rsidRPr="00E77FA6">
        <w:rPr>
          <w:rFonts w:ascii="Book Antiqua" w:eastAsia="Book Antiqua" w:hAnsi="Book Antiqua" w:cs="Book Antiqua"/>
          <w:sz w:val="20"/>
          <w:szCs w:val="20"/>
        </w:rPr>
        <w:t>the recruitment, screening, interviewing, and hirin</w:t>
      </w:r>
      <w:r w:rsidR="00BB546F">
        <w:rPr>
          <w:rFonts w:ascii="Book Antiqua" w:eastAsia="Book Antiqua" w:hAnsi="Book Antiqua" w:cs="Book Antiqua"/>
          <w:sz w:val="20"/>
          <w:szCs w:val="20"/>
        </w:rPr>
        <w:t>g of individuals for assignment</w:t>
      </w:r>
    </w:p>
    <w:p w14:paraId="1E20AB86" w14:textId="2C33B11F" w:rsidR="009C0EC6" w:rsidRPr="00BB546F" w:rsidRDefault="00BB546F" w:rsidP="00BB546F">
      <w:pPr>
        <w:pStyle w:val="ListParagraph"/>
        <w:numPr>
          <w:ilvl w:val="0"/>
          <w:numId w:val="9"/>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Maintain a cross section of client site support including timekeeping, payroll, </w:t>
      </w:r>
      <w:r w:rsidR="009C0EC6" w:rsidRPr="00BB546F">
        <w:rPr>
          <w:rFonts w:ascii="Book Antiqua" w:eastAsia="Book Antiqua" w:hAnsi="Book Antiqua" w:cs="Book Antiqua"/>
          <w:sz w:val="20"/>
          <w:szCs w:val="20"/>
        </w:rPr>
        <w:t>attendance reports, invoicing, productivity reports, field employee orientations and performance e</w:t>
      </w:r>
      <w:r>
        <w:rPr>
          <w:rFonts w:ascii="Book Antiqua" w:eastAsia="Book Antiqua" w:hAnsi="Book Antiqua" w:cs="Book Antiqua"/>
          <w:sz w:val="20"/>
          <w:szCs w:val="20"/>
        </w:rPr>
        <w:t>valuations, and exit interviews</w:t>
      </w:r>
    </w:p>
    <w:p w14:paraId="7A5AB753" w14:textId="73A451E1" w:rsidR="009C0EC6" w:rsidRPr="00E77FA6" w:rsidRDefault="00BB546F" w:rsidP="009C0EC6">
      <w:pPr>
        <w:pStyle w:val="ListParagraph"/>
        <w:numPr>
          <w:ilvl w:val="0"/>
          <w:numId w:val="9"/>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Provide field employee development </w:t>
      </w:r>
      <w:r w:rsidR="009C0EC6" w:rsidRPr="00E77FA6">
        <w:rPr>
          <w:rFonts w:ascii="Book Antiqua" w:eastAsia="Book Antiqua" w:hAnsi="Book Antiqua" w:cs="Book Antiqua"/>
          <w:sz w:val="20"/>
          <w:szCs w:val="20"/>
        </w:rPr>
        <w:t>including coaching, counseli</w:t>
      </w:r>
      <w:r>
        <w:rPr>
          <w:rFonts w:ascii="Book Antiqua" w:eastAsia="Book Antiqua" w:hAnsi="Book Antiqua" w:cs="Book Antiqua"/>
          <w:sz w:val="20"/>
          <w:szCs w:val="20"/>
        </w:rPr>
        <w:t>ng, and assignment evaluation</w:t>
      </w:r>
    </w:p>
    <w:p w14:paraId="0537DA0D" w14:textId="75913E61" w:rsidR="009C0EC6" w:rsidRPr="00E77FA6" w:rsidRDefault="009C0EC6" w:rsidP="009C0EC6">
      <w:pPr>
        <w:pStyle w:val="ListParagraph"/>
        <w:numPr>
          <w:ilvl w:val="0"/>
          <w:numId w:val="9"/>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Facilitates on-site events for field employees on site, including but not limited to recognition and retention programs, safety awareness programs, and co-sponsored social</w:t>
      </w:r>
      <w:r w:rsidR="00BB546F">
        <w:rPr>
          <w:rFonts w:ascii="Book Antiqua" w:eastAsia="Book Antiqua" w:hAnsi="Book Antiqua" w:cs="Book Antiqua"/>
          <w:sz w:val="20"/>
          <w:szCs w:val="20"/>
        </w:rPr>
        <w:t xml:space="preserve"> events</w:t>
      </w:r>
    </w:p>
    <w:p w14:paraId="52B98967" w14:textId="0FE70D1F" w:rsidR="009C0EC6" w:rsidRPr="00BB546F" w:rsidRDefault="00BB546F" w:rsidP="00BB546F">
      <w:pPr>
        <w:pStyle w:val="ListParagraph"/>
        <w:numPr>
          <w:ilvl w:val="0"/>
          <w:numId w:val="9"/>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 xml:space="preserve">Provides extensive employee decision making including </w:t>
      </w:r>
      <w:r w:rsidR="009C0EC6" w:rsidRPr="00BB546F">
        <w:rPr>
          <w:rFonts w:ascii="Book Antiqua" w:eastAsia="Book Antiqua" w:hAnsi="Book Antiqua" w:cs="Book Antiqua"/>
          <w:sz w:val="20"/>
          <w:szCs w:val="20"/>
        </w:rPr>
        <w:t>hiring, firing, advancement, promotion or any other change of status of other employees</w:t>
      </w:r>
    </w:p>
    <w:p w14:paraId="35205BB4" w14:textId="3E3ED4B8" w:rsidR="00E77FA6" w:rsidRDefault="00E77FA6" w:rsidP="009C0EC6">
      <w:pPr>
        <w:tabs>
          <w:tab w:val="right" w:pos="10260"/>
        </w:tabs>
        <w:spacing w:after="0" w:line="240" w:lineRule="auto"/>
        <w:rPr>
          <w:rFonts w:ascii="Book Antiqua" w:eastAsia="Book Antiqua" w:hAnsi="Book Antiqua" w:cs="Book Antiqua"/>
          <w:b/>
          <w:sz w:val="20"/>
          <w:szCs w:val="20"/>
        </w:rPr>
      </w:pPr>
    </w:p>
    <w:p w14:paraId="0B737C73" w14:textId="687A06F1" w:rsidR="008A58A8" w:rsidRDefault="008A58A8" w:rsidP="009C0EC6">
      <w:pPr>
        <w:tabs>
          <w:tab w:val="right" w:pos="10260"/>
        </w:tabs>
        <w:spacing w:after="0" w:line="240" w:lineRule="auto"/>
        <w:rPr>
          <w:rFonts w:ascii="Book Antiqua" w:eastAsia="Book Antiqua" w:hAnsi="Book Antiqua" w:cs="Book Antiqua"/>
          <w:b/>
          <w:sz w:val="20"/>
          <w:szCs w:val="20"/>
        </w:rPr>
      </w:pPr>
    </w:p>
    <w:p w14:paraId="2C692A1D" w14:textId="598156DA" w:rsidR="008A58A8" w:rsidRDefault="008A58A8" w:rsidP="009C0EC6">
      <w:pPr>
        <w:tabs>
          <w:tab w:val="right" w:pos="10260"/>
        </w:tabs>
        <w:spacing w:after="0" w:line="240" w:lineRule="auto"/>
        <w:rPr>
          <w:rFonts w:ascii="Book Antiqua" w:eastAsia="Book Antiqua" w:hAnsi="Book Antiqua" w:cs="Book Antiqua"/>
          <w:b/>
          <w:sz w:val="20"/>
          <w:szCs w:val="20"/>
        </w:rPr>
      </w:pPr>
    </w:p>
    <w:p w14:paraId="51EDCB80" w14:textId="2AA4D354" w:rsidR="008A58A8" w:rsidRDefault="008A58A8" w:rsidP="009C0EC6">
      <w:pPr>
        <w:tabs>
          <w:tab w:val="right" w:pos="10260"/>
        </w:tabs>
        <w:spacing w:after="0" w:line="240" w:lineRule="auto"/>
        <w:rPr>
          <w:rFonts w:ascii="Book Antiqua" w:eastAsia="Book Antiqua" w:hAnsi="Book Antiqua" w:cs="Book Antiqua"/>
          <w:b/>
          <w:sz w:val="20"/>
          <w:szCs w:val="20"/>
        </w:rPr>
      </w:pPr>
    </w:p>
    <w:p w14:paraId="104C1197" w14:textId="77777777" w:rsidR="008A58A8" w:rsidRPr="00E77FA6" w:rsidRDefault="008A58A8" w:rsidP="009C0EC6">
      <w:pPr>
        <w:tabs>
          <w:tab w:val="right" w:pos="10260"/>
        </w:tabs>
        <w:spacing w:after="0" w:line="240" w:lineRule="auto"/>
        <w:rPr>
          <w:rFonts w:ascii="Book Antiqua" w:eastAsia="Book Antiqua" w:hAnsi="Book Antiqua" w:cs="Book Antiqua"/>
          <w:b/>
          <w:sz w:val="20"/>
          <w:szCs w:val="20"/>
        </w:rPr>
      </w:pPr>
    </w:p>
    <w:p w14:paraId="0DF869C0" w14:textId="34516A52" w:rsidR="009C0EC6" w:rsidRPr="00E77FA6" w:rsidRDefault="009C0EC6" w:rsidP="009C0EC6">
      <w:pPr>
        <w:tabs>
          <w:tab w:val="right" w:pos="10260"/>
        </w:tabs>
        <w:spacing w:after="0" w:line="240" w:lineRule="auto"/>
        <w:rPr>
          <w:rFonts w:ascii="Book Antiqua" w:eastAsia="Book Antiqua" w:hAnsi="Book Antiqua" w:cs="Book Antiqua"/>
          <w:b/>
          <w:sz w:val="20"/>
          <w:szCs w:val="20"/>
        </w:rPr>
      </w:pPr>
      <w:r w:rsidRPr="00E77FA6">
        <w:rPr>
          <w:rFonts w:ascii="Book Antiqua" w:eastAsia="Book Antiqua" w:hAnsi="Book Antiqua" w:cs="Book Antiqua"/>
          <w:b/>
          <w:sz w:val="20"/>
          <w:szCs w:val="20"/>
        </w:rPr>
        <w:lastRenderedPageBreak/>
        <w:t>Client Service Administrator</w:t>
      </w:r>
      <w:r w:rsidRPr="00E77FA6">
        <w:rPr>
          <w:rFonts w:ascii="Book Antiqua" w:eastAsia="Book Antiqua" w:hAnsi="Book Antiqua" w:cs="Book Antiqua"/>
          <w:b/>
          <w:sz w:val="20"/>
          <w:szCs w:val="20"/>
        </w:rPr>
        <w:tab/>
        <w:t>2014 - 2017</w:t>
      </w:r>
    </w:p>
    <w:p w14:paraId="0DFD965D" w14:textId="2E9FB45E" w:rsidR="009C0EC6" w:rsidRPr="00E77FA6" w:rsidRDefault="009C0EC6" w:rsidP="009C0EC6">
      <w:p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Agile*1 | Richmond, VA</w:t>
      </w:r>
    </w:p>
    <w:p w14:paraId="14A1F109" w14:textId="6F41F145" w:rsidR="009C0EC6" w:rsidRPr="00E77FA6" w:rsidRDefault="009C0EC6" w:rsidP="009C0EC6">
      <w:pPr>
        <w:tabs>
          <w:tab w:val="right" w:pos="10260"/>
        </w:tabs>
        <w:spacing w:after="0" w:line="240" w:lineRule="auto"/>
        <w:rPr>
          <w:rFonts w:ascii="Book Antiqua" w:eastAsia="Book Antiqua" w:hAnsi="Book Antiqua" w:cs="Book Antiqua"/>
          <w:b/>
          <w:sz w:val="20"/>
          <w:szCs w:val="20"/>
        </w:rPr>
      </w:pPr>
      <w:r w:rsidRPr="00E77FA6">
        <w:rPr>
          <w:rFonts w:ascii="Book Antiqua" w:eastAsia="Book Antiqua" w:hAnsi="Book Antiqua" w:cs="Book Antiqua"/>
          <w:sz w:val="20"/>
          <w:szCs w:val="20"/>
        </w:rPr>
        <w:t>Support Client Users, Supplier Partners and Contingent Workers utilizing Agile*1 VMS Technology</w:t>
      </w:r>
    </w:p>
    <w:p w14:paraId="35FC907D" w14:textId="3C576A47" w:rsidR="001E6BCD" w:rsidRPr="001E6BCD" w:rsidRDefault="001E6BCD" w:rsidP="001E6BCD">
      <w:pPr>
        <w:pStyle w:val="ListParagraph"/>
        <w:numPr>
          <w:ilvl w:val="0"/>
          <w:numId w:val="10"/>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Manage compliance processes with the workforce management program</w:t>
      </w:r>
    </w:p>
    <w:p w14:paraId="6F36BA7C" w14:textId="27484AC6" w:rsidR="001E6BCD" w:rsidRPr="001E6BCD" w:rsidRDefault="009C0EC6" w:rsidP="001E6BCD">
      <w:pPr>
        <w:pStyle w:val="ListParagraph"/>
        <w:numPr>
          <w:ilvl w:val="0"/>
          <w:numId w:val="10"/>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Prepare weekly and monthly reporting for HR partners</w:t>
      </w:r>
    </w:p>
    <w:p w14:paraId="35A4FE1B" w14:textId="35907DB3" w:rsidR="009C0EC6" w:rsidRPr="00E77FA6" w:rsidRDefault="001E6BCD" w:rsidP="009C0EC6">
      <w:pPr>
        <w:pStyle w:val="ListParagraph"/>
        <w:numPr>
          <w:ilvl w:val="0"/>
          <w:numId w:val="10"/>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Serve as a l</w:t>
      </w:r>
      <w:r w:rsidR="009C0EC6" w:rsidRPr="00E77FA6">
        <w:rPr>
          <w:rFonts w:ascii="Book Antiqua" w:eastAsia="Book Antiqua" w:hAnsi="Book Antiqua" w:cs="Book Antiqua"/>
          <w:sz w:val="20"/>
          <w:szCs w:val="20"/>
        </w:rPr>
        <w:t xml:space="preserve">iaison between Client and Vendors on requirement issues </w:t>
      </w:r>
    </w:p>
    <w:p w14:paraId="624CD17E" w14:textId="2D13F36D" w:rsidR="009C0EC6" w:rsidRPr="00E77FA6" w:rsidRDefault="001E6BCD" w:rsidP="009C0EC6">
      <w:pPr>
        <w:pStyle w:val="ListParagraph"/>
        <w:numPr>
          <w:ilvl w:val="0"/>
          <w:numId w:val="10"/>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Facilitate</w:t>
      </w:r>
      <w:r w:rsidR="009C0EC6" w:rsidRPr="00E77FA6">
        <w:rPr>
          <w:rFonts w:ascii="Book Antiqua" w:eastAsia="Book Antiqua" w:hAnsi="Book Antiqua" w:cs="Book Antiqua"/>
          <w:sz w:val="20"/>
          <w:szCs w:val="20"/>
        </w:rPr>
        <w:t xml:space="preserve"> administrative systems i</w:t>
      </w:r>
      <w:r>
        <w:rPr>
          <w:rFonts w:ascii="Book Antiqua" w:eastAsia="Book Antiqua" w:hAnsi="Book Antiqua" w:cs="Book Antiqua"/>
          <w:sz w:val="20"/>
          <w:szCs w:val="20"/>
        </w:rPr>
        <w:t xml:space="preserve">ssues between the Client, </w:t>
      </w:r>
      <w:r w:rsidR="009C0EC6" w:rsidRPr="00E77FA6">
        <w:rPr>
          <w:rFonts w:ascii="Book Antiqua" w:eastAsia="Book Antiqua" w:hAnsi="Book Antiqua" w:cs="Book Antiqua"/>
          <w:sz w:val="20"/>
          <w:szCs w:val="20"/>
        </w:rPr>
        <w:t>Vendors and Corporate IT Team</w:t>
      </w:r>
    </w:p>
    <w:p w14:paraId="01718509" w14:textId="070089A3" w:rsidR="009C0EC6" w:rsidRPr="00E77FA6" w:rsidRDefault="009C0EC6" w:rsidP="009C0EC6">
      <w:pPr>
        <w:pStyle w:val="ListParagraph"/>
        <w:numPr>
          <w:ilvl w:val="0"/>
          <w:numId w:val="10"/>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Collaborate with billing to ensure the timely delivery of accurate billing by completing all tasks involved in the payroll process by the approved deadlines</w:t>
      </w:r>
    </w:p>
    <w:p w14:paraId="339D7110" w14:textId="5020DE2B" w:rsidR="001E6BCD" w:rsidRDefault="001E6BCD" w:rsidP="009C0EC6">
      <w:pPr>
        <w:pStyle w:val="ListParagraph"/>
        <w:numPr>
          <w:ilvl w:val="0"/>
          <w:numId w:val="10"/>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Provide recruiting support by screening resumes</w:t>
      </w:r>
      <w:r w:rsidR="00396897">
        <w:rPr>
          <w:rFonts w:ascii="Book Antiqua" w:eastAsia="Book Antiqua" w:hAnsi="Book Antiqua" w:cs="Book Antiqua"/>
          <w:sz w:val="20"/>
          <w:szCs w:val="20"/>
        </w:rPr>
        <w:t xml:space="preserve"> for Technical, Clerical, Professional and IT positions</w:t>
      </w:r>
    </w:p>
    <w:p w14:paraId="5AC3DA33" w14:textId="591D2FDB" w:rsidR="009C0EC6" w:rsidRPr="00E77FA6" w:rsidRDefault="009C0EC6" w:rsidP="009C0EC6">
      <w:pPr>
        <w:tabs>
          <w:tab w:val="right" w:pos="10260"/>
        </w:tabs>
        <w:spacing w:after="0" w:line="240" w:lineRule="auto"/>
        <w:rPr>
          <w:rFonts w:ascii="Book Antiqua" w:eastAsia="Book Antiqua" w:hAnsi="Book Antiqua" w:cs="Book Antiqua"/>
          <w:sz w:val="20"/>
          <w:szCs w:val="20"/>
        </w:rPr>
      </w:pPr>
    </w:p>
    <w:p w14:paraId="3E53F946" w14:textId="3801A2A7" w:rsidR="009C0EC6" w:rsidRPr="00E77FA6" w:rsidRDefault="009C0EC6" w:rsidP="009C0EC6">
      <w:pPr>
        <w:tabs>
          <w:tab w:val="right" w:pos="10260"/>
        </w:tabs>
        <w:spacing w:after="0" w:line="240" w:lineRule="auto"/>
        <w:rPr>
          <w:rFonts w:ascii="Book Antiqua" w:eastAsia="Book Antiqua" w:hAnsi="Book Antiqua" w:cs="Book Antiqua"/>
          <w:b/>
          <w:sz w:val="20"/>
          <w:szCs w:val="20"/>
        </w:rPr>
      </w:pPr>
      <w:r w:rsidRPr="00E77FA6">
        <w:rPr>
          <w:rFonts w:ascii="Book Antiqua" w:eastAsia="Book Antiqua" w:hAnsi="Book Antiqua" w:cs="Book Antiqua"/>
          <w:b/>
          <w:sz w:val="20"/>
          <w:szCs w:val="20"/>
        </w:rPr>
        <w:t>Staffing Consultant</w:t>
      </w:r>
      <w:r w:rsidRPr="00E77FA6">
        <w:rPr>
          <w:rFonts w:ascii="Book Antiqua" w:eastAsia="Book Antiqua" w:hAnsi="Book Antiqua" w:cs="Book Antiqua"/>
          <w:b/>
          <w:sz w:val="20"/>
          <w:szCs w:val="20"/>
        </w:rPr>
        <w:tab/>
        <w:t>2013 - 2014</w:t>
      </w:r>
    </w:p>
    <w:p w14:paraId="368ED87C" w14:textId="1ED8C4B9" w:rsidR="009C0EC6" w:rsidRPr="00E77FA6" w:rsidRDefault="009C0EC6" w:rsidP="009C0EC6">
      <w:p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Randstad | Richmond, VA</w:t>
      </w:r>
    </w:p>
    <w:p w14:paraId="4FC1D626" w14:textId="45B91680" w:rsidR="009C0EC6" w:rsidRPr="00E77FA6" w:rsidRDefault="009C0EC6" w:rsidP="009C0EC6">
      <w:p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Generate new business relationships and manage existing pipeline by offering employment solutions and exceptional Talent</w:t>
      </w:r>
    </w:p>
    <w:p w14:paraId="6331E397" w14:textId="1D339656" w:rsidR="009C0EC6" w:rsidRPr="00E77FA6" w:rsidRDefault="009C0EC6" w:rsidP="009C0EC6">
      <w:pPr>
        <w:pStyle w:val="ListParagraph"/>
        <w:numPr>
          <w:ilvl w:val="0"/>
          <w:numId w:val="11"/>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Build, manage, qualify, and maintain a database of clients and prospects that is aligned to the bus</w:t>
      </w:r>
      <w:r w:rsidR="00396897">
        <w:rPr>
          <w:rFonts w:ascii="Book Antiqua" w:eastAsia="Book Antiqua" w:hAnsi="Book Antiqua" w:cs="Book Antiqua"/>
          <w:sz w:val="20"/>
          <w:szCs w:val="20"/>
        </w:rPr>
        <w:t>iness opportunity in the market</w:t>
      </w:r>
    </w:p>
    <w:p w14:paraId="508FA3CA" w14:textId="2EA5D51E" w:rsidR="009C0EC6" w:rsidRPr="00E77FA6" w:rsidRDefault="009C0EC6" w:rsidP="009C0EC6">
      <w:pPr>
        <w:pStyle w:val="ListParagraph"/>
        <w:numPr>
          <w:ilvl w:val="0"/>
          <w:numId w:val="11"/>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Sell Staffing Services through effective phone calls and in-person visits, which foster a consultative relationship and inc</w:t>
      </w:r>
      <w:r w:rsidR="00396897">
        <w:rPr>
          <w:rFonts w:ascii="Book Antiqua" w:eastAsia="Book Antiqua" w:hAnsi="Book Antiqua" w:cs="Book Antiqua"/>
          <w:sz w:val="20"/>
          <w:szCs w:val="20"/>
        </w:rPr>
        <w:t>reased business with the client</w:t>
      </w:r>
    </w:p>
    <w:p w14:paraId="5273917F" w14:textId="41808F00" w:rsidR="009C0EC6" w:rsidRPr="00E77FA6" w:rsidRDefault="009C0EC6" w:rsidP="009C0EC6">
      <w:pPr>
        <w:pStyle w:val="ListParagraph"/>
        <w:numPr>
          <w:ilvl w:val="0"/>
          <w:numId w:val="11"/>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Effectively recruit, interview, retain, coach and develop Talent, understanding their needs and helping the</w:t>
      </w:r>
      <w:r w:rsidR="00396897">
        <w:rPr>
          <w:rFonts w:ascii="Book Antiqua" w:eastAsia="Book Antiqua" w:hAnsi="Book Antiqua" w:cs="Book Antiqua"/>
          <w:sz w:val="20"/>
          <w:szCs w:val="20"/>
        </w:rPr>
        <w:t>m meet their professional goals</w:t>
      </w:r>
    </w:p>
    <w:p w14:paraId="52786B5C" w14:textId="10748006" w:rsidR="009C0EC6" w:rsidRPr="00E77FA6" w:rsidRDefault="00396897" w:rsidP="009C0EC6">
      <w:pPr>
        <w:pStyle w:val="ListParagraph"/>
        <w:numPr>
          <w:ilvl w:val="0"/>
          <w:numId w:val="11"/>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Provide full cycle recruiting</w:t>
      </w:r>
      <w:r w:rsidR="009C0EC6" w:rsidRPr="00E77FA6">
        <w:rPr>
          <w:rFonts w:ascii="Book Antiqua" w:eastAsia="Book Antiqua" w:hAnsi="Book Antiqua" w:cs="Book Antiqua"/>
          <w:sz w:val="20"/>
          <w:szCs w:val="20"/>
        </w:rPr>
        <w:t xml:space="preserve"> for manufacturing positions such as matching candidates to requirements, reviewing resumes, phone screening, scheduling and conducting interviews, and reference checks</w:t>
      </w:r>
    </w:p>
    <w:p w14:paraId="2DAB1619" w14:textId="01EF241B" w:rsidR="009C0EC6" w:rsidRPr="00E77FA6" w:rsidRDefault="009C0EC6" w:rsidP="009C0EC6">
      <w:pPr>
        <w:pStyle w:val="ListParagraph"/>
        <w:numPr>
          <w:ilvl w:val="0"/>
          <w:numId w:val="11"/>
        </w:numPr>
        <w:tabs>
          <w:tab w:val="right" w:pos="10260"/>
        </w:tabs>
        <w:spacing w:after="0" w:line="240" w:lineRule="auto"/>
        <w:rPr>
          <w:rFonts w:ascii="Book Antiqua" w:eastAsia="Book Antiqua" w:hAnsi="Book Antiqua" w:cs="Book Antiqua"/>
          <w:sz w:val="20"/>
          <w:szCs w:val="20"/>
        </w:rPr>
      </w:pPr>
      <w:r w:rsidRPr="00E77FA6">
        <w:rPr>
          <w:rFonts w:ascii="Book Antiqua" w:eastAsia="Book Antiqua" w:hAnsi="Book Antiqua" w:cs="Book Antiqua"/>
          <w:sz w:val="20"/>
          <w:szCs w:val="20"/>
        </w:rPr>
        <w:t>Perf</w:t>
      </w:r>
      <w:r w:rsidR="00396897">
        <w:rPr>
          <w:rFonts w:ascii="Book Antiqua" w:eastAsia="Book Antiqua" w:hAnsi="Book Antiqua" w:cs="Book Antiqua"/>
          <w:sz w:val="20"/>
          <w:szCs w:val="20"/>
        </w:rPr>
        <w:t xml:space="preserve">orm all on boarding activities including </w:t>
      </w:r>
      <w:r w:rsidRPr="00E77FA6">
        <w:rPr>
          <w:rFonts w:ascii="Book Antiqua" w:eastAsia="Book Antiqua" w:hAnsi="Book Antiqua" w:cs="Book Antiqua"/>
          <w:sz w:val="20"/>
          <w:szCs w:val="20"/>
        </w:rPr>
        <w:t>generating offer letters, processing background checks, and facilitates coord</w:t>
      </w:r>
      <w:r w:rsidR="00396897">
        <w:rPr>
          <w:rFonts w:ascii="Book Antiqua" w:eastAsia="Book Antiqua" w:hAnsi="Book Antiqua" w:cs="Book Antiqua"/>
          <w:sz w:val="20"/>
          <w:szCs w:val="20"/>
        </w:rPr>
        <w:t>ination with payroll/benefits, and c</w:t>
      </w:r>
      <w:r w:rsidRPr="00E77FA6">
        <w:rPr>
          <w:rFonts w:ascii="Book Antiqua" w:eastAsia="Book Antiqua" w:hAnsi="Book Antiqua" w:cs="Book Antiqua"/>
          <w:sz w:val="20"/>
          <w:szCs w:val="20"/>
        </w:rPr>
        <w:t>onduct new hire orientation</w:t>
      </w:r>
    </w:p>
    <w:p w14:paraId="0E3FCEEA" w14:textId="77777777" w:rsidR="00E77FA6" w:rsidRDefault="00E77FA6" w:rsidP="00E23D6F">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16"/>
          <w:szCs w:val="16"/>
        </w:rPr>
      </w:pPr>
    </w:p>
    <w:p w14:paraId="5837A90B" w14:textId="1D4B9EE2" w:rsidR="009C0EC6" w:rsidRPr="00BB1921" w:rsidRDefault="009C0EC6" w:rsidP="009C0EC6">
      <w:pPr>
        <w:tabs>
          <w:tab w:val="right" w:pos="10260"/>
        </w:tabs>
        <w:spacing w:after="0" w:line="240" w:lineRule="auto"/>
        <w:rPr>
          <w:rFonts w:ascii="Book Antiqua" w:eastAsia="Book Antiqua" w:hAnsi="Book Antiqua" w:cs="Book Antiqua"/>
          <w:b/>
          <w:sz w:val="20"/>
          <w:szCs w:val="20"/>
        </w:rPr>
      </w:pPr>
      <w:r>
        <w:rPr>
          <w:rFonts w:ascii="Book Antiqua" w:eastAsia="Book Antiqua" w:hAnsi="Book Antiqua" w:cs="Book Antiqua"/>
          <w:b/>
          <w:sz w:val="20"/>
          <w:szCs w:val="20"/>
        </w:rPr>
        <w:t>Major Account Manager – Public Sector</w:t>
      </w:r>
      <w:r>
        <w:rPr>
          <w:rFonts w:ascii="Book Antiqua" w:eastAsia="Book Antiqua" w:hAnsi="Book Antiqua" w:cs="Book Antiqua"/>
          <w:b/>
          <w:sz w:val="20"/>
          <w:szCs w:val="20"/>
        </w:rPr>
        <w:tab/>
        <w:t>2010 - 2012</w:t>
      </w:r>
    </w:p>
    <w:p w14:paraId="6A5CEC07" w14:textId="44E48D89" w:rsidR="009C0EC6" w:rsidRDefault="009C0EC6" w:rsidP="009C0EC6">
      <w:p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Waste Management | Richmond, VA</w:t>
      </w:r>
    </w:p>
    <w:p w14:paraId="09D7AB01" w14:textId="645FFDDD" w:rsidR="009C0EC6" w:rsidRDefault="009C0EC6" w:rsidP="009C0EC6">
      <w:pPr>
        <w:tabs>
          <w:tab w:val="right" w:pos="10260"/>
        </w:tabs>
        <w:spacing w:after="0" w:line="240" w:lineRule="auto"/>
        <w:rPr>
          <w:rFonts w:ascii="Book Antiqua" w:eastAsia="Book Antiqua" w:hAnsi="Book Antiqua" w:cs="Book Antiqua"/>
          <w:sz w:val="20"/>
          <w:szCs w:val="20"/>
        </w:rPr>
      </w:pPr>
      <w:r w:rsidRPr="009C0EC6">
        <w:rPr>
          <w:rFonts w:ascii="Book Antiqua" w:eastAsia="Book Antiqua" w:hAnsi="Book Antiqua" w:cs="Book Antiqua"/>
          <w:sz w:val="20"/>
          <w:szCs w:val="20"/>
        </w:rPr>
        <w:t>Generate new business relationships and manage existing pipeline by offering employment solutions and exceptional Talent</w:t>
      </w:r>
    </w:p>
    <w:p w14:paraId="16022AD0" w14:textId="19EFCD5F" w:rsidR="00DF6CF7" w:rsidRPr="00DF6CF7" w:rsidRDefault="00DF6CF7" w:rsidP="00DF6CF7">
      <w:pPr>
        <w:pStyle w:val="ListParagraph"/>
        <w:numPr>
          <w:ilvl w:val="0"/>
          <w:numId w:val="12"/>
        </w:numPr>
        <w:tabs>
          <w:tab w:val="right" w:pos="10260"/>
        </w:tabs>
        <w:spacing w:after="0" w:line="240" w:lineRule="auto"/>
        <w:rPr>
          <w:rFonts w:ascii="Book Antiqua" w:eastAsia="Book Antiqua" w:hAnsi="Book Antiqua" w:cs="Book Antiqua"/>
          <w:sz w:val="20"/>
          <w:szCs w:val="20"/>
        </w:rPr>
      </w:pPr>
      <w:r w:rsidRPr="00DF6CF7">
        <w:rPr>
          <w:rFonts w:ascii="Book Antiqua" w:eastAsia="Book Antiqua" w:hAnsi="Book Antiqua" w:cs="Book Antiqua"/>
          <w:sz w:val="20"/>
          <w:szCs w:val="20"/>
        </w:rPr>
        <w:t>Prospected and closed sales to new customers</w:t>
      </w:r>
    </w:p>
    <w:p w14:paraId="375F652E" w14:textId="4C92178B" w:rsidR="00DF6CF7" w:rsidRPr="00DF6CF7" w:rsidRDefault="00DF6CF7" w:rsidP="00DF6CF7">
      <w:pPr>
        <w:pStyle w:val="ListParagraph"/>
        <w:numPr>
          <w:ilvl w:val="0"/>
          <w:numId w:val="12"/>
        </w:numPr>
        <w:tabs>
          <w:tab w:val="right" w:pos="10260"/>
        </w:tabs>
        <w:spacing w:after="0" w:line="240" w:lineRule="auto"/>
        <w:rPr>
          <w:rFonts w:ascii="Book Antiqua" w:eastAsia="Book Antiqua" w:hAnsi="Book Antiqua" w:cs="Book Antiqua"/>
          <w:sz w:val="20"/>
          <w:szCs w:val="20"/>
        </w:rPr>
      </w:pPr>
      <w:r w:rsidRPr="00DF6CF7">
        <w:rPr>
          <w:rFonts w:ascii="Book Antiqua" w:eastAsia="Book Antiqua" w:hAnsi="Book Antiqua" w:cs="Book Antiqua"/>
          <w:sz w:val="20"/>
          <w:szCs w:val="20"/>
        </w:rPr>
        <w:t>Saved, secured and converted accounts by handling all cancellation requests and education of contract details</w:t>
      </w:r>
    </w:p>
    <w:p w14:paraId="08EDFF84" w14:textId="7622BB31" w:rsidR="00DF6CF7" w:rsidRPr="00DF6CF7" w:rsidRDefault="00DF6CF7" w:rsidP="00DF6CF7">
      <w:pPr>
        <w:pStyle w:val="ListParagraph"/>
        <w:numPr>
          <w:ilvl w:val="0"/>
          <w:numId w:val="12"/>
        </w:numPr>
        <w:tabs>
          <w:tab w:val="right" w:pos="10260"/>
        </w:tabs>
        <w:spacing w:after="0" w:line="240" w:lineRule="auto"/>
        <w:rPr>
          <w:rFonts w:ascii="Book Antiqua" w:eastAsia="Book Antiqua" w:hAnsi="Book Antiqua" w:cs="Book Antiqua"/>
          <w:sz w:val="20"/>
          <w:szCs w:val="20"/>
        </w:rPr>
      </w:pPr>
      <w:r w:rsidRPr="00DF6CF7">
        <w:rPr>
          <w:rFonts w:ascii="Book Antiqua" w:eastAsia="Book Antiqua" w:hAnsi="Book Antiqua" w:cs="Book Antiqua"/>
          <w:sz w:val="20"/>
          <w:szCs w:val="20"/>
        </w:rPr>
        <w:t>Increased revenue and profitability by executing sound plans on retention calls to improve the service and profitability</w:t>
      </w:r>
    </w:p>
    <w:p w14:paraId="3FA2C6C6" w14:textId="6BC3DD86" w:rsidR="00DF6CF7" w:rsidRPr="00DF6CF7" w:rsidRDefault="00DF6CF7" w:rsidP="00DF6CF7">
      <w:pPr>
        <w:pStyle w:val="ListParagraph"/>
        <w:numPr>
          <w:ilvl w:val="0"/>
          <w:numId w:val="12"/>
        </w:numPr>
        <w:tabs>
          <w:tab w:val="right" w:pos="10260"/>
        </w:tabs>
        <w:spacing w:after="0" w:line="240" w:lineRule="auto"/>
        <w:rPr>
          <w:rFonts w:ascii="Book Antiqua" w:eastAsia="Book Antiqua" w:hAnsi="Book Antiqua" w:cs="Book Antiqua"/>
          <w:sz w:val="20"/>
          <w:szCs w:val="20"/>
        </w:rPr>
      </w:pPr>
      <w:r w:rsidRPr="00DF6CF7">
        <w:rPr>
          <w:rFonts w:ascii="Book Antiqua" w:eastAsia="Book Antiqua" w:hAnsi="Book Antiqua" w:cs="Book Antiqua"/>
          <w:sz w:val="20"/>
          <w:szCs w:val="20"/>
        </w:rPr>
        <w:t>Recognized as subject matter expert in SPC sales</w:t>
      </w:r>
    </w:p>
    <w:p w14:paraId="25AF65BE" w14:textId="03A64A22" w:rsidR="00DF6CF7" w:rsidRPr="00396897" w:rsidRDefault="00DF6CF7" w:rsidP="00DF6CF7">
      <w:pPr>
        <w:pStyle w:val="ListParagraph"/>
        <w:numPr>
          <w:ilvl w:val="0"/>
          <w:numId w:val="12"/>
        </w:numPr>
        <w:tabs>
          <w:tab w:val="right" w:pos="10260"/>
        </w:tabs>
        <w:spacing w:after="0" w:line="240" w:lineRule="auto"/>
        <w:rPr>
          <w:rFonts w:ascii="Book Antiqua" w:eastAsia="Book Antiqua" w:hAnsi="Book Antiqua" w:cs="Book Antiqua"/>
          <w:sz w:val="20"/>
          <w:szCs w:val="20"/>
        </w:rPr>
      </w:pPr>
      <w:r w:rsidRPr="00396897">
        <w:rPr>
          <w:rFonts w:ascii="Book Antiqua" w:eastAsia="Book Antiqua" w:hAnsi="Book Antiqua" w:cs="Book Antiqua"/>
          <w:sz w:val="20"/>
          <w:szCs w:val="20"/>
        </w:rPr>
        <w:t>First salesperson in district to sell 88 units to City of Richmond</w:t>
      </w:r>
    </w:p>
    <w:p w14:paraId="519AEEE9" w14:textId="0A70B74B" w:rsidR="00DF6CF7" w:rsidRDefault="00DF6CF7" w:rsidP="00DF6CF7">
      <w:pPr>
        <w:pStyle w:val="ListParagraph"/>
        <w:numPr>
          <w:ilvl w:val="0"/>
          <w:numId w:val="12"/>
        </w:numPr>
        <w:tabs>
          <w:tab w:val="right" w:pos="10260"/>
        </w:tabs>
        <w:spacing w:after="0" w:line="240" w:lineRule="auto"/>
        <w:rPr>
          <w:rFonts w:ascii="Book Antiqua" w:eastAsia="Book Antiqua" w:hAnsi="Book Antiqua" w:cs="Book Antiqua"/>
          <w:sz w:val="20"/>
          <w:szCs w:val="20"/>
        </w:rPr>
      </w:pPr>
      <w:r w:rsidRPr="00DF6CF7">
        <w:rPr>
          <w:rFonts w:ascii="Book Antiqua" w:eastAsia="Book Antiqua" w:hAnsi="Book Antiqua" w:cs="Book Antiqua"/>
          <w:sz w:val="20"/>
          <w:szCs w:val="20"/>
        </w:rPr>
        <w:t>Analyzed pricing on accounts with Financial Analyst to remain competitive and profitable</w:t>
      </w:r>
    </w:p>
    <w:p w14:paraId="3153DBE2" w14:textId="6C1EDFF2" w:rsidR="00E77FA6" w:rsidRPr="00E13966" w:rsidRDefault="00E77FA6" w:rsidP="00FC73FB">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16"/>
          <w:szCs w:val="16"/>
        </w:rPr>
      </w:pPr>
    </w:p>
    <w:p w14:paraId="32CFB34D" w14:textId="77777777" w:rsidR="00FC73FB" w:rsidRPr="00E13966" w:rsidRDefault="00FC73FB" w:rsidP="00FA6284">
      <w:pPr>
        <w:pStyle w:val="Heading1"/>
        <w:pBdr>
          <w:bottom w:val="single" w:sz="12" w:space="0" w:color="000000"/>
        </w:pBdr>
        <w:jc w:val="left"/>
      </w:pPr>
      <w:r w:rsidRPr="00E13966">
        <w:t>Education</w:t>
      </w:r>
    </w:p>
    <w:p w14:paraId="77B31BEA" w14:textId="09458856" w:rsidR="005272D3" w:rsidRPr="005272D3" w:rsidRDefault="005272D3" w:rsidP="005F1BA0">
      <w:pPr>
        <w:pBdr>
          <w:top w:val="nil"/>
          <w:left w:val="nil"/>
          <w:bottom w:val="nil"/>
          <w:right w:val="nil"/>
          <w:between w:val="nil"/>
        </w:pBdr>
        <w:spacing w:after="0" w:line="240" w:lineRule="auto"/>
        <w:rPr>
          <w:rFonts w:ascii="Book Antiqua" w:eastAsia="Book Antiqua" w:hAnsi="Book Antiqua" w:cs="Book Antiqua"/>
          <w:b/>
          <w:sz w:val="20"/>
          <w:szCs w:val="20"/>
        </w:rPr>
      </w:pPr>
      <w:r>
        <w:rPr>
          <w:rFonts w:ascii="Book Antiqua" w:eastAsia="Book Antiqua" w:hAnsi="Book Antiqua" w:cs="Book Antiqua"/>
          <w:b/>
          <w:sz w:val="20"/>
          <w:szCs w:val="20"/>
        </w:rPr>
        <w:t>Master of Education</w:t>
      </w:r>
    </w:p>
    <w:p w14:paraId="5A874426" w14:textId="45CD7FF8" w:rsidR="00FC73FB" w:rsidRDefault="00DF6CF7" w:rsidP="005F1BA0">
      <w:pPr>
        <w:pBdr>
          <w:top w:val="nil"/>
          <w:left w:val="nil"/>
          <w:bottom w:val="nil"/>
          <w:right w:val="nil"/>
          <w:between w:val="nil"/>
        </w:pBdr>
        <w:spacing w:after="0" w:line="240" w:lineRule="auto"/>
        <w:rPr>
          <w:rFonts w:ascii="Book Antiqua" w:eastAsia="Book Antiqua" w:hAnsi="Book Antiqua" w:cs="Book Antiqua"/>
          <w:color w:val="000000"/>
          <w:sz w:val="20"/>
          <w:szCs w:val="20"/>
        </w:rPr>
      </w:pPr>
      <w:r w:rsidRPr="005272D3">
        <w:rPr>
          <w:rFonts w:ascii="Book Antiqua" w:eastAsia="Book Antiqua" w:hAnsi="Book Antiqua" w:cs="Book Antiqua"/>
          <w:color w:val="000000"/>
          <w:sz w:val="20"/>
          <w:szCs w:val="20"/>
        </w:rPr>
        <w:t>Liberty University,</w:t>
      </w:r>
      <w:r>
        <w:rPr>
          <w:rFonts w:ascii="Book Antiqua" w:eastAsia="Book Antiqua" w:hAnsi="Book Antiqua" w:cs="Book Antiqua"/>
          <w:color w:val="000000"/>
          <w:sz w:val="20"/>
          <w:szCs w:val="20"/>
        </w:rPr>
        <w:t xml:space="preserve"> Lynchburg, VA</w:t>
      </w:r>
    </w:p>
    <w:p w14:paraId="124E4258" w14:textId="444DB070" w:rsidR="00FC73FB" w:rsidRPr="002B548B" w:rsidRDefault="00DF6CF7" w:rsidP="005F1BA0">
      <w:pPr>
        <w:pBdr>
          <w:top w:val="nil"/>
          <w:left w:val="nil"/>
          <w:bottom w:val="nil"/>
          <w:right w:val="nil"/>
          <w:between w:val="nil"/>
        </w:pBdr>
        <w:spacing w:after="0" w:line="240" w:lineRule="auto"/>
        <w:rPr>
          <w:rFonts w:ascii="Book Antiqua" w:eastAsia="Book Antiqua" w:hAnsi="Book Antiqua" w:cs="Book Antiqua"/>
          <w:i/>
          <w:color w:val="000000"/>
          <w:sz w:val="20"/>
          <w:szCs w:val="20"/>
        </w:rPr>
      </w:pPr>
      <w:r>
        <w:rPr>
          <w:rFonts w:ascii="Book Antiqua" w:eastAsia="Book Antiqua" w:hAnsi="Book Antiqua" w:cs="Book Antiqua"/>
          <w:color w:val="000000"/>
          <w:sz w:val="20"/>
          <w:szCs w:val="20"/>
        </w:rPr>
        <w:t>Concentration</w:t>
      </w:r>
      <w:r w:rsidR="00FC73FB">
        <w:rPr>
          <w:rFonts w:ascii="Book Antiqua" w:eastAsia="Book Antiqua" w:hAnsi="Book Antiqua" w:cs="Book Antiqua"/>
          <w:color w:val="000000"/>
          <w:sz w:val="20"/>
          <w:szCs w:val="20"/>
        </w:rPr>
        <w:t xml:space="preserve">: </w:t>
      </w:r>
      <w:r>
        <w:rPr>
          <w:rFonts w:ascii="Book Antiqua" w:eastAsia="Book Antiqua" w:hAnsi="Book Antiqua" w:cs="Book Antiqua"/>
          <w:i/>
          <w:color w:val="000000"/>
          <w:sz w:val="20"/>
          <w:szCs w:val="20"/>
        </w:rPr>
        <w:t>Technology &amp; Online Learning</w:t>
      </w:r>
    </w:p>
    <w:p w14:paraId="5F53E9F5" w14:textId="596B14AC" w:rsidR="00FC73FB" w:rsidRDefault="00FC73FB" w:rsidP="005F1BA0">
      <w:pPr>
        <w:pBdr>
          <w:top w:val="nil"/>
          <w:left w:val="nil"/>
          <w:bottom w:val="nil"/>
          <w:right w:val="nil"/>
          <w:between w:val="nil"/>
        </w:pBdr>
        <w:spacing w:after="0" w:line="240" w:lineRule="auto"/>
        <w:rPr>
          <w:rFonts w:ascii="Book Antiqua" w:eastAsia="Book Antiqua" w:hAnsi="Book Antiqua" w:cs="Book Antiqua"/>
          <w:sz w:val="16"/>
          <w:szCs w:val="16"/>
        </w:rPr>
      </w:pPr>
    </w:p>
    <w:p w14:paraId="50625A08" w14:textId="5AE10839" w:rsidR="005272D3" w:rsidRPr="005272D3" w:rsidRDefault="005272D3" w:rsidP="005272D3">
      <w:pPr>
        <w:pBdr>
          <w:top w:val="nil"/>
          <w:left w:val="nil"/>
          <w:bottom w:val="nil"/>
          <w:right w:val="nil"/>
          <w:between w:val="nil"/>
        </w:pBdr>
        <w:spacing w:after="0" w:line="240" w:lineRule="auto"/>
        <w:rPr>
          <w:rFonts w:ascii="Book Antiqua" w:eastAsia="Book Antiqua" w:hAnsi="Book Antiqua" w:cs="Book Antiqua"/>
          <w:b/>
          <w:sz w:val="20"/>
          <w:szCs w:val="20"/>
        </w:rPr>
      </w:pPr>
      <w:r>
        <w:rPr>
          <w:rFonts w:ascii="Book Antiqua" w:eastAsia="Book Antiqua" w:hAnsi="Book Antiqua" w:cs="Book Antiqua"/>
          <w:b/>
          <w:sz w:val="20"/>
          <w:szCs w:val="20"/>
        </w:rPr>
        <w:t>Master of Business Administration</w:t>
      </w:r>
    </w:p>
    <w:p w14:paraId="6621EE82" w14:textId="54DA28F6" w:rsidR="005272D3" w:rsidRPr="005272D3" w:rsidRDefault="005272D3" w:rsidP="005272D3">
      <w:pPr>
        <w:pBdr>
          <w:top w:val="nil"/>
          <w:left w:val="nil"/>
          <w:bottom w:val="nil"/>
          <w:right w:val="nil"/>
          <w:between w:val="nil"/>
        </w:pBdr>
        <w:spacing w:after="0" w:line="240" w:lineRule="auto"/>
        <w:rPr>
          <w:rFonts w:ascii="Book Antiqua" w:eastAsia="Book Antiqua" w:hAnsi="Book Antiqua" w:cs="Book Antiqua"/>
          <w:color w:val="000000"/>
          <w:sz w:val="20"/>
          <w:szCs w:val="20"/>
        </w:rPr>
      </w:pPr>
      <w:r w:rsidRPr="005272D3">
        <w:rPr>
          <w:rFonts w:ascii="Book Antiqua" w:eastAsia="Book Antiqua" w:hAnsi="Book Antiqua" w:cs="Book Antiqua"/>
          <w:color w:val="000000"/>
          <w:sz w:val="20"/>
          <w:szCs w:val="20"/>
        </w:rPr>
        <w:t>New York Institute of Technology, Old Westbury, NY</w:t>
      </w:r>
    </w:p>
    <w:p w14:paraId="18C2F594" w14:textId="0A53FBB8" w:rsidR="005272D3" w:rsidRDefault="005272D3" w:rsidP="005272D3">
      <w:pPr>
        <w:pBdr>
          <w:top w:val="nil"/>
          <w:left w:val="nil"/>
          <w:bottom w:val="nil"/>
          <w:right w:val="nil"/>
          <w:between w:val="nil"/>
        </w:pBdr>
        <w:spacing w:after="0" w:line="240" w:lineRule="auto"/>
        <w:rPr>
          <w:rFonts w:ascii="Book Antiqua" w:eastAsia="Book Antiqua" w:hAnsi="Book Antiqua" w:cs="Book Antiqua"/>
          <w:i/>
          <w:color w:val="000000"/>
          <w:sz w:val="20"/>
          <w:szCs w:val="20"/>
        </w:rPr>
      </w:pPr>
    </w:p>
    <w:p w14:paraId="331ECC98" w14:textId="1A584FFE" w:rsidR="005272D3" w:rsidRPr="005272D3" w:rsidRDefault="005272D3" w:rsidP="005272D3">
      <w:pPr>
        <w:pBdr>
          <w:top w:val="nil"/>
          <w:left w:val="nil"/>
          <w:bottom w:val="nil"/>
          <w:right w:val="nil"/>
          <w:between w:val="nil"/>
        </w:pBdr>
        <w:spacing w:after="0" w:line="240" w:lineRule="auto"/>
        <w:rPr>
          <w:rFonts w:ascii="Book Antiqua" w:eastAsia="Book Antiqua" w:hAnsi="Book Antiqua" w:cs="Book Antiqua"/>
          <w:b/>
          <w:sz w:val="20"/>
          <w:szCs w:val="20"/>
        </w:rPr>
      </w:pPr>
      <w:r>
        <w:rPr>
          <w:rFonts w:ascii="Book Antiqua" w:eastAsia="Book Antiqua" w:hAnsi="Book Antiqua" w:cs="Book Antiqua"/>
          <w:b/>
          <w:sz w:val="20"/>
          <w:szCs w:val="20"/>
        </w:rPr>
        <w:t>Bachelor of Arts, English</w:t>
      </w:r>
    </w:p>
    <w:p w14:paraId="3F9BB4D1" w14:textId="37EF3A87" w:rsidR="005272D3" w:rsidRPr="005272D3" w:rsidRDefault="005272D3" w:rsidP="005272D3">
      <w:pPr>
        <w:pBdr>
          <w:top w:val="nil"/>
          <w:left w:val="nil"/>
          <w:bottom w:val="nil"/>
          <w:right w:val="nil"/>
          <w:between w:val="nil"/>
        </w:pBd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Montclair State University</w:t>
      </w:r>
      <w:r w:rsidRPr="005272D3">
        <w:rPr>
          <w:rFonts w:ascii="Book Antiqua" w:eastAsia="Book Antiqua" w:hAnsi="Book Antiqua" w:cs="Book Antiqua"/>
          <w:color w:val="000000"/>
          <w:sz w:val="20"/>
          <w:szCs w:val="20"/>
        </w:rPr>
        <w:t xml:space="preserve">, </w:t>
      </w:r>
      <w:r>
        <w:rPr>
          <w:rFonts w:ascii="Book Antiqua" w:eastAsia="Book Antiqua" w:hAnsi="Book Antiqua" w:cs="Book Antiqua"/>
          <w:color w:val="000000"/>
          <w:sz w:val="20"/>
          <w:szCs w:val="20"/>
        </w:rPr>
        <w:t>Montclair, NJ</w:t>
      </w:r>
    </w:p>
    <w:p w14:paraId="456A9510" w14:textId="2BC65550" w:rsidR="00473405" w:rsidRDefault="00473405" w:rsidP="00674A4C">
      <w:pPr>
        <w:tabs>
          <w:tab w:val="right" w:pos="10260"/>
        </w:tabs>
        <w:spacing w:after="0" w:line="240" w:lineRule="auto"/>
        <w:rPr>
          <w:rFonts w:ascii="Book Antiqua" w:eastAsia="Book Antiqua" w:hAnsi="Book Antiqua" w:cs="Book Antiqua"/>
          <w:sz w:val="20"/>
          <w:szCs w:val="20"/>
        </w:rPr>
      </w:pPr>
    </w:p>
    <w:p w14:paraId="18FCD27E" w14:textId="235486A5" w:rsidR="00E23D6F" w:rsidRPr="00E13966" w:rsidRDefault="008A58A8" w:rsidP="00E23D6F">
      <w:pPr>
        <w:pStyle w:val="Heading1"/>
        <w:jc w:val="left"/>
      </w:pPr>
      <w:r>
        <w:t>Professional Organizations</w:t>
      </w:r>
    </w:p>
    <w:p w14:paraId="37421733" w14:textId="25F17F69" w:rsidR="00473405" w:rsidRDefault="008A58A8" w:rsidP="00473405">
      <w:pPr>
        <w:tabs>
          <w:tab w:val="right" w:pos="10260"/>
        </w:tabs>
        <w:spacing w:after="0" w:line="240" w:lineRule="auto"/>
        <w:rPr>
          <w:rFonts w:ascii="Book Antiqua" w:eastAsia="Book Antiqua" w:hAnsi="Book Antiqua" w:cs="Book Antiqua"/>
          <w:bCs/>
          <w:sz w:val="20"/>
          <w:szCs w:val="20"/>
        </w:rPr>
      </w:pPr>
      <w:r>
        <w:rPr>
          <w:rFonts w:ascii="Book Antiqua" w:eastAsia="Book Antiqua" w:hAnsi="Book Antiqua" w:cs="Book Antiqua"/>
          <w:b/>
          <w:sz w:val="20"/>
          <w:szCs w:val="20"/>
        </w:rPr>
        <w:t xml:space="preserve">Business Development Association (BDA) | </w:t>
      </w:r>
      <w:r>
        <w:rPr>
          <w:rFonts w:ascii="Book Antiqua" w:eastAsia="Book Antiqua" w:hAnsi="Book Antiqua" w:cs="Book Antiqua"/>
          <w:bCs/>
          <w:sz w:val="20"/>
          <w:szCs w:val="20"/>
        </w:rPr>
        <w:t>Member</w:t>
      </w:r>
    </w:p>
    <w:p w14:paraId="4E396D4E" w14:textId="7AC3D61C" w:rsidR="008A58A8" w:rsidRPr="008A58A8" w:rsidRDefault="008A58A8" w:rsidP="00473405">
      <w:pPr>
        <w:tabs>
          <w:tab w:val="right" w:pos="10260"/>
        </w:tabs>
        <w:spacing w:after="0" w:line="240" w:lineRule="auto"/>
        <w:rPr>
          <w:rFonts w:ascii="Book Antiqua" w:eastAsia="Book Antiqua" w:hAnsi="Book Antiqua" w:cs="Book Antiqua"/>
          <w:bCs/>
          <w:sz w:val="20"/>
          <w:szCs w:val="20"/>
        </w:rPr>
      </w:pPr>
      <w:r w:rsidRPr="008A58A8">
        <w:rPr>
          <w:rFonts w:ascii="Book Antiqua" w:eastAsia="Book Antiqua" w:hAnsi="Book Antiqua" w:cs="Book Antiqua"/>
          <w:b/>
          <w:sz w:val="20"/>
          <w:szCs w:val="20"/>
        </w:rPr>
        <w:t>National Nonprofit &amp; Government Workforce Association (NNGWA)</w:t>
      </w:r>
      <w:r>
        <w:rPr>
          <w:rFonts w:ascii="Book Antiqua" w:eastAsia="Book Antiqua" w:hAnsi="Book Antiqua" w:cs="Book Antiqua"/>
          <w:bCs/>
          <w:sz w:val="20"/>
          <w:szCs w:val="20"/>
        </w:rPr>
        <w:t xml:space="preserve"> | Conference Committee Member</w:t>
      </w:r>
    </w:p>
    <w:sectPr w:rsidR="008A58A8" w:rsidRPr="008A58A8" w:rsidSect="002B49CF">
      <w:headerReference w:type="default" r:id="rId8"/>
      <w:footerReference w:type="default" r:id="rId9"/>
      <w:pgSz w:w="12240" w:h="15840"/>
      <w:pgMar w:top="360" w:right="720" w:bottom="720" w:left="720" w:header="547" w:footer="5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3A7A" w14:textId="77777777" w:rsidR="00C11EC6" w:rsidRDefault="00C11EC6">
      <w:pPr>
        <w:spacing w:after="0" w:line="240" w:lineRule="auto"/>
      </w:pPr>
      <w:r>
        <w:separator/>
      </w:r>
    </w:p>
  </w:endnote>
  <w:endnote w:type="continuationSeparator" w:id="0">
    <w:p w14:paraId="5CDC272F" w14:textId="77777777" w:rsidR="00C11EC6" w:rsidRDefault="00C1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stria">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245B" w14:textId="77777777" w:rsidR="0097048C" w:rsidRDefault="0097048C">
    <w:pPr>
      <w:widowControl w:val="0"/>
      <w:pBdr>
        <w:top w:val="nil"/>
        <w:left w:val="nil"/>
        <w:bottom w:val="nil"/>
        <w:right w:val="nil"/>
        <w:between w:val="nil"/>
      </w:pBdr>
      <w:spacing w:after="0"/>
      <w:rPr>
        <w:rFonts w:ascii="Palatino Linotype" w:eastAsia="Palatino Linotype" w:hAnsi="Palatino Linotype" w:cs="Palatino Linotype"/>
        <w:b/>
        <w:sz w:val="6"/>
        <w:szCs w:val="6"/>
      </w:rPr>
    </w:pPr>
  </w:p>
  <w:p w14:paraId="71187685" w14:textId="77777777" w:rsidR="0097048C" w:rsidRDefault="009704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0EB8" w14:textId="77777777" w:rsidR="00C11EC6" w:rsidRDefault="00C11EC6">
      <w:pPr>
        <w:spacing w:after="0" w:line="240" w:lineRule="auto"/>
      </w:pPr>
      <w:r>
        <w:separator/>
      </w:r>
    </w:p>
  </w:footnote>
  <w:footnote w:type="continuationSeparator" w:id="0">
    <w:p w14:paraId="185E080A" w14:textId="77777777" w:rsidR="00C11EC6" w:rsidRDefault="00C1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0639" w14:textId="77777777" w:rsidR="0097048C" w:rsidRDefault="0097048C">
    <w:pPr>
      <w:spacing w:after="0" w:line="240" w:lineRule="auto"/>
      <w:rPr>
        <w:rFonts w:ascii="Palatino Linotype" w:eastAsia="Palatino Linotype" w:hAnsi="Palatino Linotype" w:cs="Palatino Linotype"/>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F15"/>
    <w:multiLevelType w:val="hybridMultilevel"/>
    <w:tmpl w:val="2444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6515A"/>
    <w:multiLevelType w:val="hybridMultilevel"/>
    <w:tmpl w:val="5598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176D6"/>
    <w:multiLevelType w:val="multilevel"/>
    <w:tmpl w:val="7196F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1C7E87"/>
    <w:multiLevelType w:val="hybridMultilevel"/>
    <w:tmpl w:val="C528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91ED3"/>
    <w:multiLevelType w:val="hybridMultilevel"/>
    <w:tmpl w:val="5470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459A6"/>
    <w:multiLevelType w:val="hybridMultilevel"/>
    <w:tmpl w:val="F1D2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E3EEF"/>
    <w:multiLevelType w:val="hybridMultilevel"/>
    <w:tmpl w:val="10BC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56BC4"/>
    <w:multiLevelType w:val="hybridMultilevel"/>
    <w:tmpl w:val="0170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009CF"/>
    <w:multiLevelType w:val="multilevel"/>
    <w:tmpl w:val="16E46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2C36F0"/>
    <w:multiLevelType w:val="hybridMultilevel"/>
    <w:tmpl w:val="B380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C7C46"/>
    <w:multiLevelType w:val="multilevel"/>
    <w:tmpl w:val="D7940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0F0E82"/>
    <w:multiLevelType w:val="hybridMultilevel"/>
    <w:tmpl w:val="8132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34427"/>
    <w:multiLevelType w:val="multilevel"/>
    <w:tmpl w:val="81C6FB7E"/>
    <w:lvl w:ilvl="0">
      <w:start w:val="1"/>
      <w:numFmt w:val="bullet"/>
      <w:lvlText w:val="●"/>
      <w:lvlJc w:val="left"/>
      <w:pPr>
        <w:ind w:left="630" w:hanging="360"/>
      </w:pPr>
      <w:rPr>
        <w:rFonts w:ascii="Noto Sans Symbols" w:eastAsia="Noto Sans Symbols" w:hAnsi="Noto Sans Symbols" w:cs="Noto Sans Symbols"/>
      </w:rPr>
    </w:lvl>
    <w:lvl w:ilvl="1">
      <w:start w:val="1"/>
      <w:numFmt w:val="decimal"/>
      <w:lvlText w:val="%2."/>
      <w:lvlJc w:val="left"/>
      <w:pPr>
        <w:ind w:left="1350" w:hanging="360"/>
      </w:pPr>
    </w:lvl>
    <w:lvl w:ilvl="2">
      <w:start w:val="1"/>
      <w:numFmt w:val="decimal"/>
      <w:lvlText w:val="%3."/>
      <w:lvlJc w:val="left"/>
      <w:pPr>
        <w:ind w:left="2070" w:hanging="360"/>
      </w:pPr>
    </w:lvl>
    <w:lvl w:ilvl="3">
      <w:start w:val="1"/>
      <w:numFmt w:val="decimal"/>
      <w:lvlText w:val="%4."/>
      <w:lvlJc w:val="left"/>
      <w:pPr>
        <w:ind w:left="2790" w:hanging="360"/>
      </w:pPr>
    </w:lvl>
    <w:lvl w:ilvl="4">
      <w:start w:val="1"/>
      <w:numFmt w:val="decimal"/>
      <w:lvlText w:val="%5."/>
      <w:lvlJc w:val="left"/>
      <w:pPr>
        <w:ind w:left="3510" w:hanging="360"/>
      </w:pPr>
    </w:lvl>
    <w:lvl w:ilvl="5">
      <w:start w:val="1"/>
      <w:numFmt w:val="decimal"/>
      <w:lvlText w:val="%6."/>
      <w:lvlJc w:val="left"/>
      <w:pPr>
        <w:ind w:left="4230" w:hanging="360"/>
      </w:pPr>
    </w:lvl>
    <w:lvl w:ilvl="6">
      <w:start w:val="1"/>
      <w:numFmt w:val="decimal"/>
      <w:lvlText w:val="%7."/>
      <w:lvlJc w:val="left"/>
      <w:pPr>
        <w:ind w:left="4950" w:hanging="360"/>
      </w:pPr>
    </w:lvl>
    <w:lvl w:ilvl="7">
      <w:start w:val="1"/>
      <w:numFmt w:val="decimal"/>
      <w:lvlText w:val="%8."/>
      <w:lvlJc w:val="left"/>
      <w:pPr>
        <w:ind w:left="5670" w:hanging="360"/>
      </w:pPr>
    </w:lvl>
    <w:lvl w:ilvl="8">
      <w:start w:val="1"/>
      <w:numFmt w:val="decimal"/>
      <w:lvlText w:val="%9."/>
      <w:lvlJc w:val="left"/>
      <w:pPr>
        <w:ind w:left="6390" w:hanging="360"/>
      </w:pPr>
    </w:lvl>
  </w:abstractNum>
  <w:abstractNum w:abstractNumId="13" w15:restartNumberingAfterBreak="0">
    <w:nsid w:val="65780129"/>
    <w:multiLevelType w:val="hybridMultilevel"/>
    <w:tmpl w:val="47E6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02920"/>
    <w:multiLevelType w:val="hybridMultilevel"/>
    <w:tmpl w:val="EF9A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2"/>
  </w:num>
  <w:num w:numId="5">
    <w:abstractNumId w:val="3"/>
  </w:num>
  <w:num w:numId="6">
    <w:abstractNumId w:val="13"/>
  </w:num>
  <w:num w:numId="7">
    <w:abstractNumId w:val="6"/>
  </w:num>
  <w:num w:numId="8">
    <w:abstractNumId w:val="4"/>
  </w:num>
  <w:num w:numId="9">
    <w:abstractNumId w:val="11"/>
  </w:num>
  <w:num w:numId="10">
    <w:abstractNumId w:val="5"/>
  </w:num>
  <w:num w:numId="11">
    <w:abstractNumId w:val="14"/>
  </w:num>
  <w:num w:numId="12">
    <w:abstractNumId w:val="1"/>
  </w:num>
  <w:num w:numId="13">
    <w:abstractNumId w:val="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0NzY1MjMzMrI0sDBW0lEKTi0uzszPAykwqQUA6DmkHiwAAAA="/>
  </w:docVars>
  <w:rsids>
    <w:rsidRoot w:val="00B21D8D"/>
    <w:rsid w:val="0000449D"/>
    <w:rsid w:val="000602E7"/>
    <w:rsid w:val="00071BB5"/>
    <w:rsid w:val="00140DDF"/>
    <w:rsid w:val="00191558"/>
    <w:rsid w:val="001B4EF4"/>
    <w:rsid w:val="001E2E7E"/>
    <w:rsid w:val="001E6BCD"/>
    <w:rsid w:val="0022117D"/>
    <w:rsid w:val="00221CF6"/>
    <w:rsid w:val="00232720"/>
    <w:rsid w:val="002346DC"/>
    <w:rsid w:val="002409A7"/>
    <w:rsid w:val="00242F6C"/>
    <w:rsid w:val="0024607A"/>
    <w:rsid w:val="00254FB3"/>
    <w:rsid w:val="00271BC4"/>
    <w:rsid w:val="002B49CF"/>
    <w:rsid w:val="002B548B"/>
    <w:rsid w:val="00321701"/>
    <w:rsid w:val="0032546F"/>
    <w:rsid w:val="00361F44"/>
    <w:rsid w:val="00396897"/>
    <w:rsid w:val="00400F78"/>
    <w:rsid w:val="004464E1"/>
    <w:rsid w:val="00460A32"/>
    <w:rsid w:val="00473405"/>
    <w:rsid w:val="004C39B3"/>
    <w:rsid w:val="004F7109"/>
    <w:rsid w:val="005272D3"/>
    <w:rsid w:val="005F1BA0"/>
    <w:rsid w:val="00674A4C"/>
    <w:rsid w:val="00696428"/>
    <w:rsid w:val="006A4669"/>
    <w:rsid w:val="006F2A9C"/>
    <w:rsid w:val="007170A0"/>
    <w:rsid w:val="00717984"/>
    <w:rsid w:val="007423E5"/>
    <w:rsid w:val="0075591A"/>
    <w:rsid w:val="00796AA2"/>
    <w:rsid w:val="007D4FF6"/>
    <w:rsid w:val="007F1C63"/>
    <w:rsid w:val="008447E2"/>
    <w:rsid w:val="00865233"/>
    <w:rsid w:val="00884D2F"/>
    <w:rsid w:val="008A58A8"/>
    <w:rsid w:val="00931C85"/>
    <w:rsid w:val="0094522F"/>
    <w:rsid w:val="00962AD2"/>
    <w:rsid w:val="0097048C"/>
    <w:rsid w:val="00986958"/>
    <w:rsid w:val="009A1AE0"/>
    <w:rsid w:val="009C0EC6"/>
    <w:rsid w:val="00AA7FC5"/>
    <w:rsid w:val="00AB1EB4"/>
    <w:rsid w:val="00AB5F5B"/>
    <w:rsid w:val="00AF5E14"/>
    <w:rsid w:val="00B21D8D"/>
    <w:rsid w:val="00B86A70"/>
    <w:rsid w:val="00B9008A"/>
    <w:rsid w:val="00BA54D1"/>
    <w:rsid w:val="00BB1921"/>
    <w:rsid w:val="00BB4D11"/>
    <w:rsid w:val="00BB546F"/>
    <w:rsid w:val="00C11EC6"/>
    <w:rsid w:val="00C20CE9"/>
    <w:rsid w:val="00CC599D"/>
    <w:rsid w:val="00CE7CB6"/>
    <w:rsid w:val="00D201C4"/>
    <w:rsid w:val="00D428EB"/>
    <w:rsid w:val="00D502A8"/>
    <w:rsid w:val="00DB5EE1"/>
    <w:rsid w:val="00DD1C98"/>
    <w:rsid w:val="00DE5D4F"/>
    <w:rsid w:val="00DF6CF7"/>
    <w:rsid w:val="00E13966"/>
    <w:rsid w:val="00E14613"/>
    <w:rsid w:val="00E23D6F"/>
    <w:rsid w:val="00E7544B"/>
    <w:rsid w:val="00E77FA6"/>
    <w:rsid w:val="00E96366"/>
    <w:rsid w:val="00EB36B5"/>
    <w:rsid w:val="00EC452A"/>
    <w:rsid w:val="00F12E3E"/>
    <w:rsid w:val="00F35647"/>
    <w:rsid w:val="00F50744"/>
    <w:rsid w:val="00FA6284"/>
    <w:rsid w:val="00FC2D5A"/>
    <w:rsid w:val="00FC73FB"/>
    <w:rsid w:val="00FD1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3D65E"/>
  <w15:docId w15:val="{90BB6F63-862E-4F24-A46D-81D5B927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single" w:sz="4" w:space="1" w:color="000000"/>
        <w:bottom w:val="single" w:sz="12" w:space="1" w:color="000000"/>
      </w:pBdr>
      <w:spacing w:after="0" w:line="240" w:lineRule="auto"/>
      <w:jc w:val="center"/>
      <w:outlineLvl w:val="0"/>
    </w:pPr>
    <w:rPr>
      <w:rFonts w:ascii="Book Antiqua" w:eastAsia="Book Antiqua" w:hAnsi="Book Antiqua" w:cs="Book Antiqua"/>
      <w:b/>
      <w:smallCap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pBdr>
        <w:top w:val="single" w:sz="4" w:space="1" w:color="000000"/>
        <w:bottom w:val="single" w:sz="12" w:space="1" w:color="000000"/>
      </w:pBdr>
      <w:spacing w:after="0" w:line="240" w:lineRule="auto"/>
      <w:jc w:val="center"/>
      <w:outlineLvl w:val="2"/>
    </w:pPr>
    <w:rPr>
      <w:rFonts w:ascii="Book Antiqua" w:eastAsia="Book Antiqua" w:hAnsi="Book Antiqua" w:cs="Book Antiqua"/>
      <w:b/>
      <w:smallCaps/>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Lustria" w:eastAsia="Lustria" w:hAnsi="Lustria" w:cs="Lustria"/>
      <w:b/>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42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E5"/>
  </w:style>
  <w:style w:type="paragraph" w:styleId="Footer">
    <w:name w:val="footer"/>
    <w:basedOn w:val="Normal"/>
    <w:link w:val="FooterChar"/>
    <w:uiPriority w:val="99"/>
    <w:unhideWhenUsed/>
    <w:rsid w:val="00742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E5"/>
  </w:style>
  <w:style w:type="paragraph" w:styleId="ListParagraph">
    <w:name w:val="List Paragraph"/>
    <w:basedOn w:val="Normal"/>
    <w:uiPriority w:val="34"/>
    <w:qFormat/>
    <w:rsid w:val="00AB1EB4"/>
    <w:pPr>
      <w:ind w:left="720"/>
      <w:contextualSpacing/>
    </w:pPr>
  </w:style>
  <w:style w:type="character" w:styleId="Hyperlink">
    <w:name w:val="Hyperlink"/>
    <w:basedOn w:val="DefaultParagraphFont"/>
    <w:uiPriority w:val="99"/>
    <w:unhideWhenUsed/>
    <w:rsid w:val="00191558"/>
    <w:rPr>
      <w:color w:val="0000FF" w:themeColor="hyperlink"/>
      <w:u w:val="single"/>
    </w:rPr>
  </w:style>
  <w:style w:type="character" w:styleId="FollowedHyperlink">
    <w:name w:val="FollowedHyperlink"/>
    <w:basedOn w:val="DefaultParagraphFont"/>
    <w:uiPriority w:val="99"/>
    <w:semiHidden/>
    <w:unhideWhenUsed/>
    <w:rsid w:val="00460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Z9gY8NTMRar0+YH6rjvXqUcQiQ==">AMUW2mVvQBgSWfFGkrV5Q8RLlPcqaL8h7CEWhStroXKP8GeCU4bqGhDJAbXnRZIpJBuWOg1R1L5UW55jR+z/ZIg+31gE6cRErVF5BfWxnfYgL7ktJhnEPZXAajKFQ2b1BHnLGcjf7falsT5Yn5O4U7JThryhc9Nptg==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Mays</dc:creator>
  <cp:lastModifiedBy>Cambo King</cp:lastModifiedBy>
  <cp:revision>2</cp:revision>
  <dcterms:created xsi:type="dcterms:W3CDTF">2021-11-10T01:55:00Z</dcterms:created>
  <dcterms:modified xsi:type="dcterms:W3CDTF">2021-11-10T01:55:00Z</dcterms:modified>
</cp:coreProperties>
</file>