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-152399</wp:posOffset>
                </wp:positionV>
                <wp:extent cx="6485422" cy="84328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422" cy="843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color w:val="47aee3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47aee3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Expressive Conducting Workshop 2020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color w:val="d8117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d8117d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Pre-Workshop Questions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-12.0pt;width:510.7pt;height:66.4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b w:val="1"/>
                          <w:bCs w:val="1"/>
                          <w:color w:val="47aee3"/>
                          <w:sz w:val="48"/>
                          <w:szCs w:val="48"/>
                        </w:rPr>
                      </w:pPr>
                      <w:r>
                        <w:rPr>
                          <w:b w:val="1"/>
                          <w:bCs w:val="1"/>
                          <w:color w:val="47aee3"/>
                          <w:sz w:val="48"/>
                          <w:szCs w:val="48"/>
                          <w:rtl w:val="0"/>
                          <w:lang w:val="en-US"/>
                        </w:rPr>
                        <w:t>Expressive Conducting Workshop 2020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color w:val="d8117d"/>
                          <w:sz w:val="48"/>
                          <w:szCs w:val="48"/>
                        </w:rPr>
                      </w:pPr>
                      <w:r>
                        <w:rPr>
                          <w:b w:val="1"/>
                          <w:bCs w:val="1"/>
                          <w:color w:val="d8117d"/>
                          <w:sz w:val="48"/>
                          <w:szCs w:val="48"/>
                          <w:rtl w:val="0"/>
                          <w:lang w:val="en-US"/>
                        </w:rPr>
                        <w:t>Pre-Workshop Questions</w:t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b w:val="0"/>
          <w:bCs w:val="0"/>
          <w:sz w:val="48"/>
          <w:szCs w:val="48"/>
          <w:rtl w:val="0"/>
        </w:rPr>
      </w:pPr>
      <w:r>
        <w:rPr>
          <w:b w:val="1"/>
          <w:bCs w:val="1"/>
          <w:sz w:val="48"/>
          <w:szCs w:val="48"/>
          <w:rtl w:val="0"/>
          <w:lang w:val="it-IT"/>
        </w:rPr>
        <w:t>Interpretation</w:t>
      </w: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What do you want to know about getting to the emotions behind the music?</w:t>
      </w: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color w:val="5e5e5e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color w:val="5e5e5e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What do you find challenging about score study and finding your i</w: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1770310</wp:posOffset>
            </wp:positionH>
            <wp:positionV relativeFrom="page">
              <wp:posOffset>2617010</wp:posOffset>
            </wp:positionV>
            <wp:extent cx="4384801" cy="482438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A_Movement_M-3.pn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17316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801" cy="4824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  <w:lang w:val="en-US"/>
        </w:rPr>
        <w:t>nterpretation?</w:t>
      </w: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How do you currently go about score study and refining your interpretation?</w:t>
      </w: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What would you like to change about your score study process?</w:t>
      </w:r>
    </w:p>
    <w:p>
      <w:pPr>
        <w:pStyle w:val="Default"/>
        <w:tabs>
          <w:tab w:val="left" w:pos="220"/>
          <w:tab w:val="left" w:pos="720"/>
        </w:tabs>
        <w:bidi w:val="0"/>
        <w:spacing w:after="240" w:line="280" w:lineRule="atLeast"/>
        <w:ind w:left="720" w:right="0" w:hanging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br w:type="textWrapping"/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page"/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720000</wp:posOffset>
                </wp:positionV>
                <wp:extent cx="6332400" cy="823384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400" cy="82338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color w:val="47aee3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47aee3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Expressive Conducting Workshop 2020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color w:val="d8117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d8117d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Pre-Workshop Questions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0.5pt;margin-top:56.7pt;width:498.6pt;height:64.8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b w:val="1"/>
                          <w:bCs w:val="1"/>
                          <w:color w:val="47aee3"/>
                          <w:sz w:val="48"/>
                          <w:szCs w:val="48"/>
                        </w:rPr>
                      </w:pPr>
                      <w:r>
                        <w:rPr>
                          <w:b w:val="1"/>
                          <w:bCs w:val="1"/>
                          <w:color w:val="47aee3"/>
                          <w:sz w:val="48"/>
                          <w:szCs w:val="48"/>
                          <w:rtl w:val="0"/>
                          <w:lang w:val="en-US"/>
                        </w:rPr>
                        <w:t>Expressive Conducting Workshop 2020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color w:val="d8117d"/>
                          <w:sz w:val="48"/>
                          <w:szCs w:val="48"/>
                        </w:rPr>
                      </w:pPr>
                      <w:r>
                        <w:rPr>
                          <w:b w:val="1"/>
                          <w:bCs w:val="1"/>
                          <w:color w:val="d8117d"/>
                          <w:sz w:val="48"/>
                          <w:szCs w:val="48"/>
                          <w:rtl w:val="0"/>
                          <w:lang w:val="en-US"/>
                        </w:rPr>
                        <w:t>Pre-Workshop Questions</w:t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b w:val="0"/>
          <w:bCs w:val="0"/>
          <w:sz w:val="48"/>
          <w:szCs w:val="48"/>
          <w:rtl w:val="0"/>
        </w:rPr>
      </w:pPr>
      <w:r>
        <w:rPr>
          <w:b w:val="1"/>
          <w:bCs w:val="1"/>
          <w:sz w:val="48"/>
          <w:szCs w:val="48"/>
          <w:rtl w:val="0"/>
          <w:lang w:val="en-US"/>
        </w:rPr>
        <w:t>Insight</w:t>
      </w: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Do you find it challenging to be expressive on the podium? Why do you think that is?</w:t>
      </w: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What things do you worry about when you are </w: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1705112</wp:posOffset>
            </wp:positionH>
            <wp:positionV relativeFrom="page">
              <wp:posOffset>2707639</wp:posOffset>
            </wp:positionV>
            <wp:extent cx="4384801" cy="4956731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A_Movement_Y-4.png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16928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801" cy="49567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  <w:lang w:val="en-US"/>
        </w:rPr>
        <w:t>conducting and rehearsing?</w:t>
      </w: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Do you find it challenging to ask for what you want during rehearsals? </w:t>
      </w: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What makes it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challenging for you?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page"/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720000</wp:posOffset>
                </wp:positionV>
                <wp:extent cx="6332400" cy="823384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400" cy="82338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color w:val="47aee3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47aee3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Expressive Conducting Workshop 2020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color w:val="d8117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d8117d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Pre-Workshop Questions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0.5pt;margin-top:56.7pt;width:498.6pt;height:64.8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b w:val="1"/>
                          <w:bCs w:val="1"/>
                          <w:color w:val="47aee3"/>
                          <w:sz w:val="48"/>
                          <w:szCs w:val="48"/>
                        </w:rPr>
                      </w:pPr>
                      <w:r>
                        <w:rPr>
                          <w:b w:val="1"/>
                          <w:bCs w:val="1"/>
                          <w:color w:val="47aee3"/>
                          <w:sz w:val="48"/>
                          <w:szCs w:val="48"/>
                          <w:rtl w:val="0"/>
                          <w:lang w:val="en-US"/>
                        </w:rPr>
                        <w:t>Expressive Conducting Workshop 2020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color w:val="d8117d"/>
                          <w:sz w:val="48"/>
                          <w:szCs w:val="48"/>
                        </w:rPr>
                      </w:pPr>
                      <w:r>
                        <w:rPr>
                          <w:b w:val="1"/>
                          <w:bCs w:val="1"/>
                          <w:color w:val="d8117d"/>
                          <w:sz w:val="48"/>
                          <w:szCs w:val="48"/>
                          <w:rtl w:val="0"/>
                          <w:lang w:val="en-US"/>
                        </w:rPr>
                        <w:t>Pre-Workshop Questions</w:t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b w:val="1"/>
          <w:bCs w:val="1"/>
          <w:sz w:val="48"/>
          <w:szCs w:val="48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b w:val="0"/>
          <w:bCs w:val="0"/>
          <w:sz w:val="48"/>
          <w:szCs w:val="48"/>
          <w:rtl w:val="0"/>
        </w:rPr>
      </w:pPr>
      <w:r>
        <w:rPr>
          <w:b w:val="1"/>
          <w:bCs w:val="1"/>
          <w:sz w:val="48"/>
          <w:szCs w:val="48"/>
          <w:rtl w:val="0"/>
          <w:lang w:val="fr-FR"/>
        </w:rPr>
        <w:t>Expression</w:t>
      </w: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What kind of music do you find easiest to conduct (eg. a style, tempo, kind of piece)?</w:t>
      </w: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What kind of music do you find most</w: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2032000</wp:posOffset>
            </wp:positionH>
            <wp:positionV relativeFrom="page">
              <wp:posOffset>2519680</wp:posOffset>
            </wp:positionV>
            <wp:extent cx="3708400" cy="5207000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A_Movement_C-1.png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17087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520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  <w:lang w:val="en-US"/>
        </w:rPr>
        <w:t xml:space="preserve"> challenging to conduct? </w:t>
      </w: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Why is this challenging to you?</w:t>
      </w: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What do you want to learn about being more expressive in your gestures?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page"/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-152399</wp:posOffset>
                </wp:positionV>
                <wp:extent cx="6332400" cy="823384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400" cy="82338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color w:val="47aee3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47aee3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Expressive Conducting Workshop 2020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color w:val="d8117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d8117d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Pre-Workshop Questions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0.5pt;margin-top:-12.0pt;width:498.6pt;height:64.8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b w:val="1"/>
                          <w:bCs w:val="1"/>
                          <w:color w:val="47aee3"/>
                          <w:sz w:val="48"/>
                          <w:szCs w:val="48"/>
                        </w:rPr>
                      </w:pPr>
                      <w:r>
                        <w:rPr>
                          <w:b w:val="1"/>
                          <w:bCs w:val="1"/>
                          <w:color w:val="47aee3"/>
                          <w:sz w:val="48"/>
                          <w:szCs w:val="48"/>
                          <w:rtl w:val="0"/>
                          <w:lang w:val="en-US"/>
                        </w:rPr>
                        <w:t>Expressive Conducting Workshop 2020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color w:val="d8117d"/>
                          <w:sz w:val="48"/>
                          <w:szCs w:val="48"/>
                        </w:rPr>
                      </w:pPr>
                      <w:r>
                        <w:rPr>
                          <w:b w:val="1"/>
                          <w:bCs w:val="1"/>
                          <w:color w:val="d8117d"/>
                          <w:sz w:val="48"/>
                          <w:szCs w:val="48"/>
                          <w:rtl w:val="0"/>
                          <w:lang w:val="en-US"/>
                        </w:rPr>
                        <w:t>Pre-Workshop Questions</w:t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b w:val="1"/>
          <w:bCs w:val="1"/>
          <w:sz w:val="48"/>
          <w:szCs w:val="48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b w:val="0"/>
          <w:bCs w:val="0"/>
          <w:sz w:val="48"/>
          <w:szCs w:val="48"/>
          <w:rtl w:val="0"/>
        </w:rPr>
      </w:pPr>
      <w:r>
        <w:rPr>
          <w:b w:val="1"/>
          <w:bCs w:val="1"/>
          <w:sz w:val="48"/>
          <w:szCs w:val="48"/>
          <w:rtl w:val="0"/>
          <w:lang w:val="en-US"/>
        </w:rPr>
        <w:t>Leadership</w:t>
      </w: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What percentage of your rehearsal time is spent on technical issues (getting the ensemble to play what's on the page)?</w:t>
      </w: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What percentage of your rehearsal time is spen</w:t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1693799</wp:posOffset>
            </wp:positionH>
            <wp:positionV relativeFrom="page">
              <wp:posOffset>2186940</wp:posOffset>
            </wp:positionV>
            <wp:extent cx="4384801" cy="4551091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CA_Movement_M-5.png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16476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801" cy="45510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  <w:lang w:val="en-US"/>
        </w:rPr>
        <w:t>t on musical issues (getting beyond the notes)?</w:t>
      </w: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What might be getting in the way of you focussing on musical issues?</w:t>
      </w: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How could you make your rehearsals more music-focussed?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page"/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720000</wp:posOffset>
                </wp:positionV>
                <wp:extent cx="6332400" cy="823384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400" cy="82338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color w:val="47aee3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47aee3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Expressive Conducting Workshop 2020</w:t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color w:val="d8117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d8117d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Pre-Workshop Questions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0.5pt;margin-top:56.7pt;width:498.6pt;height:64.8pt;z-index:25166745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b w:val="1"/>
                          <w:bCs w:val="1"/>
                          <w:color w:val="47aee3"/>
                          <w:sz w:val="48"/>
                          <w:szCs w:val="48"/>
                        </w:rPr>
                      </w:pPr>
                      <w:r>
                        <w:rPr>
                          <w:b w:val="1"/>
                          <w:bCs w:val="1"/>
                          <w:color w:val="47aee3"/>
                          <w:sz w:val="48"/>
                          <w:szCs w:val="48"/>
                          <w:rtl w:val="0"/>
                          <w:lang w:val="en-US"/>
                        </w:rPr>
                        <w:t>Expressive Conducting Workshop 2020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color w:val="d8117d"/>
                          <w:sz w:val="48"/>
                          <w:szCs w:val="48"/>
                        </w:rPr>
                      </w:pPr>
                      <w:r>
                        <w:rPr>
                          <w:b w:val="1"/>
                          <w:bCs w:val="1"/>
                          <w:color w:val="d8117d"/>
                          <w:sz w:val="48"/>
                          <w:szCs w:val="48"/>
                          <w:rtl w:val="0"/>
                          <w:lang w:val="en-US"/>
                        </w:rPr>
                        <w:t>Pre-Workshop Questions</w:t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b w:val="0"/>
          <w:bCs w:val="0"/>
          <w:sz w:val="48"/>
          <w:szCs w:val="48"/>
          <w:rtl w:val="0"/>
        </w:rPr>
      </w:pPr>
      <w:r>
        <w:rPr>
          <w:b w:val="1"/>
          <w:bCs w:val="1"/>
          <w:sz w:val="48"/>
          <w:szCs w:val="48"/>
          <w:rtl w:val="0"/>
          <w:lang w:val="en-US"/>
        </w:rPr>
        <w:t>Career Development</w:t>
      </w: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What does your conducting career look like in 5 years time?</w:t>
      </w: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What are the skills you wil</w:t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1727200</wp:posOffset>
            </wp:positionH>
            <wp:positionV relativeFrom="page">
              <wp:posOffset>2413000</wp:posOffset>
            </wp:positionV>
            <wp:extent cx="4318000" cy="6146800"/>
            <wp:effectExtent l="0" t="0" r="0" b="0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CA_Movement_Y-2.png"/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16729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614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  <w:lang w:val="en-US"/>
        </w:rPr>
        <w:t>l need to be doing that work in 5 years time?</w:t>
      </w: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What is your plan to develop those skills in the next 5 years?</w:t>
      </w:r>
    </w:p>
    <w:sectPr>
      <w:headerReference w:type="default" r:id="rId9"/>
      <w:footerReference w:type="default" r:id="rId10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986"/>
        <w:tab w:val="right" w:pos="9972"/>
        <w:tab w:val="clear" w:pos="9020"/>
      </w:tabs>
      <w:jc w:val="left"/>
    </w:pPr>
    <w:r>
      <w:tab/>
    </w:r>
    <w:r>
      <w:drawing>
        <wp:inline distT="0" distB="0" distL="0" distR="0">
          <wp:extent cx="1182016" cy="38064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_K-Hero.png"/>
                  <pic:cNvPicPr>
                    <a:picLocks noChangeAspect="1"/>
                  </pic:cNvPicPr>
                </pic:nvPicPr>
                <pic:blipFill>
                  <a:blip r:embed="rId1">
                    <a:alphaModFix amt="16753"/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016" cy="3806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