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Oswald" w:cs="Oswald" w:eastAsia="Oswald" w:hAnsi="Oswald"/>
          <w:b w:val="1"/>
          <w:color w:val="20124d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Oswald" w:cs="Oswald" w:eastAsia="Oswald" w:hAnsi="Oswald"/>
          <w:b w:val="1"/>
          <w:color w:val="20124d"/>
          <w:sz w:val="48"/>
          <w:szCs w:val="48"/>
        </w:rPr>
      </w:pPr>
      <w:r w:rsidDel="00000000" w:rsidR="00000000" w:rsidRPr="00000000">
        <w:rPr>
          <w:rFonts w:ascii="Oswald" w:cs="Oswald" w:eastAsia="Oswald" w:hAnsi="Oswald"/>
          <w:b w:val="1"/>
          <w:color w:val="20124d"/>
          <w:sz w:val="48"/>
          <w:szCs w:val="48"/>
          <w:rtl w:val="0"/>
        </w:rPr>
        <w:t xml:space="preserve">Creating Screencasts &amp; Instructional Videos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Oswald" w:cs="Oswald" w:eastAsia="Oswald" w:hAnsi="Oswald"/>
          <w:color w:val="20124d"/>
          <w:sz w:val="48"/>
          <w:szCs w:val="48"/>
        </w:rPr>
      </w:pPr>
      <w:r w:rsidDel="00000000" w:rsidR="00000000" w:rsidRPr="00000000">
        <w:rPr>
          <w:rFonts w:ascii="Oswald" w:cs="Oswald" w:eastAsia="Oswald" w:hAnsi="Oswald"/>
          <w:color w:val="20124d"/>
          <w:sz w:val="48"/>
          <w:szCs w:val="48"/>
          <w:rtl w:val="0"/>
        </w:rPr>
        <w:t xml:space="preserve">Course Guided Notes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Oswald" w:cs="Oswald" w:eastAsia="Oswald" w:hAnsi="Oswald"/>
          <w:sz w:val="36"/>
          <w:szCs w:val="36"/>
        </w:rPr>
      </w:pPr>
      <w:hyperlink r:id="rId6">
        <w:r w:rsidDel="00000000" w:rsidR="00000000" w:rsidRPr="00000000">
          <w:rPr>
            <w:rFonts w:ascii="Oswald" w:cs="Oswald" w:eastAsia="Oswald" w:hAnsi="Oswald"/>
            <w:color w:val="ff0000"/>
            <w:sz w:val="36"/>
            <w:szCs w:val="36"/>
            <w:u w:val="single"/>
            <w:rtl w:val="0"/>
          </w:rPr>
          <w:t xml:space="preserve">Click HERE for a Video note from the Instructor</w:t>
        </w:r>
      </w:hyperlink>
      <w:r w:rsidDel="00000000" w:rsidR="00000000" w:rsidRPr="00000000">
        <w:rPr>
          <w:rFonts w:ascii="Oswald" w:cs="Oswald" w:eastAsia="Oswald" w:hAnsi="Oswald"/>
          <w:color w:val="ff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Oswald" w:cs="Oswald" w:eastAsia="Oswald" w:hAnsi="Oswald"/>
          <w:sz w:val="36"/>
          <w:szCs w:val="36"/>
          <w:rtl w:val="0"/>
        </w:rPr>
        <w:t xml:space="preserve">(Select “Open Preview”)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Oswald" w:cs="Oswald" w:eastAsia="Oswald" w:hAnsi="Oswald"/>
          <w:color w:val="20124d"/>
          <w:sz w:val="48"/>
          <w:szCs w:val="48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6">
          <w:pPr>
            <w:tabs>
              <w:tab w:val="right" w:pos="10800"/>
            </w:tabs>
            <w:spacing w:before="8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3g14qc9ympw4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0124d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Module I: Creating Screencasts with Chrome Extensions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_3g14qc9ympw4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tabs>
              <w:tab w:val="right" w:pos="10800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</w:rPr>
          </w:pPr>
          <w:hyperlink w:anchor="_oj9d31faesz2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0124d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Module II: Creating with Web Tools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_oj9d31faesz2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tabs>
              <w:tab w:val="right" w:pos="10800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</w:rPr>
          </w:pPr>
          <w:hyperlink w:anchor="_dblfqy7bmdm7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0124d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Module III: Creating with MacBooks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_dblfqy7bmdm7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tabs>
              <w:tab w:val="right" w:pos="10800"/>
            </w:tabs>
            <w:spacing w:before="200" w:line="240" w:lineRule="auto"/>
            <w:ind w:left="0" w:firstLine="0"/>
            <w:rPr>
              <w:rFonts w:ascii="Roboto" w:cs="Roboto" w:eastAsia="Roboto" w:hAnsi="Roboto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</w:rPr>
          </w:pPr>
          <w:hyperlink w:anchor="_dhhub1uornkm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0124d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Module IV: Creating with iOS / Mobile</w:t>
            </w:r>
          </w:hyperlink>
          <w:r w:rsidDel="00000000" w:rsidR="00000000" w:rsidRPr="00000000">
            <w:rPr>
              <w:rFonts w:ascii="Roboto" w:cs="Roboto" w:eastAsia="Roboto" w:hAnsi="Roboto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_dhhub1uornkm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tabs>
              <w:tab w:val="right" w:pos="10800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</w:rPr>
          </w:pPr>
          <w:hyperlink w:anchor="_37o5676jtybp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0124d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Module V: Creating with Android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_37o5676jtybp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tabs>
              <w:tab w:val="right" w:pos="10800"/>
            </w:tabs>
            <w:spacing w:before="200" w:line="240" w:lineRule="auto"/>
            <w:ind w:left="0" w:firstLine="0"/>
            <w:rPr>
              <w:rFonts w:ascii="Roboto" w:cs="Roboto" w:eastAsia="Roboto" w:hAnsi="Roboto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</w:rPr>
          </w:pPr>
          <w:hyperlink w:anchor="_4yq2z97bbe4z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0124d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Module VI: Zoom / Meet &amp; a Second Device</w:t>
            </w:r>
          </w:hyperlink>
          <w:r w:rsidDel="00000000" w:rsidR="00000000" w:rsidRPr="00000000">
            <w:rPr>
              <w:rFonts w:ascii="Roboto" w:cs="Roboto" w:eastAsia="Roboto" w:hAnsi="Roboto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_4yq2z97bbe4z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tabs>
              <w:tab w:val="right" w:pos="10800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</w:rPr>
          </w:pPr>
          <w:hyperlink w:anchor="_gq3wxfz1u8gg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0124d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Module VII: Research &amp; Strategies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_gq3wxfz1u8gg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tabs>
              <w:tab w:val="right" w:pos="10800"/>
            </w:tabs>
            <w:spacing w:before="200" w:line="240" w:lineRule="auto"/>
            <w:ind w:left="0" w:firstLine="0"/>
            <w:rPr>
              <w:rFonts w:ascii="Roboto" w:cs="Roboto" w:eastAsia="Roboto" w:hAnsi="Roboto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</w:rPr>
          </w:pPr>
          <w:hyperlink w:anchor="_xw3idujab8xq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0124d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Module VIII: The Case for YouTube</w:t>
            </w:r>
          </w:hyperlink>
          <w:r w:rsidDel="00000000" w:rsidR="00000000" w:rsidRPr="00000000">
            <w:rPr>
              <w:rFonts w:ascii="Roboto" w:cs="Roboto" w:eastAsia="Roboto" w:hAnsi="Roboto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_xw3idujab8xq \h 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tabs>
              <w:tab w:val="right" w:pos="10800"/>
            </w:tabs>
            <w:spacing w:after="80"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</w:rPr>
          </w:pPr>
          <w:hyperlink w:anchor="_q9ahy023t6s5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0124d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Module IX: Video Experiences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_q9ahy023t6s5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20124d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F">
      <w:pPr>
        <w:rPr>
          <w:rFonts w:ascii="Oswald" w:cs="Oswald" w:eastAsia="Oswald" w:hAnsi="Oswald"/>
          <w:color w:val="20124d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Oswald" w:cs="Oswald" w:eastAsia="Oswald" w:hAnsi="Oswald"/>
          <w:color w:val="20124d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Oswald" w:cs="Oswald" w:eastAsia="Oswald" w:hAnsi="Oswald"/>
          <w:color w:val="20124d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Oswald" w:cs="Oswald" w:eastAsia="Oswald" w:hAnsi="Oswald"/>
          <w:color w:val="20124d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Oswald" w:cs="Oswald" w:eastAsia="Oswald" w:hAnsi="Oswald"/>
          <w:color w:val="20124d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Oswald" w:cs="Oswald" w:eastAsia="Oswald" w:hAnsi="Oswald"/>
          <w:color w:val="20124d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rPr>
          <w:rFonts w:ascii="Oswald" w:cs="Oswald" w:eastAsia="Oswald" w:hAnsi="Oswald"/>
          <w:b w:val="1"/>
        </w:rPr>
      </w:pPr>
      <w:bookmarkStart w:colFirst="0" w:colLast="0" w:name="_gnyn3cqjat5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>
          <w:rFonts w:ascii="Oswald" w:cs="Oswald" w:eastAsia="Oswald" w:hAnsi="Oswald"/>
        </w:rPr>
      </w:pPr>
      <w:bookmarkStart w:colFirst="0" w:colLast="0" w:name="_3g14qc9ympw4" w:id="1"/>
      <w:bookmarkEnd w:id="1"/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Module I:</w:t>
      </w:r>
      <w:r w:rsidDel="00000000" w:rsidR="00000000" w:rsidRPr="00000000">
        <w:rPr>
          <w:rFonts w:ascii="Oswald" w:cs="Oswald" w:eastAsia="Oswald" w:hAnsi="Oswald"/>
          <w:rtl w:val="0"/>
        </w:rPr>
        <w:t xml:space="preserve"> Creating Screencasts with Chrome Extensions</w:t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5835"/>
        <w:gridCol w:w="2955"/>
        <w:tblGridChange w:id="0">
          <w:tblGrid>
            <w:gridCol w:w="2010"/>
            <w:gridCol w:w="5835"/>
            <w:gridCol w:w="2955"/>
          </w:tblGrid>
        </w:tblGridChange>
      </w:tblGrid>
      <w:t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Lecture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Personal Notes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Comfort / Confidence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Self Eval: 1-5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Introduction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Screencastify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Loom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Manipulating 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Style w:val="Heading1"/>
        <w:rPr>
          <w:rFonts w:ascii="Oswald" w:cs="Oswald" w:eastAsia="Oswald" w:hAnsi="Oswald"/>
          <w:b w:val="1"/>
        </w:rPr>
      </w:pPr>
      <w:bookmarkStart w:colFirst="0" w:colLast="0" w:name="_66v656je8gy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rPr>
          <w:rFonts w:ascii="Oswald" w:cs="Oswald" w:eastAsia="Oswald" w:hAnsi="Oswald"/>
        </w:rPr>
      </w:pPr>
      <w:bookmarkStart w:colFirst="0" w:colLast="0" w:name="_oj9d31faesz2" w:id="3"/>
      <w:bookmarkEnd w:id="3"/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Module II:</w:t>
      </w:r>
      <w:r w:rsidDel="00000000" w:rsidR="00000000" w:rsidRPr="00000000">
        <w:rPr>
          <w:rFonts w:ascii="Oswald" w:cs="Oswald" w:eastAsia="Oswald" w:hAnsi="Oswald"/>
          <w:rtl w:val="0"/>
        </w:rPr>
        <w:t xml:space="preserve"> Creating with Web Tools</w:t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5835"/>
        <w:gridCol w:w="2955"/>
        <w:tblGridChange w:id="0">
          <w:tblGrid>
            <w:gridCol w:w="2010"/>
            <w:gridCol w:w="5835"/>
            <w:gridCol w:w="2955"/>
          </w:tblGrid>
        </w:tblGridChange>
      </w:tblGrid>
      <w:t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Lecture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Personal Notes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Comfort / Confidence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Self Eval: 1-5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Record to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Flipgrid Shorts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Jamboard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Oswald" w:cs="Oswald" w:eastAsia="Oswald" w:hAnsi="Oswald"/>
          <w:color w:val="20124d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Oswald" w:cs="Oswald" w:eastAsia="Oswald" w:hAnsi="Oswald"/>
          <w:color w:val="20124d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rPr>
          <w:rFonts w:ascii="Oswald" w:cs="Oswald" w:eastAsia="Oswald" w:hAnsi="Oswald"/>
          <w:b w:val="1"/>
        </w:rPr>
      </w:pPr>
      <w:bookmarkStart w:colFirst="0" w:colLast="0" w:name="_llvyomobmsgb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rPr>
          <w:rFonts w:ascii="Oswald" w:cs="Oswald" w:eastAsia="Oswald" w:hAnsi="Oswald"/>
        </w:rPr>
      </w:pPr>
      <w:bookmarkStart w:colFirst="0" w:colLast="0" w:name="_dblfqy7bmdm7" w:id="5"/>
      <w:bookmarkEnd w:id="5"/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Module III: </w:t>
      </w:r>
      <w:r w:rsidDel="00000000" w:rsidR="00000000" w:rsidRPr="00000000">
        <w:rPr>
          <w:rFonts w:ascii="Oswald" w:cs="Oswald" w:eastAsia="Oswald" w:hAnsi="Oswald"/>
          <w:rtl w:val="0"/>
        </w:rPr>
        <w:t xml:space="preserve">Creating with MacBooks</w:t>
      </w:r>
    </w:p>
    <w:tbl>
      <w:tblPr>
        <w:tblStyle w:val="Table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5835"/>
        <w:gridCol w:w="2955"/>
        <w:tblGridChange w:id="0">
          <w:tblGrid>
            <w:gridCol w:w="2010"/>
            <w:gridCol w:w="5835"/>
            <w:gridCol w:w="2955"/>
          </w:tblGrid>
        </w:tblGridChange>
      </w:tblGrid>
      <w:t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Lecture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Personal Notes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Comfort / Confidence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Self Eval: 1-5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Quicktime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Why mmhmm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Mmhmm setup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Mmhmm Interactive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Style w:val="Heading1"/>
        <w:rPr>
          <w:rFonts w:ascii="Oswald" w:cs="Oswald" w:eastAsia="Oswald" w:hAnsi="Oswald"/>
          <w:b w:val="1"/>
        </w:rPr>
      </w:pPr>
      <w:bookmarkStart w:colFirst="0" w:colLast="0" w:name="_dot08mpcgdsf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rPr>
          <w:rFonts w:ascii="Oswald" w:cs="Oswald" w:eastAsia="Oswald" w:hAnsi="Oswald"/>
        </w:rPr>
      </w:pPr>
      <w:bookmarkStart w:colFirst="0" w:colLast="0" w:name="_dhhub1uornkm" w:id="7"/>
      <w:bookmarkEnd w:id="7"/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Module IV</w:t>
      </w:r>
      <w:r w:rsidDel="00000000" w:rsidR="00000000" w:rsidRPr="00000000">
        <w:rPr>
          <w:rFonts w:ascii="Oswald" w:cs="Oswald" w:eastAsia="Oswald" w:hAnsi="Oswald"/>
          <w:rtl w:val="0"/>
        </w:rPr>
        <w:t xml:space="preserve">: Creating with iOS / Mobile</w:t>
      </w:r>
    </w:p>
    <w:tbl>
      <w:tblPr>
        <w:tblStyle w:val="Table4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5835"/>
        <w:gridCol w:w="2955"/>
        <w:tblGridChange w:id="0">
          <w:tblGrid>
            <w:gridCol w:w="2010"/>
            <w:gridCol w:w="5835"/>
            <w:gridCol w:w="2955"/>
          </w:tblGrid>
        </w:tblGridChange>
      </w:tblGrid>
      <w:t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Lecture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Personal Notes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Comfort / Confidence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Self Eval: 1-5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Why Mobile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iOS Built in Recording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Explain Everything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Explain Everything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pStyle w:val="Heading1"/>
        <w:rPr>
          <w:rFonts w:ascii="Oswald" w:cs="Oswald" w:eastAsia="Oswald" w:hAnsi="Oswald"/>
          <w:b w:val="1"/>
        </w:rPr>
      </w:pPr>
      <w:bookmarkStart w:colFirst="0" w:colLast="0" w:name="_ht4os0yv1122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rPr>
          <w:rFonts w:ascii="Oswald" w:cs="Oswald" w:eastAsia="Oswald" w:hAnsi="Oswald"/>
        </w:rPr>
      </w:pPr>
      <w:bookmarkStart w:colFirst="0" w:colLast="0" w:name="_37o5676jtybp" w:id="9"/>
      <w:bookmarkEnd w:id="9"/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Module V</w:t>
      </w:r>
      <w:r w:rsidDel="00000000" w:rsidR="00000000" w:rsidRPr="00000000">
        <w:rPr>
          <w:rFonts w:ascii="Oswald" w:cs="Oswald" w:eastAsia="Oswald" w:hAnsi="Oswald"/>
          <w:rtl w:val="0"/>
        </w:rPr>
        <w:t xml:space="preserve">: Creating with Android</w:t>
      </w:r>
    </w:p>
    <w:tbl>
      <w:tblPr>
        <w:tblStyle w:val="Table5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5835"/>
        <w:gridCol w:w="2955"/>
        <w:tblGridChange w:id="0">
          <w:tblGrid>
            <w:gridCol w:w="2010"/>
            <w:gridCol w:w="5835"/>
            <w:gridCol w:w="2955"/>
          </w:tblGrid>
        </w:tblGridChange>
      </w:tblGrid>
      <w:t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Lecture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Personal Notes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Comfort / Confidence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Self Eval: 1-5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Explain Everything on Android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Screencast-o-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matic on Android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pStyle w:val="Heading1"/>
        <w:rPr>
          <w:rFonts w:ascii="Oswald" w:cs="Oswald" w:eastAsia="Oswald" w:hAnsi="Oswald"/>
          <w:b w:val="1"/>
        </w:rPr>
      </w:pPr>
      <w:bookmarkStart w:colFirst="0" w:colLast="0" w:name="_jzmcb43ydrgq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1"/>
        <w:rPr>
          <w:rFonts w:ascii="Oswald" w:cs="Oswald" w:eastAsia="Oswald" w:hAnsi="Oswald"/>
        </w:rPr>
      </w:pPr>
      <w:bookmarkStart w:colFirst="0" w:colLast="0" w:name="_4yq2z97bbe4z" w:id="11"/>
      <w:bookmarkEnd w:id="11"/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Module VI:</w:t>
      </w:r>
      <w:r w:rsidDel="00000000" w:rsidR="00000000" w:rsidRPr="00000000">
        <w:rPr>
          <w:rFonts w:ascii="Oswald" w:cs="Oswald" w:eastAsia="Oswald" w:hAnsi="Oswald"/>
          <w:rtl w:val="0"/>
        </w:rPr>
        <w:t xml:space="preserve"> Zoom / Meet &amp; a Second Device</w:t>
      </w:r>
    </w:p>
    <w:tbl>
      <w:tblPr>
        <w:tblStyle w:val="Table6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5835"/>
        <w:gridCol w:w="2955"/>
        <w:tblGridChange w:id="0">
          <w:tblGrid>
            <w:gridCol w:w="2010"/>
            <w:gridCol w:w="5835"/>
            <w:gridCol w:w="2955"/>
          </w:tblGrid>
        </w:tblGridChange>
      </w:tblGrid>
      <w:t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Lecture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Personal Notes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Comfort / Confidence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Self Eval: 1-5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Overview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Zoom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Google Meet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Bonus: Osmo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rFonts w:ascii="Oswald" w:cs="Oswald" w:eastAsia="Oswald" w:hAnsi="Oswald"/>
          <w:b w:val="1"/>
          <w:color w:val="434343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1"/>
        <w:rPr>
          <w:rFonts w:ascii="Oswald" w:cs="Oswald" w:eastAsia="Oswald" w:hAnsi="Oswald"/>
          <w:b w:val="1"/>
        </w:rPr>
      </w:pPr>
      <w:bookmarkStart w:colFirst="0" w:colLast="0" w:name="_609ydb829mfi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1"/>
        <w:rPr>
          <w:rFonts w:ascii="Oswald" w:cs="Oswald" w:eastAsia="Oswald" w:hAnsi="Oswald"/>
        </w:rPr>
      </w:pPr>
      <w:bookmarkStart w:colFirst="0" w:colLast="0" w:name="_gq3wxfz1u8gg" w:id="13"/>
      <w:bookmarkEnd w:id="13"/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Module VII:</w:t>
      </w:r>
      <w:r w:rsidDel="00000000" w:rsidR="00000000" w:rsidRPr="00000000">
        <w:rPr>
          <w:rFonts w:ascii="Oswald" w:cs="Oswald" w:eastAsia="Oswald" w:hAnsi="Oswald"/>
          <w:rtl w:val="0"/>
        </w:rPr>
        <w:t xml:space="preserve"> Research &amp; Strategies</w:t>
      </w:r>
    </w:p>
    <w:tbl>
      <w:tblPr>
        <w:tblStyle w:val="Table7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5835"/>
        <w:gridCol w:w="2955"/>
        <w:tblGridChange w:id="0">
          <w:tblGrid>
            <w:gridCol w:w="2010"/>
            <w:gridCol w:w="5835"/>
            <w:gridCol w:w="2955"/>
          </w:tblGrid>
        </w:tblGridChange>
      </w:tblGrid>
      <w:t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Lecture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Personal Notes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Comfort / Confidence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Self Eval: 1-5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Duration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Cognitive Theory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Visual Navigation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Segmenting, Signalling, Gaze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Generative 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>
          <w:rFonts w:ascii="Oswald" w:cs="Oswald" w:eastAsia="Oswald" w:hAnsi="Oswald"/>
          <w:color w:val="20124d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1"/>
        <w:rPr>
          <w:rFonts w:ascii="Oswald" w:cs="Oswald" w:eastAsia="Oswald" w:hAnsi="Oswald"/>
        </w:rPr>
      </w:pPr>
      <w:bookmarkStart w:colFirst="0" w:colLast="0" w:name="_xw3idujab8xq" w:id="14"/>
      <w:bookmarkEnd w:id="14"/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Module VIII: </w:t>
      </w:r>
      <w:r w:rsidDel="00000000" w:rsidR="00000000" w:rsidRPr="00000000">
        <w:rPr>
          <w:rFonts w:ascii="Oswald" w:cs="Oswald" w:eastAsia="Oswald" w:hAnsi="Oswald"/>
          <w:rtl w:val="0"/>
        </w:rPr>
        <w:t xml:space="preserve">The Case for YouTube</w:t>
      </w:r>
    </w:p>
    <w:tbl>
      <w:tblPr>
        <w:tblStyle w:val="Table8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5835"/>
        <w:gridCol w:w="2955"/>
        <w:tblGridChange w:id="0">
          <w:tblGrid>
            <w:gridCol w:w="2010"/>
            <w:gridCol w:w="5835"/>
            <w:gridCol w:w="2955"/>
          </w:tblGrid>
        </w:tblGridChange>
      </w:tblGrid>
      <w:t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Lecture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Personal Notes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Comfort / Confidence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Self Eval: 1-5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Time Stamps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Closed Captions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Playlists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rFonts w:ascii="Oswald" w:cs="Oswald" w:eastAsia="Oswald" w:hAnsi="Oswald"/>
          <w:b w:val="1"/>
          <w:color w:val="434343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1"/>
        <w:rPr>
          <w:rFonts w:ascii="Oswald" w:cs="Oswald" w:eastAsia="Oswald" w:hAnsi="Oswald"/>
          <w:b w:val="1"/>
        </w:rPr>
      </w:pPr>
      <w:bookmarkStart w:colFirst="0" w:colLast="0" w:name="_7uhi919vkdx5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1"/>
        <w:rPr>
          <w:rFonts w:ascii="Oswald" w:cs="Oswald" w:eastAsia="Oswald" w:hAnsi="Oswald"/>
        </w:rPr>
      </w:pPr>
      <w:bookmarkStart w:colFirst="0" w:colLast="0" w:name="_q9ahy023t6s5" w:id="16"/>
      <w:bookmarkEnd w:id="16"/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Module IX</w:t>
      </w:r>
      <w:r w:rsidDel="00000000" w:rsidR="00000000" w:rsidRPr="00000000">
        <w:rPr>
          <w:rFonts w:ascii="Oswald" w:cs="Oswald" w:eastAsia="Oswald" w:hAnsi="Oswald"/>
          <w:rtl w:val="0"/>
        </w:rPr>
        <w:t xml:space="preserve">: Video Experiences</w:t>
      </w:r>
    </w:p>
    <w:tbl>
      <w:tblPr>
        <w:tblStyle w:val="Table9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5835"/>
        <w:gridCol w:w="2955"/>
        <w:tblGridChange w:id="0">
          <w:tblGrid>
            <w:gridCol w:w="2010"/>
            <w:gridCol w:w="5835"/>
            <w:gridCol w:w="2955"/>
          </w:tblGrid>
        </w:tblGridChange>
      </w:tblGrid>
      <w:t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Lecture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Personal Notes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Comfort / Confidence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Self Eval: 1-5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Google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Google Docs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Google Sites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Edpuzzle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VideoAnt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20124d"/>
                <w:sz w:val="30"/>
                <w:szCs w:val="30"/>
                <w:rtl w:val="0"/>
              </w:rPr>
              <w:t xml:space="preserve">Flipgrid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Oswald" w:cs="Oswald" w:eastAsia="Oswald" w:hAnsi="Oswald"/>
                <w:color w:val="20124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>
          <w:rFonts w:ascii="Oswald" w:cs="Oswald" w:eastAsia="Oswald" w:hAnsi="Oswald"/>
          <w:color w:val="434343"/>
          <w:sz w:val="48"/>
          <w:szCs w:val="4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18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rPr/>
    </w:pPr>
    <w:r w:rsidDel="00000000" w:rsidR="00000000" w:rsidRPr="00000000">
      <w:rPr/>
      <w:drawing>
        <wp:inline distB="114300" distT="114300" distL="114300" distR="114300">
          <wp:extent cx="1395413" cy="36392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3639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ynhl_y8z-UYuBiwj20Y9R_NWF6zDJV-twv9PrfoPfVU/edit?usp=sharing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