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C3B6" w14:textId="77777777" w:rsidR="002620BB" w:rsidRPr="003A6F56" w:rsidRDefault="002620BB" w:rsidP="002620BB">
      <w:pPr>
        <w:pStyle w:val="Normal1"/>
        <w:tabs>
          <w:tab w:val="left" w:pos="5040"/>
        </w:tabs>
        <w:spacing w:line="360" w:lineRule="auto"/>
        <w:ind w:right="900"/>
        <w:jc w:val="center"/>
        <w:rPr>
          <w:sz w:val="24"/>
          <w:szCs w:val="24"/>
          <w:lang w:val="en-US"/>
        </w:rPr>
      </w:pPr>
      <w:r w:rsidRPr="003A6F56">
        <w:rPr>
          <w:b/>
          <w:sz w:val="24"/>
          <w:szCs w:val="24"/>
          <w:lang w:val="en-US"/>
        </w:rPr>
        <w:t>A Booklet of Plant Studies</w:t>
      </w:r>
    </w:p>
    <w:p w14:paraId="6E76E904" w14:textId="77777777" w:rsidR="002620BB" w:rsidRPr="003A6F56" w:rsidRDefault="002620BB" w:rsidP="002620BB">
      <w:pPr>
        <w:pStyle w:val="Normal1"/>
        <w:spacing w:line="360" w:lineRule="auto"/>
        <w:rPr>
          <w:sz w:val="24"/>
          <w:szCs w:val="24"/>
          <w:lang w:val="en-US"/>
        </w:rPr>
      </w:pPr>
    </w:p>
    <w:p w14:paraId="11EC30AD" w14:textId="5667A353" w:rsidR="002620BB" w:rsidRPr="003A6F56" w:rsidRDefault="002620BB" w:rsidP="008F4697">
      <w:pPr>
        <w:pStyle w:val="Normal1"/>
        <w:tabs>
          <w:tab w:val="left" w:pos="2880"/>
          <w:tab w:val="left" w:pos="9000"/>
        </w:tabs>
        <w:spacing w:line="360" w:lineRule="auto"/>
        <w:ind w:left="2880" w:hanging="2880"/>
        <w:rPr>
          <w:sz w:val="24"/>
          <w:szCs w:val="24"/>
          <w:lang w:val="en-US"/>
        </w:rPr>
      </w:pPr>
      <w:r w:rsidRPr="003A6F56">
        <w:rPr>
          <w:b/>
          <w:sz w:val="24"/>
          <w:szCs w:val="24"/>
          <w:lang w:val="en-US"/>
        </w:rPr>
        <w:t>Essential Question</w:t>
      </w:r>
      <w:r w:rsidR="008F4697">
        <w:rPr>
          <w:b/>
          <w:sz w:val="24"/>
          <w:szCs w:val="24"/>
          <w:lang w:val="en-US"/>
        </w:rPr>
        <w:tab/>
      </w:r>
      <w:r w:rsidRPr="003A6F56">
        <w:rPr>
          <w:rFonts w:eastAsia="Roboto"/>
          <w:sz w:val="24"/>
          <w:szCs w:val="24"/>
          <w:highlight w:val="white"/>
          <w:lang w:val="en-US"/>
        </w:rPr>
        <w:t>How can we use shape, line, value, color, and texture to study, compare, and draw different plants?</w:t>
      </w:r>
    </w:p>
    <w:p w14:paraId="2D140516" w14:textId="77777777" w:rsidR="002620BB" w:rsidRPr="003A6F56" w:rsidRDefault="002620BB" w:rsidP="002620BB">
      <w:pPr>
        <w:pStyle w:val="Normal1"/>
        <w:tabs>
          <w:tab w:val="left" w:pos="9000"/>
        </w:tabs>
        <w:spacing w:line="360" w:lineRule="auto"/>
        <w:ind w:right="900"/>
        <w:rPr>
          <w:sz w:val="24"/>
          <w:szCs w:val="24"/>
          <w:lang w:val="en-US"/>
        </w:rPr>
      </w:pPr>
    </w:p>
    <w:p w14:paraId="4E0466E1" w14:textId="6AD484D6" w:rsidR="002620BB" w:rsidRPr="003A6F56" w:rsidRDefault="002620BB" w:rsidP="008F4697">
      <w:pPr>
        <w:pStyle w:val="Normal1"/>
        <w:tabs>
          <w:tab w:val="left" w:pos="2880"/>
          <w:tab w:val="left" w:pos="9000"/>
        </w:tabs>
        <w:spacing w:line="360" w:lineRule="auto"/>
        <w:ind w:right="900"/>
        <w:rPr>
          <w:sz w:val="24"/>
          <w:szCs w:val="24"/>
          <w:lang w:val="en-US"/>
        </w:rPr>
      </w:pPr>
      <w:r w:rsidRPr="003A6F56">
        <w:rPr>
          <w:b/>
          <w:sz w:val="24"/>
          <w:szCs w:val="24"/>
          <w:lang w:val="en-US"/>
        </w:rPr>
        <w:t>Grade</w:t>
      </w:r>
      <w:r w:rsidR="008F4697">
        <w:rPr>
          <w:b/>
          <w:sz w:val="24"/>
          <w:szCs w:val="24"/>
          <w:lang w:val="en-US"/>
        </w:rPr>
        <w:t xml:space="preserve"> </w:t>
      </w:r>
      <w:r w:rsidR="008F4697">
        <w:rPr>
          <w:b/>
          <w:sz w:val="24"/>
          <w:szCs w:val="24"/>
          <w:lang w:val="en-US"/>
        </w:rPr>
        <w:tab/>
      </w:r>
      <w:r w:rsidRPr="003A6F56">
        <w:rPr>
          <w:sz w:val="24"/>
          <w:szCs w:val="24"/>
          <w:lang w:val="en-US"/>
        </w:rPr>
        <w:t>3rd</w:t>
      </w:r>
    </w:p>
    <w:p w14:paraId="19EBB5FC" w14:textId="77777777" w:rsidR="002620BB" w:rsidRPr="003A6F56" w:rsidRDefault="002620BB" w:rsidP="002620BB">
      <w:pPr>
        <w:pStyle w:val="Normal1"/>
        <w:tabs>
          <w:tab w:val="left" w:pos="9000"/>
        </w:tabs>
        <w:spacing w:line="360" w:lineRule="auto"/>
        <w:ind w:left="2520" w:right="900"/>
        <w:rPr>
          <w:sz w:val="24"/>
          <w:szCs w:val="24"/>
          <w:lang w:val="en-US"/>
        </w:rPr>
      </w:pPr>
    </w:p>
    <w:p w14:paraId="3D90A61F" w14:textId="7E8C2462" w:rsidR="002620BB" w:rsidRPr="003A6F56" w:rsidRDefault="002620BB" w:rsidP="008F4697">
      <w:pPr>
        <w:pStyle w:val="Normal1"/>
        <w:tabs>
          <w:tab w:val="left" w:pos="2880"/>
          <w:tab w:val="left" w:pos="6480"/>
        </w:tabs>
        <w:spacing w:line="360" w:lineRule="auto"/>
        <w:ind w:right="900"/>
        <w:rPr>
          <w:sz w:val="24"/>
          <w:szCs w:val="24"/>
          <w:lang w:val="en-US"/>
        </w:rPr>
      </w:pPr>
      <w:r w:rsidRPr="003A6F56">
        <w:rPr>
          <w:b/>
          <w:sz w:val="24"/>
          <w:szCs w:val="24"/>
          <w:lang w:val="en-US"/>
        </w:rPr>
        <w:t>Time</w:t>
      </w:r>
      <w:r w:rsidR="008F4697">
        <w:rPr>
          <w:b/>
          <w:sz w:val="24"/>
          <w:szCs w:val="24"/>
          <w:lang w:val="en-US"/>
        </w:rPr>
        <w:tab/>
      </w:r>
      <w:r w:rsidRPr="003A6F56">
        <w:rPr>
          <w:sz w:val="24"/>
          <w:szCs w:val="24"/>
          <w:lang w:val="en-US"/>
        </w:rPr>
        <w:t>50 minutes</w:t>
      </w:r>
    </w:p>
    <w:p w14:paraId="7141C4DB" w14:textId="77777777" w:rsidR="002620BB" w:rsidRPr="003A6F56" w:rsidRDefault="002620BB" w:rsidP="002620BB">
      <w:pPr>
        <w:pStyle w:val="Normal1"/>
        <w:tabs>
          <w:tab w:val="left" w:pos="3600"/>
          <w:tab w:val="left" w:pos="6480"/>
        </w:tabs>
        <w:spacing w:line="360" w:lineRule="auto"/>
        <w:ind w:right="900"/>
        <w:rPr>
          <w:sz w:val="24"/>
          <w:szCs w:val="24"/>
          <w:lang w:val="en-US"/>
        </w:rPr>
      </w:pPr>
    </w:p>
    <w:p w14:paraId="4E5616CE" w14:textId="328D959E" w:rsidR="002620BB" w:rsidRPr="003A6F56" w:rsidRDefault="002620BB" w:rsidP="008F4697">
      <w:pPr>
        <w:pStyle w:val="Normal1"/>
        <w:tabs>
          <w:tab w:val="left" w:pos="2880"/>
          <w:tab w:val="left" w:pos="6480"/>
        </w:tabs>
        <w:spacing w:line="360" w:lineRule="auto"/>
        <w:ind w:right="900"/>
        <w:rPr>
          <w:sz w:val="24"/>
          <w:szCs w:val="24"/>
          <w:lang w:val="en-US"/>
        </w:rPr>
      </w:pPr>
      <w:r w:rsidRPr="003A6F56">
        <w:rPr>
          <w:b/>
          <w:sz w:val="24"/>
          <w:szCs w:val="24"/>
          <w:lang w:val="en-US"/>
        </w:rPr>
        <w:t>Art Concepts</w:t>
      </w:r>
      <w:r w:rsidR="008F4697">
        <w:rPr>
          <w:b/>
          <w:sz w:val="24"/>
          <w:szCs w:val="24"/>
          <w:lang w:val="en-US"/>
        </w:rPr>
        <w:tab/>
      </w:r>
      <w:r w:rsidRPr="003A6F56">
        <w:rPr>
          <w:sz w:val="24"/>
          <w:szCs w:val="24"/>
          <w:lang w:val="en-US"/>
        </w:rPr>
        <w:t>Drawing, shading, shape, line, texture</w:t>
      </w:r>
    </w:p>
    <w:p w14:paraId="73168688" w14:textId="7CB1A5D6" w:rsidR="002620BB" w:rsidRDefault="002620BB" w:rsidP="002620BB">
      <w:pPr>
        <w:pStyle w:val="Normal1"/>
        <w:tabs>
          <w:tab w:val="left" w:pos="3600"/>
          <w:tab w:val="left" w:pos="6480"/>
        </w:tabs>
        <w:spacing w:line="360" w:lineRule="auto"/>
        <w:ind w:right="900"/>
        <w:rPr>
          <w:b/>
          <w:sz w:val="24"/>
          <w:szCs w:val="24"/>
          <w:lang w:val="en-US"/>
        </w:rPr>
      </w:pPr>
      <w:r>
        <w:rPr>
          <w:sz w:val="24"/>
          <w:szCs w:val="24"/>
          <w:lang w:val="en-US"/>
        </w:rPr>
        <w:t xml:space="preserve"> </w:t>
      </w:r>
    </w:p>
    <w:p w14:paraId="231FF18A" w14:textId="370EF0BB" w:rsidR="002620BB" w:rsidRPr="003A6F56" w:rsidRDefault="002620BB" w:rsidP="008F4697">
      <w:pPr>
        <w:pStyle w:val="Normal1"/>
        <w:tabs>
          <w:tab w:val="left" w:pos="2880"/>
          <w:tab w:val="left" w:pos="6480"/>
        </w:tabs>
        <w:spacing w:line="360" w:lineRule="auto"/>
        <w:ind w:left="2880" w:right="900" w:hanging="2880"/>
        <w:rPr>
          <w:sz w:val="24"/>
          <w:szCs w:val="24"/>
          <w:lang w:val="en-US"/>
        </w:rPr>
      </w:pPr>
      <w:r w:rsidRPr="003A6F56">
        <w:rPr>
          <w:b/>
          <w:sz w:val="24"/>
          <w:szCs w:val="24"/>
          <w:lang w:val="en-US"/>
        </w:rPr>
        <w:t>Materials</w:t>
      </w:r>
      <w:r w:rsidRPr="003A6F56">
        <w:rPr>
          <w:b/>
          <w:sz w:val="24"/>
          <w:szCs w:val="24"/>
          <w:lang w:val="en-US"/>
        </w:rPr>
        <w:tab/>
      </w:r>
      <w:r w:rsidRPr="003A6F56">
        <w:rPr>
          <w:sz w:val="24"/>
          <w:szCs w:val="24"/>
          <w:lang w:val="en-US"/>
        </w:rPr>
        <w:t>Pencil, eraser, paper, scissors, stapler or paper</w:t>
      </w:r>
      <w:r>
        <w:rPr>
          <w:sz w:val="24"/>
          <w:szCs w:val="24"/>
          <w:lang w:val="en-US"/>
        </w:rPr>
        <w:t xml:space="preserve"> </w:t>
      </w:r>
      <w:r w:rsidRPr="003A6F56">
        <w:rPr>
          <w:sz w:val="24"/>
          <w:szCs w:val="24"/>
          <w:lang w:val="en-US"/>
        </w:rPr>
        <w:t xml:space="preserve">clip/binder clip, </w:t>
      </w:r>
      <w:proofErr w:type="gramStart"/>
      <w:r w:rsidRPr="003A6F56">
        <w:rPr>
          <w:sz w:val="24"/>
          <w:szCs w:val="24"/>
          <w:lang w:val="en-US"/>
        </w:rPr>
        <w:t>clipboard</w:t>
      </w:r>
      <w:proofErr w:type="gramEnd"/>
      <w:r w:rsidRPr="003A6F56">
        <w:rPr>
          <w:sz w:val="24"/>
          <w:szCs w:val="24"/>
          <w:lang w:val="en-US"/>
        </w:rPr>
        <w:t xml:space="preserve"> or other portable surface to draw on, colored pencils</w:t>
      </w:r>
    </w:p>
    <w:p w14:paraId="1B81F727" w14:textId="77777777" w:rsidR="002620BB" w:rsidRPr="003A6F56" w:rsidRDefault="002620BB" w:rsidP="002620BB">
      <w:pPr>
        <w:pStyle w:val="Normal1"/>
        <w:tabs>
          <w:tab w:val="left" w:pos="3600"/>
          <w:tab w:val="left" w:pos="6480"/>
        </w:tabs>
        <w:spacing w:line="360" w:lineRule="auto"/>
        <w:ind w:right="900"/>
        <w:rPr>
          <w:sz w:val="24"/>
          <w:szCs w:val="24"/>
          <w:lang w:val="en-US"/>
        </w:rPr>
      </w:pPr>
    </w:p>
    <w:p w14:paraId="54B07BC3" w14:textId="4D6ECAF7" w:rsidR="002620BB" w:rsidRPr="003A6F56" w:rsidRDefault="002620BB" w:rsidP="008F4697">
      <w:pPr>
        <w:pStyle w:val="Normal1"/>
        <w:tabs>
          <w:tab w:val="left" w:pos="2880"/>
          <w:tab w:val="left" w:pos="5040"/>
        </w:tabs>
        <w:spacing w:line="360" w:lineRule="auto"/>
        <w:rPr>
          <w:sz w:val="24"/>
          <w:szCs w:val="24"/>
          <w:lang w:val="en-US"/>
        </w:rPr>
      </w:pPr>
      <w:r w:rsidRPr="003A6F56">
        <w:rPr>
          <w:b/>
          <w:sz w:val="24"/>
          <w:szCs w:val="24"/>
          <w:lang w:val="en-US"/>
        </w:rPr>
        <w:t>Artworks in Focus</w:t>
      </w:r>
      <w:r w:rsidR="008F4697">
        <w:rPr>
          <w:b/>
          <w:sz w:val="24"/>
          <w:szCs w:val="24"/>
          <w:lang w:val="en-US"/>
        </w:rPr>
        <w:t xml:space="preserve"> </w:t>
      </w:r>
      <w:r w:rsidR="008F4697">
        <w:rPr>
          <w:b/>
          <w:sz w:val="24"/>
          <w:szCs w:val="24"/>
          <w:lang w:val="en-US"/>
        </w:rPr>
        <w:tab/>
      </w:r>
      <w:hyperlink r:id="rId7">
        <w:r w:rsidRPr="008F4697">
          <w:rPr>
            <w:i/>
            <w:color w:val="0070C0"/>
            <w:sz w:val="24"/>
            <w:szCs w:val="24"/>
            <w:u w:val="single"/>
            <w:lang w:val="en-US"/>
          </w:rPr>
          <w:t>Poppies and Bees</w:t>
        </w:r>
      </w:hyperlink>
      <w:hyperlink r:id="rId8">
        <w:r w:rsidRPr="008F4697">
          <w:rPr>
            <w:color w:val="0070C0"/>
            <w:sz w:val="24"/>
            <w:szCs w:val="24"/>
            <w:u w:val="single"/>
            <w:lang w:val="en-US"/>
          </w:rPr>
          <w:t xml:space="preserve">, </w:t>
        </w:r>
        <w:r w:rsidRPr="008F4697">
          <w:rPr>
            <w:color w:val="0070C0"/>
            <w:sz w:val="24"/>
            <w:szCs w:val="24"/>
            <w:u w:val="single"/>
            <w:lang w:val="en-US"/>
          </w:rPr>
          <w:t>1</w:t>
        </w:r>
        <w:r w:rsidRPr="008F4697">
          <w:rPr>
            <w:color w:val="0070C0"/>
            <w:sz w:val="24"/>
            <w:szCs w:val="24"/>
            <w:u w:val="single"/>
            <w:lang w:val="en-US"/>
          </w:rPr>
          <w:t>906</w:t>
        </w:r>
      </w:hyperlink>
      <w:r w:rsidRPr="003A6F56">
        <w:rPr>
          <w:b/>
          <w:sz w:val="24"/>
          <w:szCs w:val="24"/>
          <w:lang w:val="en-US"/>
        </w:rPr>
        <w:t xml:space="preserve"> </w:t>
      </w:r>
      <w:r w:rsidRPr="003A6F56">
        <w:rPr>
          <w:sz w:val="24"/>
          <w:szCs w:val="24"/>
          <w:lang w:val="en-US"/>
        </w:rPr>
        <w:t xml:space="preserve">by Paul de </w:t>
      </w:r>
      <w:proofErr w:type="spellStart"/>
      <w:r w:rsidRPr="003A6F56">
        <w:rPr>
          <w:sz w:val="24"/>
          <w:szCs w:val="24"/>
          <w:lang w:val="en-US"/>
        </w:rPr>
        <w:t>Longpré</w:t>
      </w:r>
      <w:proofErr w:type="spellEnd"/>
    </w:p>
    <w:p w14:paraId="1188C820" w14:textId="54C6C1FF" w:rsidR="002620BB" w:rsidRPr="003A6F56" w:rsidRDefault="00317519" w:rsidP="008F4697">
      <w:pPr>
        <w:pStyle w:val="Normal1"/>
        <w:tabs>
          <w:tab w:val="left" w:pos="2880"/>
          <w:tab w:val="left" w:pos="5040"/>
        </w:tabs>
        <w:spacing w:line="360" w:lineRule="auto"/>
        <w:ind w:left="2880"/>
        <w:rPr>
          <w:sz w:val="24"/>
          <w:szCs w:val="24"/>
          <w:lang w:val="en-US"/>
        </w:rPr>
      </w:pPr>
      <w:hyperlink r:id="rId9">
        <w:r w:rsidR="002620BB" w:rsidRPr="008F4697">
          <w:rPr>
            <w:i/>
            <w:color w:val="0070C0"/>
            <w:sz w:val="24"/>
            <w:szCs w:val="24"/>
            <w:u w:val="single"/>
            <w:lang w:val="en-US"/>
          </w:rPr>
          <w:t>Page from an Herbal Manuscript</w:t>
        </w:r>
      </w:hyperlink>
      <w:hyperlink r:id="rId10">
        <w:r w:rsidR="002620BB" w:rsidRPr="008F4697">
          <w:rPr>
            <w:color w:val="0070C0"/>
            <w:sz w:val="24"/>
            <w:szCs w:val="24"/>
            <w:u w:val="single"/>
            <w:lang w:val="en-US"/>
          </w:rPr>
          <w:t>, Iraq or Syria, 13th centur</w:t>
        </w:r>
      </w:hyperlink>
      <w:r w:rsidR="002620BB" w:rsidRPr="008F4697">
        <w:rPr>
          <w:color w:val="0070C0"/>
          <w:sz w:val="24"/>
          <w:szCs w:val="24"/>
          <w:lang w:val="en-US"/>
        </w:rPr>
        <w:t xml:space="preserve">y </w:t>
      </w:r>
      <w:r w:rsidR="002620BB" w:rsidRPr="003A6F56">
        <w:rPr>
          <w:sz w:val="24"/>
          <w:szCs w:val="24"/>
          <w:lang w:val="en-US"/>
        </w:rPr>
        <w:t xml:space="preserve">by </w:t>
      </w:r>
      <w:r w:rsidR="008F4697">
        <w:rPr>
          <w:sz w:val="24"/>
          <w:szCs w:val="24"/>
          <w:lang w:val="en-US"/>
        </w:rPr>
        <w:t>Artist Unknown</w:t>
      </w:r>
    </w:p>
    <w:p w14:paraId="477236C3" w14:textId="3F54DBB7" w:rsidR="002620BB" w:rsidRPr="003A6F56" w:rsidRDefault="00317519" w:rsidP="008F4697">
      <w:pPr>
        <w:pStyle w:val="Normal1"/>
        <w:tabs>
          <w:tab w:val="left" w:pos="2880"/>
          <w:tab w:val="left" w:pos="5040"/>
        </w:tabs>
        <w:spacing w:line="360" w:lineRule="auto"/>
        <w:ind w:left="2880"/>
        <w:rPr>
          <w:sz w:val="24"/>
          <w:szCs w:val="24"/>
          <w:lang w:val="en-US"/>
        </w:rPr>
      </w:pPr>
      <w:hyperlink r:id="rId11">
        <w:r w:rsidR="002620BB" w:rsidRPr="008F4697">
          <w:rPr>
            <w:i/>
            <w:color w:val="0070C0"/>
            <w:sz w:val="24"/>
            <w:szCs w:val="24"/>
            <w:u w:val="single"/>
            <w:lang w:val="en-US"/>
          </w:rPr>
          <w:t>Page from an Herbal Manuscript</w:t>
        </w:r>
      </w:hyperlink>
      <w:hyperlink r:id="rId12">
        <w:r w:rsidR="002620BB" w:rsidRPr="008F4697">
          <w:rPr>
            <w:color w:val="0070C0"/>
            <w:sz w:val="24"/>
            <w:szCs w:val="24"/>
            <w:u w:val="single"/>
            <w:lang w:val="en-US"/>
          </w:rPr>
          <w:t>, Iraq or Syria, 13th century</w:t>
        </w:r>
      </w:hyperlink>
      <w:r w:rsidR="002620BB" w:rsidRPr="003A6F56">
        <w:rPr>
          <w:b/>
          <w:sz w:val="24"/>
          <w:szCs w:val="24"/>
          <w:lang w:val="en-US"/>
        </w:rPr>
        <w:t xml:space="preserve"> </w:t>
      </w:r>
      <w:r w:rsidR="002620BB" w:rsidRPr="003A6F56">
        <w:rPr>
          <w:sz w:val="24"/>
          <w:szCs w:val="24"/>
          <w:lang w:val="en-US"/>
        </w:rPr>
        <w:t xml:space="preserve">by </w:t>
      </w:r>
      <w:r w:rsidR="008F4697">
        <w:rPr>
          <w:sz w:val="24"/>
          <w:szCs w:val="24"/>
          <w:lang w:val="en-US"/>
        </w:rPr>
        <w:t>Artist Unknown</w:t>
      </w:r>
    </w:p>
    <w:p w14:paraId="2424C045" w14:textId="77777777" w:rsidR="008F4697" w:rsidRDefault="008F4697" w:rsidP="002620BB">
      <w:pPr>
        <w:pStyle w:val="Normal1"/>
        <w:tabs>
          <w:tab w:val="left" w:pos="9000"/>
        </w:tabs>
        <w:spacing w:line="360" w:lineRule="auto"/>
        <w:ind w:right="900"/>
        <w:rPr>
          <w:sz w:val="24"/>
          <w:szCs w:val="24"/>
          <w:lang w:val="en-US"/>
        </w:rPr>
      </w:pPr>
    </w:p>
    <w:p w14:paraId="2BD1851F" w14:textId="4485899D" w:rsidR="002620BB" w:rsidRPr="003A6F56" w:rsidRDefault="002620BB" w:rsidP="008F4697">
      <w:pPr>
        <w:pStyle w:val="Normal1"/>
        <w:tabs>
          <w:tab w:val="left" w:pos="2880"/>
          <w:tab w:val="left" w:pos="9000"/>
        </w:tabs>
        <w:spacing w:line="360" w:lineRule="auto"/>
        <w:ind w:left="2880" w:right="900" w:hanging="2880"/>
        <w:rPr>
          <w:sz w:val="24"/>
          <w:szCs w:val="24"/>
          <w:lang w:val="en-US"/>
        </w:rPr>
      </w:pPr>
      <w:r w:rsidRPr="003A6F56">
        <w:rPr>
          <w:b/>
          <w:sz w:val="24"/>
          <w:szCs w:val="24"/>
          <w:lang w:val="en-US"/>
        </w:rPr>
        <w:t>Talking about Art</w:t>
      </w:r>
      <w:r w:rsidR="008F4697">
        <w:rPr>
          <w:b/>
          <w:sz w:val="24"/>
          <w:szCs w:val="24"/>
          <w:lang w:val="en-US"/>
        </w:rPr>
        <w:tab/>
      </w:r>
      <w:r w:rsidRPr="003A6F56">
        <w:rPr>
          <w:sz w:val="24"/>
          <w:szCs w:val="24"/>
          <w:lang w:val="en-US"/>
        </w:rPr>
        <w:t xml:space="preserve">Why do artists create </w:t>
      </w:r>
      <w:r w:rsidRPr="00B44769">
        <w:rPr>
          <w:b/>
          <w:sz w:val="24"/>
          <w:szCs w:val="24"/>
          <w:lang w:val="en-US"/>
        </w:rPr>
        <w:t>drawings</w:t>
      </w:r>
      <w:r w:rsidRPr="003A6F56">
        <w:rPr>
          <w:sz w:val="24"/>
          <w:szCs w:val="24"/>
          <w:lang w:val="en-US"/>
        </w:rPr>
        <w:t xml:space="preserve"> and sketches? For example, why might a painter </w:t>
      </w:r>
      <w:r>
        <w:rPr>
          <w:sz w:val="24"/>
          <w:szCs w:val="24"/>
          <w:lang w:val="en-US"/>
        </w:rPr>
        <w:t>do</w:t>
      </w:r>
      <w:r w:rsidRPr="003A6F56">
        <w:rPr>
          <w:sz w:val="24"/>
          <w:szCs w:val="24"/>
          <w:lang w:val="en-US"/>
        </w:rPr>
        <w:t xml:space="preserve"> a sketch before making a painting? Artists </w:t>
      </w:r>
      <w:r>
        <w:rPr>
          <w:sz w:val="24"/>
          <w:szCs w:val="24"/>
          <w:lang w:val="en-US"/>
        </w:rPr>
        <w:t>create</w:t>
      </w:r>
      <w:r w:rsidRPr="003A6F56">
        <w:rPr>
          <w:sz w:val="24"/>
          <w:szCs w:val="24"/>
          <w:lang w:val="en-US"/>
        </w:rPr>
        <w:t xml:space="preserve"> drawings for lots of different reasons: to express themselves, to plan out an idea, to record and explore what they see in the world around them. We are going to use drawing as a way to look closely and explore the nature that we see around us every day. First, let</w:t>
      </w:r>
      <w:r>
        <w:rPr>
          <w:sz w:val="24"/>
          <w:szCs w:val="24"/>
          <w:lang w:val="en-US"/>
        </w:rPr>
        <w:t>’</w:t>
      </w:r>
      <w:r w:rsidRPr="003A6F56">
        <w:rPr>
          <w:sz w:val="24"/>
          <w:szCs w:val="24"/>
          <w:lang w:val="en-US"/>
        </w:rPr>
        <w:t>s look at some examples of how different artists in LACMA’s collection have been inspired by nature.</w:t>
      </w:r>
    </w:p>
    <w:p w14:paraId="1FECBF65" w14:textId="77777777" w:rsidR="002620BB" w:rsidRPr="003A6F56" w:rsidRDefault="002620BB" w:rsidP="002620BB">
      <w:pPr>
        <w:pStyle w:val="Normal1"/>
        <w:tabs>
          <w:tab w:val="left" w:pos="9000"/>
        </w:tabs>
        <w:spacing w:line="360" w:lineRule="auto"/>
        <w:ind w:right="900"/>
        <w:rPr>
          <w:sz w:val="24"/>
          <w:szCs w:val="24"/>
          <w:lang w:val="en-US"/>
        </w:rPr>
      </w:pPr>
    </w:p>
    <w:p w14:paraId="587743F5" w14:textId="2032881E" w:rsidR="002620BB" w:rsidRPr="003A6F56" w:rsidRDefault="008F4697" w:rsidP="008F4697">
      <w:pPr>
        <w:pStyle w:val="Normal1"/>
        <w:tabs>
          <w:tab w:val="left" w:pos="9000"/>
        </w:tabs>
        <w:spacing w:line="360" w:lineRule="auto"/>
        <w:ind w:left="2880" w:right="900" w:hanging="2880"/>
        <w:rPr>
          <w:sz w:val="24"/>
          <w:szCs w:val="24"/>
          <w:lang w:val="en-US"/>
        </w:rPr>
      </w:pPr>
      <w:r>
        <w:rPr>
          <w:sz w:val="24"/>
          <w:szCs w:val="24"/>
          <w:lang w:val="en-US"/>
        </w:rPr>
        <w:tab/>
      </w:r>
      <w:r w:rsidR="002620BB" w:rsidRPr="003A6F56">
        <w:rPr>
          <w:sz w:val="24"/>
          <w:szCs w:val="24"/>
          <w:lang w:val="en-US"/>
        </w:rPr>
        <w:t xml:space="preserve">French artist Paul de </w:t>
      </w:r>
      <w:proofErr w:type="spellStart"/>
      <w:r w:rsidR="002620BB" w:rsidRPr="003A6F56">
        <w:rPr>
          <w:sz w:val="24"/>
          <w:szCs w:val="24"/>
          <w:lang w:val="en-US"/>
        </w:rPr>
        <w:t>Longpré</w:t>
      </w:r>
      <w:proofErr w:type="spellEnd"/>
      <w:r w:rsidR="002620BB" w:rsidRPr="003A6F56">
        <w:rPr>
          <w:sz w:val="24"/>
          <w:szCs w:val="24"/>
          <w:lang w:val="en-US"/>
        </w:rPr>
        <w:t xml:space="preserve"> painted this watercolor called</w:t>
      </w:r>
      <w:r w:rsidR="002620BB" w:rsidRPr="003A6F56">
        <w:rPr>
          <w:i/>
          <w:sz w:val="24"/>
          <w:szCs w:val="24"/>
          <w:lang w:val="en-US"/>
        </w:rPr>
        <w:t xml:space="preserve"> Poppies and Bees</w:t>
      </w:r>
      <w:r w:rsidR="002620BB" w:rsidRPr="003A6F56">
        <w:rPr>
          <w:sz w:val="24"/>
          <w:szCs w:val="24"/>
          <w:lang w:val="en-US"/>
        </w:rPr>
        <w:t>. Botany is the scientific study of plants</w:t>
      </w:r>
      <w:r w:rsidR="002620BB">
        <w:rPr>
          <w:sz w:val="24"/>
          <w:szCs w:val="24"/>
          <w:lang w:val="en-US"/>
        </w:rPr>
        <w:t>,</w:t>
      </w:r>
      <w:r w:rsidR="002620BB" w:rsidRPr="003A6F56">
        <w:rPr>
          <w:sz w:val="24"/>
          <w:szCs w:val="24"/>
          <w:lang w:val="en-US"/>
        </w:rPr>
        <w:t xml:space="preserve"> and </w:t>
      </w:r>
      <w:r w:rsidR="002620BB">
        <w:rPr>
          <w:sz w:val="24"/>
          <w:szCs w:val="24"/>
          <w:lang w:val="en-US"/>
        </w:rPr>
        <w:t>D</w:t>
      </w:r>
      <w:r w:rsidR="002620BB" w:rsidRPr="003A6F56">
        <w:rPr>
          <w:sz w:val="24"/>
          <w:szCs w:val="24"/>
          <w:lang w:val="en-US"/>
        </w:rPr>
        <w:t xml:space="preserve">e </w:t>
      </w:r>
      <w:proofErr w:type="spellStart"/>
      <w:r w:rsidR="002620BB" w:rsidRPr="003A6F56">
        <w:rPr>
          <w:sz w:val="24"/>
          <w:szCs w:val="24"/>
          <w:lang w:val="en-US"/>
        </w:rPr>
        <w:t>Longpré</w:t>
      </w:r>
      <w:proofErr w:type="spellEnd"/>
      <w:r w:rsidR="002620BB" w:rsidRPr="003A6F56">
        <w:rPr>
          <w:sz w:val="24"/>
          <w:szCs w:val="24"/>
          <w:lang w:val="en-US"/>
        </w:rPr>
        <w:t xml:space="preserve"> studied traditional botanical illustrations. What do you think a botanical illustration is? De </w:t>
      </w:r>
      <w:proofErr w:type="spellStart"/>
      <w:r w:rsidR="002620BB" w:rsidRPr="003A6F56">
        <w:rPr>
          <w:sz w:val="24"/>
          <w:szCs w:val="24"/>
          <w:lang w:val="en-US"/>
        </w:rPr>
        <w:t>Longpré</w:t>
      </w:r>
      <w:proofErr w:type="spellEnd"/>
      <w:r w:rsidR="002620BB" w:rsidRPr="003A6F56">
        <w:rPr>
          <w:sz w:val="24"/>
          <w:szCs w:val="24"/>
          <w:lang w:val="en-US"/>
        </w:rPr>
        <w:t xml:space="preserve"> created his paintings in a similar style to these illustrations. For example, he left the backgrounds blank so that the details of the plants stand out more on the page. Can you find the main parts of the poppy in his watercolor? Look for the stem, leaves, and flowers. What colors did the artist use? If you could touch the leaves</w:t>
      </w:r>
      <w:r w:rsidR="002620BB">
        <w:rPr>
          <w:sz w:val="24"/>
          <w:szCs w:val="24"/>
          <w:lang w:val="en-US"/>
        </w:rPr>
        <w:t>,</w:t>
      </w:r>
      <w:r w:rsidR="002620BB" w:rsidRPr="003A6F56">
        <w:rPr>
          <w:sz w:val="24"/>
          <w:szCs w:val="24"/>
          <w:lang w:val="en-US"/>
        </w:rPr>
        <w:t xml:space="preserve"> what do you think they would feel like? What do you see that makes you say that? </w:t>
      </w:r>
    </w:p>
    <w:p w14:paraId="7276E5AB" w14:textId="77777777" w:rsidR="002620BB" w:rsidRPr="003A6F56" w:rsidRDefault="002620BB" w:rsidP="008F4697">
      <w:pPr>
        <w:pStyle w:val="Normal1"/>
        <w:tabs>
          <w:tab w:val="left" w:pos="9000"/>
        </w:tabs>
        <w:spacing w:line="360" w:lineRule="auto"/>
        <w:ind w:left="2880" w:right="900" w:hanging="2880"/>
        <w:rPr>
          <w:sz w:val="24"/>
          <w:szCs w:val="24"/>
          <w:lang w:val="en-US"/>
        </w:rPr>
      </w:pPr>
    </w:p>
    <w:p w14:paraId="5655BEE4" w14:textId="4D9CACA8" w:rsidR="002620BB" w:rsidRPr="003A6F56" w:rsidRDefault="008F4697" w:rsidP="008F4697">
      <w:pPr>
        <w:pStyle w:val="Normal1"/>
        <w:tabs>
          <w:tab w:val="left" w:pos="9000"/>
        </w:tabs>
        <w:spacing w:line="360" w:lineRule="auto"/>
        <w:ind w:left="2880" w:right="900" w:hanging="2880"/>
        <w:rPr>
          <w:sz w:val="24"/>
          <w:szCs w:val="24"/>
          <w:lang w:val="en-US"/>
        </w:rPr>
      </w:pPr>
      <w:r>
        <w:rPr>
          <w:sz w:val="24"/>
          <w:szCs w:val="24"/>
          <w:lang w:val="en-US"/>
        </w:rPr>
        <w:tab/>
      </w:r>
      <w:r w:rsidR="002620BB" w:rsidRPr="003A6F56">
        <w:rPr>
          <w:sz w:val="24"/>
          <w:szCs w:val="24"/>
          <w:lang w:val="en-US"/>
        </w:rPr>
        <w:t xml:space="preserve">The poppy is the state flower of California and shares many characteristics with the rose, which </w:t>
      </w:r>
      <w:r w:rsidR="002620BB">
        <w:rPr>
          <w:sz w:val="24"/>
          <w:szCs w:val="24"/>
          <w:lang w:val="en-US"/>
        </w:rPr>
        <w:t>D</w:t>
      </w:r>
      <w:r w:rsidR="002620BB" w:rsidRPr="003A6F56">
        <w:rPr>
          <w:sz w:val="24"/>
          <w:szCs w:val="24"/>
          <w:lang w:val="en-US"/>
        </w:rPr>
        <w:t xml:space="preserve">e </w:t>
      </w:r>
      <w:proofErr w:type="spellStart"/>
      <w:r w:rsidR="002620BB" w:rsidRPr="003A6F56">
        <w:rPr>
          <w:sz w:val="24"/>
          <w:szCs w:val="24"/>
          <w:lang w:val="en-US"/>
        </w:rPr>
        <w:t>Longpré</w:t>
      </w:r>
      <w:proofErr w:type="spellEnd"/>
      <w:r w:rsidR="002620BB" w:rsidRPr="003A6F56">
        <w:rPr>
          <w:sz w:val="24"/>
          <w:szCs w:val="24"/>
          <w:lang w:val="en-US"/>
        </w:rPr>
        <w:t xml:space="preserve"> was better known for representing in his paintings. The large, voluminous petals and bright colors of both of these flowers appealed to the artist. Imagine that you are in the painting. What might you smell and feel in the air? The bees buzzing around the petals make me think </w:t>
      </w:r>
      <w:r w:rsidR="002620BB">
        <w:rPr>
          <w:sz w:val="24"/>
          <w:szCs w:val="24"/>
          <w:lang w:val="en-US"/>
        </w:rPr>
        <w:t xml:space="preserve">of </w:t>
      </w:r>
      <w:r w:rsidR="002620BB" w:rsidRPr="003A6F56">
        <w:rPr>
          <w:sz w:val="24"/>
          <w:szCs w:val="24"/>
          <w:lang w:val="en-US"/>
        </w:rPr>
        <w:t>a warm summer</w:t>
      </w:r>
      <w:r w:rsidR="002620BB">
        <w:rPr>
          <w:sz w:val="24"/>
          <w:szCs w:val="24"/>
          <w:lang w:val="en-US"/>
        </w:rPr>
        <w:t>’</w:t>
      </w:r>
      <w:r w:rsidR="002620BB" w:rsidRPr="003A6F56">
        <w:rPr>
          <w:sz w:val="24"/>
          <w:szCs w:val="24"/>
          <w:lang w:val="en-US"/>
        </w:rPr>
        <w:t>s day, with a gentle breeze spread</w:t>
      </w:r>
      <w:r w:rsidR="002620BB">
        <w:rPr>
          <w:sz w:val="24"/>
          <w:szCs w:val="24"/>
          <w:lang w:val="en-US"/>
        </w:rPr>
        <w:t>ing</w:t>
      </w:r>
      <w:r w:rsidR="002620BB" w:rsidRPr="003A6F56">
        <w:rPr>
          <w:sz w:val="24"/>
          <w:szCs w:val="24"/>
          <w:lang w:val="en-US"/>
        </w:rPr>
        <w:t xml:space="preserve"> the smell of the flower, attracting our little friends.</w:t>
      </w:r>
    </w:p>
    <w:p w14:paraId="32890EB7" w14:textId="77777777" w:rsidR="002620BB" w:rsidRPr="003A6F56" w:rsidRDefault="002620BB" w:rsidP="008F4697">
      <w:pPr>
        <w:pStyle w:val="Normal1"/>
        <w:widowControl w:val="0"/>
        <w:spacing w:before="345" w:line="360" w:lineRule="auto"/>
        <w:ind w:left="2880" w:right="1387"/>
        <w:rPr>
          <w:sz w:val="24"/>
          <w:szCs w:val="24"/>
          <w:highlight w:val="white"/>
          <w:lang w:val="en-US"/>
        </w:rPr>
      </w:pPr>
      <w:r w:rsidRPr="003A6F56">
        <w:rPr>
          <w:sz w:val="24"/>
          <w:szCs w:val="24"/>
          <w:highlight w:val="white"/>
          <w:lang w:val="en-US"/>
        </w:rPr>
        <w:t xml:space="preserve">Now let’s look at </w:t>
      </w:r>
      <w:r w:rsidRPr="003A6F56">
        <w:rPr>
          <w:i/>
          <w:sz w:val="24"/>
          <w:szCs w:val="24"/>
          <w:highlight w:val="white"/>
          <w:lang w:val="en-US"/>
        </w:rPr>
        <w:t>Page from an Herbal Manuscript</w:t>
      </w:r>
      <w:r w:rsidRPr="003A6F56">
        <w:rPr>
          <w:sz w:val="24"/>
          <w:szCs w:val="24"/>
          <w:highlight w:val="white"/>
          <w:lang w:val="en-US"/>
        </w:rPr>
        <w:t xml:space="preserve">. This page from a larger book was made in the thirteenth century in present-day Iraq or Syria. Can you spot the four main parts of the plant? What else do you notice? As you </w:t>
      </w:r>
      <w:r w:rsidRPr="003A6F56">
        <w:rPr>
          <w:sz w:val="24"/>
          <w:szCs w:val="24"/>
          <w:highlight w:val="white"/>
          <w:lang w:val="en-US"/>
        </w:rPr>
        <w:lastRenderedPageBreak/>
        <w:t>can see, the artist has represented all the main parts of the flower, even the roots! You can also see some writing toward the bottom of the picture. In the ninth century, Islamic scribes began translating, updating, and expanding ancient Greek manuscripts. Among the translated texts was a guide to medicinal plants, which was the inspiration for later herbal manuscript pages like this one. The drawings and paintings would often include written notes detailing the many fascinating characteristics and health benefits of each plant.</w:t>
      </w:r>
    </w:p>
    <w:p w14:paraId="4F064CCF" w14:textId="77777777" w:rsidR="002620BB" w:rsidRPr="003A6F56" w:rsidRDefault="002620BB" w:rsidP="008F4697">
      <w:pPr>
        <w:pStyle w:val="Normal1"/>
        <w:widowControl w:val="0"/>
        <w:spacing w:before="345" w:line="360" w:lineRule="auto"/>
        <w:ind w:left="2880" w:right="1387"/>
        <w:rPr>
          <w:sz w:val="24"/>
          <w:szCs w:val="24"/>
          <w:highlight w:val="white"/>
          <w:lang w:val="en-US"/>
        </w:rPr>
      </w:pPr>
      <w:r w:rsidRPr="003A6F56">
        <w:rPr>
          <w:sz w:val="24"/>
          <w:szCs w:val="24"/>
          <w:highlight w:val="white"/>
          <w:lang w:val="en-US"/>
        </w:rPr>
        <w:t xml:space="preserve">What </w:t>
      </w:r>
      <w:r w:rsidRPr="00B44769">
        <w:rPr>
          <w:b/>
          <w:sz w:val="24"/>
          <w:szCs w:val="24"/>
          <w:highlight w:val="white"/>
          <w:lang w:val="en-US"/>
        </w:rPr>
        <w:t>shapes</w:t>
      </w:r>
      <w:r w:rsidRPr="003A6F56">
        <w:rPr>
          <w:sz w:val="24"/>
          <w:szCs w:val="24"/>
          <w:highlight w:val="white"/>
          <w:lang w:val="en-US"/>
        </w:rPr>
        <w:t xml:space="preserve"> and colors did the artist use to create this representation of a flowering plant? How does this plant look similar to or different </w:t>
      </w:r>
      <w:r>
        <w:rPr>
          <w:sz w:val="24"/>
          <w:szCs w:val="24"/>
          <w:highlight w:val="white"/>
          <w:lang w:val="en-US"/>
        </w:rPr>
        <w:t>than</w:t>
      </w:r>
      <w:r w:rsidRPr="003A6F56">
        <w:rPr>
          <w:sz w:val="24"/>
          <w:szCs w:val="24"/>
          <w:highlight w:val="white"/>
          <w:lang w:val="en-US"/>
        </w:rPr>
        <w:t xml:space="preserve"> plants you have seen in real life? Instead of representing this plant in the naturalistic and realistic way that Greek artists did, Islamic artists simplified it, capturing the shapes and </w:t>
      </w:r>
      <w:r w:rsidRPr="00B44769">
        <w:rPr>
          <w:b/>
          <w:sz w:val="24"/>
          <w:szCs w:val="24"/>
          <w:highlight w:val="white"/>
          <w:lang w:val="en-US"/>
        </w:rPr>
        <w:t>lines</w:t>
      </w:r>
      <w:r w:rsidRPr="003A6F56">
        <w:rPr>
          <w:sz w:val="24"/>
          <w:szCs w:val="24"/>
          <w:highlight w:val="white"/>
          <w:lang w:val="en-US"/>
        </w:rPr>
        <w:t xml:space="preserve"> that stand out the most, as well as making them more symmetrical. This was the style of Islamic design at the time. Notice the flat, bold colors and the exaggerated points of the leaves.</w:t>
      </w:r>
    </w:p>
    <w:p w14:paraId="3FBD823B" w14:textId="77777777" w:rsidR="002620BB" w:rsidRPr="003A6F56" w:rsidRDefault="002620BB" w:rsidP="008F4697">
      <w:pPr>
        <w:pStyle w:val="Normal1"/>
        <w:widowControl w:val="0"/>
        <w:spacing w:before="345" w:line="360" w:lineRule="auto"/>
        <w:ind w:left="2880" w:right="1387"/>
        <w:rPr>
          <w:sz w:val="24"/>
          <w:szCs w:val="24"/>
          <w:highlight w:val="white"/>
          <w:lang w:val="en-US"/>
        </w:rPr>
      </w:pPr>
      <w:r w:rsidRPr="003A6F56">
        <w:rPr>
          <w:sz w:val="24"/>
          <w:szCs w:val="24"/>
          <w:highlight w:val="white"/>
          <w:lang w:val="en-US"/>
        </w:rPr>
        <w:t>Take a look at another page from the same manuscript. What is similar or different about the shapes the artist used to represent this plant? The flowers look like circular forms with spikes all around them</w:t>
      </w:r>
      <w:r>
        <w:rPr>
          <w:sz w:val="24"/>
          <w:szCs w:val="24"/>
          <w:highlight w:val="white"/>
          <w:lang w:val="en-US"/>
        </w:rPr>
        <w:t>,</w:t>
      </w:r>
      <w:r w:rsidRPr="003A6F56">
        <w:rPr>
          <w:sz w:val="24"/>
          <w:szCs w:val="24"/>
          <w:highlight w:val="white"/>
          <w:lang w:val="en-US"/>
        </w:rPr>
        <w:t xml:space="preserve"> and they are not as </w:t>
      </w:r>
      <w:r w:rsidRPr="003A6F56">
        <w:rPr>
          <w:sz w:val="24"/>
          <w:szCs w:val="24"/>
          <w:highlight w:val="white"/>
          <w:lang w:val="en-US"/>
        </w:rPr>
        <w:lastRenderedPageBreak/>
        <w:t>brightly colored, but like the other plant</w:t>
      </w:r>
      <w:r>
        <w:rPr>
          <w:sz w:val="24"/>
          <w:szCs w:val="24"/>
          <w:highlight w:val="white"/>
          <w:lang w:val="en-US"/>
        </w:rPr>
        <w:t>,</w:t>
      </w:r>
      <w:r w:rsidRPr="003A6F56">
        <w:rPr>
          <w:sz w:val="24"/>
          <w:szCs w:val="24"/>
          <w:highlight w:val="white"/>
          <w:lang w:val="en-US"/>
        </w:rPr>
        <w:t xml:space="preserve"> we can see the roots and it is quite symmetrical.</w:t>
      </w:r>
    </w:p>
    <w:p w14:paraId="6439F3E3" w14:textId="77777777" w:rsidR="002620BB" w:rsidRPr="003A6F56" w:rsidRDefault="002620BB" w:rsidP="002620BB">
      <w:pPr>
        <w:pStyle w:val="Normal1"/>
        <w:tabs>
          <w:tab w:val="left" w:pos="9000"/>
        </w:tabs>
        <w:spacing w:line="360" w:lineRule="auto"/>
        <w:ind w:right="900"/>
        <w:rPr>
          <w:sz w:val="24"/>
          <w:szCs w:val="24"/>
          <w:lang w:val="en-US"/>
        </w:rPr>
      </w:pPr>
    </w:p>
    <w:p w14:paraId="39178B49" w14:textId="452EE3BB" w:rsidR="002620BB" w:rsidRPr="003A6F56" w:rsidRDefault="002620BB" w:rsidP="0099629D">
      <w:pPr>
        <w:pStyle w:val="Normal1"/>
        <w:tabs>
          <w:tab w:val="left" w:pos="2880"/>
          <w:tab w:val="left" w:pos="9000"/>
          <w:tab w:val="left" w:pos="9990"/>
          <w:tab w:val="left" w:pos="10440"/>
        </w:tabs>
        <w:spacing w:line="360" w:lineRule="auto"/>
        <w:ind w:left="2880" w:right="360" w:hanging="2880"/>
        <w:rPr>
          <w:sz w:val="24"/>
          <w:szCs w:val="24"/>
          <w:lang w:val="en-US"/>
        </w:rPr>
      </w:pPr>
      <w:r w:rsidRPr="003A6F56">
        <w:rPr>
          <w:b/>
          <w:sz w:val="24"/>
          <w:szCs w:val="24"/>
          <w:lang w:val="en-US"/>
        </w:rPr>
        <w:t>Making Art</w:t>
      </w:r>
      <w:r w:rsidR="008F4697">
        <w:rPr>
          <w:b/>
          <w:sz w:val="24"/>
          <w:szCs w:val="24"/>
          <w:lang w:val="en-US"/>
        </w:rPr>
        <w:t xml:space="preserve"> </w:t>
      </w:r>
      <w:r w:rsidR="008F4697">
        <w:rPr>
          <w:b/>
          <w:sz w:val="24"/>
          <w:szCs w:val="24"/>
          <w:lang w:val="en-US"/>
        </w:rPr>
        <w:tab/>
      </w:r>
      <w:r w:rsidRPr="003A6F56">
        <w:rPr>
          <w:sz w:val="24"/>
          <w:szCs w:val="24"/>
          <w:lang w:val="en-US"/>
        </w:rPr>
        <w:t xml:space="preserve">Inspired by </w:t>
      </w:r>
      <w:r>
        <w:rPr>
          <w:sz w:val="24"/>
          <w:szCs w:val="24"/>
          <w:lang w:val="en-US"/>
        </w:rPr>
        <w:t>De</w:t>
      </w:r>
      <w:r w:rsidRPr="003A6F56">
        <w:rPr>
          <w:sz w:val="24"/>
          <w:szCs w:val="24"/>
          <w:lang w:val="en-US"/>
        </w:rPr>
        <w:t xml:space="preserve"> </w:t>
      </w:r>
      <w:proofErr w:type="spellStart"/>
      <w:r w:rsidRPr="003A6F56">
        <w:rPr>
          <w:sz w:val="24"/>
          <w:szCs w:val="24"/>
          <w:lang w:val="en-US"/>
        </w:rPr>
        <w:t>Longpré’s</w:t>
      </w:r>
      <w:proofErr w:type="spellEnd"/>
      <w:r w:rsidRPr="003A6F56">
        <w:rPr>
          <w:sz w:val="24"/>
          <w:szCs w:val="24"/>
          <w:lang w:val="en-US"/>
        </w:rPr>
        <w:t xml:space="preserve"> watercolor and the illustrations in the pages of the Islamic herbal manuscript, we are going to make our own book of plant drawings:</w:t>
      </w:r>
    </w:p>
    <w:p w14:paraId="57474C48" w14:textId="77777777" w:rsidR="002620BB" w:rsidRPr="003A6F56" w:rsidRDefault="002620BB" w:rsidP="002620BB">
      <w:pPr>
        <w:pStyle w:val="Normal1"/>
        <w:tabs>
          <w:tab w:val="left" w:pos="9000"/>
          <w:tab w:val="left" w:pos="9990"/>
          <w:tab w:val="left" w:pos="10440"/>
        </w:tabs>
        <w:spacing w:line="360" w:lineRule="auto"/>
        <w:rPr>
          <w:sz w:val="24"/>
          <w:szCs w:val="24"/>
          <w:lang w:val="en-US"/>
        </w:rPr>
      </w:pPr>
    </w:p>
    <w:p w14:paraId="65463B0C"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Take a few sheets of 8½-by-11-inch white paper and use scissors to cut them evenly in half, like a hamburger. These will be the pages of our book.</w:t>
      </w:r>
    </w:p>
    <w:p w14:paraId="525433D8"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Gather your materials and find a place outside your home that contains different types of plants. If you have indoor plants</w:t>
      </w:r>
      <w:r>
        <w:rPr>
          <w:sz w:val="24"/>
          <w:szCs w:val="24"/>
          <w:lang w:val="en-US"/>
        </w:rPr>
        <w:t>,</w:t>
      </w:r>
      <w:r w:rsidRPr="003A6F56">
        <w:rPr>
          <w:sz w:val="24"/>
          <w:szCs w:val="24"/>
          <w:lang w:val="en-US"/>
        </w:rPr>
        <w:t xml:space="preserve"> you can draw those too. De </w:t>
      </w:r>
      <w:proofErr w:type="spellStart"/>
      <w:r w:rsidRPr="003A6F56">
        <w:rPr>
          <w:sz w:val="24"/>
          <w:szCs w:val="24"/>
          <w:lang w:val="en-US"/>
        </w:rPr>
        <w:t>Longpré</w:t>
      </w:r>
      <w:proofErr w:type="spellEnd"/>
      <w:r w:rsidRPr="003A6F56">
        <w:rPr>
          <w:sz w:val="24"/>
          <w:szCs w:val="24"/>
          <w:lang w:val="en-US"/>
        </w:rPr>
        <w:t xml:space="preserve"> liked to draw flowering plants with big bright petals. Start by choosing a plant with features that appeal to you.</w:t>
      </w:r>
    </w:p>
    <w:p w14:paraId="0355C24F"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We don’t have to draw the plant exactly how it looks in real life; instead, we can look at the shapes and lines of the stem, flowers, and leaves to create a representation. For example, look at the leaves of your plant, are they round or are they thin and pointed? Does your plant have just one long stem or are there several branches? After you have spent a few minutes looking closely, start adding the shapes and lines to your paper.</w:t>
      </w:r>
    </w:p>
    <w:p w14:paraId="0C0C0634"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 xml:space="preserve">You can show how light is cast onto the plant by </w:t>
      </w:r>
      <w:r w:rsidRPr="003A6F56">
        <w:rPr>
          <w:b/>
          <w:sz w:val="24"/>
          <w:szCs w:val="24"/>
          <w:lang w:val="en-US"/>
        </w:rPr>
        <w:t>shading</w:t>
      </w:r>
      <w:r w:rsidRPr="003A6F56">
        <w:rPr>
          <w:sz w:val="24"/>
          <w:szCs w:val="24"/>
          <w:lang w:val="en-US"/>
        </w:rPr>
        <w:t xml:space="preserve"> the parts of your drawing that look like they are in shadow and either leaving the paper white or shading lightly with your pencil where there is light.</w:t>
      </w:r>
    </w:p>
    <w:p w14:paraId="4456A087"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Now let’s think about the</w:t>
      </w:r>
      <w:r w:rsidRPr="003A6F56">
        <w:rPr>
          <w:b/>
          <w:sz w:val="24"/>
          <w:szCs w:val="24"/>
          <w:lang w:val="en-US"/>
        </w:rPr>
        <w:t xml:space="preserve"> texture </w:t>
      </w:r>
      <w:r w:rsidRPr="003A6F56">
        <w:rPr>
          <w:sz w:val="24"/>
          <w:szCs w:val="24"/>
          <w:lang w:val="en-US"/>
        </w:rPr>
        <w:t>of the plant and how we can represent it in our drawing</w:t>
      </w:r>
      <w:r>
        <w:rPr>
          <w:sz w:val="24"/>
          <w:szCs w:val="24"/>
          <w:lang w:val="en-US"/>
        </w:rPr>
        <w:t>s</w:t>
      </w:r>
      <w:r w:rsidRPr="003A6F56">
        <w:rPr>
          <w:sz w:val="24"/>
          <w:szCs w:val="24"/>
          <w:lang w:val="en-US"/>
        </w:rPr>
        <w:t xml:space="preserve">. If the leaves and </w:t>
      </w:r>
      <w:r w:rsidRPr="003A6F56">
        <w:rPr>
          <w:sz w:val="24"/>
          <w:szCs w:val="24"/>
          <w:lang w:val="en-US"/>
        </w:rPr>
        <w:lastRenderedPageBreak/>
        <w:t>petals are soft, how can you use your pencil to represent that? What about if the leaves are smooth or spiky?</w:t>
      </w:r>
    </w:p>
    <w:p w14:paraId="4A593841"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 xml:space="preserve">Finally, use colored pencils to add color to your drawing and write notes about any other characteristics of the plant. For example, does the plant smell? Does the smell remind you of anything? Do you know the name of the plant? </w:t>
      </w:r>
    </w:p>
    <w:p w14:paraId="5BCFEDF4"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When you have collected several drawings of different plants, arrange them into an order that you like. For example, you could group all the plants with flowers together.</w:t>
      </w:r>
    </w:p>
    <w:p w14:paraId="52E88966" w14:textId="77777777" w:rsidR="002620BB" w:rsidRPr="003A6F56" w:rsidRDefault="002620BB" w:rsidP="0099629D">
      <w:pPr>
        <w:pStyle w:val="Normal1"/>
        <w:numPr>
          <w:ilvl w:val="0"/>
          <w:numId w:val="1"/>
        </w:numPr>
        <w:tabs>
          <w:tab w:val="left" w:pos="9000"/>
          <w:tab w:val="left" w:pos="9990"/>
          <w:tab w:val="left" w:pos="10440"/>
        </w:tabs>
        <w:spacing w:line="360" w:lineRule="auto"/>
        <w:ind w:left="3240" w:right="360"/>
        <w:rPr>
          <w:sz w:val="24"/>
          <w:szCs w:val="24"/>
          <w:lang w:val="en-US"/>
        </w:rPr>
      </w:pPr>
      <w:r w:rsidRPr="003A6F56">
        <w:rPr>
          <w:sz w:val="24"/>
          <w:szCs w:val="24"/>
          <w:lang w:val="en-US"/>
        </w:rPr>
        <w:t>When you are happy with the arrangement of the pages, you can use a stapler or a paper</w:t>
      </w:r>
      <w:r>
        <w:rPr>
          <w:sz w:val="24"/>
          <w:szCs w:val="24"/>
          <w:lang w:val="en-US"/>
        </w:rPr>
        <w:t xml:space="preserve"> </w:t>
      </w:r>
      <w:r w:rsidRPr="003A6F56">
        <w:rPr>
          <w:sz w:val="24"/>
          <w:szCs w:val="24"/>
          <w:lang w:val="en-US"/>
        </w:rPr>
        <w:t xml:space="preserve">clip to hold them together. </w:t>
      </w:r>
    </w:p>
    <w:p w14:paraId="3DEBED24" w14:textId="77777777" w:rsidR="002620BB" w:rsidRPr="003A6F56" w:rsidRDefault="002620BB" w:rsidP="002620BB">
      <w:pPr>
        <w:pStyle w:val="Normal1"/>
        <w:tabs>
          <w:tab w:val="left" w:pos="9000"/>
          <w:tab w:val="left" w:pos="9990"/>
          <w:tab w:val="left" w:pos="10440"/>
        </w:tabs>
        <w:spacing w:line="360" w:lineRule="auto"/>
        <w:ind w:right="360"/>
        <w:rPr>
          <w:sz w:val="24"/>
          <w:szCs w:val="24"/>
          <w:lang w:val="en-US"/>
        </w:rPr>
      </w:pPr>
    </w:p>
    <w:p w14:paraId="1D909945" w14:textId="36E2FA56" w:rsidR="002620BB" w:rsidRDefault="002620BB" w:rsidP="0099629D">
      <w:pPr>
        <w:pStyle w:val="Normal1"/>
        <w:tabs>
          <w:tab w:val="left" w:pos="9000"/>
        </w:tabs>
        <w:spacing w:line="360" w:lineRule="auto"/>
        <w:ind w:left="2880" w:right="900" w:hanging="2880"/>
        <w:rPr>
          <w:sz w:val="24"/>
          <w:szCs w:val="24"/>
          <w:lang w:val="en-US"/>
        </w:rPr>
      </w:pPr>
      <w:r w:rsidRPr="003A6F56">
        <w:rPr>
          <w:b/>
          <w:sz w:val="24"/>
          <w:szCs w:val="24"/>
          <w:lang w:val="en-US"/>
        </w:rPr>
        <w:t>Reflection</w:t>
      </w:r>
      <w:r w:rsidR="0099629D">
        <w:rPr>
          <w:b/>
          <w:sz w:val="24"/>
          <w:szCs w:val="24"/>
          <w:lang w:val="en-US"/>
        </w:rPr>
        <w:tab/>
      </w:r>
      <w:r w:rsidRPr="003A6F56">
        <w:rPr>
          <w:sz w:val="24"/>
          <w:szCs w:val="24"/>
          <w:lang w:val="en-US"/>
        </w:rPr>
        <w:t>What was similar about the plants you drew</w:t>
      </w:r>
      <w:r>
        <w:rPr>
          <w:sz w:val="24"/>
          <w:szCs w:val="24"/>
          <w:lang w:val="en-US"/>
        </w:rPr>
        <w:t>,</w:t>
      </w:r>
      <w:r w:rsidRPr="003A6F56">
        <w:rPr>
          <w:sz w:val="24"/>
          <w:szCs w:val="24"/>
          <w:lang w:val="en-US"/>
        </w:rPr>
        <w:t xml:space="preserve"> and what was different? Reflect on the textures, smells, colors, and shapes.</w:t>
      </w:r>
    </w:p>
    <w:p w14:paraId="4F54A77C" w14:textId="77777777" w:rsidR="002620BB" w:rsidRDefault="002620BB" w:rsidP="0099629D">
      <w:pPr>
        <w:pStyle w:val="Normal1"/>
        <w:tabs>
          <w:tab w:val="left" w:pos="9000"/>
        </w:tabs>
        <w:spacing w:line="360" w:lineRule="auto"/>
        <w:ind w:left="2880" w:right="900" w:hanging="2880"/>
        <w:rPr>
          <w:sz w:val="24"/>
          <w:szCs w:val="24"/>
          <w:lang w:val="en-US"/>
        </w:rPr>
      </w:pPr>
    </w:p>
    <w:p w14:paraId="7DAA1B75" w14:textId="3CAA87F7" w:rsidR="002620BB" w:rsidRPr="003A6F56" w:rsidRDefault="0099629D" w:rsidP="0099629D">
      <w:pPr>
        <w:pStyle w:val="Normal1"/>
        <w:tabs>
          <w:tab w:val="left" w:pos="9000"/>
        </w:tabs>
        <w:spacing w:line="360" w:lineRule="auto"/>
        <w:ind w:left="2880" w:right="900" w:hanging="2880"/>
        <w:rPr>
          <w:sz w:val="24"/>
          <w:szCs w:val="24"/>
          <w:lang w:val="en-US"/>
        </w:rPr>
      </w:pPr>
      <w:r>
        <w:rPr>
          <w:sz w:val="24"/>
          <w:szCs w:val="24"/>
          <w:lang w:val="en-US"/>
        </w:rPr>
        <w:tab/>
      </w:r>
      <w:r w:rsidR="002620BB" w:rsidRPr="003A6F56">
        <w:rPr>
          <w:sz w:val="24"/>
          <w:szCs w:val="24"/>
          <w:lang w:val="en-US"/>
        </w:rPr>
        <w:t xml:space="preserve">Look back at De </w:t>
      </w:r>
      <w:proofErr w:type="spellStart"/>
      <w:r w:rsidR="002620BB" w:rsidRPr="003A6F56">
        <w:rPr>
          <w:sz w:val="24"/>
          <w:szCs w:val="24"/>
          <w:lang w:val="en-US"/>
        </w:rPr>
        <w:t>Longpré’s</w:t>
      </w:r>
      <w:proofErr w:type="spellEnd"/>
      <w:r w:rsidR="002620BB" w:rsidRPr="003A6F56">
        <w:rPr>
          <w:sz w:val="24"/>
          <w:szCs w:val="24"/>
          <w:lang w:val="en-US"/>
        </w:rPr>
        <w:t xml:space="preserve"> painting and the pages from the Islamic herbal manuscript. Why do you think the artists who made these works thought it was important to represent nature?</w:t>
      </w:r>
    </w:p>
    <w:p w14:paraId="01EC486D" w14:textId="77777777" w:rsidR="002620BB" w:rsidRPr="003A6F56" w:rsidRDefault="002620BB" w:rsidP="0099629D">
      <w:pPr>
        <w:pStyle w:val="Normal1"/>
        <w:tabs>
          <w:tab w:val="left" w:pos="9000"/>
        </w:tabs>
        <w:spacing w:line="360" w:lineRule="auto"/>
        <w:ind w:left="2880" w:right="900" w:hanging="2880"/>
        <w:rPr>
          <w:b/>
          <w:sz w:val="24"/>
          <w:szCs w:val="24"/>
          <w:lang w:val="en-US"/>
        </w:rPr>
      </w:pPr>
    </w:p>
    <w:p w14:paraId="60A326E2" w14:textId="752ED695" w:rsidR="002620BB" w:rsidRPr="003A6F56" w:rsidRDefault="0099629D" w:rsidP="0099629D">
      <w:pPr>
        <w:pStyle w:val="Normal1"/>
        <w:tabs>
          <w:tab w:val="left" w:pos="9000"/>
        </w:tabs>
        <w:spacing w:line="360" w:lineRule="auto"/>
        <w:ind w:left="2880" w:right="900" w:hanging="2880"/>
        <w:rPr>
          <w:sz w:val="24"/>
          <w:szCs w:val="24"/>
          <w:lang w:val="en-US"/>
        </w:rPr>
      </w:pPr>
      <w:r>
        <w:rPr>
          <w:sz w:val="24"/>
          <w:szCs w:val="24"/>
          <w:lang w:val="en-US"/>
        </w:rPr>
        <w:tab/>
      </w:r>
      <w:r w:rsidR="002620BB" w:rsidRPr="003A6F56">
        <w:rPr>
          <w:sz w:val="24"/>
          <w:szCs w:val="24"/>
          <w:lang w:val="en-US"/>
        </w:rPr>
        <w:t>An extended reflection activity could involve students creating book covers as well as a written introduction answering some of the questions above and sharing what they discovered.</w:t>
      </w:r>
    </w:p>
    <w:p w14:paraId="6E17892A" w14:textId="77777777" w:rsidR="002620BB" w:rsidRPr="003A6F56" w:rsidRDefault="002620BB" w:rsidP="002620BB">
      <w:pPr>
        <w:pStyle w:val="Normal1"/>
        <w:spacing w:line="360" w:lineRule="auto"/>
        <w:rPr>
          <w:sz w:val="24"/>
          <w:szCs w:val="24"/>
          <w:lang w:val="en-US"/>
        </w:rPr>
      </w:pPr>
    </w:p>
    <w:p w14:paraId="5B2C9675" w14:textId="3E117187" w:rsidR="002620BB" w:rsidRPr="003A6F56" w:rsidRDefault="002620BB" w:rsidP="0099629D">
      <w:pPr>
        <w:pStyle w:val="Normal1"/>
        <w:spacing w:line="360" w:lineRule="auto"/>
        <w:ind w:left="2880" w:hanging="2880"/>
        <w:rPr>
          <w:sz w:val="24"/>
          <w:szCs w:val="24"/>
          <w:lang w:val="en-US"/>
        </w:rPr>
      </w:pPr>
      <w:r w:rsidRPr="003A6F56">
        <w:rPr>
          <w:b/>
          <w:sz w:val="24"/>
          <w:szCs w:val="24"/>
          <w:lang w:val="en-US"/>
        </w:rPr>
        <w:t>Curriculum Connections</w:t>
      </w:r>
      <w:r w:rsidR="0099629D">
        <w:rPr>
          <w:b/>
          <w:sz w:val="24"/>
          <w:szCs w:val="24"/>
          <w:lang w:val="en-US"/>
        </w:rPr>
        <w:t xml:space="preserve"> </w:t>
      </w:r>
      <w:r w:rsidRPr="003A6F56">
        <w:rPr>
          <w:sz w:val="24"/>
          <w:szCs w:val="24"/>
          <w:lang w:val="en-US"/>
        </w:rPr>
        <w:t>California Arts Standards for Public Schools—Visual Arts</w:t>
      </w:r>
    </w:p>
    <w:p w14:paraId="5894FA91" w14:textId="77777777" w:rsidR="002620BB" w:rsidRPr="003A6F56" w:rsidRDefault="002620BB" w:rsidP="0099629D">
      <w:pPr>
        <w:pStyle w:val="Normal1"/>
        <w:spacing w:line="360" w:lineRule="auto"/>
        <w:ind w:left="2880" w:hanging="2880"/>
        <w:rPr>
          <w:sz w:val="24"/>
          <w:szCs w:val="24"/>
          <w:lang w:val="en-US"/>
        </w:rPr>
      </w:pPr>
      <w:r w:rsidRPr="003A6F56">
        <w:rPr>
          <w:sz w:val="24"/>
          <w:szCs w:val="24"/>
          <w:lang w:val="en-US"/>
        </w:rPr>
        <w:lastRenderedPageBreak/>
        <w:t xml:space="preserve"> </w:t>
      </w:r>
    </w:p>
    <w:p w14:paraId="665D7460" w14:textId="4B9FBD62" w:rsidR="002620BB" w:rsidRPr="003A6F56" w:rsidRDefault="0099629D" w:rsidP="0099629D">
      <w:pPr>
        <w:pStyle w:val="Normal1"/>
        <w:spacing w:line="360" w:lineRule="auto"/>
        <w:ind w:left="2880" w:hanging="2880"/>
        <w:rPr>
          <w:sz w:val="24"/>
          <w:szCs w:val="24"/>
          <w:lang w:val="en-US"/>
        </w:rPr>
      </w:pPr>
      <w:r>
        <w:rPr>
          <w:sz w:val="24"/>
          <w:szCs w:val="24"/>
          <w:lang w:val="en-US"/>
        </w:rPr>
        <w:t xml:space="preserve"> </w:t>
      </w:r>
      <w:r>
        <w:rPr>
          <w:sz w:val="24"/>
          <w:szCs w:val="24"/>
          <w:lang w:val="en-US"/>
        </w:rPr>
        <w:tab/>
      </w:r>
      <w:r w:rsidR="002620BB" w:rsidRPr="003A6F56">
        <w:rPr>
          <w:sz w:val="24"/>
          <w:szCs w:val="24"/>
          <w:lang w:val="en-US"/>
        </w:rPr>
        <w:t>2.</w:t>
      </w:r>
      <w:proofErr w:type="gramStart"/>
      <w:r w:rsidR="002620BB" w:rsidRPr="003A6F56">
        <w:rPr>
          <w:sz w:val="24"/>
          <w:szCs w:val="24"/>
          <w:lang w:val="en-US"/>
        </w:rPr>
        <w:t>VA:Re</w:t>
      </w:r>
      <w:proofErr w:type="gramEnd"/>
      <w:r w:rsidR="002620BB" w:rsidRPr="003A6F56">
        <w:rPr>
          <w:sz w:val="24"/>
          <w:szCs w:val="24"/>
          <w:lang w:val="en-US"/>
        </w:rPr>
        <w:t>7.1: Perceive and describe aesthetic characteristics of one’s natural world and constructed environments.</w:t>
      </w:r>
    </w:p>
    <w:p w14:paraId="2A466FB4" w14:textId="77777777" w:rsidR="002620BB" w:rsidRPr="003A6F56" w:rsidRDefault="002620BB" w:rsidP="0099629D">
      <w:pPr>
        <w:pStyle w:val="Normal1"/>
        <w:spacing w:line="360" w:lineRule="auto"/>
        <w:ind w:left="2880"/>
        <w:rPr>
          <w:sz w:val="24"/>
          <w:szCs w:val="24"/>
          <w:lang w:val="en-US"/>
        </w:rPr>
      </w:pPr>
      <w:r w:rsidRPr="003A6F56">
        <w:rPr>
          <w:sz w:val="24"/>
          <w:szCs w:val="24"/>
          <w:lang w:val="en-US"/>
        </w:rPr>
        <w:t>3.</w:t>
      </w:r>
      <w:proofErr w:type="gramStart"/>
      <w:r w:rsidRPr="003A6F56">
        <w:rPr>
          <w:sz w:val="24"/>
          <w:szCs w:val="24"/>
          <w:lang w:val="en-US"/>
        </w:rPr>
        <w:t>VA:Cn</w:t>
      </w:r>
      <w:proofErr w:type="gramEnd"/>
      <w:r w:rsidRPr="003A6F56">
        <w:rPr>
          <w:sz w:val="24"/>
          <w:szCs w:val="24"/>
          <w:lang w:val="en-US"/>
        </w:rPr>
        <w:t>10: Develop a work of art based on observations of surroundings.</w:t>
      </w:r>
    </w:p>
    <w:p w14:paraId="6B380449" w14:textId="77777777" w:rsidR="002620BB" w:rsidRPr="0099629D" w:rsidRDefault="002620BB" w:rsidP="0099629D">
      <w:pPr>
        <w:pStyle w:val="Normal1"/>
        <w:widowControl w:val="0"/>
        <w:spacing w:before="345" w:line="360" w:lineRule="auto"/>
        <w:ind w:left="2880"/>
        <w:rPr>
          <w:bCs/>
          <w:sz w:val="24"/>
          <w:szCs w:val="24"/>
          <w:lang w:val="en-US"/>
        </w:rPr>
      </w:pPr>
      <w:r w:rsidRPr="0099629D">
        <w:rPr>
          <w:bCs/>
          <w:sz w:val="24"/>
          <w:szCs w:val="24"/>
          <w:lang w:val="en-US"/>
        </w:rPr>
        <w:t>Next Generation Science Standards</w:t>
      </w:r>
    </w:p>
    <w:p w14:paraId="5F0951B0" w14:textId="77777777" w:rsidR="002620BB" w:rsidRPr="003A6F56" w:rsidRDefault="002620BB" w:rsidP="0099629D">
      <w:pPr>
        <w:pStyle w:val="Normal1"/>
        <w:widowControl w:val="0"/>
        <w:spacing w:line="360" w:lineRule="auto"/>
        <w:ind w:left="2880" w:hanging="2880"/>
        <w:rPr>
          <w:sz w:val="24"/>
          <w:szCs w:val="24"/>
          <w:lang w:val="en-US"/>
        </w:rPr>
      </w:pPr>
    </w:p>
    <w:p w14:paraId="038FBFCE" w14:textId="77777777" w:rsidR="002620BB" w:rsidRDefault="002620BB" w:rsidP="0099629D">
      <w:pPr>
        <w:pStyle w:val="Normal1"/>
        <w:widowControl w:val="0"/>
        <w:spacing w:line="360" w:lineRule="auto"/>
        <w:ind w:left="2880"/>
        <w:rPr>
          <w:sz w:val="24"/>
          <w:szCs w:val="24"/>
          <w:lang w:val="en-US"/>
        </w:rPr>
      </w:pPr>
      <w:r w:rsidRPr="003A6F56">
        <w:rPr>
          <w:sz w:val="24"/>
          <w:szCs w:val="24"/>
          <w:lang w:val="en-US"/>
        </w:rPr>
        <w:t xml:space="preserve">Understandings about the Nature of Science. Scientific Knowledge is Based on Empirical Evidence. </w:t>
      </w:r>
    </w:p>
    <w:p w14:paraId="3CBE06C5" w14:textId="77777777" w:rsidR="002620BB" w:rsidRPr="003A6F56" w:rsidRDefault="002620BB" w:rsidP="0099629D">
      <w:pPr>
        <w:pStyle w:val="Normal1"/>
        <w:widowControl w:val="0"/>
        <w:spacing w:line="360" w:lineRule="auto"/>
        <w:ind w:left="2880"/>
        <w:rPr>
          <w:sz w:val="24"/>
          <w:szCs w:val="24"/>
          <w:lang w:val="en-US"/>
        </w:rPr>
      </w:pPr>
      <w:r w:rsidRPr="003A6F56">
        <w:rPr>
          <w:sz w:val="24"/>
          <w:szCs w:val="24"/>
          <w:lang w:val="en-US"/>
        </w:rPr>
        <w:t>K-2 Scientists look for patterns and order when making observations about the world.</w:t>
      </w:r>
    </w:p>
    <w:p w14:paraId="6116919A" w14:textId="77777777" w:rsidR="002620BB" w:rsidRPr="003A6F56" w:rsidRDefault="002620BB" w:rsidP="002620BB">
      <w:pPr>
        <w:pStyle w:val="Normal1"/>
        <w:widowControl w:val="0"/>
        <w:spacing w:line="360" w:lineRule="auto"/>
        <w:ind w:right="1387"/>
        <w:rPr>
          <w:sz w:val="24"/>
          <w:szCs w:val="24"/>
          <w:lang w:val="en-US"/>
        </w:rPr>
      </w:pPr>
    </w:p>
    <w:p w14:paraId="39DC9936" w14:textId="77777777" w:rsidR="002620BB" w:rsidRPr="003A6F56" w:rsidRDefault="002620BB" w:rsidP="002620BB">
      <w:pPr>
        <w:pStyle w:val="Normal1"/>
        <w:widowControl w:val="0"/>
        <w:spacing w:line="360" w:lineRule="auto"/>
        <w:ind w:right="1387"/>
        <w:rPr>
          <w:sz w:val="24"/>
          <w:szCs w:val="24"/>
          <w:lang w:val="en-US"/>
        </w:rPr>
      </w:pPr>
    </w:p>
    <w:p w14:paraId="5EEE8568" w14:textId="77777777" w:rsidR="002620BB" w:rsidRPr="003A6F56" w:rsidRDefault="002620BB" w:rsidP="002620BB">
      <w:pPr>
        <w:pStyle w:val="Normal1"/>
        <w:widowControl w:val="0"/>
        <w:spacing w:line="360" w:lineRule="auto"/>
        <w:ind w:right="1387"/>
        <w:jc w:val="center"/>
        <w:rPr>
          <w:sz w:val="24"/>
          <w:szCs w:val="24"/>
          <w:lang w:val="en-US"/>
        </w:rPr>
      </w:pPr>
    </w:p>
    <w:p w14:paraId="7F80C9FC" w14:textId="77777777" w:rsidR="002620BB" w:rsidRPr="003A6F56" w:rsidRDefault="002620BB" w:rsidP="002620BB">
      <w:pPr>
        <w:pStyle w:val="Normal1"/>
        <w:widowControl w:val="0"/>
        <w:spacing w:line="360" w:lineRule="auto"/>
        <w:ind w:right="1387"/>
        <w:jc w:val="center"/>
        <w:rPr>
          <w:sz w:val="24"/>
          <w:szCs w:val="24"/>
          <w:lang w:val="en-US"/>
        </w:rPr>
      </w:pPr>
      <w:r w:rsidRPr="003A6F56">
        <w:rPr>
          <w:sz w:val="24"/>
          <w:szCs w:val="24"/>
          <w:lang w:val="en-US"/>
        </w:rPr>
        <w:t xml:space="preserve">Prepared by Billie Rae Vinson with the Los Angeles County Museum of Art (LACMA) Education Department </w:t>
      </w:r>
    </w:p>
    <w:p w14:paraId="0AD1B545" w14:textId="77777777" w:rsidR="002620BB" w:rsidRPr="003A6F56" w:rsidRDefault="002620BB" w:rsidP="002620BB">
      <w:pPr>
        <w:pStyle w:val="Normal1"/>
        <w:widowControl w:val="0"/>
        <w:spacing w:before="345" w:line="360" w:lineRule="auto"/>
        <w:ind w:right="1387"/>
        <w:rPr>
          <w:rFonts w:eastAsia="Times New Roman"/>
          <w:sz w:val="24"/>
          <w:szCs w:val="24"/>
          <w:highlight w:val="white"/>
          <w:lang w:val="en-US"/>
        </w:rPr>
      </w:pPr>
      <w:r w:rsidRPr="003A6F56">
        <w:rPr>
          <w:sz w:val="24"/>
          <w:szCs w:val="24"/>
          <w:lang w:val="en-US"/>
        </w:rPr>
        <w:br/>
      </w:r>
    </w:p>
    <w:p w14:paraId="2A23E120" w14:textId="77777777" w:rsidR="00E438A5" w:rsidRDefault="00E438A5"/>
    <w:sectPr w:rsidR="00E438A5">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3546C" w14:textId="77777777" w:rsidR="00317519" w:rsidRDefault="00317519">
      <w:pPr>
        <w:spacing w:line="240" w:lineRule="auto"/>
      </w:pPr>
      <w:r>
        <w:separator/>
      </w:r>
    </w:p>
  </w:endnote>
  <w:endnote w:type="continuationSeparator" w:id="0">
    <w:p w14:paraId="1E8C0A0C" w14:textId="77777777" w:rsidR="00317519" w:rsidRDefault="00317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81B9" w14:textId="77777777" w:rsidR="00317519" w:rsidRDefault="00317519">
      <w:pPr>
        <w:spacing w:line="240" w:lineRule="auto"/>
      </w:pPr>
      <w:r>
        <w:separator/>
      </w:r>
    </w:p>
  </w:footnote>
  <w:footnote w:type="continuationSeparator" w:id="0">
    <w:p w14:paraId="224F7136" w14:textId="77777777" w:rsidR="00317519" w:rsidRDefault="003175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4877" w14:textId="77777777" w:rsidR="008528CA" w:rsidRDefault="00317519">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F702F"/>
    <w:multiLevelType w:val="multilevel"/>
    <w:tmpl w:val="280CB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B"/>
    <w:rsid w:val="00032F20"/>
    <w:rsid w:val="002620BB"/>
    <w:rsid w:val="00317519"/>
    <w:rsid w:val="008F4697"/>
    <w:rsid w:val="0099629D"/>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A25D8"/>
  <w14:defaultImageDpi w14:val="300"/>
  <w15:docId w15:val="{746054BC-F3D7-4278-945A-74DDB2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B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20BB"/>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acma.org/node/24157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llections.lacma.org/node/241576" TargetMode="External"/><Relationship Id="rId12" Type="http://schemas.openxmlformats.org/officeDocument/2006/relationships/hyperlink" Target="https://collections.lacma.org/node/239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ections.lacma.org/node/2396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ections.lacma.org/node/239656" TargetMode="External"/><Relationship Id="rId4" Type="http://schemas.openxmlformats.org/officeDocument/2006/relationships/webSettings" Target="webSettings.xml"/><Relationship Id="rId9" Type="http://schemas.openxmlformats.org/officeDocument/2006/relationships/hyperlink" Target="https://collections.lacma.org/node/2396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2020-11-03T20:40:00Z</dcterms:created>
  <dcterms:modified xsi:type="dcterms:W3CDTF">2020-11-03T20:40:00Z</dcterms:modified>
</cp:coreProperties>
</file>