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vertAlign w:val="baseline"/>
        </w:rPr>
      </w:pPr>
      <w:r w:rsidDel="00000000" w:rsidR="00000000" w:rsidRPr="00000000">
        <w:rPr>
          <w:b w:val="1"/>
          <w:vertAlign w:val="baseline"/>
        </w:rPr>
        <w:drawing>
          <wp:inline distB="0" distT="0" distL="114300" distR="114300">
            <wp:extent cx="4967288" cy="1401030"/>
            <wp:effectExtent b="0" l="0" r="0" t="0"/>
            <wp:docPr id="102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967288" cy="140103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720" w:firstLine="0"/>
        <w:rPr>
          <w:b w:val="0"/>
          <w:sz w:val="24"/>
          <w:szCs w:val="24"/>
        </w:rPr>
      </w:pPr>
      <w:r w:rsidDel="00000000" w:rsidR="00000000" w:rsidRPr="00000000">
        <w:rPr>
          <w:rtl w:val="0"/>
        </w:rPr>
      </w:r>
    </w:p>
    <w:p w:rsidR="00000000" w:rsidDel="00000000" w:rsidP="00000000" w:rsidRDefault="00000000" w:rsidRPr="00000000" w14:paraId="00000003">
      <w:pPr>
        <w:ind w:left="0" w:firstLine="0"/>
        <w:rPr>
          <w:b w:val="0"/>
          <w:sz w:val="24"/>
          <w:szCs w:val="24"/>
          <w:vertAlign w:val="baseline"/>
        </w:rPr>
      </w:pPr>
      <w:r w:rsidDel="00000000" w:rsidR="00000000" w:rsidRPr="00000000">
        <w:rPr>
          <w:b w:val="0"/>
          <w:sz w:val="24"/>
          <w:szCs w:val="24"/>
          <w:vertAlign w:val="baseline"/>
          <w:rtl w:val="0"/>
        </w:rPr>
        <w:t xml:space="preserve">Keeping track of all the information required from each vendor on their farm and what nutrition/incentive programs they participate in can be daunting. Some markets are able to use a program such as ManageMyMarket. However, many markets are not able to afford to use such programs and must create their own tools to track all the information needed for each vendor. </w:t>
      </w:r>
    </w:p>
    <w:p w:rsidR="00000000" w:rsidDel="00000000" w:rsidP="00000000" w:rsidRDefault="00000000" w:rsidRPr="00000000" w14:paraId="00000004">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05">
      <w:pPr>
        <w:rPr>
          <w:b w:val="0"/>
          <w:sz w:val="24"/>
          <w:szCs w:val="24"/>
          <w:vertAlign w:val="baseline"/>
        </w:rPr>
      </w:pPr>
      <w:r w:rsidDel="00000000" w:rsidR="00000000" w:rsidRPr="00000000">
        <w:rPr>
          <w:rtl w:val="0"/>
        </w:rPr>
      </w:r>
    </w:p>
    <w:p w:rsidR="00000000" w:rsidDel="00000000" w:rsidP="00000000" w:rsidRDefault="00000000" w:rsidRPr="00000000" w14:paraId="00000006">
      <w:pPr>
        <w:ind w:left="0" w:firstLine="0"/>
        <w:rPr>
          <w:b w:val="0"/>
          <w:sz w:val="24"/>
          <w:szCs w:val="24"/>
          <w:vertAlign w:val="baseline"/>
        </w:rPr>
      </w:pPr>
      <w:r w:rsidDel="00000000" w:rsidR="00000000" w:rsidRPr="00000000">
        <w:rPr>
          <w:b w:val="0"/>
          <w:sz w:val="24"/>
          <w:szCs w:val="24"/>
          <w:vertAlign w:val="baseline"/>
          <w:rtl w:val="0"/>
        </w:rPr>
        <w:t xml:space="preserve">List all information you want to track regarding each of your vendors businesses: </w:t>
      </w:r>
    </w:p>
    <w:p w:rsidR="00000000" w:rsidDel="00000000" w:rsidP="00000000" w:rsidRDefault="00000000" w:rsidRPr="00000000" w14:paraId="00000007">
      <w:pPr>
        <w:ind w:left="1440" w:firstLine="0"/>
        <w:rPr>
          <w:b w:val="0"/>
          <w:sz w:val="24"/>
          <w:szCs w:val="24"/>
          <w:vertAlign w:val="baseline"/>
        </w:rPr>
      </w:pPr>
      <w:r w:rsidDel="00000000" w:rsidR="00000000" w:rsidRPr="00000000">
        <w:rPr>
          <w:rtl w:val="0"/>
        </w:rPr>
      </w:r>
    </w:p>
    <w:p w:rsidR="00000000" w:rsidDel="00000000" w:rsidP="00000000" w:rsidRDefault="00000000" w:rsidRPr="00000000" w14:paraId="00000008">
      <w:pPr>
        <w:numPr>
          <w:ilvl w:val="0"/>
          <w:numId w:val="1"/>
        </w:numPr>
        <w:ind w:left="1440" w:hanging="360"/>
        <w:rPr>
          <w:b w:val="0"/>
          <w:sz w:val="24"/>
          <w:szCs w:val="24"/>
          <w:vertAlign w:val="baseline"/>
        </w:rPr>
      </w:pPr>
      <w:r w:rsidDel="00000000" w:rsidR="00000000" w:rsidRPr="00000000">
        <w:rPr>
          <w:rtl w:val="0"/>
        </w:rPr>
      </w:r>
    </w:p>
    <w:p w:rsidR="00000000" w:rsidDel="00000000" w:rsidP="00000000" w:rsidRDefault="00000000" w:rsidRPr="00000000" w14:paraId="00000009">
      <w:pPr>
        <w:numPr>
          <w:ilvl w:val="0"/>
          <w:numId w:val="1"/>
        </w:numPr>
        <w:ind w:left="1440" w:hanging="360"/>
        <w:rPr>
          <w:b w:val="0"/>
          <w:sz w:val="24"/>
          <w:szCs w:val="24"/>
          <w:vertAlign w:val="baseline"/>
        </w:rPr>
      </w:pPr>
      <w:r w:rsidDel="00000000" w:rsidR="00000000" w:rsidRPr="00000000">
        <w:rPr>
          <w:rtl w:val="0"/>
        </w:rPr>
      </w:r>
    </w:p>
    <w:p w:rsidR="00000000" w:rsidDel="00000000" w:rsidP="00000000" w:rsidRDefault="00000000" w:rsidRPr="00000000" w14:paraId="0000000A">
      <w:pPr>
        <w:numPr>
          <w:ilvl w:val="0"/>
          <w:numId w:val="1"/>
        </w:numPr>
        <w:ind w:left="1440" w:hanging="360"/>
        <w:rPr>
          <w:b w:val="0"/>
          <w:sz w:val="24"/>
          <w:szCs w:val="24"/>
          <w:vertAlign w:val="baseline"/>
        </w:rPr>
      </w:pPr>
      <w:r w:rsidDel="00000000" w:rsidR="00000000" w:rsidRPr="00000000">
        <w:rPr>
          <w:rtl w:val="0"/>
        </w:rPr>
      </w:r>
    </w:p>
    <w:p w:rsidR="00000000" w:rsidDel="00000000" w:rsidP="00000000" w:rsidRDefault="00000000" w:rsidRPr="00000000" w14:paraId="0000000B">
      <w:pPr>
        <w:numPr>
          <w:ilvl w:val="0"/>
          <w:numId w:val="1"/>
        </w:numPr>
        <w:ind w:left="1440" w:hanging="360"/>
        <w:rPr>
          <w:b w:val="0"/>
          <w:sz w:val="24"/>
          <w:szCs w:val="24"/>
          <w:vertAlign w:val="baseline"/>
        </w:rPr>
      </w:pPr>
      <w:r w:rsidDel="00000000" w:rsidR="00000000" w:rsidRPr="00000000">
        <w:rPr>
          <w:rtl w:val="0"/>
        </w:rPr>
      </w:r>
    </w:p>
    <w:p w:rsidR="00000000" w:rsidDel="00000000" w:rsidP="00000000" w:rsidRDefault="00000000" w:rsidRPr="00000000" w14:paraId="0000000C">
      <w:pPr>
        <w:numPr>
          <w:ilvl w:val="0"/>
          <w:numId w:val="1"/>
        </w:numPr>
        <w:ind w:left="1440" w:hanging="360"/>
        <w:rPr>
          <w:b w:val="0"/>
          <w:sz w:val="24"/>
          <w:szCs w:val="24"/>
          <w:vertAlign w:val="baseline"/>
        </w:rPr>
      </w:pPr>
      <w:r w:rsidDel="00000000" w:rsidR="00000000" w:rsidRPr="00000000">
        <w:rPr>
          <w:rtl w:val="0"/>
        </w:rPr>
      </w:r>
    </w:p>
    <w:p w:rsidR="00000000" w:rsidDel="00000000" w:rsidP="00000000" w:rsidRDefault="00000000" w:rsidRPr="00000000" w14:paraId="0000000D">
      <w:pPr>
        <w:numPr>
          <w:ilvl w:val="0"/>
          <w:numId w:val="1"/>
        </w:numPr>
        <w:ind w:left="1440" w:hanging="360"/>
        <w:rPr>
          <w:b w:val="0"/>
          <w:sz w:val="24"/>
          <w:szCs w:val="24"/>
          <w:vertAlign w:val="baseline"/>
        </w:rPr>
      </w:pPr>
      <w:r w:rsidDel="00000000" w:rsidR="00000000" w:rsidRPr="00000000">
        <w:rPr>
          <w:rtl w:val="0"/>
        </w:rPr>
      </w:r>
    </w:p>
    <w:p w:rsidR="00000000" w:rsidDel="00000000" w:rsidP="00000000" w:rsidRDefault="00000000" w:rsidRPr="00000000" w14:paraId="0000000E">
      <w:pPr>
        <w:numPr>
          <w:ilvl w:val="0"/>
          <w:numId w:val="1"/>
        </w:numPr>
        <w:ind w:left="1440" w:hanging="360"/>
        <w:rPr>
          <w:b w:val="0"/>
          <w:sz w:val="24"/>
          <w:szCs w:val="24"/>
          <w:vertAlign w:val="baseline"/>
        </w:rPr>
      </w:pPr>
      <w:r w:rsidDel="00000000" w:rsidR="00000000" w:rsidRPr="00000000">
        <w:rPr>
          <w:rtl w:val="0"/>
        </w:rPr>
      </w:r>
    </w:p>
    <w:p w:rsidR="00000000" w:rsidDel="00000000" w:rsidP="00000000" w:rsidRDefault="00000000" w:rsidRPr="00000000" w14:paraId="0000000F">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10">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11">
      <w:pPr>
        <w:ind w:left="0" w:firstLine="0"/>
        <w:rPr>
          <w:b w:val="0"/>
          <w:sz w:val="24"/>
          <w:szCs w:val="24"/>
          <w:vertAlign w:val="baseline"/>
        </w:rPr>
      </w:pPr>
      <w:r w:rsidDel="00000000" w:rsidR="00000000" w:rsidRPr="00000000">
        <w:rPr>
          <w:b w:val="0"/>
          <w:sz w:val="24"/>
          <w:szCs w:val="24"/>
          <w:vertAlign w:val="baseline"/>
          <w:rtl w:val="0"/>
        </w:rPr>
        <w:t xml:space="preserve">Regarding nutrition programs operating in your market, list all information you will want to track per program, per vendor</w:t>
      </w:r>
    </w:p>
    <w:p w:rsidR="00000000" w:rsidDel="00000000" w:rsidP="00000000" w:rsidRDefault="00000000" w:rsidRPr="00000000" w14:paraId="00000012">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13">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14">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15">
      <w:pPr>
        <w:ind w:left="0" w:firstLine="0"/>
        <w:rPr>
          <w:b w:val="0"/>
          <w:sz w:val="24"/>
          <w:szCs w:val="24"/>
          <w:vertAlign w:val="baseline"/>
        </w:rPr>
      </w:pPr>
      <w:r w:rsidDel="00000000" w:rsidR="00000000" w:rsidRPr="00000000">
        <w:rPr>
          <w:rtl w:val="0"/>
        </w:rPr>
      </w:r>
    </w:p>
    <w:p w:rsidR="00000000" w:rsidDel="00000000" w:rsidP="00000000" w:rsidRDefault="00000000" w:rsidRPr="00000000" w14:paraId="00000016">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17">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18">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19">
      <w:pPr>
        <w:ind w:left="0" w:firstLine="0"/>
        <w:rPr>
          <w:b w:val="0"/>
          <w:sz w:val="24"/>
          <w:szCs w:val="24"/>
          <w:vertAlign w:val="baseline"/>
        </w:rPr>
      </w:pPr>
      <w:r w:rsidDel="00000000" w:rsidR="00000000" w:rsidRPr="00000000">
        <w:rPr>
          <w:b w:val="0"/>
          <w:sz w:val="24"/>
          <w:szCs w:val="24"/>
          <w:vertAlign w:val="baseline"/>
          <w:rtl w:val="0"/>
        </w:rPr>
        <w:t xml:space="preserve">You will want to collect overall market information each week. List all pieces of information that you will collect regarding your market:</w:t>
      </w:r>
    </w:p>
    <w:p w:rsidR="00000000" w:rsidDel="00000000" w:rsidP="00000000" w:rsidRDefault="00000000" w:rsidRPr="00000000" w14:paraId="0000001A">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1B">
      <w:pPr>
        <w:rPr>
          <w:b w:val="0"/>
          <w:sz w:val="24"/>
          <w:szCs w:val="24"/>
          <w:vertAlign w:val="baseline"/>
        </w:rPr>
      </w:pPr>
      <w:r w:rsidDel="00000000" w:rsidR="00000000" w:rsidRPr="00000000">
        <w:rPr>
          <w:rtl w:val="0"/>
        </w:rPr>
      </w:r>
    </w:p>
    <w:p w:rsidR="00000000" w:rsidDel="00000000" w:rsidP="00000000" w:rsidRDefault="00000000" w:rsidRPr="00000000" w14:paraId="0000001C">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1D">
      <w:pPr>
        <w:ind w:left="0" w:firstLine="0"/>
        <w:rPr>
          <w:b w:val="0"/>
          <w:sz w:val="24"/>
          <w:szCs w:val="24"/>
          <w:vertAlign w:val="baseline"/>
        </w:rPr>
      </w:pPr>
      <w:r w:rsidDel="00000000" w:rsidR="00000000" w:rsidRPr="00000000">
        <w:rPr>
          <w:rtl w:val="0"/>
        </w:rPr>
      </w:r>
    </w:p>
    <w:p w:rsidR="00000000" w:rsidDel="00000000" w:rsidP="00000000" w:rsidRDefault="00000000" w:rsidRPr="00000000" w14:paraId="0000001E">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1F">
      <w:pPr>
        <w:ind w:left="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b w:val="0"/>
          <w:sz w:val="24"/>
          <w:szCs w:val="24"/>
          <w:vertAlign w:val="baseline"/>
          <w:rtl w:val="0"/>
        </w:rPr>
        <w:t xml:space="preserve">Now create spreadsheets that will help you to collect and store the information noted above.</w:t>
      </w: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rtl w:val="0"/>
        </w:rPr>
      </w:r>
    </w:p>
    <w:sectPr>
      <w:footerReference r:id="rId8" w:type="defaul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pPr>
    <w:r w:rsidDel="00000000" w:rsidR="00000000" w:rsidRPr="00000000">
      <w:rPr/>
      <w:drawing>
        <wp:inline distB="114300" distT="114300" distL="114300" distR="114300">
          <wp:extent cx="5943600" cy="596900"/>
          <wp:effectExtent b="0" l="0" r="0" t="0"/>
          <wp:docPr id="102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59690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b w:val="1"/>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b w:val="1"/>
      <w:w w:val="100"/>
      <w:position w:val="-1"/>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b w:val="0"/>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b w:val="1"/>
      <w:w w:val="100"/>
      <w:position w:val="-1"/>
      <w:sz w:val="16"/>
      <w:szCs w:val="16"/>
      <w:effect w:val="none"/>
      <w:vertAlign w:val="baseline"/>
      <w:cs w:val="0"/>
      <w:em w:val="none"/>
      <w:lang w:bidi="ar-SA" w:eastAsia="en-US"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Calibri" w:cs="Calibri" w:hAnsi="Calibri"/>
      <w:color w:val="000000"/>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b w:val="1"/>
      <w:w w:val="100"/>
      <w:position w:val="-1"/>
      <w:effect w:val="none"/>
      <w:vertAlign w:val="baseline"/>
      <w:cs w:val="0"/>
      <w:em w:val="none"/>
      <w:lang w:bidi="ar-SA" w:eastAsia="en-US" w:val="en-US"/>
    </w:rPr>
  </w:style>
  <w:style w:type="character" w:styleId="HeaderChar">
    <w:name w:val="Header Char"/>
    <w:next w:val="HeaderChar"/>
    <w:autoRedefine w:val="0"/>
    <w:hidden w:val="0"/>
    <w:qFormat w:val="0"/>
    <w:rPr>
      <w:b w:val="1"/>
      <w:w w:val="100"/>
      <w:position w:val="-1"/>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b w:val="1"/>
      <w:w w:val="100"/>
      <w:position w:val="-1"/>
      <w:effect w:val="none"/>
      <w:vertAlign w:val="baseline"/>
      <w:cs w:val="0"/>
      <w:em w:val="none"/>
      <w:lang w:bidi="ar-SA" w:eastAsia="en-US" w:val="en-US"/>
    </w:rPr>
  </w:style>
  <w:style w:type="character" w:styleId="FooterChar">
    <w:name w:val="Footer Char"/>
    <w:next w:val="FooterChar"/>
    <w:autoRedefine w:val="0"/>
    <w:hidden w:val="0"/>
    <w:qFormat w:val="0"/>
    <w:rPr>
      <w:b w:val="1"/>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b w:val="1"/>
      <w:w w:val="100"/>
      <w:position w:val="-1"/>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lainText">
    <w:name w:val="Plain Text"/>
    <w:basedOn w:val="Normal"/>
    <w:next w:val="PlainText"/>
    <w:autoRedefine w:val="0"/>
    <w:hidden w:val="0"/>
    <w:qFormat w:val="1"/>
    <w:pPr>
      <w:suppressAutoHyphens w:val="1"/>
      <w:spacing w:line="1" w:lineRule="atLeast"/>
      <w:ind w:leftChars="-1" w:rightChars="0" w:firstLineChars="-1"/>
      <w:textDirection w:val="btLr"/>
      <w:textAlignment w:val="top"/>
      <w:outlineLvl w:val="0"/>
    </w:pPr>
    <w:rPr>
      <w:rFonts w:ascii="Calibri" w:cs="Times New Roman" w:eastAsia="Calibri" w:hAnsi="Calibri"/>
      <w:b w:val="0"/>
      <w:w w:val="100"/>
      <w:position w:val="-1"/>
      <w:sz w:val="22"/>
      <w:szCs w:val="21"/>
      <w:effect w:val="none"/>
      <w:vertAlign w:val="baseline"/>
      <w:cs w:val="0"/>
      <w:em w:val="none"/>
      <w:lang w:bidi="ar-SA" w:eastAsia="en-US" w:val="en-US"/>
    </w:rPr>
  </w:style>
  <w:style w:type="character" w:styleId="PlainTextChar">
    <w:name w:val="Plain Text Char"/>
    <w:next w:val="PlainTextChar"/>
    <w:autoRedefine w:val="0"/>
    <w:hidden w:val="0"/>
    <w:qFormat w:val="0"/>
    <w:rPr>
      <w:rFonts w:ascii="Calibri" w:eastAsia="Calibri" w:hAnsi="Calibri"/>
      <w:w w:val="100"/>
      <w:position w:val="-1"/>
      <w:sz w:val="22"/>
      <w:szCs w:val="2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ekB7G75BztvK40b3oiQ4B7lgrQ==">CgMxLjA4AHIhMUtQUnozdkNDV2U3R3ljRl9aZzRiZkJjbkNZc3ZPRFA4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2020-02-18T19:19:00Z</dcterms:created>
  <dc:creator>FMFNY</dc:creator>
</cp:coreProperties>
</file>