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F8" w:rsidRPr="00C517BB" w:rsidRDefault="00C517BB" w:rsidP="00C517BB">
      <w:pPr>
        <w:jc w:val="center"/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>Make It Count! Defeating Drama</w:t>
      </w:r>
    </w:p>
    <w:p w:rsidR="00C517BB" w:rsidRPr="00C517BB" w:rsidRDefault="00C517BB" w:rsidP="00C517BB">
      <w:pPr>
        <w:jc w:val="center"/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 xml:space="preserve">Take a close look at your own life. Be honest, </w:t>
      </w:r>
      <w:proofErr w:type="gramStart"/>
      <w:r w:rsidRPr="00C517BB">
        <w:rPr>
          <w:rFonts w:ascii="Coolvetica Rg" w:hAnsi="Coolvetica Rg"/>
          <w:sz w:val="32"/>
          <w:szCs w:val="32"/>
        </w:rPr>
        <w:t>cause</w:t>
      </w:r>
      <w:proofErr w:type="gramEnd"/>
      <w:r w:rsidRPr="00C517BB">
        <w:rPr>
          <w:rFonts w:ascii="Coolvetica Rg" w:hAnsi="Coolvetica Rg"/>
          <w:sz w:val="32"/>
          <w:szCs w:val="32"/>
        </w:rPr>
        <w:t xml:space="preserve"> we all contribute to drama sometimes!</w:t>
      </w:r>
    </w:p>
    <w:p w:rsidR="00C517BB" w:rsidRPr="00C517BB" w:rsidRDefault="00C517BB" w:rsidP="00C517BB">
      <w:p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 xml:space="preserve">How often do you contribute to drama (don’t be </w:t>
      </w:r>
      <w:proofErr w:type="spellStart"/>
      <w:proofErr w:type="gramStart"/>
      <w:r w:rsidRPr="00C517BB">
        <w:rPr>
          <w:rFonts w:ascii="Coolvetica Rg" w:hAnsi="Coolvetica Rg"/>
          <w:sz w:val="32"/>
          <w:szCs w:val="32"/>
        </w:rPr>
        <w:t>lyin</w:t>
      </w:r>
      <w:proofErr w:type="spellEnd"/>
      <w:r w:rsidRPr="00C517BB">
        <w:rPr>
          <w:rFonts w:ascii="Coolvetica Rg" w:hAnsi="Coolvetica Rg"/>
          <w:sz w:val="32"/>
          <w:szCs w:val="32"/>
        </w:rPr>
        <w:t>’</w:t>
      </w:r>
      <w:bookmarkStart w:id="0" w:name="_GoBack"/>
      <w:bookmarkEnd w:id="0"/>
      <w:r w:rsidRPr="00C517BB">
        <w:rPr>
          <w:rFonts w:ascii="Coolvetica Rg" w:hAnsi="Coolvetica Rg"/>
          <w:sz w:val="32"/>
          <w:szCs w:val="32"/>
        </w:rPr>
        <w:t>!</w:t>
      </w:r>
      <w:proofErr w:type="gramEnd"/>
      <w:r w:rsidRPr="00C517BB">
        <w:rPr>
          <w:rFonts w:ascii="Coolvetica Rg" w:hAnsi="Coolvetica Rg"/>
          <w:sz w:val="32"/>
          <w:szCs w:val="32"/>
        </w:rPr>
        <w:t>)- Never | Sometimes | Often | I am the drama</w:t>
      </w:r>
    </w:p>
    <w:p w:rsidR="00C517BB" w:rsidRPr="00C517BB" w:rsidRDefault="00C517BB" w:rsidP="00C517BB">
      <w:pPr>
        <w:rPr>
          <w:rFonts w:ascii="Coolvetica Rg" w:hAnsi="Coolvetica Rg"/>
          <w:sz w:val="32"/>
          <w:szCs w:val="32"/>
        </w:rPr>
      </w:pPr>
    </w:p>
    <w:p w:rsidR="00C517BB" w:rsidRPr="00C517BB" w:rsidRDefault="00C517BB" w:rsidP="00C517BB">
      <w:p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 xml:space="preserve">What’s the hardest part about staying out of it? </w:t>
      </w:r>
    </w:p>
    <w:p w:rsidR="00C517BB" w:rsidRPr="00C517BB" w:rsidRDefault="00C517BB" w:rsidP="00C517BB">
      <w:pPr>
        <w:rPr>
          <w:rFonts w:ascii="Coolvetica Rg" w:hAnsi="Coolvetica Rg"/>
          <w:sz w:val="32"/>
          <w:szCs w:val="32"/>
        </w:rPr>
      </w:pPr>
    </w:p>
    <w:p w:rsidR="00C517BB" w:rsidRPr="00C517BB" w:rsidRDefault="00C517BB" w:rsidP="00C517BB">
      <w:pPr>
        <w:rPr>
          <w:rFonts w:ascii="Coolvetica Rg" w:hAnsi="Coolvetica Rg"/>
          <w:sz w:val="32"/>
          <w:szCs w:val="32"/>
        </w:rPr>
      </w:pPr>
    </w:p>
    <w:p w:rsidR="00C517BB" w:rsidRPr="00C517BB" w:rsidRDefault="00C517BB" w:rsidP="00C517BB">
      <w:p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 xml:space="preserve">Which of the steps could help you? Circle all that apply: </w:t>
      </w:r>
    </w:p>
    <w:p w:rsidR="00C517BB" w:rsidRPr="00C517BB" w:rsidRDefault="00C517BB" w:rsidP="00C517BB">
      <w:pPr>
        <w:pStyle w:val="ListParagraph"/>
        <w:numPr>
          <w:ilvl w:val="0"/>
          <w:numId w:val="1"/>
        </w:num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>Want relationship over being right</w:t>
      </w:r>
    </w:p>
    <w:p w:rsidR="00C517BB" w:rsidRPr="00C517BB" w:rsidRDefault="00C517BB" w:rsidP="00C517BB">
      <w:pPr>
        <w:pStyle w:val="ListParagraph"/>
        <w:numPr>
          <w:ilvl w:val="0"/>
          <w:numId w:val="1"/>
        </w:num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 xml:space="preserve">Discuss the issue 1 on 1 </w:t>
      </w:r>
    </w:p>
    <w:p w:rsidR="00C517BB" w:rsidRPr="00C517BB" w:rsidRDefault="00C517BB" w:rsidP="00C517BB">
      <w:pPr>
        <w:pStyle w:val="ListParagraph"/>
        <w:numPr>
          <w:ilvl w:val="0"/>
          <w:numId w:val="1"/>
        </w:num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>Change my language</w:t>
      </w:r>
    </w:p>
    <w:p w:rsidR="00C517BB" w:rsidRPr="00C517BB" w:rsidRDefault="00C517BB" w:rsidP="00C517BB">
      <w:pPr>
        <w:pStyle w:val="ListParagraph"/>
        <w:numPr>
          <w:ilvl w:val="0"/>
          <w:numId w:val="1"/>
        </w:num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>Don’t overreact</w:t>
      </w:r>
    </w:p>
    <w:p w:rsidR="00C517BB" w:rsidRPr="00C517BB" w:rsidRDefault="00C517BB" w:rsidP="00C517BB">
      <w:pPr>
        <w:pStyle w:val="ListParagraph"/>
        <w:numPr>
          <w:ilvl w:val="0"/>
          <w:numId w:val="1"/>
        </w:num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>Protect my thoughts</w:t>
      </w:r>
    </w:p>
    <w:p w:rsidR="00C517BB" w:rsidRPr="00C517BB" w:rsidRDefault="00C517BB" w:rsidP="00C517BB">
      <w:pPr>
        <w:pStyle w:val="ListParagraph"/>
        <w:numPr>
          <w:ilvl w:val="0"/>
          <w:numId w:val="1"/>
        </w:numPr>
        <w:rPr>
          <w:rFonts w:ascii="Coolvetica Rg" w:hAnsi="Coolvetica Rg"/>
          <w:sz w:val="32"/>
          <w:szCs w:val="32"/>
        </w:rPr>
      </w:pPr>
      <w:r w:rsidRPr="00C517BB">
        <w:rPr>
          <w:rFonts w:ascii="Coolvetica Rg" w:hAnsi="Coolvetica Rg"/>
          <w:sz w:val="32"/>
          <w:szCs w:val="32"/>
        </w:rPr>
        <w:t>Keep my mouth shut</w:t>
      </w:r>
    </w:p>
    <w:p w:rsidR="00C517BB" w:rsidRPr="00C517BB" w:rsidRDefault="00C517BB" w:rsidP="00C517BB">
      <w:pPr>
        <w:pStyle w:val="ListParagraph"/>
        <w:rPr>
          <w:rFonts w:ascii="Coolvetica Rg" w:hAnsi="Coolvetica Rg"/>
          <w:sz w:val="32"/>
          <w:szCs w:val="32"/>
        </w:rPr>
      </w:pPr>
    </w:p>
    <w:p w:rsidR="00C517BB" w:rsidRDefault="00C517BB" w:rsidP="00C517BB"/>
    <w:p w:rsidR="00C517BB" w:rsidRDefault="00C517BB" w:rsidP="00C517BB"/>
    <w:sectPr w:rsidR="00C5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lvetica Rg">
    <w:panose1 w:val="020B0603030602020004"/>
    <w:charset w:val="00"/>
    <w:family w:val="swiss"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E5A1E"/>
    <w:multiLevelType w:val="hybridMultilevel"/>
    <w:tmpl w:val="C1B00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BB"/>
    <w:rsid w:val="00721B4D"/>
    <w:rsid w:val="00A87F39"/>
    <w:rsid w:val="00C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161AC-CEA5-49D2-956F-3619211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Toshiba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Knudsen</dc:creator>
  <cp:keywords/>
  <dc:description/>
  <cp:lastModifiedBy>Joshua Knudsen</cp:lastModifiedBy>
  <cp:revision>1</cp:revision>
  <dcterms:created xsi:type="dcterms:W3CDTF">2018-10-16T17:31:00Z</dcterms:created>
  <dcterms:modified xsi:type="dcterms:W3CDTF">2018-10-16T17:40:00Z</dcterms:modified>
</cp:coreProperties>
</file>