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9DE8B" w14:textId="77777777" w:rsidR="00B235F0" w:rsidRPr="0029042E" w:rsidRDefault="00B235F0" w:rsidP="00B235F0">
      <w:pPr>
        <w:jc w:val="center"/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B4952" wp14:editId="54D8CD91">
                <wp:simplePos x="0" y="0"/>
                <wp:positionH relativeFrom="column">
                  <wp:posOffset>4951095</wp:posOffset>
                </wp:positionH>
                <wp:positionV relativeFrom="paragraph">
                  <wp:posOffset>-226060</wp:posOffset>
                </wp:positionV>
                <wp:extent cx="1257300" cy="800100"/>
                <wp:effectExtent l="0" t="0" r="381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FC2B6" w14:textId="77777777" w:rsidR="00B235F0" w:rsidRPr="00345300" w:rsidRDefault="00B235F0" w:rsidP="00B235F0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345300">
                              <w:rPr>
                                <w:rFonts w:asciiTheme="majorHAnsi" w:hAnsiTheme="majorHAnsi"/>
                                <w:sz w:val="20"/>
                              </w:rPr>
                              <w:t>Participant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9.85pt;margin-top:-17.8pt;width:99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" filled="f" strokecolor="black [3213]">
                <v:textbox>
                  <w:txbxContent>
                    <w:p w:rsidR="00B235F0" w:rsidRPr="00345300" w:rsidRDefault="00B235F0" w:rsidP="00B235F0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345300">
                        <w:rPr>
                          <w:rFonts w:asciiTheme="majorHAnsi" w:hAnsiTheme="majorHAnsi"/>
                          <w:sz w:val="20"/>
                        </w:rPr>
                        <w:t>Participant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4B70BB" w14:textId="77777777" w:rsidR="00B235F0" w:rsidRPr="0029042E" w:rsidRDefault="00B235F0" w:rsidP="00B235F0">
      <w:pPr>
        <w:jc w:val="center"/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Motivation and Knowledge Questionnaire</w:t>
      </w:r>
      <w:r>
        <w:rPr>
          <w:rFonts w:asciiTheme="majorHAnsi" w:hAnsiTheme="majorHAnsi"/>
          <w:b/>
          <w:sz w:val="22"/>
        </w:rPr>
        <w:t xml:space="preserve"> (Pre-Intervention</w:t>
      </w:r>
      <w:r w:rsidRPr="0029042E">
        <w:rPr>
          <w:rFonts w:asciiTheme="majorHAnsi" w:hAnsiTheme="majorHAnsi"/>
          <w:b/>
          <w:sz w:val="22"/>
        </w:rPr>
        <w:t>)</w:t>
      </w:r>
    </w:p>
    <w:p w14:paraId="0430A80E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59ABC6B3" w14:textId="77777777" w:rsidR="00B235F0" w:rsidRPr="0029042E" w:rsidRDefault="00B235F0" w:rsidP="00B235F0">
      <w:pPr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Please read and answer the following </w:t>
      </w:r>
      <w:r w:rsidR="00F62CD4">
        <w:rPr>
          <w:rFonts w:asciiTheme="majorHAnsi" w:hAnsiTheme="majorHAnsi"/>
          <w:sz w:val="22"/>
        </w:rPr>
        <w:t>questions. Remember, all data are</w:t>
      </w:r>
      <w:r w:rsidRPr="0029042E">
        <w:rPr>
          <w:rFonts w:asciiTheme="majorHAnsi" w:hAnsiTheme="majorHAnsi"/>
          <w:sz w:val="22"/>
        </w:rPr>
        <w:t xml:space="preserve"> anonymous.</w:t>
      </w:r>
    </w:p>
    <w:p w14:paraId="2DF2A1E9" w14:textId="77777777" w:rsidR="00B235F0" w:rsidRPr="0029042E" w:rsidRDefault="00B235F0" w:rsidP="00B235F0">
      <w:pPr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 wp14:anchorId="1C531A68" wp14:editId="3B28BC62">
            <wp:simplePos x="0" y="0"/>
            <wp:positionH relativeFrom="page">
              <wp:posOffset>622935</wp:posOffset>
            </wp:positionH>
            <wp:positionV relativeFrom="page">
              <wp:posOffset>345440</wp:posOffset>
            </wp:positionV>
            <wp:extent cx="2072640" cy="1993265"/>
            <wp:effectExtent l="0" t="0" r="1016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99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A3C2A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6522ECE6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Age</w:t>
      </w:r>
    </w:p>
    <w:p w14:paraId="07E72500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498324A0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…………………………………………………………………………………..</w:t>
      </w:r>
    </w:p>
    <w:p w14:paraId="4720EDBC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554D1671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Gender</w:t>
      </w:r>
    </w:p>
    <w:p w14:paraId="0962E264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3193DB0A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…………………………………………………………………………………..</w:t>
      </w:r>
    </w:p>
    <w:p w14:paraId="1046D7C4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08D03879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Ethnicity</w:t>
      </w:r>
    </w:p>
    <w:p w14:paraId="37132B43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756F70BE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…………………………………………………………………………………..</w:t>
      </w:r>
    </w:p>
    <w:p w14:paraId="4F452D32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2BE3C0E4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 xml:space="preserve">Year of Qualification </w:t>
      </w:r>
    </w:p>
    <w:p w14:paraId="5B6BA99E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</w:p>
    <w:p w14:paraId="4C56F47B" w14:textId="77777777" w:rsidR="00B235F0" w:rsidRPr="0029042E" w:rsidRDefault="00B235F0" w:rsidP="00B235F0">
      <w:pPr>
        <w:rPr>
          <w:rFonts w:asciiTheme="majorHAnsi" w:hAnsiTheme="majorHAnsi"/>
          <w:b/>
          <w:sz w:val="22"/>
        </w:rPr>
      </w:pPr>
      <w:r w:rsidRPr="0029042E">
        <w:rPr>
          <w:rFonts w:asciiTheme="majorHAnsi" w:hAnsiTheme="majorHAnsi"/>
          <w:b/>
          <w:sz w:val="22"/>
        </w:rPr>
        <w:t>…………………………………………………………………………………..</w:t>
      </w:r>
    </w:p>
    <w:p w14:paraId="3EEDE39B" w14:textId="77777777" w:rsidR="00B235F0" w:rsidRPr="0029042E" w:rsidRDefault="00B235F0" w:rsidP="00B235F0">
      <w:pPr>
        <w:rPr>
          <w:rFonts w:asciiTheme="majorHAnsi" w:hAnsiTheme="majorHAnsi"/>
          <w:b/>
        </w:rPr>
      </w:pPr>
    </w:p>
    <w:p w14:paraId="474191BE" w14:textId="77777777" w:rsidR="00B235F0" w:rsidRPr="0029042E" w:rsidRDefault="00B235F0" w:rsidP="00B235F0">
      <w:pPr>
        <w:rPr>
          <w:rFonts w:asciiTheme="majorHAnsi" w:hAnsiTheme="majorHAnsi"/>
          <w:b/>
        </w:rPr>
      </w:pPr>
    </w:p>
    <w:p w14:paraId="3980F719" w14:textId="77777777" w:rsidR="00B235F0" w:rsidRPr="0029042E" w:rsidRDefault="00B235F0" w:rsidP="00B235F0">
      <w:pPr>
        <w:rPr>
          <w:rFonts w:asciiTheme="majorHAnsi" w:hAnsiTheme="majorHAnsi"/>
          <w:szCs w:val="28"/>
        </w:rPr>
      </w:pPr>
      <w:r w:rsidRPr="0029042E">
        <w:rPr>
          <w:rFonts w:asciiTheme="majorHAnsi" w:hAnsiTheme="majorHAnsi"/>
          <w:szCs w:val="28"/>
        </w:rPr>
        <w:t xml:space="preserve">Please read and answer the following questions before and after the </w:t>
      </w:r>
      <w:proofErr w:type="spellStart"/>
      <w:r w:rsidRPr="0029042E">
        <w:rPr>
          <w:rFonts w:asciiTheme="majorHAnsi" w:hAnsiTheme="majorHAnsi"/>
          <w:szCs w:val="28"/>
        </w:rPr>
        <w:t>Tooth</w:t>
      </w:r>
      <w:r w:rsidR="00F62CD4">
        <w:rPr>
          <w:rFonts w:asciiTheme="majorHAnsi" w:hAnsiTheme="majorHAnsi"/>
          <w:szCs w:val="28"/>
        </w:rPr>
        <w:t>pics</w:t>
      </w:r>
      <w:proofErr w:type="spellEnd"/>
      <w:r w:rsidR="00F62CD4">
        <w:rPr>
          <w:rFonts w:asciiTheme="majorHAnsi" w:hAnsiTheme="majorHAnsi"/>
          <w:szCs w:val="28"/>
        </w:rPr>
        <w:t xml:space="preserve"> unit. Remember, all data are</w:t>
      </w:r>
      <w:r w:rsidRPr="0029042E">
        <w:rPr>
          <w:rFonts w:asciiTheme="majorHAnsi" w:hAnsiTheme="majorHAnsi"/>
          <w:szCs w:val="28"/>
        </w:rPr>
        <w:t xml:space="preserve"> anonymous.</w:t>
      </w:r>
    </w:p>
    <w:p w14:paraId="23944217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09B83530" w14:textId="77777777" w:rsidR="00846A97" w:rsidRPr="0029042E" w:rsidRDefault="00846A97" w:rsidP="00846A9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In the last WEEK, h</w:t>
      </w:r>
      <w:r w:rsidRPr="0029042E">
        <w:rPr>
          <w:rFonts w:asciiTheme="majorHAnsi" w:hAnsiTheme="majorHAnsi"/>
          <w:sz w:val="22"/>
        </w:rPr>
        <w:t xml:space="preserve">ow many conversations </w:t>
      </w:r>
      <w:r>
        <w:rPr>
          <w:rFonts w:asciiTheme="majorHAnsi" w:hAnsiTheme="majorHAnsi"/>
          <w:sz w:val="22"/>
        </w:rPr>
        <w:t xml:space="preserve">have you had </w:t>
      </w:r>
      <w:r w:rsidRPr="0029042E">
        <w:rPr>
          <w:rFonts w:asciiTheme="majorHAnsi" w:hAnsiTheme="majorHAnsi"/>
          <w:sz w:val="22"/>
        </w:rPr>
        <w:t xml:space="preserve">with </w:t>
      </w:r>
      <w:r>
        <w:rPr>
          <w:rFonts w:asciiTheme="majorHAnsi" w:hAnsiTheme="majorHAnsi"/>
          <w:sz w:val="22"/>
        </w:rPr>
        <w:t>a patient</w:t>
      </w:r>
      <w:r w:rsidRPr="0029042E">
        <w:rPr>
          <w:rFonts w:asciiTheme="majorHAnsi" w:hAnsiTheme="majorHAnsi"/>
          <w:sz w:val="22"/>
        </w:rPr>
        <w:t xml:space="preserve"> to help them make lifestyle changes? (Please estimate a number)</w:t>
      </w:r>
    </w:p>
    <w:p w14:paraId="7ADD3B31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1434AEF4" w14:textId="3A646617" w:rsidR="00846A97" w:rsidRDefault="00846A97" w:rsidP="00846A97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 w:cs="Menlo Regular"/>
          <w:sz w:val="22"/>
        </w:rPr>
        <w:t xml:space="preserve"> </w:t>
      </w:r>
      <w:proofErr w:type="gramStart"/>
      <w:r w:rsidR="00770420">
        <w:rPr>
          <w:rFonts w:asciiTheme="majorHAnsi" w:hAnsiTheme="majorHAnsi"/>
          <w:sz w:val="22"/>
        </w:rPr>
        <w:t>N</w:t>
      </w:r>
      <w:r>
        <w:rPr>
          <w:rFonts w:asciiTheme="majorHAnsi" w:hAnsiTheme="majorHAnsi"/>
          <w:sz w:val="22"/>
        </w:rPr>
        <w:t>one</w:t>
      </w:r>
      <w:proofErr w:type="gramEnd"/>
    </w:p>
    <w:p w14:paraId="44288CB3" w14:textId="77777777" w:rsidR="00846A97" w:rsidRPr="0029042E" w:rsidRDefault="00846A97" w:rsidP="00846A97">
      <w:pPr>
        <w:pStyle w:val="ListParagraph"/>
        <w:ind w:left="426"/>
        <w:rPr>
          <w:rFonts w:asciiTheme="majorHAnsi" w:eastAsia="MS Gothic" w:hAnsiTheme="majorHAnsi" w:cs="Menlo Regular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 w:cs="Menlo Regular"/>
          <w:sz w:val="22"/>
        </w:rPr>
        <w:t xml:space="preserve"> </w:t>
      </w:r>
      <w:r>
        <w:rPr>
          <w:rFonts w:asciiTheme="majorHAnsi" w:eastAsia="MS Gothic" w:hAnsiTheme="majorHAnsi" w:cs="Menlo Regular"/>
          <w:sz w:val="22"/>
        </w:rPr>
        <w:t>1-2</w:t>
      </w:r>
    </w:p>
    <w:p w14:paraId="62AA827F" w14:textId="77777777" w:rsidR="00846A97" w:rsidRPr="0029042E" w:rsidRDefault="00846A97" w:rsidP="00846A97">
      <w:pPr>
        <w:pStyle w:val="ListParagraph"/>
        <w:ind w:left="426"/>
        <w:rPr>
          <w:rFonts w:asciiTheme="majorHAnsi" w:eastAsia="MS Gothic" w:hAnsiTheme="majorHAnsi" w:cs="Menlo Regular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 w:cs="Menlo Regular"/>
          <w:sz w:val="22"/>
        </w:rPr>
        <w:t xml:space="preserve"> </w:t>
      </w:r>
      <w:r>
        <w:rPr>
          <w:rFonts w:asciiTheme="majorHAnsi" w:eastAsia="MS Gothic" w:hAnsiTheme="majorHAnsi" w:cs="Menlo Regular"/>
          <w:sz w:val="22"/>
        </w:rPr>
        <w:t>3-5</w:t>
      </w:r>
    </w:p>
    <w:p w14:paraId="425D2950" w14:textId="77777777" w:rsidR="00846A97" w:rsidRPr="0029042E" w:rsidRDefault="00846A97" w:rsidP="00846A97">
      <w:pPr>
        <w:pStyle w:val="ListParagraph"/>
        <w:ind w:left="426"/>
        <w:rPr>
          <w:rFonts w:asciiTheme="majorHAnsi" w:eastAsia="MS Gothic" w:hAnsiTheme="majorHAnsi" w:cs="Menlo Regular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 w:cs="Menlo Regular"/>
          <w:sz w:val="22"/>
        </w:rPr>
        <w:t xml:space="preserve"> </w:t>
      </w:r>
      <w:r>
        <w:rPr>
          <w:rFonts w:asciiTheme="majorHAnsi" w:eastAsia="MS Gothic" w:hAnsiTheme="majorHAnsi" w:cs="Menlo Regular"/>
          <w:sz w:val="22"/>
        </w:rPr>
        <w:t>6-9</w:t>
      </w:r>
    </w:p>
    <w:p w14:paraId="0B06C07A" w14:textId="77777777" w:rsidR="00846A97" w:rsidRDefault="00846A97" w:rsidP="00846A97">
      <w:pPr>
        <w:pStyle w:val="ListParagraph"/>
        <w:ind w:left="426"/>
        <w:rPr>
          <w:rFonts w:asciiTheme="majorHAnsi" w:eastAsia="MS Gothic" w:hAnsiTheme="majorHAnsi" w:cs="Menlo Regular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 w:cs="Menlo Regular"/>
          <w:sz w:val="22"/>
        </w:rPr>
        <w:t xml:space="preserve"> </w:t>
      </w:r>
      <w:r>
        <w:rPr>
          <w:rFonts w:asciiTheme="majorHAnsi" w:eastAsia="MS Gothic" w:hAnsiTheme="majorHAnsi" w:cs="Menlo Regular"/>
          <w:sz w:val="22"/>
        </w:rPr>
        <w:t>10-19</w:t>
      </w:r>
    </w:p>
    <w:p w14:paraId="1D12B6B4" w14:textId="77777777" w:rsidR="00846A97" w:rsidRDefault="00846A97" w:rsidP="00846A97">
      <w:pPr>
        <w:pStyle w:val="ListParagraph"/>
        <w:ind w:left="426"/>
        <w:rPr>
          <w:rFonts w:asciiTheme="majorHAnsi" w:eastAsia="MS Gothic" w:hAnsiTheme="majorHAnsi" w:cs="Menlo Regular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 w:cs="Menlo Regular"/>
          <w:sz w:val="22"/>
        </w:rPr>
        <w:t xml:space="preserve"> </w:t>
      </w:r>
      <w:r>
        <w:rPr>
          <w:rFonts w:asciiTheme="majorHAnsi" w:eastAsia="MS Gothic" w:hAnsiTheme="majorHAnsi" w:cs="Menlo Regular"/>
          <w:sz w:val="22"/>
        </w:rPr>
        <w:t>2</w:t>
      </w:r>
      <w:r w:rsidR="008C1C2F">
        <w:rPr>
          <w:rFonts w:asciiTheme="majorHAnsi" w:eastAsia="MS Gothic" w:hAnsiTheme="majorHAnsi" w:cs="Menlo Regular"/>
          <w:sz w:val="22"/>
        </w:rPr>
        <w:t>0</w:t>
      </w:r>
      <w:r>
        <w:rPr>
          <w:rFonts w:asciiTheme="majorHAnsi" w:eastAsia="MS Gothic" w:hAnsiTheme="majorHAnsi" w:cs="Menlo Regular"/>
          <w:sz w:val="22"/>
        </w:rPr>
        <w:t>-49</w:t>
      </w:r>
    </w:p>
    <w:p w14:paraId="71F7DB93" w14:textId="77777777" w:rsidR="00846A97" w:rsidRDefault="00846A97" w:rsidP="00846A97">
      <w:pPr>
        <w:pStyle w:val="ListParagraph"/>
        <w:ind w:left="426"/>
        <w:rPr>
          <w:rFonts w:asciiTheme="majorHAnsi" w:eastAsia="MS Gothic" w:hAnsiTheme="majorHAnsi" w:cs="Menlo Regular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 w:cs="Menlo Regular"/>
          <w:sz w:val="22"/>
        </w:rPr>
        <w:t xml:space="preserve"> </w:t>
      </w:r>
      <w:r>
        <w:rPr>
          <w:rFonts w:asciiTheme="majorHAnsi" w:eastAsia="MS Gothic" w:hAnsiTheme="majorHAnsi" w:cs="Menlo Regular"/>
          <w:sz w:val="22"/>
        </w:rPr>
        <w:t>50+</w:t>
      </w:r>
    </w:p>
    <w:p w14:paraId="4CAF7B7B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0320F8E0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I am confident in my ability to have conversations with </w:t>
      </w:r>
      <w:r w:rsidR="00846A97">
        <w:rPr>
          <w:rFonts w:asciiTheme="majorHAnsi" w:hAnsiTheme="majorHAnsi"/>
          <w:sz w:val="22"/>
        </w:rPr>
        <w:t>patients</w:t>
      </w:r>
      <w:r w:rsidRPr="0029042E">
        <w:rPr>
          <w:rFonts w:asciiTheme="majorHAnsi" w:hAnsiTheme="majorHAnsi"/>
          <w:sz w:val="22"/>
        </w:rPr>
        <w:t xml:space="preserve"> to help them make lifestyle changes</w:t>
      </w:r>
    </w:p>
    <w:p w14:paraId="22F85F07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2D62451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2E027BD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3056EA09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115D34D0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3FBFC55D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</w:p>
    <w:p w14:paraId="3B03444C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075FE457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04C79116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7715A44C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People who I work with think that I should be having conversations with </w:t>
      </w:r>
      <w:r w:rsidR="00846A97">
        <w:rPr>
          <w:rFonts w:asciiTheme="majorHAnsi" w:hAnsiTheme="majorHAnsi"/>
          <w:sz w:val="22"/>
        </w:rPr>
        <w:t>patients</w:t>
      </w:r>
      <w:r w:rsidRPr="0029042E">
        <w:rPr>
          <w:rFonts w:asciiTheme="majorHAnsi" w:hAnsiTheme="majorHAnsi"/>
          <w:sz w:val="22"/>
        </w:rPr>
        <w:t xml:space="preserve"> to help them make lifestyle changes</w:t>
      </w:r>
    </w:p>
    <w:p w14:paraId="144CF75D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67BA7915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lastRenderedPageBreak/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77C413B6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38351B56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68669392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4238465E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</w:p>
    <w:p w14:paraId="03F0676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38BCB44A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3A5D3FBE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26633318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I have sufficient time to have conversations with </w:t>
      </w:r>
      <w:r w:rsidR="00846A97">
        <w:rPr>
          <w:rFonts w:asciiTheme="majorHAnsi" w:hAnsiTheme="majorHAnsi"/>
          <w:sz w:val="22"/>
        </w:rPr>
        <w:t>patients</w:t>
      </w:r>
      <w:r w:rsidRPr="0029042E">
        <w:rPr>
          <w:rFonts w:asciiTheme="majorHAnsi" w:hAnsiTheme="majorHAnsi"/>
          <w:sz w:val="22"/>
        </w:rPr>
        <w:t xml:space="preserve"> to help them make lifestyle changes</w:t>
      </w:r>
    </w:p>
    <w:p w14:paraId="46ABD5BE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4933B270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5F51596A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4EE01278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05317311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5518151D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</w:p>
    <w:p w14:paraId="17EECD62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3F49E5E5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11054C00" w14:textId="77777777" w:rsidR="00B235F0" w:rsidRPr="0029042E" w:rsidRDefault="00B235F0" w:rsidP="00B235F0">
      <w:pPr>
        <w:ind w:left="426"/>
        <w:rPr>
          <w:rFonts w:asciiTheme="majorHAnsi" w:hAnsiTheme="majorHAnsi"/>
          <w:sz w:val="22"/>
        </w:rPr>
      </w:pPr>
    </w:p>
    <w:p w14:paraId="13414C42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>For me, it is easy to have conversations with patients to help them make lifestyle changes</w:t>
      </w:r>
    </w:p>
    <w:p w14:paraId="4B17328E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53FB3C5D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6847A043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1EDC1A6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7CEEE3F8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73ACA484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</w:p>
    <w:p w14:paraId="41304CD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7501D6A8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6294EE74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</w:p>
    <w:p w14:paraId="068CC910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If I have conversation with </w:t>
      </w:r>
      <w:r w:rsidR="00846A97">
        <w:rPr>
          <w:rFonts w:asciiTheme="majorHAnsi" w:hAnsiTheme="majorHAnsi"/>
          <w:sz w:val="22"/>
        </w:rPr>
        <w:t>patients</w:t>
      </w:r>
      <w:r w:rsidRPr="0029042E">
        <w:rPr>
          <w:rFonts w:asciiTheme="majorHAnsi" w:hAnsiTheme="majorHAnsi"/>
          <w:sz w:val="22"/>
        </w:rPr>
        <w:t xml:space="preserve"> to help them make lifestyle changes, they’re more likely to change their lifestyle than if I don't</w:t>
      </w:r>
    </w:p>
    <w:p w14:paraId="620A1405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37AF0046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4FAA4BF4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5330B744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0EF38D90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308A8955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  <w:bookmarkStart w:id="0" w:name="_GoBack"/>
      <w:bookmarkEnd w:id="0"/>
    </w:p>
    <w:p w14:paraId="4DC34850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57B9F503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13F946AA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5D18A1AD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I have deliberately planned when, where and how to have conversations with </w:t>
      </w:r>
      <w:r w:rsidR="00846A97">
        <w:rPr>
          <w:rFonts w:asciiTheme="majorHAnsi" w:hAnsiTheme="majorHAnsi"/>
          <w:sz w:val="22"/>
        </w:rPr>
        <w:t>patient</w:t>
      </w:r>
      <w:r w:rsidRPr="0029042E">
        <w:rPr>
          <w:rFonts w:asciiTheme="majorHAnsi" w:hAnsiTheme="majorHAnsi"/>
          <w:sz w:val="22"/>
        </w:rPr>
        <w:t>s to help them make lifestyle changes</w:t>
      </w:r>
    </w:p>
    <w:p w14:paraId="14FF535A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222D4D95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3F061536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6768886A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30463582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107F7E64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</w:p>
    <w:p w14:paraId="062084B8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289037C6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3FB871DC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21F4D0FA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lastRenderedPageBreak/>
        <w:t xml:space="preserve">When I am working with </w:t>
      </w:r>
      <w:r w:rsidR="00846A97">
        <w:rPr>
          <w:rFonts w:asciiTheme="majorHAnsi" w:hAnsiTheme="majorHAnsi"/>
          <w:sz w:val="22"/>
        </w:rPr>
        <w:t>patients</w:t>
      </w:r>
      <w:r w:rsidRPr="0029042E">
        <w:rPr>
          <w:rFonts w:asciiTheme="majorHAnsi" w:hAnsiTheme="majorHAnsi"/>
          <w:sz w:val="22"/>
        </w:rPr>
        <w:t xml:space="preserve"> I think about having conversations with them to help them make lifestyle changes</w:t>
      </w:r>
    </w:p>
    <w:p w14:paraId="4801C84F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076E4F1A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2DDD481A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1D23D501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02AF4CC0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1A201CD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</w:p>
    <w:p w14:paraId="5D00568D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71055143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740B62B6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73D6C531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It is part of my role to have conversations with </w:t>
      </w:r>
      <w:r w:rsidR="00846A97">
        <w:rPr>
          <w:rFonts w:asciiTheme="majorHAnsi" w:hAnsiTheme="majorHAnsi"/>
          <w:sz w:val="22"/>
        </w:rPr>
        <w:t>patients</w:t>
      </w:r>
      <w:r w:rsidRPr="0029042E">
        <w:rPr>
          <w:rFonts w:asciiTheme="majorHAnsi" w:hAnsiTheme="majorHAnsi"/>
          <w:sz w:val="22"/>
        </w:rPr>
        <w:t xml:space="preserve"> to help them make lifestyle changes</w:t>
      </w:r>
    </w:p>
    <w:p w14:paraId="1157EA5B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74C65AC7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disagree</w:t>
      </w:r>
    </w:p>
    <w:p w14:paraId="78958D8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Disagree</w:t>
      </w:r>
    </w:p>
    <w:p w14:paraId="1C649E2A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disagree</w:t>
      </w:r>
    </w:p>
    <w:p w14:paraId="5B14646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proofErr w:type="gramStart"/>
      <w:r w:rsidRPr="0029042E">
        <w:rPr>
          <w:rFonts w:asciiTheme="majorHAnsi" w:hAnsiTheme="majorHAnsi"/>
          <w:sz w:val="22"/>
        </w:rPr>
        <w:t>Neither</w:t>
      </w:r>
      <w:proofErr w:type="gramEnd"/>
      <w:r w:rsidRPr="0029042E">
        <w:rPr>
          <w:rFonts w:asciiTheme="majorHAnsi" w:hAnsiTheme="majorHAnsi"/>
          <w:sz w:val="22"/>
        </w:rPr>
        <w:t xml:space="preserve"> agree or disagree</w:t>
      </w:r>
    </w:p>
    <w:p w14:paraId="385DD27D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Slightly agree</w:t>
      </w:r>
    </w:p>
    <w:p w14:paraId="0260C8ED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Agree</w:t>
      </w:r>
    </w:p>
    <w:p w14:paraId="5608D276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Strongly agree</w:t>
      </w:r>
    </w:p>
    <w:p w14:paraId="2B7ED2B6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3B66526E" w14:textId="77777777" w:rsidR="00B235F0" w:rsidRPr="0029042E" w:rsidRDefault="00B235F0" w:rsidP="00B235F0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</w:rPr>
      </w:pPr>
      <w:r w:rsidRPr="0029042E">
        <w:rPr>
          <w:rFonts w:asciiTheme="majorHAnsi" w:hAnsiTheme="majorHAnsi"/>
          <w:sz w:val="22"/>
        </w:rPr>
        <w:t xml:space="preserve">For every 10 </w:t>
      </w:r>
      <w:r w:rsidR="00846A97">
        <w:rPr>
          <w:rFonts w:asciiTheme="majorHAnsi" w:hAnsiTheme="majorHAnsi"/>
          <w:sz w:val="22"/>
        </w:rPr>
        <w:t>patients</w:t>
      </w:r>
      <w:r w:rsidRPr="0029042E">
        <w:rPr>
          <w:rFonts w:asciiTheme="majorHAnsi" w:hAnsiTheme="majorHAnsi"/>
          <w:sz w:val="22"/>
        </w:rPr>
        <w:t xml:space="preserve"> you see, with how many would you expect to have a conversation to help them make lifestyle changes? </w:t>
      </w:r>
    </w:p>
    <w:p w14:paraId="5F751648" w14:textId="77777777" w:rsidR="00B235F0" w:rsidRPr="0029042E" w:rsidRDefault="00B235F0" w:rsidP="00B235F0">
      <w:pPr>
        <w:rPr>
          <w:rFonts w:asciiTheme="majorHAnsi" w:hAnsiTheme="majorHAnsi"/>
          <w:sz w:val="22"/>
        </w:rPr>
      </w:pPr>
    </w:p>
    <w:p w14:paraId="29E4BD92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0</w:t>
      </w:r>
    </w:p>
    <w:p w14:paraId="474955B7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1</w:t>
      </w:r>
    </w:p>
    <w:p w14:paraId="636A38DA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2</w:t>
      </w:r>
    </w:p>
    <w:p w14:paraId="7D13E832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3</w:t>
      </w:r>
    </w:p>
    <w:p w14:paraId="7FBFC0AB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4</w:t>
      </w:r>
    </w:p>
    <w:p w14:paraId="7A4F5FB9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5</w:t>
      </w:r>
    </w:p>
    <w:p w14:paraId="521822EF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</w:rPr>
        <w:t xml:space="preserve"> </w:t>
      </w:r>
      <w:r w:rsidRPr="0029042E">
        <w:rPr>
          <w:rFonts w:asciiTheme="majorHAnsi" w:hAnsiTheme="majorHAnsi"/>
          <w:sz w:val="22"/>
        </w:rPr>
        <w:t>6</w:t>
      </w:r>
    </w:p>
    <w:p w14:paraId="030105DE" w14:textId="77777777" w:rsidR="00B235F0" w:rsidRPr="0029042E" w:rsidRDefault="00B235F0" w:rsidP="00B235F0">
      <w:pPr>
        <w:pStyle w:val="ListParagraph"/>
        <w:ind w:left="426"/>
        <w:rPr>
          <w:rFonts w:asciiTheme="majorHAnsi" w:eastAsia="MS Gothic" w:hAnsiTheme="majorHAnsi"/>
          <w:sz w:val="22"/>
          <w:lang w:val="en-US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  <w:lang w:val="en-US"/>
        </w:rPr>
        <w:t xml:space="preserve"> 7</w:t>
      </w:r>
    </w:p>
    <w:p w14:paraId="594ABD5C" w14:textId="77777777" w:rsidR="00B235F0" w:rsidRPr="0029042E" w:rsidRDefault="00B235F0" w:rsidP="00B235F0">
      <w:pPr>
        <w:pStyle w:val="ListParagraph"/>
        <w:ind w:left="426"/>
        <w:rPr>
          <w:rFonts w:asciiTheme="majorHAnsi" w:eastAsia="MS Gothic" w:hAnsiTheme="majorHAnsi"/>
          <w:sz w:val="22"/>
          <w:lang w:val="en-US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  <w:lang w:val="en-US"/>
        </w:rPr>
        <w:t xml:space="preserve"> 8</w:t>
      </w:r>
    </w:p>
    <w:p w14:paraId="234F569B" w14:textId="77777777" w:rsidR="00B235F0" w:rsidRPr="0029042E" w:rsidRDefault="00B235F0" w:rsidP="00B235F0">
      <w:pPr>
        <w:pStyle w:val="ListParagraph"/>
        <w:ind w:left="426"/>
        <w:rPr>
          <w:rFonts w:asciiTheme="majorHAnsi" w:eastAsia="MS Gothic" w:hAnsiTheme="majorHAnsi"/>
          <w:sz w:val="22"/>
          <w:lang w:val="en-US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  <w:lang w:val="en-US"/>
        </w:rPr>
        <w:t xml:space="preserve"> 9</w:t>
      </w:r>
    </w:p>
    <w:p w14:paraId="35BA3D2B" w14:textId="77777777" w:rsidR="00B235F0" w:rsidRPr="0029042E" w:rsidRDefault="00B235F0" w:rsidP="00B235F0">
      <w:pPr>
        <w:pStyle w:val="ListParagraph"/>
        <w:ind w:left="426"/>
        <w:rPr>
          <w:rFonts w:asciiTheme="majorHAnsi" w:hAnsiTheme="majorHAnsi"/>
          <w:sz w:val="22"/>
          <w:lang w:val="en-US"/>
        </w:rPr>
      </w:pPr>
      <w:r w:rsidRPr="0029042E">
        <w:rPr>
          <w:rFonts w:ascii="Menlo Regular" w:eastAsia="MS Gothic" w:hAnsi="Menlo Regular" w:cs="Menlo Regular"/>
          <w:sz w:val="22"/>
        </w:rPr>
        <w:t>☐</w:t>
      </w:r>
      <w:r w:rsidRPr="0029042E">
        <w:rPr>
          <w:rFonts w:asciiTheme="majorHAnsi" w:eastAsia="MS Gothic" w:hAnsiTheme="majorHAnsi"/>
          <w:sz w:val="22"/>
          <w:lang w:val="en-US"/>
        </w:rPr>
        <w:t xml:space="preserve"> 10</w:t>
      </w:r>
    </w:p>
    <w:p w14:paraId="44C971B0" w14:textId="77777777" w:rsidR="00D07ACB" w:rsidRDefault="00D07ACB"/>
    <w:sectPr w:rsidR="00D07ACB" w:rsidSect="00B04279">
      <w:type w:val="continuous"/>
      <w:pgSz w:w="11900" w:h="16840"/>
      <w:pgMar w:top="1440" w:right="1797" w:bottom="1440" w:left="1644" w:header="709" w:footer="709" w:gutter="0"/>
      <w:lnNumType w:countBy="1" w:distance="-32767" w:restart="continuous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35B"/>
    <w:multiLevelType w:val="hybridMultilevel"/>
    <w:tmpl w:val="BC4AE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F43D28"/>
    <w:multiLevelType w:val="hybridMultilevel"/>
    <w:tmpl w:val="AA2A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F0"/>
    <w:rsid w:val="00077EC3"/>
    <w:rsid w:val="002D4E86"/>
    <w:rsid w:val="00605265"/>
    <w:rsid w:val="00770420"/>
    <w:rsid w:val="008262C7"/>
    <w:rsid w:val="008468C9"/>
    <w:rsid w:val="00846A97"/>
    <w:rsid w:val="008C1C2F"/>
    <w:rsid w:val="00B04279"/>
    <w:rsid w:val="00B235F0"/>
    <w:rsid w:val="00C855EF"/>
    <w:rsid w:val="00D07ACB"/>
    <w:rsid w:val="00E07A2B"/>
    <w:rsid w:val="00F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6FB4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855EF"/>
  </w:style>
  <w:style w:type="paragraph" w:styleId="ListParagraph">
    <w:name w:val="List Paragraph"/>
    <w:basedOn w:val="Normal"/>
    <w:qFormat/>
    <w:rsid w:val="00B23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855EF"/>
  </w:style>
  <w:style w:type="paragraph" w:styleId="ListParagraph">
    <w:name w:val="List Paragraph"/>
    <w:basedOn w:val="Normal"/>
    <w:qFormat/>
    <w:rsid w:val="00B23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2261</Characters>
  <Application>Microsoft Macintosh Word</Application>
  <DocSecurity>0</DocSecurity>
  <Lines>18</Lines>
  <Paragraphs>5</Paragraphs>
  <ScaleCrop>false</ScaleCrop>
  <Company>University of Manchester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Joseph</dc:creator>
  <cp:lastModifiedBy>Sophia Joseph</cp:lastModifiedBy>
  <cp:revision>4</cp:revision>
  <dcterms:created xsi:type="dcterms:W3CDTF">2017-03-01T12:59:00Z</dcterms:created>
  <dcterms:modified xsi:type="dcterms:W3CDTF">2017-04-06T12:04:00Z</dcterms:modified>
</cp:coreProperties>
</file>