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AF5AB13" w14:textId="77777777" w:rsidR="00C912EC" w:rsidRPr="00B44769" w:rsidRDefault="00C912EC" w:rsidP="00C912EC">
      <w:pPr>
        <w:pStyle w:val="Normal1"/>
        <w:tabs>
          <w:tab w:val="left" w:pos="5040"/>
        </w:tabs>
        <w:spacing w:line="360" w:lineRule="auto"/>
        <w:ind w:left="3600" w:right="900"/>
        <w:rPr>
          <w:sz w:val="24"/>
          <w:szCs w:val="24"/>
          <w:lang w:val="en-US"/>
        </w:rPr>
      </w:pPr>
      <w:r w:rsidRPr="00B44769">
        <w:rPr>
          <w:b/>
          <w:sz w:val="24"/>
          <w:szCs w:val="24"/>
          <w:lang w:val="en-US"/>
        </w:rPr>
        <w:t>Dancing Sculptures</w:t>
      </w:r>
    </w:p>
    <w:p w14:paraId="3DB0DF61" w14:textId="77777777" w:rsidR="00C912EC" w:rsidRPr="00B44769" w:rsidRDefault="00C912EC" w:rsidP="00C912EC">
      <w:pPr>
        <w:pStyle w:val="Normal1"/>
        <w:spacing w:line="360" w:lineRule="auto"/>
        <w:rPr>
          <w:sz w:val="24"/>
          <w:szCs w:val="24"/>
          <w:lang w:val="en-US"/>
        </w:rPr>
      </w:pPr>
    </w:p>
    <w:p w14:paraId="3C9F331B" w14:textId="7253472D" w:rsidR="00C912EC" w:rsidRPr="00B44769" w:rsidRDefault="00C912EC" w:rsidP="00591407">
      <w:pPr>
        <w:pStyle w:val="Normal1"/>
        <w:tabs>
          <w:tab w:val="left" w:pos="9000"/>
        </w:tabs>
        <w:spacing w:line="360" w:lineRule="auto"/>
        <w:ind w:left="2880" w:hanging="2880"/>
        <w:rPr>
          <w:sz w:val="24"/>
          <w:szCs w:val="24"/>
          <w:lang w:val="en-US"/>
        </w:rPr>
      </w:pPr>
      <w:r w:rsidRPr="00B44769">
        <w:rPr>
          <w:b/>
          <w:sz w:val="24"/>
          <w:szCs w:val="24"/>
          <w:lang w:val="en-US"/>
        </w:rPr>
        <w:t>Essential Question</w:t>
      </w:r>
      <w:r w:rsidR="00591407">
        <w:rPr>
          <w:b/>
          <w:sz w:val="24"/>
          <w:szCs w:val="24"/>
          <w:lang w:val="en-US"/>
        </w:rPr>
        <w:tab/>
      </w:r>
      <w:r w:rsidRPr="00B44769">
        <w:rPr>
          <w:sz w:val="24"/>
          <w:szCs w:val="24"/>
          <w:lang w:val="en-US"/>
        </w:rPr>
        <w:t>How have artists from different time periods and cultures created sculptures of dancing figures? How can we use simple materials to create a dancing sculpture that stands on its own?</w:t>
      </w:r>
    </w:p>
    <w:p w14:paraId="42786A2D" w14:textId="77777777" w:rsidR="00C912EC" w:rsidRPr="00B44769" w:rsidRDefault="00C912EC" w:rsidP="00C912EC">
      <w:pPr>
        <w:pStyle w:val="Normal1"/>
        <w:tabs>
          <w:tab w:val="left" w:pos="9000"/>
        </w:tabs>
        <w:spacing w:line="360" w:lineRule="auto"/>
        <w:rPr>
          <w:sz w:val="24"/>
          <w:szCs w:val="24"/>
          <w:lang w:val="en-US"/>
        </w:rPr>
      </w:pPr>
    </w:p>
    <w:p w14:paraId="1F64B427" w14:textId="31C74A85" w:rsidR="00C912EC" w:rsidRPr="00B44769" w:rsidRDefault="00C912EC" w:rsidP="00591407">
      <w:pPr>
        <w:pStyle w:val="Normal1"/>
        <w:tabs>
          <w:tab w:val="left" w:pos="9000"/>
        </w:tabs>
        <w:spacing w:line="360" w:lineRule="auto"/>
        <w:ind w:left="2880" w:right="900" w:hanging="2880"/>
        <w:rPr>
          <w:sz w:val="24"/>
          <w:szCs w:val="24"/>
          <w:lang w:val="en-US"/>
        </w:rPr>
      </w:pPr>
      <w:r w:rsidRPr="00B44769">
        <w:rPr>
          <w:b/>
          <w:sz w:val="24"/>
          <w:szCs w:val="24"/>
          <w:lang w:val="en-US"/>
        </w:rPr>
        <w:t>Grade</w:t>
      </w:r>
      <w:r w:rsidR="00591407">
        <w:rPr>
          <w:b/>
          <w:sz w:val="24"/>
          <w:szCs w:val="24"/>
          <w:lang w:val="en-US"/>
        </w:rPr>
        <w:tab/>
      </w:r>
      <w:r w:rsidRPr="00B44769">
        <w:rPr>
          <w:sz w:val="24"/>
          <w:szCs w:val="24"/>
          <w:lang w:val="en-US"/>
        </w:rPr>
        <w:t>3rd</w:t>
      </w:r>
    </w:p>
    <w:p w14:paraId="7560090B" w14:textId="77777777" w:rsidR="00C912EC" w:rsidRPr="00B44769" w:rsidRDefault="00C912EC" w:rsidP="00C912EC">
      <w:pPr>
        <w:pStyle w:val="Normal1"/>
        <w:tabs>
          <w:tab w:val="left" w:pos="3600"/>
          <w:tab w:val="left" w:pos="6480"/>
        </w:tabs>
        <w:spacing w:line="360" w:lineRule="auto"/>
        <w:ind w:right="900"/>
        <w:rPr>
          <w:sz w:val="24"/>
          <w:szCs w:val="24"/>
          <w:lang w:val="en-US"/>
        </w:rPr>
      </w:pPr>
    </w:p>
    <w:p w14:paraId="3355E66F" w14:textId="4341802D" w:rsidR="00C912EC" w:rsidRPr="00B44769" w:rsidRDefault="00C912EC" w:rsidP="00591407">
      <w:pPr>
        <w:pStyle w:val="Normal1"/>
        <w:tabs>
          <w:tab w:val="left" w:pos="3600"/>
          <w:tab w:val="left" w:pos="6480"/>
        </w:tabs>
        <w:spacing w:line="360" w:lineRule="auto"/>
        <w:ind w:left="2880" w:right="900" w:hanging="2880"/>
        <w:rPr>
          <w:sz w:val="24"/>
          <w:szCs w:val="24"/>
          <w:lang w:val="en-US"/>
        </w:rPr>
      </w:pPr>
      <w:r w:rsidRPr="00B44769">
        <w:rPr>
          <w:b/>
          <w:sz w:val="24"/>
          <w:szCs w:val="24"/>
          <w:lang w:val="en-US"/>
        </w:rPr>
        <w:t>Time</w:t>
      </w:r>
      <w:r w:rsidR="00591407">
        <w:rPr>
          <w:b/>
          <w:sz w:val="24"/>
          <w:szCs w:val="24"/>
          <w:lang w:val="en-US"/>
        </w:rPr>
        <w:tab/>
      </w:r>
      <w:r w:rsidRPr="00B44769">
        <w:rPr>
          <w:sz w:val="24"/>
          <w:szCs w:val="24"/>
          <w:lang w:val="en-US"/>
        </w:rPr>
        <w:t>50 minutes</w:t>
      </w:r>
    </w:p>
    <w:p w14:paraId="017601C7" w14:textId="77777777" w:rsidR="00C912EC" w:rsidRPr="00B44769" w:rsidRDefault="00C912EC" w:rsidP="00C912EC">
      <w:pPr>
        <w:pStyle w:val="Normal1"/>
        <w:tabs>
          <w:tab w:val="left" w:pos="3600"/>
          <w:tab w:val="left" w:pos="6480"/>
        </w:tabs>
        <w:spacing w:line="360" w:lineRule="auto"/>
        <w:ind w:right="900"/>
        <w:rPr>
          <w:sz w:val="24"/>
          <w:szCs w:val="24"/>
          <w:lang w:val="en-US"/>
        </w:rPr>
      </w:pPr>
    </w:p>
    <w:p w14:paraId="7CA73335" w14:textId="6083653C" w:rsidR="00C912EC" w:rsidRPr="00B44769" w:rsidRDefault="00C912EC" w:rsidP="00591407">
      <w:pPr>
        <w:pStyle w:val="Normal1"/>
        <w:tabs>
          <w:tab w:val="left" w:pos="3600"/>
          <w:tab w:val="left" w:pos="6480"/>
        </w:tabs>
        <w:spacing w:line="360" w:lineRule="auto"/>
        <w:ind w:left="2880" w:right="900" w:hanging="2880"/>
        <w:rPr>
          <w:sz w:val="24"/>
          <w:szCs w:val="24"/>
          <w:lang w:val="en-US"/>
        </w:rPr>
      </w:pPr>
      <w:r w:rsidRPr="00B44769">
        <w:rPr>
          <w:b/>
          <w:sz w:val="24"/>
          <w:szCs w:val="24"/>
          <w:lang w:val="en-US"/>
        </w:rPr>
        <w:t xml:space="preserve">Art Concepts </w:t>
      </w:r>
      <w:r w:rsidR="00591407">
        <w:rPr>
          <w:b/>
          <w:sz w:val="24"/>
          <w:szCs w:val="24"/>
          <w:lang w:val="en-US"/>
        </w:rPr>
        <w:tab/>
      </w:r>
      <w:r w:rsidRPr="00B44769">
        <w:rPr>
          <w:sz w:val="24"/>
          <w:szCs w:val="24"/>
          <w:lang w:val="en-US"/>
        </w:rPr>
        <w:t>Sculpture, geometric,</w:t>
      </w:r>
      <w:r w:rsidRPr="00B44769">
        <w:rPr>
          <w:b/>
          <w:sz w:val="24"/>
          <w:szCs w:val="24"/>
          <w:lang w:val="en-US"/>
        </w:rPr>
        <w:t xml:space="preserve"> </w:t>
      </w:r>
      <w:r w:rsidRPr="00B44769">
        <w:rPr>
          <w:sz w:val="24"/>
          <w:szCs w:val="24"/>
          <w:lang w:val="en-US"/>
        </w:rPr>
        <w:t>balance, weight</w:t>
      </w:r>
    </w:p>
    <w:p w14:paraId="356483C5" w14:textId="77777777" w:rsidR="00C912EC" w:rsidRPr="00B44769" w:rsidRDefault="00C912EC" w:rsidP="00C912EC">
      <w:pPr>
        <w:pStyle w:val="Normal1"/>
        <w:tabs>
          <w:tab w:val="left" w:pos="3600"/>
          <w:tab w:val="left" w:pos="6480"/>
        </w:tabs>
        <w:spacing w:line="360" w:lineRule="auto"/>
        <w:ind w:right="900"/>
        <w:rPr>
          <w:sz w:val="24"/>
          <w:szCs w:val="24"/>
          <w:lang w:val="en-US"/>
        </w:rPr>
      </w:pPr>
    </w:p>
    <w:p w14:paraId="38DADAE5" w14:textId="77777777" w:rsidR="00591407" w:rsidRDefault="00C912EC" w:rsidP="00591407">
      <w:pPr>
        <w:pStyle w:val="Normal1"/>
        <w:tabs>
          <w:tab w:val="left" w:pos="3600"/>
          <w:tab w:val="left" w:pos="6480"/>
        </w:tabs>
        <w:spacing w:line="360" w:lineRule="auto"/>
        <w:ind w:left="2880" w:right="900" w:hanging="2880"/>
        <w:rPr>
          <w:sz w:val="24"/>
          <w:szCs w:val="24"/>
          <w:lang w:val="en-US"/>
        </w:rPr>
      </w:pPr>
      <w:r w:rsidRPr="00B44769">
        <w:rPr>
          <w:b/>
          <w:sz w:val="24"/>
          <w:szCs w:val="24"/>
          <w:lang w:val="en-US"/>
        </w:rPr>
        <w:t>Materials</w:t>
      </w:r>
      <w:r w:rsidR="00591407">
        <w:rPr>
          <w:b/>
          <w:sz w:val="24"/>
          <w:szCs w:val="24"/>
          <w:lang w:val="en-US"/>
        </w:rPr>
        <w:t xml:space="preserve"> </w:t>
      </w:r>
      <w:r w:rsidR="00591407">
        <w:rPr>
          <w:b/>
          <w:sz w:val="24"/>
          <w:szCs w:val="24"/>
          <w:lang w:val="en-US"/>
        </w:rPr>
        <w:tab/>
      </w:r>
      <w:r w:rsidRPr="00B44769">
        <w:rPr>
          <w:sz w:val="24"/>
          <w:szCs w:val="24"/>
          <w:lang w:val="en-US"/>
        </w:rPr>
        <w:t>Recycled cardboard (cereal box, side of a thicker cardboard box, unrolled toilet paper or paper</w:t>
      </w:r>
      <w:r>
        <w:rPr>
          <w:sz w:val="24"/>
          <w:szCs w:val="24"/>
          <w:lang w:val="en-US"/>
        </w:rPr>
        <w:t>-</w:t>
      </w:r>
      <w:r w:rsidRPr="00B44769">
        <w:rPr>
          <w:sz w:val="24"/>
          <w:szCs w:val="24"/>
          <w:lang w:val="en-US"/>
        </w:rPr>
        <w:t xml:space="preserve">towel roll, etc.), </w:t>
      </w:r>
      <w:r>
        <w:rPr>
          <w:sz w:val="24"/>
          <w:szCs w:val="24"/>
          <w:lang w:val="en-US"/>
        </w:rPr>
        <w:t xml:space="preserve">aluminum </w:t>
      </w:r>
      <w:r w:rsidRPr="00B44769">
        <w:rPr>
          <w:sz w:val="24"/>
          <w:szCs w:val="24"/>
          <w:lang w:val="en-US"/>
        </w:rPr>
        <w:t xml:space="preserve">foil, scissors, tape and/or glue </w:t>
      </w:r>
    </w:p>
    <w:p w14:paraId="723E206E" w14:textId="3F0C4FB2" w:rsidR="00C912EC" w:rsidRPr="00B44769" w:rsidRDefault="00591407" w:rsidP="00591407">
      <w:pPr>
        <w:pStyle w:val="Normal1"/>
        <w:tabs>
          <w:tab w:val="left" w:pos="3600"/>
          <w:tab w:val="left" w:pos="6480"/>
        </w:tabs>
        <w:spacing w:line="360" w:lineRule="auto"/>
        <w:ind w:left="2880" w:right="900" w:hanging="2880"/>
        <w:rPr>
          <w:sz w:val="24"/>
          <w:szCs w:val="24"/>
          <w:lang w:val="en-US"/>
        </w:rPr>
      </w:pPr>
      <w:r>
        <w:rPr>
          <w:b/>
          <w:sz w:val="24"/>
          <w:szCs w:val="24"/>
          <w:lang w:val="en-US"/>
        </w:rPr>
        <w:tab/>
      </w:r>
      <w:r w:rsidR="00C912EC" w:rsidRPr="00B44769">
        <w:rPr>
          <w:sz w:val="24"/>
          <w:szCs w:val="24"/>
          <w:lang w:val="en-US"/>
        </w:rPr>
        <w:t>Optional: recycled materials that can be found around the house (e.g.</w:t>
      </w:r>
      <w:r w:rsidR="00C912EC">
        <w:rPr>
          <w:sz w:val="24"/>
          <w:szCs w:val="24"/>
          <w:lang w:val="en-US"/>
        </w:rPr>
        <w:t xml:space="preserve">, </w:t>
      </w:r>
      <w:r w:rsidR="00C912EC" w:rsidRPr="00B44769">
        <w:rPr>
          <w:sz w:val="24"/>
          <w:szCs w:val="24"/>
          <w:lang w:val="en-US"/>
        </w:rPr>
        <w:t>clothespins, thin wire, sticks or twigs, other small objects)</w:t>
      </w:r>
    </w:p>
    <w:p w14:paraId="546F2215" w14:textId="77777777" w:rsidR="00C912EC" w:rsidRPr="00B44769" w:rsidRDefault="00C912EC" w:rsidP="00C912EC">
      <w:pPr>
        <w:pStyle w:val="Normal1"/>
        <w:tabs>
          <w:tab w:val="left" w:pos="5040"/>
        </w:tabs>
        <w:spacing w:line="360" w:lineRule="auto"/>
        <w:ind w:left="3600" w:right="900"/>
        <w:rPr>
          <w:sz w:val="24"/>
          <w:szCs w:val="24"/>
          <w:lang w:val="en-US"/>
        </w:rPr>
      </w:pPr>
    </w:p>
    <w:p w14:paraId="5A112C38" w14:textId="048540F3" w:rsidR="00C912EC" w:rsidRPr="00B44769" w:rsidRDefault="00C912EC" w:rsidP="00591407">
      <w:pPr>
        <w:pStyle w:val="Normal1"/>
        <w:tabs>
          <w:tab w:val="left" w:pos="5040"/>
        </w:tabs>
        <w:spacing w:line="360" w:lineRule="auto"/>
        <w:ind w:left="2880" w:hanging="2880"/>
        <w:rPr>
          <w:sz w:val="24"/>
          <w:szCs w:val="24"/>
          <w:lang w:val="en-US"/>
        </w:rPr>
      </w:pPr>
      <w:r w:rsidRPr="00B44769">
        <w:rPr>
          <w:b/>
          <w:sz w:val="24"/>
          <w:szCs w:val="24"/>
          <w:lang w:val="en-US"/>
        </w:rPr>
        <w:t>Artworks in Focus</w:t>
      </w:r>
      <w:r w:rsidR="00591407">
        <w:rPr>
          <w:b/>
          <w:sz w:val="24"/>
          <w:szCs w:val="24"/>
          <w:lang w:val="en-US"/>
        </w:rPr>
        <w:tab/>
      </w:r>
      <w:hyperlink r:id="rId7">
        <w:r w:rsidRPr="00B44769">
          <w:rPr>
            <w:color w:val="1155CC"/>
            <w:sz w:val="24"/>
            <w:szCs w:val="24"/>
            <w:u w:val="single"/>
            <w:lang w:val="en-US"/>
          </w:rPr>
          <w:t>Untitled (Dancing Man</w:t>
        </w:r>
      </w:hyperlink>
      <w:hyperlink r:id="rId8">
        <w:r w:rsidRPr="00B44769">
          <w:rPr>
            <w:i/>
            <w:color w:val="1155CC"/>
            <w:sz w:val="24"/>
            <w:szCs w:val="24"/>
            <w:u w:val="single"/>
            <w:lang w:val="en-US"/>
          </w:rPr>
          <w:t>)</w:t>
        </w:r>
      </w:hyperlink>
      <w:hyperlink r:id="rId9">
        <w:r w:rsidRPr="00B44769">
          <w:rPr>
            <w:color w:val="1155CC"/>
            <w:sz w:val="24"/>
            <w:szCs w:val="24"/>
            <w:u w:val="single"/>
            <w:lang w:val="en-US"/>
          </w:rPr>
          <w:t>, 1981</w:t>
        </w:r>
      </w:hyperlink>
      <w:r w:rsidRPr="00B44769">
        <w:rPr>
          <w:sz w:val="24"/>
          <w:szCs w:val="24"/>
          <w:lang w:val="en-US"/>
        </w:rPr>
        <w:t xml:space="preserve"> by Joel Shapiro</w:t>
      </w:r>
    </w:p>
    <w:p w14:paraId="5FDA498B" w14:textId="071956DD" w:rsidR="00C912EC" w:rsidRPr="00B44769" w:rsidRDefault="00591407" w:rsidP="00591407">
      <w:pPr>
        <w:pStyle w:val="Normal1"/>
        <w:tabs>
          <w:tab w:val="left" w:pos="5040"/>
        </w:tabs>
        <w:spacing w:line="360" w:lineRule="auto"/>
        <w:ind w:left="2880" w:hanging="2880"/>
        <w:rPr>
          <w:sz w:val="24"/>
          <w:szCs w:val="24"/>
          <w:lang w:val="en-US"/>
        </w:rPr>
      </w:pPr>
      <w:r>
        <w:tab/>
      </w:r>
      <w:hyperlink r:id="rId10">
        <w:r w:rsidR="00C912EC" w:rsidRPr="00B44769">
          <w:rPr>
            <w:color w:val="1155CC"/>
            <w:sz w:val="24"/>
            <w:szCs w:val="24"/>
            <w:u w:val="single"/>
            <w:lang w:val="en-US"/>
          </w:rPr>
          <w:t>Dancing Figurine, Roman Period (30 BCE - 395 CE) or later</w:t>
        </w:r>
      </w:hyperlink>
      <w:r w:rsidR="00C912EC" w:rsidRPr="00B44769">
        <w:rPr>
          <w:sz w:val="24"/>
          <w:szCs w:val="24"/>
          <w:lang w:val="en-US"/>
        </w:rPr>
        <w:t xml:space="preserve"> by unknown artist </w:t>
      </w:r>
    </w:p>
    <w:p w14:paraId="5444343C" w14:textId="722612AE" w:rsidR="00C912EC" w:rsidRPr="00B44769" w:rsidRDefault="00591407" w:rsidP="00591407">
      <w:pPr>
        <w:pStyle w:val="Normal1"/>
        <w:tabs>
          <w:tab w:val="left" w:pos="5040"/>
        </w:tabs>
        <w:spacing w:line="360" w:lineRule="auto"/>
        <w:ind w:left="2880" w:hanging="2880"/>
        <w:rPr>
          <w:sz w:val="24"/>
          <w:szCs w:val="24"/>
          <w:lang w:val="en-US"/>
        </w:rPr>
      </w:pPr>
      <w:r>
        <w:tab/>
      </w:r>
      <w:hyperlink r:id="rId11">
        <w:r w:rsidR="00C912EC" w:rsidRPr="00B44769">
          <w:rPr>
            <w:color w:val="1155CC"/>
            <w:sz w:val="24"/>
            <w:szCs w:val="24"/>
            <w:u w:val="single"/>
            <w:lang w:val="en-US"/>
          </w:rPr>
          <w:t xml:space="preserve">Dancing </w:t>
        </w:r>
        <w:proofErr w:type="spellStart"/>
        <w:r w:rsidR="00C912EC" w:rsidRPr="00B44769">
          <w:rPr>
            <w:color w:val="1155CC"/>
            <w:sz w:val="24"/>
            <w:szCs w:val="24"/>
            <w:u w:val="single"/>
            <w:lang w:val="en-US"/>
          </w:rPr>
          <w:t>Ganesha</w:t>
        </w:r>
        <w:proofErr w:type="spellEnd"/>
        <w:r w:rsidR="00C912EC" w:rsidRPr="00B44769">
          <w:rPr>
            <w:color w:val="1155CC"/>
            <w:sz w:val="24"/>
            <w:szCs w:val="24"/>
            <w:u w:val="single"/>
            <w:lang w:val="en-US"/>
          </w:rPr>
          <w:t>, Lord of Obstacles, 16th-17th century</w:t>
        </w:r>
      </w:hyperlink>
      <w:r w:rsidR="00C912EC" w:rsidRPr="00B44769">
        <w:rPr>
          <w:sz w:val="24"/>
          <w:szCs w:val="24"/>
          <w:lang w:val="en-US"/>
        </w:rPr>
        <w:t xml:space="preserve"> by unknown artist </w:t>
      </w:r>
    </w:p>
    <w:p w14:paraId="5794BA5C" w14:textId="39A79878" w:rsidR="00C912EC" w:rsidRPr="00B44769" w:rsidRDefault="00591407" w:rsidP="00591407">
      <w:pPr>
        <w:pStyle w:val="Normal1"/>
        <w:tabs>
          <w:tab w:val="left" w:pos="5040"/>
        </w:tabs>
        <w:spacing w:line="360" w:lineRule="auto"/>
        <w:ind w:left="2880" w:hanging="2880"/>
        <w:rPr>
          <w:sz w:val="24"/>
          <w:szCs w:val="24"/>
          <w:lang w:val="en-US"/>
        </w:rPr>
      </w:pPr>
      <w:r>
        <w:tab/>
      </w:r>
      <w:hyperlink r:id="rId12">
        <w:r w:rsidR="00C912EC" w:rsidRPr="00B44769">
          <w:rPr>
            <w:color w:val="1155CC"/>
            <w:sz w:val="24"/>
            <w:szCs w:val="24"/>
            <w:u w:val="single"/>
            <w:lang w:val="en-US"/>
          </w:rPr>
          <w:t>Dance Headdress, circa 1880</w:t>
        </w:r>
      </w:hyperlink>
      <w:r w:rsidR="00C912EC" w:rsidRPr="00B44769">
        <w:rPr>
          <w:b/>
          <w:sz w:val="24"/>
          <w:szCs w:val="24"/>
          <w:lang w:val="en-US"/>
        </w:rPr>
        <w:t xml:space="preserve"> </w:t>
      </w:r>
      <w:r w:rsidR="00C912EC" w:rsidRPr="00B44769">
        <w:rPr>
          <w:sz w:val="24"/>
          <w:szCs w:val="24"/>
          <w:lang w:val="en-US"/>
        </w:rPr>
        <w:t xml:space="preserve">by unknown artist </w:t>
      </w:r>
    </w:p>
    <w:p w14:paraId="7FBE5015" w14:textId="77777777" w:rsidR="00C912EC" w:rsidRPr="00B44769" w:rsidRDefault="00C912EC" w:rsidP="00C912EC">
      <w:pPr>
        <w:pStyle w:val="Normal1"/>
        <w:tabs>
          <w:tab w:val="left" w:pos="5040"/>
        </w:tabs>
        <w:spacing w:line="360" w:lineRule="auto"/>
        <w:rPr>
          <w:sz w:val="24"/>
          <w:szCs w:val="24"/>
          <w:lang w:val="en-US"/>
        </w:rPr>
      </w:pPr>
    </w:p>
    <w:p w14:paraId="48D8ED7F" w14:textId="40B5F013" w:rsidR="00C912EC" w:rsidRPr="00B44769" w:rsidRDefault="00C912EC" w:rsidP="00591407">
      <w:pPr>
        <w:pStyle w:val="Normal1"/>
        <w:tabs>
          <w:tab w:val="left" w:pos="9000"/>
        </w:tabs>
        <w:spacing w:line="360" w:lineRule="auto"/>
        <w:ind w:left="2880" w:right="900" w:hanging="2880"/>
        <w:rPr>
          <w:sz w:val="24"/>
          <w:szCs w:val="24"/>
          <w:lang w:val="en-US"/>
        </w:rPr>
      </w:pPr>
      <w:r w:rsidRPr="00B44769">
        <w:rPr>
          <w:b/>
          <w:sz w:val="24"/>
          <w:szCs w:val="24"/>
          <w:lang w:val="en-US"/>
        </w:rPr>
        <w:t>Talking about Art</w:t>
      </w:r>
      <w:r w:rsidR="00591407">
        <w:rPr>
          <w:b/>
          <w:sz w:val="24"/>
          <w:szCs w:val="24"/>
          <w:lang w:val="en-US"/>
        </w:rPr>
        <w:tab/>
      </w:r>
      <w:r w:rsidRPr="00B44769">
        <w:rPr>
          <w:b/>
          <w:sz w:val="24"/>
          <w:szCs w:val="24"/>
          <w:lang w:val="en-US"/>
        </w:rPr>
        <w:t>Sculptures</w:t>
      </w:r>
      <w:r w:rsidRPr="00B44769">
        <w:rPr>
          <w:sz w:val="24"/>
          <w:szCs w:val="24"/>
          <w:lang w:val="en-US"/>
        </w:rPr>
        <w:t xml:space="preserve"> are three-dimensional artworks that can often be walked around and viewed from all sides. Look at th</w:t>
      </w:r>
      <w:r>
        <w:rPr>
          <w:sz w:val="24"/>
          <w:szCs w:val="24"/>
          <w:lang w:val="en-US"/>
        </w:rPr>
        <w:t>e</w:t>
      </w:r>
      <w:r w:rsidRPr="00B44769">
        <w:rPr>
          <w:sz w:val="24"/>
          <w:szCs w:val="24"/>
          <w:lang w:val="en-US"/>
        </w:rPr>
        <w:t xml:space="preserve"> sculpture from 1981 made by American artist Joel Shapiro. How would you </w:t>
      </w:r>
      <w:r w:rsidRPr="00B44769">
        <w:rPr>
          <w:sz w:val="24"/>
          <w:szCs w:val="24"/>
          <w:lang w:val="en-US"/>
        </w:rPr>
        <w:lastRenderedPageBreak/>
        <w:t xml:space="preserve">describe it? Shapiro called this artwork </w:t>
      </w:r>
      <w:r w:rsidRPr="00B44769">
        <w:rPr>
          <w:i/>
          <w:sz w:val="24"/>
          <w:szCs w:val="24"/>
          <w:lang w:val="en-US"/>
        </w:rPr>
        <w:t>Untitled (Dancing Man)</w:t>
      </w:r>
      <w:r w:rsidRPr="00B44769">
        <w:rPr>
          <w:sz w:val="24"/>
          <w:szCs w:val="24"/>
          <w:lang w:val="en-US"/>
        </w:rPr>
        <w:t xml:space="preserve">. If the sculpture suddenly came to life, what do you think the figure would do first? What do you see that makes you say that? Perhaps the figure might move in one direction or another, or maybe leap to the side and land on </w:t>
      </w:r>
      <w:r>
        <w:rPr>
          <w:sz w:val="24"/>
          <w:szCs w:val="24"/>
          <w:lang w:val="en-US"/>
        </w:rPr>
        <w:t>his</w:t>
      </w:r>
      <w:r w:rsidRPr="00B44769">
        <w:rPr>
          <w:sz w:val="24"/>
          <w:szCs w:val="24"/>
          <w:lang w:val="en-US"/>
        </w:rPr>
        <w:t xml:space="preserve"> other foot. </w:t>
      </w:r>
    </w:p>
    <w:p w14:paraId="451C088A" w14:textId="77777777" w:rsidR="00C912EC" w:rsidRPr="00B44769" w:rsidRDefault="00C912EC" w:rsidP="00591407">
      <w:pPr>
        <w:pStyle w:val="Normal1"/>
        <w:tabs>
          <w:tab w:val="left" w:pos="9000"/>
        </w:tabs>
        <w:spacing w:line="360" w:lineRule="auto"/>
        <w:ind w:left="2880" w:right="900" w:hanging="2880"/>
        <w:rPr>
          <w:sz w:val="24"/>
          <w:szCs w:val="24"/>
          <w:lang w:val="en-US"/>
        </w:rPr>
      </w:pPr>
    </w:p>
    <w:p w14:paraId="5F806315" w14:textId="1EC7CDD7" w:rsidR="00C912EC" w:rsidRPr="00B44769" w:rsidRDefault="00591407" w:rsidP="00591407">
      <w:pPr>
        <w:pStyle w:val="Normal1"/>
        <w:tabs>
          <w:tab w:val="left" w:pos="9000"/>
        </w:tabs>
        <w:spacing w:line="360" w:lineRule="auto"/>
        <w:ind w:left="2880" w:right="900" w:hanging="2880"/>
        <w:rPr>
          <w:sz w:val="24"/>
          <w:szCs w:val="24"/>
          <w:lang w:val="en-US"/>
        </w:rPr>
      </w:pPr>
      <w:r>
        <w:rPr>
          <w:sz w:val="24"/>
          <w:szCs w:val="24"/>
          <w:lang w:val="en-US"/>
        </w:rPr>
        <w:tab/>
      </w:r>
      <w:r w:rsidR="00C912EC" w:rsidRPr="00B44769">
        <w:rPr>
          <w:sz w:val="24"/>
          <w:szCs w:val="24"/>
          <w:lang w:val="en-US"/>
        </w:rPr>
        <w:t xml:space="preserve">Shapiro’s sculptures often represent movement and form. Here, </w:t>
      </w:r>
      <w:r w:rsidR="00C912EC">
        <w:rPr>
          <w:sz w:val="24"/>
          <w:szCs w:val="24"/>
          <w:lang w:val="en-US"/>
        </w:rPr>
        <w:t>the artist</w:t>
      </w:r>
      <w:r w:rsidR="00C912EC" w:rsidRPr="00B44769">
        <w:rPr>
          <w:sz w:val="24"/>
          <w:szCs w:val="24"/>
          <w:lang w:val="en-US"/>
        </w:rPr>
        <w:t xml:space="preserve"> used </w:t>
      </w:r>
      <w:r w:rsidR="00C912EC" w:rsidRPr="00B44769">
        <w:rPr>
          <w:b/>
          <w:sz w:val="24"/>
          <w:szCs w:val="24"/>
          <w:lang w:val="en-US"/>
        </w:rPr>
        <w:t>geometric</w:t>
      </w:r>
      <w:r w:rsidR="00C912EC" w:rsidRPr="00B44769">
        <w:rPr>
          <w:sz w:val="24"/>
          <w:szCs w:val="24"/>
          <w:lang w:val="en-US"/>
        </w:rPr>
        <w:t xml:space="preserve"> shapes to create the body of a dancing man.</w:t>
      </w:r>
      <w:r w:rsidR="00C912EC" w:rsidRPr="00B44769">
        <w:rPr>
          <w:rFonts w:eastAsia="Roboto" w:cs="Roboto"/>
          <w:sz w:val="24"/>
          <w:szCs w:val="24"/>
          <w:lang w:val="en-US"/>
        </w:rPr>
        <w:t xml:space="preserve"> </w:t>
      </w:r>
      <w:r w:rsidR="00C912EC">
        <w:rPr>
          <w:sz w:val="24"/>
          <w:szCs w:val="24"/>
          <w:lang w:val="en-US"/>
        </w:rPr>
        <w:t>He</w:t>
      </w:r>
      <w:r w:rsidR="00C912EC" w:rsidRPr="00B44769">
        <w:rPr>
          <w:sz w:val="24"/>
          <w:szCs w:val="24"/>
          <w:lang w:val="en-US"/>
        </w:rPr>
        <w:t xml:space="preserve"> was inspired by</w:t>
      </w:r>
      <w:r w:rsidR="00C912EC">
        <w:rPr>
          <w:sz w:val="24"/>
          <w:szCs w:val="24"/>
          <w:lang w:val="en-US"/>
        </w:rPr>
        <w:t xml:space="preserve"> </w:t>
      </w:r>
      <w:r w:rsidR="00C912EC" w:rsidRPr="00B44769">
        <w:rPr>
          <w:sz w:val="24"/>
          <w:szCs w:val="24"/>
          <w:lang w:val="en-US"/>
        </w:rPr>
        <w:t xml:space="preserve">artists from around the world and from all time periods who have used various materials to create sculptures that show humans in movement. These artworks often represent a specific person or sacred entity who is dancing. Scholars believe they were used in spiritual rituals and dances, or were created purely to celebrate the human body, movement, form, and </w:t>
      </w:r>
      <w:r w:rsidR="00C912EC" w:rsidRPr="00B44769">
        <w:rPr>
          <w:b/>
          <w:sz w:val="24"/>
          <w:szCs w:val="24"/>
          <w:lang w:val="en-US"/>
        </w:rPr>
        <w:t>balance</w:t>
      </w:r>
      <w:r w:rsidR="00C912EC" w:rsidRPr="00B44769">
        <w:rPr>
          <w:sz w:val="24"/>
          <w:szCs w:val="24"/>
          <w:lang w:val="en-US"/>
        </w:rPr>
        <w:t xml:space="preserve">. </w:t>
      </w:r>
    </w:p>
    <w:p w14:paraId="5B660B5F" w14:textId="77777777" w:rsidR="00C912EC" w:rsidRPr="00B44769" w:rsidRDefault="00C912EC" w:rsidP="00591407">
      <w:pPr>
        <w:pStyle w:val="Normal1"/>
        <w:tabs>
          <w:tab w:val="left" w:pos="9000"/>
        </w:tabs>
        <w:spacing w:line="360" w:lineRule="auto"/>
        <w:ind w:left="2880" w:right="900" w:hanging="2880"/>
        <w:rPr>
          <w:sz w:val="24"/>
          <w:szCs w:val="24"/>
          <w:lang w:val="en-US"/>
        </w:rPr>
      </w:pPr>
    </w:p>
    <w:p w14:paraId="74CF272E" w14:textId="723068C6" w:rsidR="00C912EC" w:rsidRPr="00B44769" w:rsidRDefault="00591407" w:rsidP="00591407">
      <w:pPr>
        <w:pStyle w:val="Normal1"/>
        <w:tabs>
          <w:tab w:val="left" w:pos="9000"/>
        </w:tabs>
        <w:spacing w:line="360" w:lineRule="auto"/>
        <w:ind w:left="2880" w:right="900" w:hanging="2880"/>
        <w:rPr>
          <w:rFonts w:eastAsia="Roboto" w:cs="Roboto"/>
          <w:sz w:val="24"/>
          <w:szCs w:val="24"/>
          <w:lang w:val="en-US"/>
        </w:rPr>
      </w:pPr>
      <w:r>
        <w:rPr>
          <w:sz w:val="24"/>
          <w:szCs w:val="24"/>
          <w:lang w:val="en-US"/>
        </w:rPr>
        <w:tab/>
      </w:r>
      <w:r w:rsidR="00C912EC" w:rsidRPr="00B44769">
        <w:rPr>
          <w:sz w:val="24"/>
          <w:szCs w:val="24"/>
          <w:lang w:val="en-US"/>
        </w:rPr>
        <w:t xml:space="preserve">In </w:t>
      </w:r>
      <w:proofErr w:type="gramStart"/>
      <w:r w:rsidR="00C912EC" w:rsidRPr="00B44769">
        <w:rPr>
          <w:sz w:val="24"/>
          <w:szCs w:val="24"/>
          <w:lang w:val="en-US"/>
        </w:rPr>
        <w:t>all of</w:t>
      </w:r>
      <w:proofErr w:type="gramEnd"/>
      <w:r w:rsidR="00C912EC" w:rsidRPr="00B44769">
        <w:rPr>
          <w:sz w:val="24"/>
          <w:szCs w:val="24"/>
          <w:lang w:val="en-US"/>
        </w:rPr>
        <w:t xml:space="preserve"> these different contexts, each artist had to consider the materials they would use to make their sculpture and how they would balance their figure to make it stand up. Let’s look at some examples of dancing figures in LACMA’s collection and consider some of these questions: </w:t>
      </w:r>
      <w:r w:rsidR="00C912EC" w:rsidRPr="00B44769">
        <w:rPr>
          <w:rFonts w:eastAsia="Roboto" w:cs="Roboto"/>
          <w:sz w:val="24"/>
          <w:szCs w:val="24"/>
          <w:lang w:val="en-US"/>
        </w:rPr>
        <w:t>Is the sculpture standing on one or two legs? How did the artist make the sculpture stand on its own? Is the sculpture attached to a base or to something else? How does the body appear to be balancing itself?</w:t>
      </w:r>
    </w:p>
    <w:p w14:paraId="4A1F1096" w14:textId="77777777" w:rsidR="00C912EC" w:rsidRPr="00B44769" w:rsidRDefault="00C912EC" w:rsidP="00591407">
      <w:pPr>
        <w:pStyle w:val="Normal1"/>
        <w:tabs>
          <w:tab w:val="left" w:pos="9000"/>
        </w:tabs>
        <w:spacing w:line="360" w:lineRule="auto"/>
        <w:ind w:left="2880" w:right="900" w:hanging="2880"/>
        <w:rPr>
          <w:rFonts w:eastAsia="Roboto" w:cs="Roboto"/>
          <w:sz w:val="24"/>
          <w:szCs w:val="24"/>
          <w:lang w:val="en-US"/>
        </w:rPr>
      </w:pPr>
    </w:p>
    <w:p w14:paraId="24CC3485" w14:textId="4630728F" w:rsidR="00C912EC" w:rsidRPr="00B44769" w:rsidRDefault="00591407" w:rsidP="00591407">
      <w:pPr>
        <w:pStyle w:val="Normal1"/>
        <w:tabs>
          <w:tab w:val="left" w:pos="9000"/>
        </w:tabs>
        <w:spacing w:line="360" w:lineRule="auto"/>
        <w:ind w:left="2880" w:right="900" w:hanging="2880"/>
        <w:rPr>
          <w:rFonts w:eastAsia="Roboto" w:cs="Roboto"/>
          <w:sz w:val="24"/>
          <w:szCs w:val="24"/>
          <w:lang w:val="en-US"/>
        </w:rPr>
      </w:pPr>
      <w:r>
        <w:rPr>
          <w:rFonts w:eastAsia="Roboto" w:cs="Roboto"/>
          <w:i/>
          <w:sz w:val="24"/>
          <w:szCs w:val="24"/>
          <w:lang w:val="en-US"/>
        </w:rPr>
        <w:tab/>
      </w:r>
      <w:r w:rsidR="00C912EC" w:rsidRPr="00B44769">
        <w:rPr>
          <w:rFonts w:eastAsia="Roboto" w:cs="Roboto"/>
          <w:i/>
          <w:sz w:val="24"/>
          <w:szCs w:val="24"/>
          <w:lang w:val="en-US"/>
        </w:rPr>
        <w:t>Dancing Figurine</w:t>
      </w:r>
      <w:r w:rsidR="00C912EC" w:rsidRPr="00B44769">
        <w:rPr>
          <w:rFonts w:eastAsia="Roboto" w:cs="Roboto"/>
          <w:sz w:val="24"/>
          <w:szCs w:val="24"/>
          <w:lang w:val="en-US"/>
        </w:rPr>
        <w:t xml:space="preserve"> was made in Egypt </w:t>
      </w:r>
      <w:r w:rsidR="00C912EC">
        <w:rPr>
          <w:rFonts w:eastAsia="Roboto" w:cs="Roboto"/>
          <w:sz w:val="24"/>
          <w:szCs w:val="24"/>
          <w:lang w:val="en-US"/>
        </w:rPr>
        <w:t>more than</w:t>
      </w:r>
      <w:r w:rsidR="00C912EC" w:rsidRPr="00B44769">
        <w:rPr>
          <w:rFonts w:eastAsia="Roboto" w:cs="Roboto"/>
          <w:sz w:val="24"/>
          <w:szCs w:val="24"/>
          <w:lang w:val="en-US"/>
        </w:rPr>
        <w:t xml:space="preserve"> 2,000 years ago. Notice how the figure balances on one leg by propelling his body forward with one arm and sticking the other leg out behind him. </w:t>
      </w:r>
    </w:p>
    <w:p w14:paraId="4907869E" w14:textId="77777777" w:rsidR="00C912EC" w:rsidRPr="00B44769" w:rsidRDefault="00C912EC" w:rsidP="00591407">
      <w:pPr>
        <w:pStyle w:val="Normal1"/>
        <w:tabs>
          <w:tab w:val="left" w:pos="9000"/>
        </w:tabs>
        <w:spacing w:line="360" w:lineRule="auto"/>
        <w:ind w:left="2880" w:right="900" w:hanging="2880"/>
        <w:rPr>
          <w:rFonts w:eastAsia="Roboto" w:cs="Roboto"/>
          <w:i/>
          <w:sz w:val="24"/>
          <w:szCs w:val="24"/>
          <w:lang w:val="en-US"/>
        </w:rPr>
      </w:pPr>
    </w:p>
    <w:p w14:paraId="40C42CFF" w14:textId="4BA7B0E4" w:rsidR="00C912EC" w:rsidRPr="00B44769" w:rsidRDefault="00591407" w:rsidP="00591407">
      <w:pPr>
        <w:pStyle w:val="Normal1"/>
        <w:tabs>
          <w:tab w:val="left" w:pos="9000"/>
        </w:tabs>
        <w:spacing w:line="360" w:lineRule="auto"/>
        <w:ind w:left="2880" w:right="900" w:hanging="2880"/>
        <w:rPr>
          <w:rFonts w:eastAsia="Roboto" w:cs="Roboto"/>
          <w:sz w:val="24"/>
          <w:szCs w:val="24"/>
          <w:lang w:val="en-US"/>
        </w:rPr>
      </w:pPr>
      <w:r>
        <w:rPr>
          <w:rFonts w:eastAsia="Roboto" w:cs="Roboto"/>
          <w:i/>
          <w:sz w:val="24"/>
          <w:szCs w:val="24"/>
          <w:lang w:val="en-US"/>
        </w:rPr>
        <w:tab/>
      </w:r>
      <w:r w:rsidR="00C912EC" w:rsidRPr="00B44769">
        <w:rPr>
          <w:rFonts w:eastAsia="Roboto" w:cs="Roboto"/>
          <w:i/>
          <w:sz w:val="24"/>
          <w:szCs w:val="24"/>
          <w:lang w:val="en-US"/>
        </w:rPr>
        <w:t xml:space="preserve">Dancing </w:t>
      </w:r>
      <w:proofErr w:type="spellStart"/>
      <w:r w:rsidR="00C912EC" w:rsidRPr="00B44769">
        <w:rPr>
          <w:rFonts w:eastAsia="Roboto" w:cs="Roboto"/>
          <w:i/>
          <w:sz w:val="24"/>
          <w:szCs w:val="24"/>
          <w:lang w:val="en-US"/>
        </w:rPr>
        <w:t>Ganesha</w:t>
      </w:r>
      <w:proofErr w:type="spellEnd"/>
      <w:r w:rsidR="00C912EC" w:rsidRPr="00B44769">
        <w:rPr>
          <w:rFonts w:eastAsia="Roboto" w:cs="Roboto"/>
          <w:i/>
          <w:sz w:val="24"/>
          <w:szCs w:val="24"/>
          <w:lang w:val="en-US"/>
        </w:rPr>
        <w:t>, Lord of Obstacles</w:t>
      </w:r>
      <w:r w:rsidR="00C912EC" w:rsidRPr="00B44769">
        <w:rPr>
          <w:rFonts w:eastAsia="Roboto" w:cs="Roboto"/>
          <w:sz w:val="24"/>
          <w:szCs w:val="24"/>
          <w:lang w:val="en-US"/>
        </w:rPr>
        <w:t xml:space="preserve"> was made in India in the </w:t>
      </w:r>
      <w:r w:rsidR="00C912EC">
        <w:rPr>
          <w:rFonts w:eastAsia="Roboto" w:cs="Roboto"/>
          <w:sz w:val="24"/>
          <w:szCs w:val="24"/>
          <w:lang w:val="en-US"/>
        </w:rPr>
        <w:t>sixteen</w:t>
      </w:r>
      <w:r w:rsidR="00C912EC" w:rsidRPr="00B44769">
        <w:rPr>
          <w:rFonts w:eastAsia="Roboto" w:cs="Roboto"/>
          <w:sz w:val="24"/>
          <w:szCs w:val="24"/>
          <w:lang w:val="en-US"/>
        </w:rPr>
        <w:t xml:space="preserve">th or </w:t>
      </w:r>
      <w:r w:rsidR="00C912EC">
        <w:rPr>
          <w:rFonts w:eastAsia="Roboto" w:cs="Roboto"/>
          <w:sz w:val="24"/>
          <w:szCs w:val="24"/>
          <w:lang w:val="en-US"/>
        </w:rPr>
        <w:t>seventeent</w:t>
      </w:r>
      <w:r w:rsidR="00C912EC" w:rsidRPr="00B44769">
        <w:rPr>
          <w:rFonts w:eastAsia="Roboto" w:cs="Roboto"/>
          <w:sz w:val="24"/>
          <w:szCs w:val="24"/>
          <w:lang w:val="en-US"/>
        </w:rPr>
        <w:t>h century. The act of dancing is spiritually significant in Hinduism</w:t>
      </w:r>
      <w:r w:rsidR="00C912EC">
        <w:rPr>
          <w:rFonts w:eastAsia="Roboto" w:cs="Roboto"/>
          <w:sz w:val="24"/>
          <w:szCs w:val="24"/>
          <w:lang w:val="en-US"/>
        </w:rPr>
        <w:t xml:space="preserve">, </w:t>
      </w:r>
      <w:r w:rsidR="00C912EC" w:rsidRPr="00B44769">
        <w:rPr>
          <w:rFonts w:eastAsia="Roboto" w:cs="Roboto"/>
          <w:sz w:val="24"/>
          <w:szCs w:val="24"/>
          <w:lang w:val="en-US"/>
        </w:rPr>
        <w:t xml:space="preserve">and the Hindu deity </w:t>
      </w:r>
      <w:proofErr w:type="spellStart"/>
      <w:r w:rsidR="00C912EC" w:rsidRPr="00B44769">
        <w:rPr>
          <w:rFonts w:eastAsia="Roboto" w:cs="Roboto"/>
          <w:sz w:val="24"/>
          <w:szCs w:val="24"/>
          <w:lang w:val="en-US"/>
        </w:rPr>
        <w:t>Ganesha</w:t>
      </w:r>
      <w:proofErr w:type="spellEnd"/>
      <w:r w:rsidR="00C912EC" w:rsidRPr="00B44769">
        <w:rPr>
          <w:rFonts w:eastAsia="Roboto" w:cs="Roboto"/>
          <w:sz w:val="24"/>
          <w:szCs w:val="24"/>
          <w:lang w:val="en-US"/>
        </w:rPr>
        <w:t xml:space="preserve"> dances to bring joy to his parents. He is often shown stepping to the right or left with one foot and thrusting the opposite hip outward, creating a strong sense of movement. Also notice that the artist balanced the figure by anchoring him to a base.</w:t>
      </w:r>
    </w:p>
    <w:p w14:paraId="40FF050F" w14:textId="77777777" w:rsidR="00C912EC" w:rsidRPr="00B44769" w:rsidRDefault="00C912EC" w:rsidP="00591407">
      <w:pPr>
        <w:pStyle w:val="Normal1"/>
        <w:tabs>
          <w:tab w:val="left" w:pos="9000"/>
        </w:tabs>
        <w:spacing w:line="360" w:lineRule="auto"/>
        <w:ind w:left="2880" w:right="900" w:hanging="2880"/>
        <w:rPr>
          <w:sz w:val="24"/>
          <w:szCs w:val="24"/>
          <w:lang w:val="en-US"/>
        </w:rPr>
      </w:pPr>
    </w:p>
    <w:p w14:paraId="1271E2CC" w14:textId="7B39E59A" w:rsidR="00C912EC" w:rsidRPr="00B44769" w:rsidRDefault="00591407" w:rsidP="00591407">
      <w:pPr>
        <w:pStyle w:val="Normal1"/>
        <w:tabs>
          <w:tab w:val="left" w:pos="9000"/>
        </w:tabs>
        <w:spacing w:line="360" w:lineRule="auto"/>
        <w:ind w:left="2880" w:right="900" w:hanging="2880"/>
        <w:rPr>
          <w:rFonts w:eastAsia="Roboto" w:cs="Roboto"/>
          <w:sz w:val="24"/>
          <w:szCs w:val="24"/>
          <w:lang w:val="en-US"/>
        </w:rPr>
      </w:pPr>
      <w:r>
        <w:rPr>
          <w:rFonts w:eastAsia="Roboto" w:cs="Roboto"/>
          <w:sz w:val="24"/>
          <w:szCs w:val="24"/>
          <w:lang w:val="en-US"/>
        </w:rPr>
        <w:tab/>
      </w:r>
      <w:r w:rsidR="00C912EC" w:rsidRPr="00B44769">
        <w:rPr>
          <w:rFonts w:eastAsia="Roboto" w:cs="Roboto"/>
          <w:sz w:val="24"/>
          <w:szCs w:val="24"/>
          <w:lang w:val="en-US"/>
        </w:rPr>
        <w:t xml:space="preserve">The dancing figure on </w:t>
      </w:r>
      <w:r w:rsidR="00C912EC" w:rsidRPr="00B44769">
        <w:rPr>
          <w:rFonts w:eastAsia="Roboto" w:cs="Roboto"/>
          <w:i/>
          <w:sz w:val="24"/>
          <w:szCs w:val="24"/>
          <w:lang w:val="en-US"/>
        </w:rPr>
        <w:t>Dance Headdress</w:t>
      </w:r>
      <w:r w:rsidR="00C912EC" w:rsidRPr="00B44769">
        <w:rPr>
          <w:rFonts w:eastAsia="Roboto" w:cs="Roboto"/>
          <w:sz w:val="24"/>
          <w:szCs w:val="24"/>
          <w:lang w:val="en-US"/>
        </w:rPr>
        <w:t xml:space="preserve"> is part of a larger headdress made in Papua New Guinea during the </w:t>
      </w:r>
      <w:r w:rsidR="00C912EC">
        <w:rPr>
          <w:rFonts w:eastAsia="Roboto" w:cs="Roboto"/>
          <w:sz w:val="24"/>
          <w:szCs w:val="24"/>
          <w:lang w:val="en-US"/>
        </w:rPr>
        <w:t>nineteen</w:t>
      </w:r>
      <w:r w:rsidR="00C912EC" w:rsidRPr="00B44769">
        <w:rPr>
          <w:rFonts w:eastAsia="Roboto" w:cs="Roboto"/>
          <w:sz w:val="24"/>
          <w:szCs w:val="24"/>
          <w:lang w:val="en-US"/>
        </w:rPr>
        <w:t>th century by the Sulka people. The headdress would have been worn in ceremonial dances that marked important occasions such as births, marriages, and the deaths of important members of society. The artist made the figure and headdress by wrapping bark strips and natural fiber around a wood frame. The figure is strong in its pose because it is balanced on two legs and supported by the rest of the headdress. See how the figure holds on to the arching wood frame above it?</w:t>
      </w:r>
    </w:p>
    <w:p w14:paraId="3616777D" w14:textId="77777777" w:rsidR="00C912EC" w:rsidRPr="00B44769" w:rsidRDefault="00C912EC" w:rsidP="00591407">
      <w:pPr>
        <w:pStyle w:val="Normal1"/>
        <w:tabs>
          <w:tab w:val="left" w:pos="9000"/>
        </w:tabs>
        <w:spacing w:line="360" w:lineRule="auto"/>
        <w:ind w:left="2880" w:right="900" w:hanging="2880"/>
        <w:rPr>
          <w:sz w:val="24"/>
          <w:szCs w:val="24"/>
          <w:lang w:val="en-US"/>
        </w:rPr>
      </w:pPr>
    </w:p>
    <w:p w14:paraId="16F2C5E9" w14:textId="772A4FC9" w:rsidR="00C912EC" w:rsidRPr="00B44769" w:rsidRDefault="00591407" w:rsidP="00591407">
      <w:pPr>
        <w:pStyle w:val="Normal1"/>
        <w:tabs>
          <w:tab w:val="left" w:pos="9000"/>
        </w:tabs>
        <w:spacing w:line="360" w:lineRule="auto"/>
        <w:ind w:left="2880" w:right="900" w:hanging="2880"/>
        <w:rPr>
          <w:sz w:val="24"/>
          <w:szCs w:val="24"/>
          <w:lang w:val="en-US"/>
        </w:rPr>
      </w:pPr>
      <w:r>
        <w:rPr>
          <w:sz w:val="24"/>
          <w:szCs w:val="24"/>
          <w:lang w:val="en-US"/>
        </w:rPr>
        <w:tab/>
      </w:r>
      <w:r w:rsidR="00C912EC" w:rsidRPr="00587B19">
        <w:rPr>
          <w:sz w:val="24"/>
          <w:szCs w:val="24"/>
          <w:lang w:val="en-US"/>
        </w:rPr>
        <w:t xml:space="preserve">Pose </w:t>
      </w:r>
      <w:r w:rsidR="00C912EC">
        <w:rPr>
          <w:sz w:val="24"/>
          <w:szCs w:val="24"/>
          <w:lang w:val="en-US"/>
        </w:rPr>
        <w:t>a</w:t>
      </w:r>
      <w:r w:rsidR="00C912EC" w:rsidRPr="00587B19">
        <w:rPr>
          <w:sz w:val="24"/>
          <w:szCs w:val="24"/>
          <w:lang w:val="en-US"/>
        </w:rPr>
        <w:t>nd Balance Movement Activity</w:t>
      </w:r>
    </w:p>
    <w:p w14:paraId="7A9F4AC4" w14:textId="77777777" w:rsidR="00C912EC" w:rsidRPr="00B44769" w:rsidRDefault="00C912EC" w:rsidP="00591407">
      <w:pPr>
        <w:pStyle w:val="Normal1"/>
        <w:numPr>
          <w:ilvl w:val="0"/>
          <w:numId w:val="1"/>
        </w:numPr>
        <w:tabs>
          <w:tab w:val="left" w:pos="9000"/>
        </w:tabs>
        <w:spacing w:line="360" w:lineRule="auto"/>
        <w:ind w:left="3420" w:hanging="540"/>
        <w:rPr>
          <w:sz w:val="24"/>
          <w:szCs w:val="24"/>
          <w:lang w:val="en-US"/>
        </w:rPr>
      </w:pPr>
      <w:r w:rsidRPr="00B44769">
        <w:rPr>
          <w:sz w:val="24"/>
          <w:szCs w:val="24"/>
          <w:lang w:val="en-US"/>
        </w:rPr>
        <w:lastRenderedPageBreak/>
        <w:t xml:space="preserve">Get up and stand in the same pose as Shapiro’s </w:t>
      </w:r>
      <w:r w:rsidRPr="00B44769">
        <w:rPr>
          <w:i/>
          <w:sz w:val="24"/>
          <w:szCs w:val="24"/>
          <w:lang w:val="en-US"/>
        </w:rPr>
        <w:t>Dancing Man.</w:t>
      </w:r>
      <w:r w:rsidRPr="00B44769">
        <w:rPr>
          <w:sz w:val="24"/>
          <w:szCs w:val="24"/>
          <w:lang w:val="en-US"/>
        </w:rPr>
        <w:t xml:space="preserve"> Try to hold the pose for a little while. What do you have to do to hold the pose? Where do you feel all the </w:t>
      </w:r>
      <w:r w:rsidRPr="00B44769">
        <w:rPr>
          <w:b/>
          <w:sz w:val="24"/>
          <w:szCs w:val="24"/>
          <w:lang w:val="en-US"/>
        </w:rPr>
        <w:t>weight</w:t>
      </w:r>
      <w:r w:rsidRPr="00B44769">
        <w:rPr>
          <w:sz w:val="24"/>
          <w:szCs w:val="24"/>
          <w:lang w:val="en-US"/>
        </w:rPr>
        <w:t xml:space="preserve"> of your body? </w:t>
      </w:r>
    </w:p>
    <w:p w14:paraId="4C043A36" w14:textId="77777777" w:rsidR="00C912EC" w:rsidRPr="00B44769" w:rsidRDefault="00C912EC" w:rsidP="00591407">
      <w:pPr>
        <w:pStyle w:val="Normal1"/>
        <w:numPr>
          <w:ilvl w:val="0"/>
          <w:numId w:val="1"/>
        </w:numPr>
        <w:tabs>
          <w:tab w:val="left" w:pos="8280"/>
          <w:tab w:val="left" w:pos="9000"/>
        </w:tabs>
        <w:spacing w:line="360" w:lineRule="auto"/>
        <w:ind w:left="3420" w:hanging="540"/>
        <w:rPr>
          <w:sz w:val="24"/>
          <w:szCs w:val="24"/>
          <w:lang w:val="en-US"/>
        </w:rPr>
      </w:pPr>
      <w:r w:rsidRPr="00B44769">
        <w:rPr>
          <w:sz w:val="24"/>
          <w:szCs w:val="24"/>
          <w:lang w:val="en-US"/>
        </w:rPr>
        <w:t>What are the forces that push on your body and make you lose your balance? You will have to move your arms slightly to keep your balance</w:t>
      </w:r>
      <w:r>
        <w:rPr>
          <w:sz w:val="24"/>
          <w:szCs w:val="24"/>
          <w:lang w:val="en-US"/>
        </w:rPr>
        <w:t xml:space="preserve">, </w:t>
      </w:r>
      <w:r w:rsidRPr="00B44769">
        <w:rPr>
          <w:sz w:val="24"/>
          <w:szCs w:val="24"/>
          <w:lang w:val="en-US"/>
        </w:rPr>
        <w:t>and you should feel all your weight in the leg that is touching the ground.</w:t>
      </w:r>
    </w:p>
    <w:p w14:paraId="593A10F1" w14:textId="77777777" w:rsidR="00C912EC" w:rsidRPr="00B44769" w:rsidRDefault="00C912EC" w:rsidP="00591407">
      <w:pPr>
        <w:pStyle w:val="Normal1"/>
        <w:numPr>
          <w:ilvl w:val="0"/>
          <w:numId w:val="1"/>
        </w:numPr>
        <w:tabs>
          <w:tab w:val="left" w:pos="9000"/>
        </w:tabs>
        <w:spacing w:line="360" w:lineRule="auto"/>
        <w:ind w:left="3420" w:hanging="540"/>
        <w:rPr>
          <w:sz w:val="24"/>
          <w:szCs w:val="24"/>
          <w:lang w:val="en-US"/>
        </w:rPr>
      </w:pPr>
      <w:r w:rsidRPr="00B44769">
        <w:rPr>
          <w:sz w:val="24"/>
          <w:szCs w:val="24"/>
          <w:lang w:val="en-US"/>
        </w:rPr>
        <w:t>Now try to copy the poses of the other dancing figures we discussed. Which pose feels easiest to balance in? Pay close attention to the position of your legs, torso, and arms. Why is it easier to balance and stand in that pose than in others?</w:t>
      </w:r>
    </w:p>
    <w:p w14:paraId="23A8D9E6" w14:textId="77777777" w:rsidR="00C912EC" w:rsidRPr="00B44769" w:rsidRDefault="00C912EC" w:rsidP="00C912EC">
      <w:pPr>
        <w:pStyle w:val="Normal1"/>
        <w:tabs>
          <w:tab w:val="left" w:pos="9000"/>
        </w:tabs>
        <w:spacing w:line="360" w:lineRule="auto"/>
        <w:ind w:right="900"/>
        <w:rPr>
          <w:sz w:val="24"/>
          <w:szCs w:val="24"/>
          <w:lang w:val="en-US"/>
        </w:rPr>
      </w:pPr>
    </w:p>
    <w:p w14:paraId="1A4CA2A4" w14:textId="05CA3130" w:rsidR="00C912EC" w:rsidRPr="00B44769" w:rsidRDefault="00C912EC" w:rsidP="004E58F7">
      <w:pPr>
        <w:pStyle w:val="Normal1"/>
        <w:tabs>
          <w:tab w:val="left" w:pos="9000"/>
          <w:tab w:val="left" w:pos="9990"/>
          <w:tab w:val="left" w:pos="10440"/>
        </w:tabs>
        <w:spacing w:line="360" w:lineRule="auto"/>
        <w:ind w:left="2880" w:right="360" w:hanging="2880"/>
        <w:rPr>
          <w:color w:val="FF0000"/>
          <w:sz w:val="24"/>
          <w:szCs w:val="24"/>
          <w:highlight w:val="white"/>
          <w:lang w:val="en-US"/>
        </w:rPr>
      </w:pPr>
      <w:r w:rsidRPr="00B44769">
        <w:rPr>
          <w:b/>
          <w:sz w:val="24"/>
          <w:szCs w:val="24"/>
          <w:lang w:val="en-US"/>
        </w:rPr>
        <w:t>Making Art</w:t>
      </w:r>
      <w:r w:rsidR="00591407">
        <w:rPr>
          <w:b/>
          <w:sz w:val="24"/>
          <w:szCs w:val="24"/>
          <w:lang w:val="en-US"/>
        </w:rPr>
        <w:tab/>
      </w:r>
      <w:r w:rsidRPr="00B44769">
        <w:rPr>
          <w:color w:val="202122"/>
          <w:sz w:val="24"/>
          <w:szCs w:val="24"/>
          <w:highlight w:val="white"/>
          <w:lang w:val="en-US"/>
        </w:rPr>
        <w:t xml:space="preserve">Shapiro said that he "wanted to make work that stood on its </w:t>
      </w:r>
      <w:proofErr w:type="gramStart"/>
      <w:r w:rsidRPr="00B44769">
        <w:rPr>
          <w:color w:val="202122"/>
          <w:sz w:val="24"/>
          <w:szCs w:val="24"/>
          <w:highlight w:val="white"/>
          <w:lang w:val="en-US"/>
        </w:rPr>
        <w:t>own, and</w:t>
      </w:r>
      <w:proofErr w:type="gramEnd"/>
      <w:r w:rsidRPr="00B44769">
        <w:rPr>
          <w:color w:val="202122"/>
          <w:sz w:val="24"/>
          <w:szCs w:val="24"/>
          <w:highlight w:val="white"/>
          <w:lang w:val="en-US"/>
        </w:rPr>
        <w:t xml:space="preserve"> wasn't limited by architecture and by the ground and the wall and right angles.” We are going to make a dancing sculpture that stands all by itself!</w:t>
      </w:r>
      <w:r w:rsidRPr="00B44769">
        <w:rPr>
          <w:color w:val="202122"/>
          <w:sz w:val="24"/>
          <w:szCs w:val="24"/>
          <w:highlight w:val="white"/>
          <w:lang w:val="en-US"/>
        </w:rPr>
        <w:br/>
      </w:r>
    </w:p>
    <w:p w14:paraId="09081F7C" w14:textId="77777777" w:rsidR="00C912EC" w:rsidRPr="00B44769" w:rsidRDefault="00C912EC" w:rsidP="00591407">
      <w:pPr>
        <w:pStyle w:val="Normal1"/>
        <w:numPr>
          <w:ilvl w:val="0"/>
          <w:numId w:val="2"/>
        </w:numPr>
        <w:tabs>
          <w:tab w:val="left" w:pos="9000"/>
          <w:tab w:val="left" w:pos="9990"/>
          <w:tab w:val="left" w:pos="10440"/>
        </w:tabs>
        <w:spacing w:line="360" w:lineRule="auto"/>
        <w:ind w:left="3330" w:right="360" w:hanging="450"/>
        <w:rPr>
          <w:color w:val="202122"/>
          <w:sz w:val="24"/>
          <w:szCs w:val="24"/>
          <w:highlight w:val="white"/>
          <w:lang w:val="en-US"/>
        </w:rPr>
      </w:pPr>
      <w:r w:rsidRPr="00B44769">
        <w:rPr>
          <w:color w:val="202122"/>
          <w:sz w:val="24"/>
          <w:szCs w:val="24"/>
          <w:highlight w:val="white"/>
          <w:lang w:val="en-US"/>
        </w:rPr>
        <w:t xml:space="preserve">Choose materials that you have at home to make your sculpture, such as </w:t>
      </w:r>
      <w:r>
        <w:rPr>
          <w:color w:val="202122"/>
          <w:sz w:val="24"/>
          <w:szCs w:val="24"/>
          <w:highlight w:val="white"/>
          <w:lang w:val="en-US"/>
        </w:rPr>
        <w:t>aluminum f</w:t>
      </w:r>
      <w:r w:rsidRPr="00B44769">
        <w:rPr>
          <w:color w:val="202122"/>
          <w:sz w:val="24"/>
          <w:szCs w:val="24"/>
          <w:highlight w:val="white"/>
          <w:lang w:val="en-US"/>
        </w:rPr>
        <w:t>oil and cardboard.</w:t>
      </w:r>
    </w:p>
    <w:p w14:paraId="17AC8A7A" w14:textId="77777777" w:rsidR="00C912EC" w:rsidRPr="00B44769" w:rsidRDefault="00C912EC" w:rsidP="00591407">
      <w:pPr>
        <w:pStyle w:val="Normal1"/>
        <w:numPr>
          <w:ilvl w:val="0"/>
          <w:numId w:val="2"/>
        </w:numPr>
        <w:tabs>
          <w:tab w:val="left" w:pos="9000"/>
          <w:tab w:val="left" w:pos="9990"/>
          <w:tab w:val="left" w:pos="10440"/>
        </w:tabs>
        <w:spacing w:line="360" w:lineRule="auto"/>
        <w:ind w:left="3330" w:right="360" w:hanging="450"/>
        <w:rPr>
          <w:color w:val="202122"/>
          <w:sz w:val="24"/>
          <w:szCs w:val="24"/>
          <w:highlight w:val="white"/>
          <w:lang w:val="en-US"/>
        </w:rPr>
      </w:pPr>
      <w:r w:rsidRPr="00B44769">
        <w:rPr>
          <w:color w:val="202122"/>
          <w:sz w:val="24"/>
          <w:szCs w:val="24"/>
          <w:highlight w:val="white"/>
          <w:lang w:val="en-US"/>
        </w:rPr>
        <w:t xml:space="preserve">Your sculpture should have a head, torso, arms, and legs. The torso should act like a frame that holds the arms and legs. Your legs can be the part of </w:t>
      </w:r>
      <w:r>
        <w:rPr>
          <w:color w:val="202122"/>
          <w:sz w:val="24"/>
          <w:szCs w:val="24"/>
          <w:highlight w:val="white"/>
          <w:lang w:val="en-US"/>
        </w:rPr>
        <w:t xml:space="preserve">the </w:t>
      </w:r>
      <w:r w:rsidRPr="00B44769">
        <w:rPr>
          <w:color w:val="202122"/>
          <w:sz w:val="24"/>
          <w:szCs w:val="24"/>
          <w:highlight w:val="white"/>
          <w:lang w:val="en-US"/>
        </w:rPr>
        <w:t>sculpture that stands on the ground and holds the body up. The arms of your sculpture should help create balance.</w:t>
      </w:r>
    </w:p>
    <w:p w14:paraId="51492729" w14:textId="77777777" w:rsidR="00C912EC" w:rsidRPr="00B44769" w:rsidRDefault="00C912EC" w:rsidP="00591407">
      <w:pPr>
        <w:pStyle w:val="Normal1"/>
        <w:numPr>
          <w:ilvl w:val="0"/>
          <w:numId w:val="2"/>
        </w:numPr>
        <w:tabs>
          <w:tab w:val="left" w:pos="9000"/>
          <w:tab w:val="left" w:pos="9990"/>
          <w:tab w:val="left" w:pos="10440"/>
        </w:tabs>
        <w:spacing w:line="360" w:lineRule="auto"/>
        <w:ind w:left="3330" w:right="360" w:hanging="450"/>
        <w:rPr>
          <w:color w:val="202122"/>
          <w:sz w:val="24"/>
          <w:szCs w:val="24"/>
          <w:highlight w:val="white"/>
          <w:lang w:val="en-US"/>
        </w:rPr>
      </w:pPr>
      <w:r w:rsidRPr="00B44769">
        <w:rPr>
          <w:color w:val="202122"/>
          <w:sz w:val="24"/>
          <w:szCs w:val="24"/>
          <w:highlight w:val="white"/>
          <w:lang w:val="en-US"/>
        </w:rPr>
        <w:t xml:space="preserve">Position your sculpture to see if it stands on its own. If it doesn’t, adjust the arms, legs, and body </w:t>
      </w:r>
      <w:r w:rsidRPr="00B44769">
        <w:rPr>
          <w:color w:val="202122"/>
          <w:sz w:val="24"/>
          <w:szCs w:val="24"/>
          <w:highlight w:val="white"/>
          <w:lang w:val="en-US"/>
        </w:rPr>
        <w:lastRenderedPageBreak/>
        <w:t>until it stands. Remember how you had to adjust your pose to keep your balance?</w:t>
      </w:r>
    </w:p>
    <w:p w14:paraId="7E703C9D" w14:textId="77777777" w:rsidR="00C912EC" w:rsidRPr="00B44769" w:rsidRDefault="00C912EC" w:rsidP="00591407">
      <w:pPr>
        <w:pStyle w:val="Normal1"/>
        <w:numPr>
          <w:ilvl w:val="0"/>
          <w:numId w:val="2"/>
        </w:numPr>
        <w:tabs>
          <w:tab w:val="left" w:pos="9000"/>
          <w:tab w:val="left" w:pos="9990"/>
          <w:tab w:val="left" w:pos="10440"/>
        </w:tabs>
        <w:spacing w:line="360" w:lineRule="auto"/>
        <w:ind w:left="3330" w:right="360" w:hanging="450"/>
        <w:rPr>
          <w:color w:val="202122"/>
          <w:sz w:val="24"/>
          <w:szCs w:val="24"/>
          <w:highlight w:val="white"/>
          <w:lang w:val="en-US"/>
        </w:rPr>
      </w:pPr>
      <w:r w:rsidRPr="00B44769">
        <w:rPr>
          <w:color w:val="202122"/>
          <w:sz w:val="24"/>
          <w:szCs w:val="24"/>
          <w:highlight w:val="white"/>
          <w:lang w:val="en-US"/>
        </w:rPr>
        <w:t>Does it stand up now? If not, you might need to anchor your sculpture to a cardboard base, or create an extra “leg” to hold it up.</w:t>
      </w:r>
    </w:p>
    <w:p w14:paraId="32D24261" w14:textId="77777777" w:rsidR="00C912EC" w:rsidRPr="00B44769" w:rsidRDefault="00C912EC" w:rsidP="00591407">
      <w:pPr>
        <w:pStyle w:val="Normal1"/>
        <w:numPr>
          <w:ilvl w:val="0"/>
          <w:numId w:val="2"/>
        </w:numPr>
        <w:tabs>
          <w:tab w:val="left" w:pos="9000"/>
          <w:tab w:val="left" w:pos="9990"/>
          <w:tab w:val="left" w:pos="10440"/>
        </w:tabs>
        <w:spacing w:line="360" w:lineRule="auto"/>
        <w:ind w:left="3330" w:right="360" w:hanging="450"/>
        <w:rPr>
          <w:color w:val="202122"/>
          <w:sz w:val="24"/>
          <w:szCs w:val="24"/>
          <w:highlight w:val="white"/>
          <w:lang w:val="en-US"/>
        </w:rPr>
      </w:pPr>
      <w:r w:rsidRPr="00B44769">
        <w:rPr>
          <w:color w:val="202122"/>
          <w:sz w:val="24"/>
          <w:szCs w:val="24"/>
          <w:highlight w:val="white"/>
          <w:lang w:val="en-US"/>
        </w:rPr>
        <w:t>When you finish your first sculpture and it successfully stands on its own, try making a second one using different materials. If your first sculpture had both legs on the ground, set yourself a challenge and try to make a sculpture with just one leg on the ground!</w:t>
      </w:r>
    </w:p>
    <w:p w14:paraId="47495A14" w14:textId="77777777" w:rsidR="00C912EC" w:rsidRPr="00B44769" w:rsidRDefault="00C912EC" w:rsidP="00C912EC">
      <w:pPr>
        <w:pStyle w:val="Normal1"/>
        <w:tabs>
          <w:tab w:val="left" w:pos="9000"/>
          <w:tab w:val="left" w:pos="9990"/>
          <w:tab w:val="left" w:pos="10440"/>
        </w:tabs>
        <w:spacing w:line="360" w:lineRule="auto"/>
        <w:ind w:right="360"/>
        <w:rPr>
          <w:sz w:val="24"/>
          <w:szCs w:val="24"/>
          <w:lang w:val="en-US"/>
        </w:rPr>
      </w:pPr>
    </w:p>
    <w:p w14:paraId="2EE324E2" w14:textId="4EDB29DE" w:rsidR="00C912EC" w:rsidRDefault="00C912EC" w:rsidP="00591407">
      <w:pPr>
        <w:pStyle w:val="Normal1"/>
        <w:tabs>
          <w:tab w:val="left" w:pos="9000"/>
        </w:tabs>
        <w:spacing w:line="360" w:lineRule="auto"/>
        <w:ind w:left="2880" w:right="900" w:hanging="2880"/>
        <w:rPr>
          <w:sz w:val="24"/>
          <w:szCs w:val="24"/>
          <w:lang w:val="en-US"/>
        </w:rPr>
      </w:pPr>
      <w:r w:rsidRPr="00B44769">
        <w:rPr>
          <w:b/>
          <w:sz w:val="24"/>
          <w:szCs w:val="24"/>
          <w:lang w:val="en-US"/>
        </w:rPr>
        <w:t>Reflection</w:t>
      </w:r>
      <w:r w:rsidR="00591407">
        <w:rPr>
          <w:b/>
          <w:sz w:val="24"/>
          <w:szCs w:val="24"/>
          <w:lang w:val="en-US"/>
        </w:rPr>
        <w:tab/>
      </w:r>
      <w:r w:rsidRPr="00B44769">
        <w:rPr>
          <w:sz w:val="24"/>
          <w:szCs w:val="24"/>
          <w:lang w:val="en-US"/>
        </w:rPr>
        <w:t>What kinds of materials did you use? Which were easiest to work with? Why do you think they were easier to work with than others?</w:t>
      </w:r>
    </w:p>
    <w:p w14:paraId="5B0AB144" w14:textId="77777777" w:rsidR="00C912EC" w:rsidRDefault="00C912EC" w:rsidP="00591407">
      <w:pPr>
        <w:pStyle w:val="Normal1"/>
        <w:tabs>
          <w:tab w:val="left" w:pos="9000"/>
        </w:tabs>
        <w:spacing w:line="360" w:lineRule="auto"/>
        <w:ind w:left="2880" w:right="900" w:hanging="2880"/>
        <w:rPr>
          <w:sz w:val="24"/>
          <w:szCs w:val="24"/>
          <w:lang w:val="en-US"/>
        </w:rPr>
      </w:pPr>
    </w:p>
    <w:p w14:paraId="443F5C43" w14:textId="48E21C10" w:rsidR="00C912EC" w:rsidRPr="00B44769" w:rsidRDefault="00591407" w:rsidP="00591407">
      <w:pPr>
        <w:pStyle w:val="Normal1"/>
        <w:tabs>
          <w:tab w:val="left" w:pos="9000"/>
        </w:tabs>
        <w:spacing w:line="360" w:lineRule="auto"/>
        <w:ind w:left="2880" w:right="900" w:hanging="2880"/>
        <w:rPr>
          <w:sz w:val="24"/>
          <w:szCs w:val="24"/>
          <w:lang w:val="en-US"/>
        </w:rPr>
      </w:pPr>
      <w:r>
        <w:rPr>
          <w:sz w:val="24"/>
          <w:szCs w:val="24"/>
          <w:lang w:val="en-US"/>
        </w:rPr>
        <w:tab/>
      </w:r>
      <w:r w:rsidR="00C912EC" w:rsidRPr="00B44769">
        <w:rPr>
          <w:sz w:val="24"/>
          <w:szCs w:val="24"/>
          <w:lang w:val="en-US"/>
        </w:rPr>
        <w:t>What techniques did you use to join the different parts of your sculpture together? How did you make it stand up?</w:t>
      </w:r>
    </w:p>
    <w:p w14:paraId="4DC35905" w14:textId="77777777" w:rsidR="00C912EC" w:rsidRDefault="00C912EC" w:rsidP="00591407">
      <w:pPr>
        <w:pStyle w:val="Normal1"/>
        <w:tabs>
          <w:tab w:val="left" w:pos="9000"/>
        </w:tabs>
        <w:spacing w:line="360" w:lineRule="auto"/>
        <w:ind w:left="2880" w:right="900" w:hanging="2880"/>
        <w:rPr>
          <w:sz w:val="24"/>
          <w:szCs w:val="24"/>
          <w:lang w:val="en-US"/>
        </w:rPr>
      </w:pPr>
    </w:p>
    <w:p w14:paraId="5A3AF71F" w14:textId="255B79AA" w:rsidR="00C912EC" w:rsidRPr="00B44769" w:rsidRDefault="00591407" w:rsidP="00591407">
      <w:pPr>
        <w:pStyle w:val="Normal1"/>
        <w:tabs>
          <w:tab w:val="left" w:pos="9000"/>
        </w:tabs>
        <w:spacing w:line="360" w:lineRule="auto"/>
        <w:ind w:left="2880" w:right="900" w:hanging="2880"/>
        <w:rPr>
          <w:sz w:val="24"/>
          <w:szCs w:val="24"/>
          <w:lang w:val="en-US"/>
        </w:rPr>
      </w:pPr>
      <w:r>
        <w:rPr>
          <w:sz w:val="24"/>
          <w:szCs w:val="24"/>
          <w:lang w:val="en-US"/>
        </w:rPr>
        <w:tab/>
      </w:r>
      <w:r w:rsidR="00C912EC" w:rsidRPr="00B44769">
        <w:rPr>
          <w:sz w:val="24"/>
          <w:szCs w:val="24"/>
          <w:lang w:val="en-US"/>
        </w:rPr>
        <w:t xml:space="preserve">How could you make your sculpture stronger next time? </w:t>
      </w:r>
    </w:p>
    <w:p w14:paraId="23274617" w14:textId="77777777" w:rsidR="00C912EC" w:rsidRPr="00B44769" w:rsidRDefault="00C912EC" w:rsidP="00C912EC">
      <w:pPr>
        <w:pStyle w:val="Normal1"/>
        <w:tabs>
          <w:tab w:val="left" w:pos="9000"/>
        </w:tabs>
        <w:spacing w:line="360" w:lineRule="auto"/>
        <w:ind w:right="900"/>
        <w:rPr>
          <w:sz w:val="24"/>
          <w:szCs w:val="24"/>
          <w:lang w:val="en-US"/>
        </w:rPr>
      </w:pPr>
    </w:p>
    <w:p w14:paraId="0081CEF8" w14:textId="3502C433" w:rsidR="00C912EC" w:rsidRPr="00B44769" w:rsidRDefault="00C912EC" w:rsidP="00591407">
      <w:pPr>
        <w:pStyle w:val="Normal1"/>
        <w:spacing w:line="360" w:lineRule="auto"/>
        <w:ind w:left="2880" w:hanging="2880"/>
        <w:rPr>
          <w:sz w:val="24"/>
          <w:szCs w:val="24"/>
          <w:lang w:val="en-US"/>
        </w:rPr>
      </w:pPr>
      <w:r w:rsidRPr="00B44769">
        <w:rPr>
          <w:b/>
          <w:sz w:val="24"/>
          <w:szCs w:val="24"/>
          <w:lang w:val="en-US"/>
        </w:rPr>
        <w:t>Curriculum Connections</w:t>
      </w:r>
      <w:r w:rsidR="00591407">
        <w:rPr>
          <w:b/>
          <w:sz w:val="24"/>
          <w:szCs w:val="24"/>
          <w:lang w:val="en-US"/>
        </w:rPr>
        <w:tab/>
      </w:r>
      <w:r w:rsidRPr="00B44769">
        <w:rPr>
          <w:sz w:val="24"/>
          <w:szCs w:val="24"/>
          <w:lang w:val="en-US"/>
        </w:rPr>
        <w:t>California Arts Standards for Public Schools—Visual Arts</w:t>
      </w:r>
    </w:p>
    <w:p w14:paraId="0EEDA81C" w14:textId="77777777" w:rsidR="00C912EC" w:rsidRPr="00B44769" w:rsidRDefault="00C912EC" w:rsidP="00591407">
      <w:pPr>
        <w:pStyle w:val="Normal1"/>
        <w:spacing w:line="360" w:lineRule="auto"/>
        <w:ind w:left="2880" w:hanging="2880"/>
        <w:rPr>
          <w:sz w:val="24"/>
          <w:szCs w:val="24"/>
          <w:lang w:val="en-US"/>
        </w:rPr>
      </w:pPr>
    </w:p>
    <w:p w14:paraId="77E216BC" w14:textId="60578662" w:rsidR="00C912EC" w:rsidRPr="00B44769" w:rsidRDefault="00C912EC" w:rsidP="00591407">
      <w:pPr>
        <w:pStyle w:val="Normal1"/>
        <w:spacing w:line="360" w:lineRule="auto"/>
        <w:ind w:left="2880"/>
        <w:rPr>
          <w:sz w:val="24"/>
          <w:szCs w:val="24"/>
          <w:lang w:val="en-US"/>
        </w:rPr>
      </w:pPr>
      <w:r w:rsidRPr="00B44769">
        <w:rPr>
          <w:sz w:val="24"/>
          <w:szCs w:val="24"/>
          <w:lang w:val="en-US"/>
        </w:rPr>
        <w:t>3.</w:t>
      </w:r>
      <w:proofErr w:type="gramStart"/>
      <w:r w:rsidRPr="00B44769">
        <w:rPr>
          <w:sz w:val="24"/>
          <w:szCs w:val="24"/>
          <w:lang w:val="en-US"/>
        </w:rPr>
        <w:t>VA:Cr</w:t>
      </w:r>
      <w:proofErr w:type="gramEnd"/>
      <w:r w:rsidRPr="00B44769">
        <w:rPr>
          <w:sz w:val="24"/>
          <w:szCs w:val="24"/>
          <w:lang w:val="en-US"/>
        </w:rPr>
        <w:t>1.1: Elaborate on an imaginative idea.</w:t>
      </w:r>
      <w:r w:rsidR="00591407">
        <w:rPr>
          <w:sz w:val="24"/>
          <w:szCs w:val="24"/>
          <w:lang w:val="en-US"/>
        </w:rPr>
        <w:t xml:space="preserve"> </w:t>
      </w:r>
      <w:r w:rsidRPr="00B44769">
        <w:rPr>
          <w:sz w:val="24"/>
          <w:szCs w:val="24"/>
          <w:lang w:val="en-US"/>
        </w:rPr>
        <w:t>4.</w:t>
      </w:r>
      <w:proofErr w:type="gramStart"/>
      <w:r w:rsidRPr="00B44769">
        <w:rPr>
          <w:sz w:val="24"/>
          <w:szCs w:val="24"/>
          <w:lang w:val="en-US"/>
        </w:rPr>
        <w:t>VA:Cr</w:t>
      </w:r>
      <w:proofErr w:type="gramEnd"/>
      <w:r w:rsidRPr="00B44769">
        <w:rPr>
          <w:sz w:val="24"/>
          <w:szCs w:val="24"/>
          <w:lang w:val="en-US"/>
        </w:rPr>
        <w:t>2.1: Explore and invent art-making techniques and approaches.</w:t>
      </w:r>
    </w:p>
    <w:p w14:paraId="07F9FDDF" w14:textId="477F5732" w:rsidR="00C912EC" w:rsidRPr="00B44769" w:rsidRDefault="00C912EC" w:rsidP="00591407">
      <w:pPr>
        <w:pStyle w:val="Normal1"/>
        <w:spacing w:line="360" w:lineRule="auto"/>
        <w:ind w:left="2880"/>
        <w:rPr>
          <w:sz w:val="24"/>
          <w:szCs w:val="24"/>
          <w:lang w:val="en-US"/>
        </w:rPr>
      </w:pPr>
      <w:r w:rsidRPr="00B44769">
        <w:rPr>
          <w:sz w:val="24"/>
          <w:szCs w:val="24"/>
          <w:lang w:val="en-US"/>
        </w:rPr>
        <w:t>3.</w:t>
      </w:r>
      <w:proofErr w:type="gramStart"/>
      <w:r w:rsidRPr="00B44769">
        <w:rPr>
          <w:sz w:val="24"/>
          <w:szCs w:val="24"/>
          <w:lang w:val="en-US"/>
        </w:rPr>
        <w:t>VA:Re</w:t>
      </w:r>
      <w:proofErr w:type="gramEnd"/>
      <w:r w:rsidRPr="00B44769">
        <w:rPr>
          <w:sz w:val="24"/>
          <w:szCs w:val="24"/>
          <w:lang w:val="en-US"/>
        </w:rPr>
        <w:t>7.1: Speculate about processes an artist uses to create a work of art.</w:t>
      </w:r>
      <w:r w:rsidR="00591407">
        <w:rPr>
          <w:sz w:val="24"/>
          <w:szCs w:val="24"/>
          <w:lang w:val="en-US"/>
        </w:rPr>
        <w:t xml:space="preserve"> </w:t>
      </w:r>
    </w:p>
    <w:p w14:paraId="07078FE8" w14:textId="77777777" w:rsidR="00591407" w:rsidRDefault="00591407" w:rsidP="00591407">
      <w:pPr>
        <w:pStyle w:val="Normal1"/>
        <w:spacing w:line="360" w:lineRule="auto"/>
        <w:ind w:left="2880" w:hanging="2880"/>
        <w:rPr>
          <w:sz w:val="24"/>
          <w:szCs w:val="24"/>
          <w:lang w:val="en-US"/>
        </w:rPr>
      </w:pPr>
    </w:p>
    <w:p w14:paraId="1C8D1068" w14:textId="7B40FBC4" w:rsidR="00C912EC" w:rsidRPr="00B44769" w:rsidRDefault="00C912EC" w:rsidP="00591407">
      <w:pPr>
        <w:pStyle w:val="Normal1"/>
        <w:spacing w:line="360" w:lineRule="auto"/>
        <w:ind w:left="2880"/>
        <w:rPr>
          <w:sz w:val="24"/>
          <w:szCs w:val="24"/>
          <w:lang w:val="en-US"/>
        </w:rPr>
      </w:pPr>
      <w:r w:rsidRPr="00B44769">
        <w:rPr>
          <w:sz w:val="24"/>
          <w:szCs w:val="24"/>
          <w:lang w:val="en-US"/>
        </w:rPr>
        <w:t>California Arts Standards for Public Schools</w:t>
      </w:r>
      <w:r>
        <w:rPr>
          <w:sz w:val="24"/>
          <w:szCs w:val="24"/>
          <w:lang w:val="en-US"/>
        </w:rPr>
        <w:t xml:space="preserve"> </w:t>
      </w:r>
      <w:r w:rsidRPr="00B44769">
        <w:rPr>
          <w:sz w:val="24"/>
          <w:szCs w:val="24"/>
          <w:lang w:val="en-US"/>
        </w:rPr>
        <w:t>Dance</w:t>
      </w:r>
    </w:p>
    <w:p w14:paraId="6ABB28B1" w14:textId="77777777" w:rsidR="00C912EC" w:rsidRPr="00B44769" w:rsidRDefault="00C912EC" w:rsidP="00591407">
      <w:pPr>
        <w:pStyle w:val="Normal1"/>
        <w:spacing w:line="360" w:lineRule="auto"/>
        <w:ind w:left="2880" w:hanging="2880"/>
        <w:rPr>
          <w:sz w:val="24"/>
          <w:szCs w:val="24"/>
          <w:lang w:val="en-US"/>
        </w:rPr>
      </w:pPr>
    </w:p>
    <w:p w14:paraId="2914F002" w14:textId="77777777" w:rsidR="00C912EC" w:rsidRPr="00B44769" w:rsidRDefault="00C912EC" w:rsidP="00591407">
      <w:pPr>
        <w:pStyle w:val="Normal1"/>
        <w:spacing w:line="360" w:lineRule="auto"/>
        <w:ind w:left="2880"/>
        <w:rPr>
          <w:sz w:val="24"/>
          <w:szCs w:val="24"/>
          <w:lang w:val="en-US"/>
        </w:rPr>
      </w:pPr>
      <w:r w:rsidRPr="00B44769">
        <w:rPr>
          <w:sz w:val="24"/>
          <w:szCs w:val="24"/>
          <w:lang w:val="en-US"/>
        </w:rPr>
        <w:t>3.DA.Cr1 a: Experiment with a variety of self-identified stimuli (e.g., music/sound, text, objects, images, notation, observed dance, experiences) for movement.</w:t>
      </w:r>
    </w:p>
    <w:p w14:paraId="2348512C" w14:textId="77777777" w:rsidR="00C912EC" w:rsidRPr="00B44769" w:rsidRDefault="00C912EC" w:rsidP="00591407">
      <w:pPr>
        <w:pStyle w:val="Normal1"/>
        <w:widowControl w:val="0"/>
        <w:spacing w:before="345" w:line="360" w:lineRule="auto"/>
        <w:ind w:left="2880" w:right="1387"/>
        <w:rPr>
          <w:sz w:val="24"/>
          <w:szCs w:val="24"/>
          <w:lang w:val="en-US"/>
        </w:rPr>
      </w:pPr>
      <w:r w:rsidRPr="00B44769">
        <w:rPr>
          <w:sz w:val="24"/>
          <w:szCs w:val="24"/>
          <w:lang w:val="en-US"/>
        </w:rPr>
        <w:t>Next Generation Science Standards</w:t>
      </w:r>
    </w:p>
    <w:p w14:paraId="285ED3A9" w14:textId="77777777" w:rsidR="00C912EC" w:rsidRPr="00B44769" w:rsidRDefault="00C912EC" w:rsidP="00591407">
      <w:pPr>
        <w:pStyle w:val="Normal1"/>
        <w:widowControl w:val="0"/>
        <w:spacing w:line="360" w:lineRule="auto"/>
        <w:ind w:left="2880" w:hanging="2880"/>
        <w:rPr>
          <w:sz w:val="24"/>
          <w:szCs w:val="24"/>
          <w:lang w:val="en-US"/>
        </w:rPr>
      </w:pPr>
    </w:p>
    <w:p w14:paraId="58EAC998" w14:textId="77777777" w:rsidR="00C912EC" w:rsidRPr="00B44769" w:rsidRDefault="00C912EC" w:rsidP="00591407">
      <w:pPr>
        <w:pStyle w:val="Normal1"/>
        <w:widowControl w:val="0"/>
        <w:spacing w:line="360" w:lineRule="auto"/>
        <w:ind w:left="2880"/>
        <w:rPr>
          <w:sz w:val="24"/>
          <w:szCs w:val="24"/>
          <w:lang w:val="en-US"/>
        </w:rPr>
      </w:pPr>
      <w:r w:rsidRPr="00B44769">
        <w:rPr>
          <w:sz w:val="24"/>
          <w:szCs w:val="24"/>
          <w:lang w:val="en-US"/>
        </w:rPr>
        <w:t xml:space="preserve">3–5-ETS1-1: Define a simple design problem reflecting a need or a want that includes specified criteria for success and constraints on materials, time, or cost. </w:t>
      </w:r>
    </w:p>
    <w:p w14:paraId="4244A5D5" w14:textId="77777777" w:rsidR="00C912EC" w:rsidRPr="00B44769" w:rsidRDefault="00C912EC" w:rsidP="00591407">
      <w:pPr>
        <w:pStyle w:val="Normal1"/>
        <w:widowControl w:val="0"/>
        <w:spacing w:before="345" w:line="360" w:lineRule="auto"/>
        <w:rPr>
          <w:sz w:val="24"/>
          <w:szCs w:val="24"/>
          <w:lang w:val="en-US"/>
        </w:rPr>
      </w:pPr>
      <w:r w:rsidRPr="00B44769">
        <w:rPr>
          <w:b/>
          <w:sz w:val="24"/>
          <w:szCs w:val="24"/>
          <w:lang w:val="en-US"/>
        </w:rPr>
        <w:t>Examples</w:t>
      </w:r>
    </w:p>
    <w:p w14:paraId="5E9ABF82" w14:textId="77777777" w:rsidR="00C912EC" w:rsidRPr="00B44769" w:rsidRDefault="00C912EC" w:rsidP="00591407">
      <w:pPr>
        <w:pStyle w:val="Normal1"/>
        <w:widowControl w:val="0"/>
        <w:spacing w:before="345" w:line="360" w:lineRule="auto"/>
        <w:rPr>
          <w:sz w:val="24"/>
          <w:szCs w:val="24"/>
          <w:lang w:val="en-US"/>
        </w:rPr>
      </w:pPr>
      <w:r w:rsidRPr="00B44769">
        <w:rPr>
          <w:noProof/>
          <w:sz w:val="24"/>
          <w:szCs w:val="24"/>
          <w:lang w:val="en-US"/>
        </w:rPr>
        <w:drawing>
          <wp:inline distT="114300" distB="114300" distL="114300" distR="114300" wp14:anchorId="22469924" wp14:editId="096DB726">
            <wp:extent cx="3124200" cy="2657475"/>
            <wp:effectExtent l="0" t="0" r="0" b="0"/>
            <wp:docPr id="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3"/>
                    <a:srcRect l="6285"/>
                    <a:stretch>
                      <a:fillRect/>
                    </a:stretch>
                  </pic:blipFill>
                  <pic:spPr>
                    <a:xfrm>
                      <a:off x="0" y="0"/>
                      <a:ext cx="3124200" cy="2657475"/>
                    </a:xfrm>
                    <a:prstGeom prst="rect">
                      <a:avLst/>
                    </a:prstGeom>
                    <a:ln/>
                  </pic:spPr>
                </pic:pic>
              </a:graphicData>
            </a:graphic>
          </wp:inline>
        </w:drawing>
      </w:r>
      <w:r w:rsidRPr="00B44769">
        <w:rPr>
          <w:noProof/>
          <w:sz w:val="24"/>
          <w:szCs w:val="24"/>
          <w:lang w:val="en-US"/>
        </w:rPr>
        <w:drawing>
          <wp:inline distT="114300" distB="114300" distL="114300" distR="114300" wp14:anchorId="5117E1B4" wp14:editId="1C3A9960">
            <wp:extent cx="1870234" cy="2566988"/>
            <wp:effectExtent l="0" t="0" r="0" b="0"/>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4"/>
                    <a:srcRect/>
                    <a:stretch>
                      <a:fillRect/>
                    </a:stretch>
                  </pic:blipFill>
                  <pic:spPr>
                    <a:xfrm>
                      <a:off x="0" y="0"/>
                      <a:ext cx="1870234" cy="2566988"/>
                    </a:xfrm>
                    <a:prstGeom prst="rect">
                      <a:avLst/>
                    </a:prstGeom>
                    <a:ln/>
                  </pic:spPr>
                </pic:pic>
              </a:graphicData>
            </a:graphic>
          </wp:inline>
        </w:drawing>
      </w:r>
      <w:r w:rsidRPr="00B44769">
        <w:rPr>
          <w:noProof/>
          <w:sz w:val="24"/>
          <w:szCs w:val="24"/>
          <w:lang w:val="en-US"/>
        </w:rPr>
        <w:lastRenderedPageBreak/>
        <w:drawing>
          <wp:inline distT="114300" distB="114300" distL="114300" distR="114300" wp14:anchorId="0F1AA955" wp14:editId="0CDED0DD">
            <wp:extent cx="2281238" cy="2452835"/>
            <wp:effectExtent l="0" t="0" r="0" b="0"/>
            <wp:docPr id="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5"/>
                    <a:srcRect/>
                    <a:stretch>
                      <a:fillRect/>
                    </a:stretch>
                  </pic:blipFill>
                  <pic:spPr>
                    <a:xfrm>
                      <a:off x="0" y="0"/>
                      <a:ext cx="2281238" cy="2452835"/>
                    </a:xfrm>
                    <a:prstGeom prst="rect">
                      <a:avLst/>
                    </a:prstGeom>
                    <a:ln/>
                  </pic:spPr>
                </pic:pic>
              </a:graphicData>
            </a:graphic>
          </wp:inline>
        </w:drawing>
      </w:r>
      <w:r w:rsidRPr="00B44769">
        <w:rPr>
          <w:noProof/>
          <w:sz w:val="24"/>
          <w:szCs w:val="24"/>
          <w:lang w:val="en-US"/>
        </w:rPr>
        <w:drawing>
          <wp:inline distT="114300" distB="114300" distL="114300" distR="114300" wp14:anchorId="5AFF5D7D" wp14:editId="11B26EE3">
            <wp:extent cx="1947863" cy="2469121"/>
            <wp:effectExtent l="0" t="0" r="0" b="0"/>
            <wp:docPr id="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6"/>
                    <a:srcRect/>
                    <a:stretch>
                      <a:fillRect/>
                    </a:stretch>
                  </pic:blipFill>
                  <pic:spPr>
                    <a:xfrm>
                      <a:off x="0" y="0"/>
                      <a:ext cx="1947863" cy="2469121"/>
                    </a:xfrm>
                    <a:prstGeom prst="rect">
                      <a:avLst/>
                    </a:prstGeom>
                    <a:ln/>
                  </pic:spPr>
                </pic:pic>
              </a:graphicData>
            </a:graphic>
          </wp:inline>
        </w:drawing>
      </w:r>
    </w:p>
    <w:p w14:paraId="71B1C3FA" w14:textId="77777777" w:rsidR="00C912EC" w:rsidRPr="00B44769" w:rsidRDefault="00C912EC" w:rsidP="00591407">
      <w:pPr>
        <w:pStyle w:val="Normal1"/>
        <w:widowControl w:val="0"/>
        <w:spacing w:before="345" w:line="360" w:lineRule="auto"/>
        <w:rPr>
          <w:sz w:val="24"/>
          <w:szCs w:val="24"/>
          <w:lang w:val="en-US"/>
        </w:rPr>
      </w:pPr>
      <w:r w:rsidRPr="00B44769">
        <w:rPr>
          <w:i/>
          <w:sz w:val="24"/>
          <w:szCs w:val="24"/>
          <w:lang w:val="en-US"/>
        </w:rPr>
        <w:t>Materials from left to right:</w:t>
      </w:r>
      <w:r w:rsidRPr="00B44769">
        <w:rPr>
          <w:sz w:val="24"/>
          <w:szCs w:val="24"/>
          <w:lang w:val="en-US"/>
        </w:rPr>
        <w:t xml:space="preserve"> 1</w:t>
      </w:r>
      <w:r>
        <w:rPr>
          <w:sz w:val="24"/>
          <w:szCs w:val="24"/>
          <w:lang w:val="en-US"/>
        </w:rPr>
        <w:t>)</w:t>
      </w:r>
      <w:r w:rsidRPr="00B44769">
        <w:rPr>
          <w:sz w:val="24"/>
          <w:szCs w:val="24"/>
          <w:lang w:val="en-US"/>
        </w:rPr>
        <w:t xml:space="preserve"> cardboard, toilet paper roll, and </w:t>
      </w:r>
      <w:proofErr w:type="gramStart"/>
      <w:r w:rsidRPr="00B44769">
        <w:rPr>
          <w:sz w:val="24"/>
          <w:szCs w:val="24"/>
          <w:lang w:val="en-US"/>
        </w:rPr>
        <w:t>clothespins</w:t>
      </w:r>
      <w:r>
        <w:rPr>
          <w:sz w:val="24"/>
          <w:szCs w:val="24"/>
          <w:lang w:val="en-US"/>
        </w:rPr>
        <w:t xml:space="preserve">; </w:t>
      </w:r>
      <w:r w:rsidRPr="00B44769">
        <w:rPr>
          <w:sz w:val="24"/>
          <w:szCs w:val="24"/>
          <w:lang w:val="en-US"/>
        </w:rPr>
        <w:t xml:space="preserve"> 2</w:t>
      </w:r>
      <w:proofErr w:type="gramEnd"/>
      <w:r>
        <w:rPr>
          <w:sz w:val="24"/>
          <w:szCs w:val="24"/>
          <w:lang w:val="en-US"/>
        </w:rPr>
        <w:t>)</w:t>
      </w:r>
      <w:r w:rsidRPr="00B44769">
        <w:rPr>
          <w:sz w:val="24"/>
          <w:szCs w:val="24"/>
          <w:lang w:val="en-US"/>
        </w:rPr>
        <w:t xml:space="preserve"> cardboard and tape only</w:t>
      </w:r>
      <w:r>
        <w:rPr>
          <w:sz w:val="24"/>
          <w:szCs w:val="24"/>
          <w:lang w:val="en-US"/>
        </w:rPr>
        <w:t>;</w:t>
      </w:r>
      <w:r w:rsidRPr="00B44769">
        <w:rPr>
          <w:sz w:val="24"/>
          <w:szCs w:val="24"/>
          <w:lang w:val="en-US"/>
        </w:rPr>
        <w:t xml:space="preserve"> 3</w:t>
      </w:r>
      <w:r>
        <w:rPr>
          <w:sz w:val="24"/>
          <w:szCs w:val="24"/>
          <w:lang w:val="en-US"/>
        </w:rPr>
        <w:t>)</w:t>
      </w:r>
      <w:r w:rsidRPr="00B44769">
        <w:rPr>
          <w:sz w:val="24"/>
          <w:szCs w:val="24"/>
          <w:lang w:val="en-US"/>
        </w:rPr>
        <w:t xml:space="preserve"> aluminum foil</w:t>
      </w:r>
      <w:r>
        <w:rPr>
          <w:sz w:val="24"/>
          <w:szCs w:val="24"/>
          <w:lang w:val="en-US"/>
        </w:rPr>
        <w:t>;</w:t>
      </w:r>
      <w:r w:rsidRPr="00B44769">
        <w:rPr>
          <w:sz w:val="24"/>
          <w:szCs w:val="24"/>
          <w:lang w:val="en-US"/>
        </w:rPr>
        <w:t xml:space="preserve"> 4</w:t>
      </w:r>
      <w:r>
        <w:rPr>
          <w:sz w:val="24"/>
          <w:szCs w:val="24"/>
          <w:lang w:val="en-US"/>
        </w:rPr>
        <w:t>)</w:t>
      </w:r>
      <w:r w:rsidRPr="00B44769">
        <w:rPr>
          <w:sz w:val="24"/>
          <w:szCs w:val="24"/>
          <w:lang w:val="en-US"/>
        </w:rPr>
        <w:t xml:space="preserve"> wire, foam stickers, spool of thread </w:t>
      </w:r>
    </w:p>
    <w:p w14:paraId="4BB84149" w14:textId="77777777" w:rsidR="00C912EC" w:rsidRPr="00B44769" w:rsidRDefault="00C912EC" w:rsidP="00591407">
      <w:pPr>
        <w:pStyle w:val="Normal1"/>
        <w:widowControl w:val="0"/>
        <w:spacing w:before="345" w:line="360" w:lineRule="auto"/>
        <w:rPr>
          <w:sz w:val="24"/>
          <w:szCs w:val="24"/>
          <w:lang w:val="en-US"/>
        </w:rPr>
      </w:pPr>
    </w:p>
    <w:p w14:paraId="76AD63E9" w14:textId="77777777" w:rsidR="00C912EC" w:rsidRPr="00B44769" w:rsidRDefault="00C912EC" w:rsidP="00591407">
      <w:pPr>
        <w:pStyle w:val="Normal1"/>
        <w:widowControl w:val="0"/>
        <w:spacing w:before="345" w:line="360" w:lineRule="auto"/>
        <w:rPr>
          <w:sz w:val="24"/>
          <w:szCs w:val="24"/>
          <w:lang w:val="en-US"/>
        </w:rPr>
      </w:pPr>
    </w:p>
    <w:p w14:paraId="74DECC0A" w14:textId="77777777" w:rsidR="00E438A5" w:rsidRDefault="00C912EC" w:rsidP="00591407">
      <w:pPr>
        <w:pStyle w:val="Normal1"/>
        <w:widowControl w:val="0"/>
        <w:spacing w:before="345" w:line="360" w:lineRule="auto"/>
        <w:jc w:val="center"/>
      </w:pPr>
      <w:r w:rsidRPr="00B44769">
        <w:rPr>
          <w:sz w:val="24"/>
          <w:szCs w:val="24"/>
          <w:lang w:val="en-US"/>
        </w:rPr>
        <w:t>Prepared by Billie Rae Vinson with the Los Angeles County Museum of Art (LACMA) Education Department</w:t>
      </w:r>
    </w:p>
    <w:sectPr w:rsidR="00E438A5" w:rsidSect="00591407">
      <w:headerReference w:type="default" r:id="rId17"/>
      <w:pgSz w:w="12240" w:h="15840"/>
      <w:pgMar w:top="1440" w:right="1440" w:bottom="1440" w:left="162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1483782" w14:textId="77777777" w:rsidR="00EA7A03" w:rsidRDefault="00EA7A03">
      <w:pPr>
        <w:spacing w:line="240" w:lineRule="auto"/>
      </w:pPr>
      <w:r>
        <w:separator/>
      </w:r>
    </w:p>
  </w:endnote>
  <w:endnote w:type="continuationSeparator" w:id="0">
    <w:p w14:paraId="6FEAF4A0" w14:textId="77777777" w:rsidR="00EA7A03" w:rsidRDefault="00EA7A0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Lucida Grande">
    <w:charset w:val="00"/>
    <w:family w:val="auto"/>
    <w:pitch w:val="variable"/>
    <w:sig w:usb0="E1000AEF" w:usb1="5000A1FF" w:usb2="00000000" w:usb3="00000000" w:csb0="000001BF" w:csb1="00000000"/>
  </w:font>
  <w:font w:name="Roboto">
    <w:altName w:val="Times New Roman"/>
    <w:charset w:val="00"/>
    <w:family w:val="auto"/>
    <w:pitch w:val="default"/>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59863FF" w14:textId="77777777" w:rsidR="00EA7A03" w:rsidRDefault="00EA7A03">
      <w:pPr>
        <w:spacing w:line="240" w:lineRule="auto"/>
      </w:pPr>
      <w:r>
        <w:separator/>
      </w:r>
    </w:p>
  </w:footnote>
  <w:footnote w:type="continuationSeparator" w:id="0">
    <w:p w14:paraId="725E7549" w14:textId="77777777" w:rsidR="00EA7A03" w:rsidRDefault="00EA7A03">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87AB77" w14:textId="77777777" w:rsidR="00E64CE3" w:rsidRDefault="00EA7A03">
    <w:pPr>
      <w:pStyle w:val="Normal1"/>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3E438FF"/>
    <w:multiLevelType w:val="multilevel"/>
    <w:tmpl w:val="A9408A1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5574036D"/>
    <w:multiLevelType w:val="multilevel"/>
    <w:tmpl w:val="438EF17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912EC"/>
    <w:rsid w:val="00032F20"/>
    <w:rsid w:val="004E58F7"/>
    <w:rsid w:val="00591407"/>
    <w:rsid w:val="00C912EC"/>
    <w:rsid w:val="00E438A5"/>
    <w:rsid w:val="00EA7A0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F07891A"/>
  <w14:defaultImageDpi w14:val="300"/>
  <w15:docId w15:val="{9B9E7D91-906E-4C91-8DCB-5CADF02806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5" w:semiHidden="1" w:unhideWhenUsed="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912EC"/>
    <w:pPr>
      <w:spacing w:line="276" w:lineRule="auto"/>
    </w:pPr>
    <w:rPr>
      <w:rFonts w:ascii="Arial" w:eastAsia="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rsid w:val="00C912EC"/>
    <w:pPr>
      <w:spacing w:line="276" w:lineRule="auto"/>
    </w:pPr>
    <w:rPr>
      <w:rFonts w:ascii="Arial" w:eastAsia="Arial" w:hAnsi="Arial" w:cs="Arial"/>
      <w:sz w:val="22"/>
      <w:szCs w:val="22"/>
      <w:lang w:val="en"/>
    </w:rPr>
  </w:style>
  <w:style w:type="paragraph" w:styleId="BalloonText">
    <w:name w:val="Balloon Text"/>
    <w:basedOn w:val="Normal"/>
    <w:link w:val="BalloonTextChar"/>
    <w:uiPriority w:val="99"/>
    <w:semiHidden/>
    <w:unhideWhenUsed/>
    <w:rsid w:val="00C912EC"/>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912EC"/>
    <w:rPr>
      <w:rFonts w:ascii="Lucida Grande" w:eastAsia="Arial"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allowPNG/>
</w:webSettings>
</file>

<file path=word/_rels/document.xml.rels><?xml version="1.0" encoding="UTF-8" standalone="yes"?>
<Relationships xmlns="http://schemas.openxmlformats.org/package/2006/relationships"><Relationship Id="rId8" Type="http://schemas.openxmlformats.org/officeDocument/2006/relationships/hyperlink" Target="https://collections.lacma.org/node/207365" TargetMode="External"/><Relationship Id="rId13" Type="http://schemas.openxmlformats.org/officeDocument/2006/relationships/image" Target="media/image1.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yperlink" Target="https://collections.lacma.org/node/207365" TargetMode="External"/><Relationship Id="rId12" Type="http://schemas.openxmlformats.org/officeDocument/2006/relationships/hyperlink" Target="https://collections.lacma.org/node/215585" TargetMode="External"/><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collections.lacma.org/node/252294" TargetMode="External"/><Relationship Id="rId5" Type="http://schemas.openxmlformats.org/officeDocument/2006/relationships/footnotes" Target="footnotes.xml"/><Relationship Id="rId15" Type="http://schemas.openxmlformats.org/officeDocument/2006/relationships/image" Target="media/image3.png"/><Relationship Id="rId10" Type="http://schemas.openxmlformats.org/officeDocument/2006/relationships/hyperlink" Target="https://collections.lacma.org/node/245593" TargetMode="External"/><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collections.lacma.org/node/207365" TargetMode="External"/><Relationship Id="rId14"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7</Pages>
  <Words>1064</Words>
  <Characters>6067</Characters>
  <Application>Microsoft Office Word</Application>
  <DocSecurity>0</DocSecurity>
  <Lines>50</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Margery Schwartz</dc:creator>
  <cp:keywords/>
  <dc:description/>
  <cp:lastModifiedBy>Erin Branham</cp:lastModifiedBy>
  <cp:revision>2</cp:revision>
  <dcterms:created xsi:type="dcterms:W3CDTF">2020-11-03T21:07:00Z</dcterms:created>
  <dcterms:modified xsi:type="dcterms:W3CDTF">2020-11-03T21:07:00Z</dcterms:modified>
</cp:coreProperties>
</file>