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drawing>
          <wp:inline distB="114300" distT="114300" distL="114300" distR="114300">
            <wp:extent cx="1795463" cy="1036405"/>
            <wp:effectExtent b="0" l="0" r="0" t="0"/>
            <wp:docPr descr="fairy.jpeg" id="1" name="image01.jpg"/>
            <a:graphic>
              <a:graphicData uri="http://schemas.openxmlformats.org/drawingml/2006/picture">
                <pic:pic>
                  <pic:nvPicPr>
                    <pic:cNvPr descr="fairy.jpe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1036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SUPERB MAIDS, LLC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 xml:space="preserve">NON-COMPETE NON-DISCLOSURE AGREEMENT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Droid Serif" w:cs="Droid Serif" w:eastAsia="Droid Serif" w:hAnsi="Droid Serif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>
      <w:pPr>
        <w:spacing w:after="160" w:line="388.32" w:lineRule="auto"/>
        <w:ind w:firstLine="720"/>
        <w:contextualSpacing w:val="0"/>
      </w:pPr>
      <w:r w:rsidDel="00000000" w:rsidR="00000000" w:rsidRPr="00000000">
        <w:rPr>
          <w:rFonts w:ascii="Droid Serif" w:cs="Droid Serif" w:eastAsia="Droid Serif" w:hAnsi="Droid Serif"/>
          <w:color w:val="333333"/>
          <w:sz w:val="24"/>
          <w:szCs w:val="24"/>
          <w:rtl w:val="0"/>
        </w:rPr>
        <w:t xml:space="preserve">I agree that: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388.32" w:lineRule="auto"/>
        <w:ind w:left="144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color w:val="333333"/>
          <w:sz w:val="24"/>
          <w:szCs w:val="24"/>
          <w:rtl w:val="0"/>
        </w:rPr>
        <w:t xml:space="preserve">during my employment with the Superb Maids, LLC, I will not clean homes for its customers outside of my employment with Superb Maids, or “on the side”;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388.32" w:lineRule="auto"/>
        <w:ind w:left="144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color w:val="333333"/>
          <w:sz w:val="24"/>
          <w:szCs w:val="24"/>
          <w:rtl w:val="0"/>
        </w:rPr>
        <w:t xml:space="preserve">for 2 years after termination of my employment with Superb Maids, I will not clean homes for its customers, even if the customers ask me to;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388.32" w:lineRule="auto"/>
        <w:ind w:left="144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Droid Serif" w:cs="Droid Serif" w:eastAsia="Droid Serif" w:hAnsi="Droid Serif"/>
          <w:color w:val="333333"/>
          <w:sz w:val="24"/>
          <w:szCs w:val="24"/>
          <w:rtl w:val="0"/>
        </w:rPr>
        <w:t xml:space="preserve">I shall not assist any other company or person in recruiting any other employee who works for Superb Maids;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388.32" w:lineRule="auto"/>
        <w:ind w:left="144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I will not disclose or use to my benefit Superb Maids’ confidential information: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160" w:line="388.32" w:lineRule="auto"/>
        <w:ind w:left="216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all financial and accounting records,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160" w:line="388.32" w:lineRule="auto"/>
        <w:ind w:left="216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customer lists,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160" w:line="388.32" w:lineRule="auto"/>
        <w:ind w:left="216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employment forms,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160" w:line="388.32" w:lineRule="auto"/>
        <w:ind w:left="216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cleaning guides,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160" w:line="388.32" w:lineRule="auto"/>
        <w:ind w:left="2160" w:hanging="360"/>
        <w:contextualSpacing w:val="1"/>
        <w:rPr>
          <w:rFonts w:ascii="Droid Serif" w:cs="Droid Serif" w:eastAsia="Droid Serif" w:hAnsi="Droid Serif"/>
          <w:color w:val="333333"/>
          <w:sz w:val="24"/>
          <w:szCs w:val="24"/>
        </w:rPr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and all other business data and information;</w:t>
      </w:r>
    </w:p>
    <w:p w:rsidR="00000000" w:rsidDel="00000000" w:rsidP="00000000" w:rsidRDefault="00000000" w:rsidRPr="00000000">
      <w:pPr>
        <w:spacing w:after="160" w:line="388.32" w:lineRule="auto"/>
        <w:ind w:left="1440" w:firstLine="0"/>
        <w:contextualSpacing w:val="0"/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e) it would be difficult to measure damage to the Company from any breach confidentiality and that monetary damages would be an inadequate remedy for such breach.  </w:t>
      </w:r>
    </w:p>
    <w:p w:rsidR="00000000" w:rsidDel="00000000" w:rsidP="00000000" w:rsidRDefault="00000000" w:rsidRPr="00000000">
      <w:pPr>
        <w:spacing w:after="160" w:line="388.32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88.32" w:lineRule="auto"/>
        <w:ind w:left="4320" w:firstLine="0"/>
        <w:contextualSpacing w:val="0"/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>
      <w:pPr>
        <w:spacing w:after="160" w:line="388.32" w:lineRule="auto"/>
        <w:ind w:left="4320" w:firstLine="0"/>
        <w:contextualSpacing w:val="0"/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Signature:</w:t>
        <w:tab/>
        <w:tab/>
      </w:r>
    </w:p>
    <w:p w:rsidR="00000000" w:rsidDel="00000000" w:rsidP="00000000" w:rsidRDefault="00000000" w:rsidRPr="00000000">
      <w:pPr>
        <w:spacing w:after="160" w:line="388.32" w:lineRule="auto"/>
        <w:ind w:left="4320" w:firstLine="0"/>
        <w:contextualSpacing w:val="0"/>
      </w:pPr>
      <w:r w:rsidDel="00000000" w:rsidR="00000000" w:rsidRPr="00000000">
        <w:rPr>
          <w:rFonts w:ascii="Droid Serif" w:cs="Droid Serif" w:eastAsia="Droid Serif" w:hAnsi="Droid Serif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>
      <w:pPr>
        <w:spacing w:after="160" w:line="388.32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Droid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roidSerif-regular.ttf"/><Relationship Id="rId2" Type="http://schemas.openxmlformats.org/officeDocument/2006/relationships/font" Target="fonts/DroidSerif-bold.ttf"/><Relationship Id="rId3" Type="http://schemas.openxmlformats.org/officeDocument/2006/relationships/font" Target="fonts/DroidSerif-italic.ttf"/><Relationship Id="rId4" Type="http://schemas.openxmlformats.org/officeDocument/2006/relationships/font" Target="fonts/DroidSerif-boldItalic.ttf"/></Relationships>
</file>