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0B1F6" w14:textId="77777777" w:rsidR="00AC496D" w:rsidRPr="00D108D1" w:rsidRDefault="00AC496D" w:rsidP="00AC496D">
      <w:pPr>
        <w:rPr>
          <w:b/>
          <w:bCs/>
        </w:rPr>
      </w:pPr>
      <w:r w:rsidRPr="00D108D1">
        <w:rPr>
          <w:b/>
          <w:bCs/>
        </w:rPr>
        <w:t>How We Got to WHO We Are *</w:t>
      </w:r>
    </w:p>
    <w:p w14:paraId="0AF81E23" w14:textId="77777777" w:rsidR="00AC496D" w:rsidRPr="00D108D1" w:rsidRDefault="00AC496D" w:rsidP="00AC496D">
      <w:pPr>
        <w:rPr>
          <w:b/>
          <w:bCs/>
        </w:rPr>
      </w:pPr>
      <w:r w:rsidRPr="00D108D1">
        <w:rPr>
          <w:b/>
          <w:bCs/>
        </w:rPr>
        <w:t>Barton W. Stone</w:t>
      </w:r>
    </w:p>
    <w:p w14:paraId="39221EDE" w14:textId="034CC4AD" w:rsidR="00AC496D" w:rsidRDefault="00AC496D" w:rsidP="00AC496D">
      <w:pPr>
        <w:rPr>
          <w:b/>
          <w:bCs/>
        </w:rPr>
      </w:pPr>
      <w:r w:rsidRPr="00D108D1">
        <w:rPr>
          <w:b/>
          <w:bCs/>
        </w:rPr>
        <w:t>Lesson Four</w:t>
      </w:r>
    </w:p>
    <w:p w14:paraId="3321D958" w14:textId="77777777" w:rsidR="00D108D1" w:rsidRPr="00D108D1" w:rsidRDefault="00D108D1" w:rsidP="00AC496D">
      <w:pPr>
        <w:rPr>
          <w:b/>
          <w:bCs/>
        </w:rPr>
      </w:pPr>
    </w:p>
    <w:p w14:paraId="0A578725" w14:textId="1A0C8690" w:rsidR="00AC496D" w:rsidRDefault="00AC496D" w:rsidP="00AC496D">
      <w:pPr>
        <w:pStyle w:val="ListParagraph"/>
        <w:numPr>
          <w:ilvl w:val="0"/>
          <w:numId w:val="1"/>
        </w:numPr>
      </w:pPr>
      <w:r>
        <w:t xml:space="preserve">Stay doctrinally alert </w:t>
      </w:r>
    </w:p>
    <w:p w14:paraId="64324767" w14:textId="44B8CD91" w:rsidR="00AC496D" w:rsidRDefault="00AC496D" w:rsidP="00AC496D">
      <w:pPr>
        <w:pStyle w:val="ListParagraph"/>
        <w:numPr>
          <w:ilvl w:val="0"/>
          <w:numId w:val="1"/>
        </w:numPr>
      </w:pPr>
      <w:r>
        <w:t>Presbyterian Church</w:t>
      </w:r>
    </w:p>
    <w:p w14:paraId="2EBFE4D8" w14:textId="77777777" w:rsidR="00D108D1" w:rsidRDefault="00AC496D" w:rsidP="00D108D1">
      <w:pPr>
        <w:pStyle w:val="ListParagraph"/>
        <w:numPr>
          <w:ilvl w:val="0"/>
          <w:numId w:val="1"/>
        </w:numPr>
      </w:pPr>
      <w:r>
        <w:t>America in 1800</w:t>
      </w:r>
    </w:p>
    <w:p w14:paraId="2FC1076C" w14:textId="77777777" w:rsidR="00D108D1" w:rsidRDefault="00AC496D" w:rsidP="00D108D1">
      <w:pPr>
        <w:pStyle w:val="ListParagraph"/>
        <w:numPr>
          <w:ilvl w:val="1"/>
          <w:numId w:val="1"/>
        </w:numPr>
      </w:pPr>
      <w:r>
        <w:t>Dark period for Christianity in America</w:t>
      </w:r>
    </w:p>
    <w:p w14:paraId="6D039DA2" w14:textId="77777777" w:rsidR="00D108D1" w:rsidRDefault="00AC496D" w:rsidP="00D108D1">
      <w:pPr>
        <w:pStyle w:val="ListParagraph"/>
        <w:numPr>
          <w:ilvl w:val="1"/>
          <w:numId w:val="1"/>
        </w:numPr>
      </w:pPr>
      <w:r>
        <w:t>Infidels</w:t>
      </w:r>
    </w:p>
    <w:p w14:paraId="152C6047" w14:textId="0F2B8A06" w:rsidR="00AC496D" w:rsidRDefault="00AC496D" w:rsidP="00AC496D">
      <w:pPr>
        <w:pStyle w:val="ListParagraph"/>
        <w:numPr>
          <w:ilvl w:val="1"/>
          <w:numId w:val="1"/>
        </w:numPr>
      </w:pPr>
      <w:r>
        <w:t>Churches</w:t>
      </w:r>
    </w:p>
    <w:p w14:paraId="1B37D5CB" w14:textId="59017660" w:rsidR="00AC496D" w:rsidRDefault="00AC496D" w:rsidP="00AC496D">
      <w:pPr>
        <w:pStyle w:val="ListParagraph"/>
        <w:numPr>
          <w:ilvl w:val="0"/>
          <w:numId w:val="1"/>
        </w:numPr>
      </w:pPr>
      <w:r>
        <w:t>Cane Ridge (1801)</w:t>
      </w:r>
    </w:p>
    <w:p w14:paraId="5370A76E" w14:textId="12AF16F1" w:rsidR="00AC496D" w:rsidRDefault="00AC496D" w:rsidP="00AC496D">
      <w:pPr>
        <w:pStyle w:val="ListParagraph"/>
        <w:numPr>
          <w:ilvl w:val="0"/>
          <w:numId w:val="1"/>
        </w:numPr>
      </w:pPr>
      <w:r>
        <w:t>The Last Will &amp; Testament of the Springfield Presbytery (1804)</w:t>
      </w:r>
    </w:p>
    <w:p w14:paraId="38CA3E9F" w14:textId="1D408E3C" w:rsidR="00AC496D" w:rsidRDefault="00AC496D" w:rsidP="00AC496D">
      <w:pPr>
        <w:pStyle w:val="ListParagraph"/>
        <w:numPr>
          <w:ilvl w:val="0"/>
          <w:numId w:val="1"/>
        </w:numPr>
      </w:pPr>
      <w:r>
        <w:t>Unity with like-minded believers (1832)</w:t>
      </w:r>
    </w:p>
    <w:p w14:paraId="41D13BEB" w14:textId="32018D29" w:rsidR="00AC496D" w:rsidRDefault="00AC496D" w:rsidP="00D108D1">
      <w:pPr>
        <w:pStyle w:val="ListParagraph"/>
        <w:numPr>
          <w:ilvl w:val="0"/>
          <w:numId w:val="1"/>
        </w:numPr>
      </w:pPr>
      <w:r>
        <w:t>Stone’s basic beliefs (Leonard Allen)</w:t>
      </w:r>
    </w:p>
    <w:p w14:paraId="12F47E44" w14:textId="570EA98E" w:rsidR="00AC496D" w:rsidRDefault="00AC496D" w:rsidP="00D108D1">
      <w:pPr>
        <w:pStyle w:val="ListParagraph"/>
        <w:numPr>
          <w:ilvl w:val="1"/>
          <w:numId w:val="1"/>
        </w:numPr>
      </w:pPr>
      <w:r>
        <w:t>Freedom from creeds</w:t>
      </w:r>
    </w:p>
    <w:p w14:paraId="489CACA7" w14:textId="509A04BD" w:rsidR="00AC496D" w:rsidRDefault="00AC496D" w:rsidP="00D108D1">
      <w:pPr>
        <w:pStyle w:val="ListParagraph"/>
        <w:numPr>
          <w:ilvl w:val="1"/>
          <w:numId w:val="1"/>
        </w:numPr>
      </w:pPr>
      <w:r>
        <w:t>Restoration of New Testament Christianity</w:t>
      </w:r>
    </w:p>
    <w:p w14:paraId="3D98541E" w14:textId="53362D49" w:rsidR="00AC496D" w:rsidRDefault="00AC496D" w:rsidP="00D108D1">
      <w:pPr>
        <w:pStyle w:val="ListParagraph"/>
        <w:numPr>
          <w:ilvl w:val="1"/>
          <w:numId w:val="1"/>
        </w:numPr>
      </w:pPr>
      <w:r>
        <w:t>Transforming power of the Holy Spirit</w:t>
      </w:r>
    </w:p>
    <w:p w14:paraId="17DFC763" w14:textId="505C2F0C" w:rsidR="00AC496D" w:rsidRDefault="00AC496D" w:rsidP="00D108D1">
      <w:pPr>
        <w:pStyle w:val="ListParagraph"/>
        <w:numPr>
          <w:ilvl w:val="1"/>
          <w:numId w:val="1"/>
        </w:numPr>
      </w:pPr>
      <w:r>
        <w:t>Sharp distinction between the world and Christians</w:t>
      </w:r>
    </w:p>
    <w:p w14:paraId="7EF0D530" w14:textId="29DB02CC" w:rsidR="00AC496D" w:rsidRDefault="00AC496D" w:rsidP="00D108D1">
      <w:pPr>
        <w:pStyle w:val="ListParagraph"/>
        <w:numPr>
          <w:ilvl w:val="1"/>
          <w:numId w:val="1"/>
        </w:numPr>
      </w:pPr>
      <w:r>
        <w:t>The millennium</w:t>
      </w:r>
    </w:p>
    <w:p w14:paraId="782F836D" w14:textId="77777777" w:rsidR="00AC496D" w:rsidRDefault="00AC496D" w:rsidP="00AC496D"/>
    <w:p w14:paraId="51D1E981" w14:textId="564C2AD3" w:rsidR="00AC496D" w:rsidRDefault="00AC496D" w:rsidP="00AC496D"/>
    <w:p w14:paraId="4313C4FB" w14:textId="77777777" w:rsidR="008B71C8" w:rsidRDefault="008B71C8" w:rsidP="00AC496D"/>
    <w:p w14:paraId="7CF7CBE8" w14:textId="77777777" w:rsidR="00AC496D" w:rsidRDefault="00AC496D" w:rsidP="00AC496D"/>
    <w:p w14:paraId="49567F83" w14:textId="77777777" w:rsidR="00AC496D" w:rsidRDefault="00AC496D" w:rsidP="00AC496D">
      <w:r>
        <w:t>*by Dean Bryce 9/28/2016</w:t>
      </w:r>
    </w:p>
    <w:p w14:paraId="7A03CEC7" w14:textId="77777777" w:rsidR="00E844B4" w:rsidRDefault="008B71C8"/>
    <w:sectPr w:rsidR="00E84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02D8D"/>
    <w:multiLevelType w:val="hybridMultilevel"/>
    <w:tmpl w:val="D1149818"/>
    <w:lvl w:ilvl="0" w:tplc="C20246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57E669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41668"/>
    <w:multiLevelType w:val="hybridMultilevel"/>
    <w:tmpl w:val="748C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79"/>
    <w:rsid w:val="001F2079"/>
    <w:rsid w:val="008B71C8"/>
    <w:rsid w:val="009F1692"/>
    <w:rsid w:val="00AC496D"/>
    <w:rsid w:val="00C72CB0"/>
    <w:rsid w:val="00D1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4B09"/>
  <w15:chartTrackingRefBased/>
  <w15:docId w15:val="{710431C4-854F-43C6-8F2D-28E72B0F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D90B433DA3047A5405DA8F41FBFEE" ma:contentTypeVersion="11" ma:contentTypeDescription="Create a new document." ma:contentTypeScope="" ma:versionID="a62c0b6bf5b93c5bbe6f7322d7194c01">
  <xsd:schema xmlns:xsd="http://www.w3.org/2001/XMLSchema" xmlns:xs="http://www.w3.org/2001/XMLSchema" xmlns:p="http://schemas.microsoft.com/office/2006/metadata/properties" xmlns:ns2="6de66f82-646e-450c-b0a2-293eedb1e06f" xmlns:ns3="4f6449e8-e03b-4219-8ca6-47bbb81b1077" targetNamespace="http://schemas.microsoft.com/office/2006/metadata/properties" ma:root="true" ma:fieldsID="3aa597e9831fb2abbbb8a7f0ad8b38d2" ns2:_="" ns3:_="">
    <xsd:import namespace="6de66f82-646e-450c-b0a2-293eedb1e06f"/>
    <xsd:import namespace="4f6449e8-e03b-4219-8ca6-47bbb81b10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6f82-646e-450c-b0a2-293eedb1e0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449e8-e03b-4219-8ca6-47bbb81b1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A5B58-9331-4C48-BF29-C0BBE081ED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25D454-F83A-4DC0-8C36-227F329F5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C9FAA3-F8CE-44F4-8EAF-B229D5AD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66f82-646e-450c-b0a2-293eedb1e06f"/>
    <ds:schemaRef ds:uri="4f6449e8-e03b-4219-8ca6-47bbb81b1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Kate Duncan</dc:creator>
  <cp:keywords/>
  <dc:description/>
  <cp:lastModifiedBy>Emma Kate Duncan</cp:lastModifiedBy>
  <cp:revision>4</cp:revision>
  <dcterms:created xsi:type="dcterms:W3CDTF">2020-12-03T17:34:00Z</dcterms:created>
  <dcterms:modified xsi:type="dcterms:W3CDTF">2020-12-03T19:01:00Z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0x010100583D90B433DA3047A5405DA8F41FBFEE</vt:lpwstr>
  </property>
</Properties>
</file>