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Trebuchet MS" w:cs="Trebuchet MS" w:hAnsi="Trebuchet MS" w:eastAsia="Trebuchet MS"/>
          <w:b w:val="1"/>
          <w:bCs w:val="1"/>
          <w:i w:val="1"/>
          <w:iCs w:val="1"/>
          <w:color w:val="797979"/>
          <w:sz w:val="28"/>
          <w:szCs w:val="28"/>
        </w:rPr>
      </w:pPr>
      <w:r>
        <w:rPr>
          <w:rFonts w:ascii="Trebuchet MS" w:hAnsi="Trebuchet MS"/>
          <w:b w:val="1"/>
          <w:bCs w:val="1"/>
          <w:i w:val="1"/>
          <w:iCs w:val="1"/>
          <w:color w:val="797979"/>
          <w:sz w:val="28"/>
          <w:szCs w:val="28"/>
          <w:rtl w:val="0"/>
          <w:lang w:val="en-US"/>
        </w:rPr>
        <w:t>USE THIS COPY FOR YOUR FACEBOOK EVENT PAGE OR FOR AN EMAIL TO SEND TO YOUR FRIENDS</w:t>
      </w:r>
      <w:r>
        <w:rPr>
          <w:rFonts w:ascii="Trebuchet MS" w:hAnsi="Trebuchet MS" w:hint="default"/>
          <w:b w:val="1"/>
          <w:bCs w:val="1"/>
          <w:i w:val="1"/>
          <w:iCs w:val="1"/>
          <w:color w:val="797979"/>
          <w:sz w:val="28"/>
          <w:szCs w:val="28"/>
          <w:rtl w:val="0"/>
          <w:lang w:val="en-US"/>
        </w:rPr>
        <w:t>…</w:t>
      </w:r>
    </w:p>
    <w:p>
      <w:pPr>
        <w:pStyle w:val="Body"/>
        <w:jc w:val="center"/>
        <w:rPr>
          <w:rFonts w:ascii="Trebuchet MS" w:cs="Trebuchet MS" w:hAnsi="Trebuchet MS" w:eastAsia="Trebuchet MS"/>
          <w:b w:val="1"/>
          <w:bCs w:val="1"/>
          <w:i w:val="1"/>
          <w:iCs w:val="1"/>
          <w:color w:val="797979"/>
          <w:sz w:val="28"/>
          <w:szCs w:val="28"/>
        </w:rPr>
      </w:pPr>
      <w:r>
        <w:rPr>
          <w:rFonts w:ascii="Trebuchet MS" w:cs="Trebuchet MS" w:hAnsi="Trebuchet MS" w:eastAsia="Trebuchet MS"/>
          <w:b w:val="1"/>
          <w:bCs w:val="1"/>
          <w:i w:val="1"/>
          <w:iCs w:val="1"/>
          <w:color w:val="797979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203200</wp:posOffset>
            </wp:positionV>
            <wp:extent cx="5943600" cy="223643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B Event Banner Rise Above Book Club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64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rFonts w:ascii="Trebuchet MS" w:cs="Trebuchet MS" w:hAnsi="Trebuchet MS" w:eastAsia="Trebuchet MS"/>
          <w:b w:val="1"/>
          <w:bCs w:val="1"/>
          <w:i w:val="1"/>
          <w:iCs w:val="1"/>
          <w:color w:val="797979"/>
          <w:sz w:val="28"/>
          <w:szCs w:val="28"/>
        </w:rPr>
      </w:pP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>Hi! I want to invite you to join my NEW Rise Above Book Club! It</w:t>
      </w:r>
      <w:r>
        <w:rPr>
          <w:rFonts w:ascii="Trebuchet MS" w:hAnsi="Trebuchet MS" w:hint="default"/>
          <w:color w:val="797979"/>
          <w:sz w:val="28"/>
          <w:szCs w:val="28"/>
          <w:rtl w:val="0"/>
          <w:lang w:val="en-US"/>
        </w:rPr>
        <w:t>’</w:t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s time to get your WINGS!!! </w:t>
      </w: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>I am hosting a free + casual gathering to introduce you to Whitney Freya</w:t>
      </w:r>
      <w:r>
        <w:rPr>
          <w:rFonts w:ascii="Trebuchet MS" w:hAnsi="Trebuchet MS" w:hint="default"/>
          <w:color w:val="797979"/>
          <w:sz w:val="28"/>
          <w:szCs w:val="28"/>
          <w:rtl w:val="0"/>
          <w:lang w:val="en-US"/>
        </w:rPr>
        <w:t>’</w:t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s new book Rise Above and to the upcoming experience that will be MY OWN Rise Above Book Club! </w:t>
      </w: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Join me on &lt;&lt;DATE&gt;&gt; at &lt;&lt;TIME&gt;&gt; to learn more. </w:t>
      </w: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>We will be gathering at &lt;&lt;LOCATION</w:t>
      </w:r>
      <w:r>
        <w:rPr>
          <w:rFonts w:ascii="Trebuchet MS" w:hAnsi="Trebuchet MS" w:hint="default"/>
          <w:color w:val="797979"/>
          <w:sz w:val="28"/>
          <w:szCs w:val="28"/>
          <w:rtl w:val="0"/>
          <w:lang w:val="en-US"/>
        </w:rPr>
        <w:t>—</w:t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VIRTUAL or PHYSICAL LOCATION&gt;&gt; for a fun evening of creative possibility. </w:t>
      </w: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>&lt;&lt;ADD A BIT OF YOUR PERSONAL TESTIMONY&gt;&gt; I purchased Whitney</w:t>
      </w:r>
      <w:r>
        <w:rPr>
          <w:rFonts w:ascii="Trebuchet MS" w:hAnsi="Trebuchet MS" w:hint="default"/>
          <w:color w:val="797979"/>
          <w:sz w:val="28"/>
          <w:szCs w:val="28"/>
          <w:rtl w:val="0"/>
          <w:lang w:val="en-US"/>
        </w:rPr>
        <w:t>’</w:t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s book </w:t>
      </w:r>
      <w:r>
        <w:rPr>
          <w:rFonts w:ascii="Trebuchet MS" w:hAnsi="Trebuchet MS"/>
          <w:i w:val="1"/>
          <w:iCs w:val="1"/>
          <w:color w:val="797979"/>
          <w:sz w:val="28"/>
          <w:szCs w:val="28"/>
          <w:rtl w:val="0"/>
          <w:lang w:val="en-US"/>
        </w:rPr>
        <w:t>Rise Above, Free Your Mind One Brush Stroke at a Time</w:t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 recently and I LOVE it! In the book she teaches PRACTICAL steps we can each take to RISE ABOVE and make our day-to-day life more enjoyable and more in FLOW. </w:t>
      </w: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>She also provides really interesting insight into working with symbols and animal totems</w:t>
      </w:r>
      <w:r>
        <w:rPr>
          <w:rFonts w:ascii="Trebuchet MS" w:hAnsi="Trebuchet MS" w:hint="default"/>
          <w:color w:val="797979"/>
          <w:sz w:val="28"/>
          <w:szCs w:val="28"/>
          <w:rtl w:val="0"/>
          <w:lang w:val="en-US"/>
        </w:rPr>
        <w:t>—</w:t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>I can</w:t>
      </w:r>
      <w:r>
        <w:rPr>
          <w:rFonts w:ascii="Trebuchet MS" w:hAnsi="Trebuchet MS" w:hint="default"/>
          <w:color w:val="797979"/>
          <w:sz w:val="28"/>
          <w:szCs w:val="28"/>
          <w:rtl w:val="0"/>
          <w:lang w:val="en-US"/>
        </w:rPr>
        <w:t>’</w:t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t wait for us to explore this together. AND there are painting exercises, step-by-step instruction and her own personal stories that are really interesting. </w:t>
      </w: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I am part of a group that she has asked to start a Rise Above Book Club because life can get pretty scary these days and there is a lot that can bring us DOWN. Personally, I am choosing to RISE ABOVE and I know it will be so much more fun to do this together! </w:t>
      </w: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I hope you will join me for this introductory event. </w:t>
      </w: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>I will be kicking off the book club &lt;&lt;DATE&gt;&gt; to meet &lt;&lt;WEEKLY? MONTHLY?&gt;&gt; for &lt;&lt;6, 8, 12 WEEKS or MONTHS?&gt;&gt;. So if you can</w:t>
      </w:r>
      <w:r>
        <w:rPr>
          <w:rFonts w:ascii="Trebuchet MS" w:hAnsi="Trebuchet MS" w:hint="default"/>
          <w:color w:val="797979"/>
          <w:sz w:val="28"/>
          <w:szCs w:val="28"/>
          <w:rtl w:val="0"/>
          <w:lang w:val="en-US"/>
        </w:rPr>
        <w:t>’</w:t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t make it to this introductory gathering, just message me or email me to let me know you are interested so I can save you a spot! </w:t>
      </w: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You can learn more about Whitney at </w:t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instrText xml:space="preserve"> HYPERLINK "http://whitneyfreya.com"</w:instrText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fldChar w:fldCharType="separate" w:fldLock="0"/>
      </w:r>
      <w:r>
        <w:rPr>
          <w:rStyle w:val="Hyperlink.0"/>
          <w:rFonts w:ascii="Trebuchet MS" w:hAnsi="Trebuchet MS"/>
          <w:color w:val="797979"/>
          <w:sz w:val="28"/>
          <w:szCs w:val="28"/>
          <w:rtl w:val="0"/>
          <w:lang w:val="en-US"/>
        </w:rPr>
        <w:t>WhitneyFreya.com</w:t>
      </w:r>
      <w:r>
        <w:rPr>
          <w:rFonts w:ascii="Trebuchet MS" w:cs="Trebuchet MS" w:hAnsi="Trebuchet MS" w:eastAsia="Trebuchet MS"/>
          <w:color w:val="797979"/>
          <w:sz w:val="28"/>
          <w:szCs w:val="28"/>
        </w:rPr>
        <w:fldChar w:fldCharType="end" w:fldLock="0"/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 and her book is available on </w:t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instrText xml:space="preserve"> HYPERLINK "http://amazon.com"</w:instrText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fldChar w:fldCharType="separate" w:fldLock="0"/>
      </w:r>
      <w:r>
        <w:rPr>
          <w:rStyle w:val="Hyperlink.0"/>
          <w:rFonts w:ascii="Trebuchet MS" w:hAnsi="Trebuchet MS"/>
          <w:color w:val="797979"/>
          <w:sz w:val="28"/>
          <w:szCs w:val="28"/>
          <w:rtl w:val="0"/>
          <w:lang w:val="en-US"/>
        </w:rPr>
        <w:t>amazon.com</w:t>
      </w:r>
      <w:r>
        <w:rPr>
          <w:rFonts w:ascii="Trebuchet MS" w:cs="Trebuchet MS" w:hAnsi="Trebuchet MS" w:eastAsia="Trebuchet MS"/>
          <w:color w:val="797979"/>
          <w:sz w:val="28"/>
          <w:szCs w:val="28"/>
        </w:rPr>
        <w:fldChar w:fldCharType="end" w:fldLock="0"/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, </w:t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instrText xml:space="preserve"> HYPERLINK "http://amazon.ca"</w:instrText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fldChar w:fldCharType="separate" w:fldLock="0"/>
      </w:r>
      <w:r>
        <w:rPr>
          <w:rStyle w:val="Hyperlink.0"/>
          <w:rFonts w:ascii="Trebuchet MS" w:hAnsi="Trebuchet MS"/>
          <w:color w:val="797979"/>
          <w:sz w:val="28"/>
          <w:szCs w:val="28"/>
          <w:rtl w:val="0"/>
          <w:lang w:val="en-US"/>
        </w:rPr>
        <w:t>amazon.ca</w:t>
      </w:r>
      <w:r>
        <w:rPr>
          <w:rFonts w:ascii="Trebuchet MS" w:cs="Trebuchet MS" w:hAnsi="Trebuchet MS" w:eastAsia="Trebuchet MS"/>
          <w:color w:val="797979"/>
          <w:sz w:val="28"/>
          <w:szCs w:val="28"/>
        </w:rPr>
        <w:fldChar w:fldCharType="end" w:fldLock="0"/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 or (INTERNATIONAL ORDERS) at </w:t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instrText xml:space="preserve"> HYPERLINK "http://riseabovethebook.com"</w:instrText>
      </w:r>
      <w:r>
        <w:rPr>
          <w:rStyle w:val="Hyperlink.0"/>
          <w:rFonts w:ascii="Trebuchet MS" w:cs="Trebuchet MS" w:hAnsi="Trebuchet MS" w:eastAsia="Trebuchet MS"/>
          <w:color w:val="797979"/>
          <w:sz w:val="28"/>
          <w:szCs w:val="28"/>
        </w:rPr>
        <w:fldChar w:fldCharType="separate" w:fldLock="0"/>
      </w:r>
      <w:r>
        <w:rPr>
          <w:rStyle w:val="Hyperlink.0"/>
          <w:rFonts w:ascii="Trebuchet MS" w:hAnsi="Trebuchet MS"/>
          <w:color w:val="797979"/>
          <w:sz w:val="28"/>
          <w:szCs w:val="28"/>
          <w:rtl w:val="0"/>
          <w:lang w:val="en-US"/>
        </w:rPr>
        <w:t>RiseAbovetheBook.com</w:t>
      </w:r>
      <w:r>
        <w:rPr>
          <w:rFonts w:ascii="Trebuchet MS" w:cs="Trebuchet MS" w:hAnsi="Trebuchet MS" w:eastAsia="Trebuchet MS"/>
          <w:color w:val="797979"/>
          <w:sz w:val="28"/>
          <w:szCs w:val="28"/>
        </w:rPr>
        <w:fldChar w:fldCharType="end" w:fldLock="0"/>
      </w: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. </w:t>
      </w: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 xml:space="preserve">Thank you for sharing this email / event with anyone you think would be interested and for being open to what is possible! Hope to see you on &lt;&lt;DATE&gt;&gt;. </w:t>
      </w:r>
    </w:p>
    <w:p>
      <w:pPr>
        <w:pStyle w:val="Body"/>
        <w:jc w:val="left"/>
        <w:rPr>
          <w:rFonts w:ascii="Trebuchet MS" w:cs="Trebuchet MS" w:hAnsi="Trebuchet MS" w:eastAsia="Trebuchet MS"/>
          <w:color w:val="797979"/>
          <w:sz w:val="28"/>
          <w:szCs w:val="28"/>
        </w:rPr>
      </w:pPr>
    </w:p>
    <w:p>
      <w:pPr>
        <w:pStyle w:val="Body"/>
        <w:jc w:val="left"/>
      </w:pPr>
      <w:r>
        <w:rPr>
          <w:rFonts w:ascii="Trebuchet MS" w:hAnsi="Trebuchet MS"/>
          <w:color w:val="797979"/>
          <w:sz w:val="28"/>
          <w:szCs w:val="28"/>
          <w:rtl w:val="0"/>
          <w:lang w:val="en-US"/>
        </w:rPr>
        <w:t>&lt;&lt;YOUR SIGATURE&gt;&gt;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