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636E" w14:textId="77777777" w:rsidR="00311754" w:rsidRDefault="00CB2574">
      <w:pPr>
        <w:pStyle w:val="Heading1"/>
        <w:jc w:val="center"/>
        <w:rPr>
          <w:rFonts w:ascii="Comic Sans MS" w:eastAsia="Comic Sans MS" w:hAnsi="Comic Sans MS" w:cs="Comic Sans MS"/>
        </w:rPr>
      </w:pPr>
      <w:bookmarkStart w:id="0" w:name="_e3czf7yhmcnp" w:colFirst="0" w:colLast="0"/>
      <w:bookmarkEnd w:id="0"/>
      <w:r>
        <w:rPr>
          <w:rFonts w:ascii="Comic Sans MS" w:eastAsia="Comic Sans MS" w:hAnsi="Comic Sans MS" w:cs="Comic Sans MS"/>
        </w:rPr>
        <w:t>Basic Internet Navigation</w:t>
      </w:r>
      <w:bookmarkStart w:id="1" w:name="_GoBack"/>
      <w:bookmarkEnd w:id="1"/>
      <w:r>
        <w:rPr>
          <w:rFonts w:ascii="Comic Sans MS" w:eastAsia="Comic Sans MS" w:hAnsi="Comic Sans MS" w:cs="Comic Sans MS"/>
        </w:rPr>
        <w:t xml:space="preserve"> with NVDA</w:t>
      </w:r>
    </w:p>
    <w:p w14:paraId="246529A9" w14:textId="77777777" w:rsidR="00311754" w:rsidRDefault="00CB2574">
      <w:pPr>
        <w:jc w:val="center"/>
      </w:pPr>
      <w:r>
        <w:t>A Free Resource from eye.t</w:t>
      </w:r>
    </w:p>
    <w:p w14:paraId="57FC02CC" w14:textId="77777777" w:rsidR="00311754" w:rsidRDefault="00CB2574">
      <w:pPr>
        <w:jc w:val="center"/>
      </w:pPr>
      <w:r>
        <w:t xml:space="preserve">Note: This information is also available in .pdf </w:t>
      </w:r>
      <w:proofErr w:type="gramStart"/>
      <w:r>
        <w:t>and .</w:t>
      </w:r>
      <w:proofErr w:type="spellStart"/>
      <w:r>
        <w:t>brf</w:t>
      </w:r>
      <w:proofErr w:type="spellEnd"/>
      <w:proofErr w:type="gramEnd"/>
      <w:r>
        <w:t xml:space="preserve"> formats</w:t>
      </w:r>
    </w:p>
    <w:p w14:paraId="7A04341B" w14:textId="77777777" w:rsidR="00311754" w:rsidRDefault="00CB2574">
      <w:pPr>
        <w:jc w:val="center"/>
      </w:pPr>
      <w:hyperlink r:id="rId6">
        <w:r>
          <w:rPr>
            <w:color w:val="1155CC"/>
            <w:u w:val="single"/>
          </w:rPr>
          <w:t>Click Here for More Resources</w:t>
        </w:r>
      </w:hyperlink>
    </w:p>
    <w:p w14:paraId="0E4FF483" w14:textId="77777777" w:rsidR="00311754" w:rsidRDefault="00311754"/>
    <w:p w14:paraId="2C63ED14" w14:textId="77777777" w:rsidR="00311754" w:rsidRDefault="00CB2574">
      <w:r>
        <w:t>Table of Contents</w:t>
      </w:r>
    </w:p>
    <w:sdt>
      <w:sdtPr>
        <w:id w:val="-1674334917"/>
        <w:docPartObj>
          <w:docPartGallery w:val="Table of Contents"/>
          <w:docPartUnique/>
        </w:docPartObj>
      </w:sdtPr>
      <w:sdtEndPr/>
      <w:sdtContent>
        <w:p w14:paraId="108AE78B" w14:textId="77777777" w:rsidR="00311754" w:rsidRDefault="00CB2574">
          <w:pPr>
            <w:spacing w:before="8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p4bkevp8u57">
            <w:r>
              <w:rPr>
                <w:color w:val="1155CC"/>
                <w:u w:val="single"/>
              </w:rPr>
              <w:t>Basic Internet Navigation with NVDA</w:t>
            </w:r>
          </w:hyperlink>
        </w:p>
        <w:p w14:paraId="3BE179B7" w14:textId="77777777" w:rsidR="00311754" w:rsidRDefault="00CB2574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v1axlg8d5nq1">
            <w:r>
              <w:rPr>
                <w:color w:val="1155CC"/>
                <w:u w:val="single"/>
              </w:rPr>
              <w:t>What is the NVDA Key?</w:t>
            </w:r>
          </w:hyperlink>
        </w:p>
        <w:p w14:paraId="5407407D" w14:textId="77777777" w:rsidR="00311754" w:rsidRDefault="00CB2574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q7co6rrs8r3m">
            <w:r>
              <w:rPr>
                <w:color w:val="1155CC"/>
                <w:u w:val="single"/>
              </w:rPr>
              <w:t>Navigation</w:t>
            </w:r>
          </w:hyperlink>
        </w:p>
        <w:p w14:paraId="3541E18A" w14:textId="77777777" w:rsidR="00311754" w:rsidRDefault="00CB2574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q0dj068tn6um">
            <w:r>
              <w:rPr>
                <w:color w:val="1155CC"/>
                <w:u w:val="single"/>
              </w:rPr>
              <w:t>Method 1: Tab</w:t>
            </w:r>
          </w:hyperlink>
        </w:p>
        <w:p w14:paraId="3B7634B7" w14:textId="77777777" w:rsidR="00311754" w:rsidRDefault="00CB2574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3n1580r9l5t8">
            <w:r>
              <w:rPr>
                <w:color w:val="1155CC"/>
                <w:u w:val="single"/>
              </w:rPr>
              <w:t>Method 2: Quick Keys</w:t>
            </w:r>
          </w:hyperlink>
        </w:p>
        <w:p w14:paraId="40D11231" w14:textId="77777777" w:rsidR="00311754" w:rsidRDefault="00CB2574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ruigl4ad7pd">
            <w:r>
              <w:rPr>
                <w:color w:val="1155CC"/>
                <w:u w:val="single"/>
              </w:rPr>
              <w:t>Method 3: Elements Lists</w:t>
            </w:r>
          </w:hyperlink>
        </w:p>
        <w:p w14:paraId="2FB3C71B" w14:textId="77777777" w:rsidR="00311754" w:rsidRDefault="00CB2574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qadx4gfc9uvb">
            <w:r>
              <w:rPr>
                <w:color w:val="1155CC"/>
                <w:u w:val="single"/>
              </w:rPr>
              <w:t>Form Fields</w:t>
            </w:r>
          </w:hyperlink>
        </w:p>
        <w:p w14:paraId="1EEA2077" w14:textId="77777777" w:rsidR="00311754" w:rsidRDefault="00CB2574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xmhinnej4v3z">
            <w:r>
              <w:rPr>
                <w:color w:val="1155CC"/>
                <w:u w:val="single"/>
              </w:rPr>
              <w:t>Tabs</w:t>
            </w:r>
          </w:hyperlink>
        </w:p>
        <w:p w14:paraId="16EC3DEA" w14:textId="77777777" w:rsidR="00311754" w:rsidRDefault="00CB2574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r8bnwi26lser">
            <w:r>
              <w:rPr>
                <w:color w:val="1155CC"/>
                <w:u w:val="single"/>
              </w:rPr>
              <w:t>Miscellaneous</w:t>
            </w:r>
          </w:hyperlink>
        </w:p>
        <w:p w14:paraId="000FF4D5" w14:textId="77777777" w:rsidR="00311754" w:rsidRDefault="00CB2574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bu0tgv8r27e3">
            <w:r>
              <w:rPr>
                <w:color w:val="1155CC"/>
                <w:u w:val="single"/>
              </w:rPr>
              <w:t>Troubleshooting</w:t>
            </w:r>
          </w:hyperlink>
        </w:p>
        <w:p w14:paraId="7F30330B" w14:textId="77777777" w:rsidR="00311754" w:rsidRDefault="00CB2574">
          <w:pPr>
            <w:spacing w:before="60" w:after="80" w:line="240" w:lineRule="auto"/>
            <w:ind w:left="360"/>
            <w:rPr>
              <w:color w:val="1155CC"/>
              <w:u w:val="single"/>
            </w:rPr>
          </w:pPr>
          <w:hyperlink w:anchor="_nqsyp1s8crko">
            <w:r>
              <w:rPr>
                <w:color w:val="1155CC"/>
                <w:u w:val="single"/>
              </w:rPr>
              <w:t>More Information</w:t>
            </w:r>
          </w:hyperlink>
          <w:r>
            <w:fldChar w:fldCharType="end"/>
          </w:r>
        </w:p>
      </w:sdtContent>
    </w:sdt>
    <w:p w14:paraId="77231884" w14:textId="77777777" w:rsidR="00311754" w:rsidRDefault="00CB2574">
      <w:pPr>
        <w:pStyle w:val="Heading2"/>
      </w:pPr>
      <w:bookmarkStart w:id="2" w:name="_v1axlg8d5nq1" w:colFirst="0" w:colLast="0"/>
      <w:bookmarkEnd w:id="2"/>
      <w:r>
        <w:t>What is the NVDA Key?</w:t>
      </w:r>
    </w:p>
    <w:p w14:paraId="1870809C" w14:textId="77777777" w:rsidR="00311754" w:rsidRDefault="00CB2574">
      <w:proofErr w:type="spellStart"/>
      <w:r>
        <w:t>CapsLock</w:t>
      </w:r>
      <w:proofErr w:type="spellEnd"/>
      <w:r>
        <w:t xml:space="preserve"> or Insert</w:t>
      </w:r>
    </w:p>
    <w:p w14:paraId="2F028F81" w14:textId="77777777" w:rsidR="00311754" w:rsidRDefault="00CB2574">
      <w:r>
        <w:t>You can change this within NVDA Settings.</w:t>
      </w:r>
    </w:p>
    <w:p w14:paraId="10480F7F" w14:textId="77777777" w:rsidR="00311754" w:rsidRDefault="00CB2574">
      <w:pPr>
        <w:pStyle w:val="Heading2"/>
      </w:pPr>
      <w:bookmarkStart w:id="3" w:name="_q7co6rrs8r3m" w:colFirst="0" w:colLast="0"/>
      <w:bookmarkEnd w:id="3"/>
      <w:r>
        <w:t>Navigation</w:t>
      </w:r>
    </w:p>
    <w:p w14:paraId="3787477D" w14:textId="77777777" w:rsidR="00311754" w:rsidRDefault="00CB2574">
      <w:pPr>
        <w:pStyle w:val="Heading3"/>
      </w:pPr>
      <w:bookmarkStart w:id="4" w:name="_q0dj068tn6um" w:colFirst="0" w:colLast="0"/>
      <w:bookmarkEnd w:id="4"/>
      <w:r>
        <w:t>Method 1: Tab</w:t>
      </w:r>
    </w:p>
    <w:p w14:paraId="5BCE63C5" w14:textId="77777777" w:rsidR="00311754" w:rsidRDefault="00CB2574">
      <w:r>
        <w:t>Use this when the object is close by.</w:t>
      </w:r>
    </w:p>
    <w:p w14:paraId="17D662D9" w14:textId="77777777" w:rsidR="00311754" w:rsidRDefault="00CB2574">
      <w:r>
        <w:t>Move to the next clickable object: (Tab)</w:t>
      </w:r>
    </w:p>
    <w:p w14:paraId="169ACFFD" w14:textId="77777777" w:rsidR="00311754" w:rsidRDefault="00CB2574">
      <w:r>
        <w:t>Move to the previous clickable object: (Shift + Tab)</w:t>
      </w:r>
    </w:p>
    <w:p w14:paraId="4C29D661" w14:textId="77777777" w:rsidR="00311754" w:rsidRDefault="00CB2574">
      <w:pPr>
        <w:pStyle w:val="Heading3"/>
      </w:pPr>
      <w:bookmarkStart w:id="5" w:name="_3n1580r9l5t8" w:colFirst="0" w:colLast="0"/>
      <w:bookmarkEnd w:id="5"/>
      <w:r>
        <w:t>Method 2: Quick Keys</w:t>
      </w:r>
    </w:p>
    <w:p w14:paraId="7C122D4A" w14:textId="77777777" w:rsidR="00311754" w:rsidRDefault="00CB2574">
      <w:r>
        <w:t>Use this when you want to skim. Add shift to go to the previous element.</w:t>
      </w:r>
    </w:p>
    <w:p w14:paraId="606058DB" w14:textId="77777777" w:rsidR="00311754" w:rsidRDefault="00CB2574">
      <w:r>
        <w:t>Next Heading (H)</w:t>
      </w:r>
    </w:p>
    <w:p w14:paraId="6B3DB5D4" w14:textId="77777777" w:rsidR="00311754" w:rsidRDefault="00CB2574">
      <w:r>
        <w:t>Next Unvisite</w:t>
      </w:r>
      <w:r>
        <w:t>d Link (U)</w:t>
      </w:r>
    </w:p>
    <w:p w14:paraId="397571EA" w14:textId="77777777" w:rsidR="00311754" w:rsidRDefault="00CB2574">
      <w:r>
        <w:t>Next Visited Link (V)</w:t>
      </w:r>
    </w:p>
    <w:p w14:paraId="699FE710" w14:textId="77777777" w:rsidR="00311754" w:rsidRDefault="00CB2574">
      <w:r>
        <w:t>Next Button (B)</w:t>
      </w:r>
    </w:p>
    <w:p w14:paraId="36702E79" w14:textId="77777777" w:rsidR="00311754" w:rsidRDefault="00CB2574">
      <w:r>
        <w:t>Next Edit Box (E)</w:t>
      </w:r>
    </w:p>
    <w:p w14:paraId="08B3B3BF" w14:textId="77777777" w:rsidR="00311754" w:rsidRDefault="00CB2574">
      <w:pPr>
        <w:pStyle w:val="Heading3"/>
      </w:pPr>
      <w:bookmarkStart w:id="6" w:name="_ruigl4ad7pd" w:colFirst="0" w:colLast="0"/>
      <w:bookmarkEnd w:id="6"/>
      <w:r>
        <w:lastRenderedPageBreak/>
        <w:t>Method 3: Elements Lists</w:t>
      </w:r>
    </w:p>
    <w:p w14:paraId="71036D6B" w14:textId="77777777" w:rsidR="00311754" w:rsidRDefault="00CB2574">
      <w:r>
        <w:t>Use this when you know what you are looking for.</w:t>
      </w:r>
    </w:p>
    <w:p w14:paraId="2B898334" w14:textId="77777777" w:rsidR="00311754" w:rsidRDefault="00CB2574">
      <w:r>
        <w:t>Open Elements List Dialog (NVDA + F7)</w:t>
      </w:r>
    </w:p>
    <w:p w14:paraId="557B39EE" w14:textId="77777777" w:rsidR="00311754" w:rsidRDefault="00CB2574">
      <w:r>
        <w:t>Navigate Elements List Dialog (Initial Letter Navigation)</w:t>
      </w:r>
    </w:p>
    <w:p w14:paraId="736A49B5" w14:textId="77777777" w:rsidR="00311754" w:rsidRDefault="00311754"/>
    <w:p w14:paraId="4F9A9452" w14:textId="77777777" w:rsidR="00311754" w:rsidRDefault="00CB2574">
      <w:r>
        <w:t>Initial Letter Nav</w:t>
      </w:r>
      <w:r>
        <w:t>igation: the first letter of the name of the element. For Example, if you were looking for a link named “Libraries”. You would open the Elements List Dialog and press “L” for “Libraries”.</w:t>
      </w:r>
    </w:p>
    <w:p w14:paraId="7838F975" w14:textId="77777777" w:rsidR="00311754" w:rsidRDefault="00CB2574">
      <w:pPr>
        <w:pStyle w:val="Heading2"/>
      </w:pPr>
      <w:bookmarkStart w:id="7" w:name="_qadx4gfc9uvb" w:colFirst="0" w:colLast="0"/>
      <w:bookmarkEnd w:id="7"/>
      <w:r>
        <w:t>Form Fields</w:t>
      </w:r>
    </w:p>
    <w:p w14:paraId="3CC6FE62" w14:textId="77777777" w:rsidR="00311754" w:rsidRDefault="00CB2574">
      <w:r>
        <w:t>Switch between Browse and Focus Modes: (NVDA + Space)</w:t>
      </w:r>
    </w:p>
    <w:p w14:paraId="3919B943" w14:textId="77777777" w:rsidR="00311754" w:rsidRDefault="00CB2574">
      <w:r>
        <w:t>Na</w:t>
      </w:r>
      <w:r>
        <w:t>vigate Checkboxes: (Tab) (Shift Tab)</w:t>
      </w:r>
    </w:p>
    <w:p w14:paraId="2AE51A01" w14:textId="77777777" w:rsidR="00311754" w:rsidRDefault="00CB2574">
      <w:r>
        <w:t>Navigate Radio Buttons: (Up and Down Arrow)</w:t>
      </w:r>
    </w:p>
    <w:p w14:paraId="322369F6" w14:textId="77777777" w:rsidR="00311754" w:rsidRDefault="00CB2574">
      <w:r>
        <w:t>Open a Combo Box: (Down Arrow)</w:t>
      </w:r>
    </w:p>
    <w:p w14:paraId="13A4D4CB" w14:textId="77777777" w:rsidR="00311754" w:rsidRDefault="00CB2574">
      <w:pPr>
        <w:pStyle w:val="Heading2"/>
      </w:pPr>
      <w:bookmarkStart w:id="8" w:name="_xmhinnej4v3z" w:colFirst="0" w:colLast="0"/>
      <w:bookmarkEnd w:id="8"/>
      <w:r>
        <w:t>Tabs</w:t>
      </w:r>
    </w:p>
    <w:p w14:paraId="35841BBB" w14:textId="77777777" w:rsidR="00311754" w:rsidRDefault="00CB2574">
      <w:r>
        <w:t>New Tab: (Ctrl + T)</w:t>
      </w:r>
    </w:p>
    <w:p w14:paraId="2828A050" w14:textId="77777777" w:rsidR="00311754" w:rsidRDefault="00CB2574">
      <w:r>
        <w:t>Close Tab: (Ctrl + F4)</w:t>
      </w:r>
    </w:p>
    <w:p w14:paraId="399AEC90" w14:textId="77777777" w:rsidR="00311754" w:rsidRDefault="00CB2574">
      <w:r>
        <w:t>Switch Tabs: (Ctrl + Tab)</w:t>
      </w:r>
    </w:p>
    <w:p w14:paraId="07721F71" w14:textId="77777777" w:rsidR="00311754" w:rsidRDefault="00CB2574">
      <w:pPr>
        <w:pStyle w:val="Heading2"/>
      </w:pPr>
      <w:bookmarkStart w:id="9" w:name="_r8bnwi26lser" w:colFirst="0" w:colLast="0"/>
      <w:bookmarkEnd w:id="9"/>
      <w:r>
        <w:t>Miscellaneous</w:t>
      </w:r>
    </w:p>
    <w:p w14:paraId="402CDE55" w14:textId="77777777" w:rsidR="00311754" w:rsidRDefault="00CB2574">
      <w:r>
        <w:t>Address Bar: (Ctrl + L) or (Alt + D)</w:t>
      </w:r>
    </w:p>
    <w:p w14:paraId="145A4A22" w14:textId="77777777" w:rsidR="00311754" w:rsidRDefault="00CB2574">
      <w:r>
        <w:t>Back (Alt + Left Ar</w:t>
      </w:r>
      <w:r>
        <w:t>row)</w:t>
      </w:r>
    </w:p>
    <w:p w14:paraId="66DAB95D" w14:textId="77777777" w:rsidR="00311754" w:rsidRDefault="00CB2574">
      <w:r>
        <w:t>Forward (Alt + Right Arrow)</w:t>
      </w:r>
    </w:p>
    <w:p w14:paraId="70061BC5" w14:textId="77777777" w:rsidR="00311754" w:rsidRDefault="00CB2574">
      <w:r>
        <w:t>Refresh (Ctrl + R)</w:t>
      </w:r>
    </w:p>
    <w:p w14:paraId="35643F7D" w14:textId="77777777" w:rsidR="00311754" w:rsidRDefault="00CB2574">
      <w:r>
        <w:t>Context Menu (Shift + F10) or (Applications Key)</w:t>
      </w:r>
    </w:p>
    <w:p w14:paraId="61E4800A" w14:textId="77777777" w:rsidR="00311754" w:rsidRDefault="00CB2574">
      <w:pPr>
        <w:pStyle w:val="Heading2"/>
      </w:pPr>
      <w:bookmarkStart w:id="10" w:name="_bu0tgv8r27e3" w:colFirst="0" w:colLast="0"/>
      <w:bookmarkEnd w:id="10"/>
      <w:r>
        <w:t>Troubleshooting</w:t>
      </w:r>
    </w:p>
    <w:p w14:paraId="1610F37A" w14:textId="77777777" w:rsidR="00311754" w:rsidRDefault="00CB2574">
      <w:r>
        <w:t>If you get lost… Then go back until you know where you are (Alt + Left Arrow)</w:t>
      </w:r>
    </w:p>
    <w:p w14:paraId="23593BC1" w14:textId="77777777" w:rsidR="00311754" w:rsidRDefault="00CB2574">
      <w:r>
        <w:t xml:space="preserve">If you get really lost… Then go to the address bar and try again (Ctrl + L) or </w:t>
      </w:r>
      <w:proofErr w:type="gramStart"/>
      <w:r>
        <w:t>( Alt</w:t>
      </w:r>
      <w:proofErr w:type="gramEnd"/>
      <w:r>
        <w:t xml:space="preserve"> + D)</w:t>
      </w:r>
    </w:p>
    <w:p w14:paraId="315629F0" w14:textId="77777777" w:rsidR="00311754" w:rsidRDefault="00CB2574">
      <w:r>
        <w:t>If you are stuck somewhere… Then you may be in a combo box or focus mode (esc.) then (NV</w:t>
      </w:r>
      <w:r>
        <w:t>DA + Space)</w:t>
      </w:r>
    </w:p>
    <w:p w14:paraId="5193B953" w14:textId="77777777" w:rsidR="00311754" w:rsidRDefault="00CB2574">
      <w:r>
        <w:t>If NVDA stops talking… Then switch your program focus (Alt + Tab)</w:t>
      </w:r>
    </w:p>
    <w:p w14:paraId="2B397687" w14:textId="77777777" w:rsidR="00311754" w:rsidRDefault="00CB2574">
      <w:pPr>
        <w:pStyle w:val="Heading2"/>
      </w:pPr>
      <w:bookmarkStart w:id="11" w:name="_nqsyp1s8crko" w:colFirst="0" w:colLast="0"/>
      <w:bookmarkEnd w:id="11"/>
      <w:r>
        <w:t>Document Information</w:t>
      </w:r>
    </w:p>
    <w:p w14:paraId="5684D68F" w14:textId="77777777" w:rsidR="00311754" w:rsidRDefault="00CB2574">
      <w:r>
        <w:t xml:space="preserve">All content has been sourced from </w:t>
      </w:r>
      <w:hyperlink r:id="rId7">
        <w:proofErr w:type="spellStart"/>
        <w:r>
          <w:rPr>
            <w:color w:val="1155CC"/>
            <w:u w:val="single"/>
          </w:rPr>
          <w:t>NVAccess</w:t>
        </w:r>
        <w:proofErr w:type="spellEnd"/>
        <w:r>
          <w:rPr>
            <w:color w:val="1155CC"/>
            <w:u w:val="single"/>
          </w:rPr>
          <w:t>' Website</w:t>
        </w:r>
      </w:hyperlink>
    </w:p>
    <w:p w14:paraId="41280AA9" w14:textId="77777777" w:rsidR="00311754" w:rsidRDefault="00CB2574">
      <w:proofErr w:type="spellStart"/>
      <w:r>
        <w:t>NVAccess</w:t>
      </w:r>
      <w:proofErr w:type="spellEnd"/>
      <w:r>
        <w:t xml:space="preserve"> was not involved in the creation of this document.</w:t>
      </w:r>
    </w:p>
    <w:p w14:paraId="382DBFA6" w14:textId="77777777" w:rsidR="00311754" w:rsidRDefault="00CB2574">
      <w:r>
        <w:lastRenderedPageBreak/>
        <w:t>The information presented here has been trialed using NVDA 2019.3.1 alongside Google Chrome, Mozilla Firefox, and Microsoft Edge</w:t>
      </w:r>
    </w:p>
    <w:p w14:paraId="4E1E1D5E" w14:textId="77777777" w:rsidR="00311754" w:rsidRDefault="00311754"/>
    <w:p w14:paraId="745985B9" w14:textId="77777777" w:rsidR="00311754" w:rsidRDefault="00CB2574">
      <w:r>
        <w:t>Copyright © 2020 EYET LLC</w:t>
      </w:r>
    </w:p>
    <w:sectPr w:rsidR="003117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C767F" w14:textId="77777777" w:rsidR="00CB2574" w:rsidRDefault="00CB2574">
      <w:pPr>
        <w:spacing w:line="240" w:lineRule="auto"/>
      </w:pPr>
      <w:r>
        <w:separator/>
      </w:r>
    </w:p>
  </w:endnote>
  <w:endnote w:type="continuationSeparator" w:id="0">
    <w:p w14:paraId="19E6A652" w14:textId="77777777" w:rsidR="00CB2574" w:rsidRDefault="00CB2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26FF" w14:textId="77777777" w:rsidR="00311754" w:rsidRDefault="00CB2574">
    <w:pPr>
      <w:jc w:val="center"/>
    </w:pPr>
    <w:r>
      <w:rPr>
        <w:noProof/>
      </w:rPr>
      <w:drawing>
        <wp:inline distT="114300" distB="114300" distL="114300" distR="114300" wp14:anchorId="71449E74" wp14:editId="707FCABD">
          <wp:extent cx="1790700" cy="7178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717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1F3B" w14:textId="77777777" w:rsidR="00CB2574" w:rsidRDefault="00CB2574">
      <w:pPr>
        <w:spacing w:line="240" w:lineRule="auto"/>
      </w:pPr>
      <w:r>
        <w:separator/>
      </w:r>
    </w:p>
  </w:footnote>
  <w:footnote w:type="continuationSeparator" w:id="0">
    <w:p w14:paraId="2A26C137" w14:textId="77777777" w:rsidR="00CB2574" w:rsidRDefault="00CB2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F28C6" w14:textId="77777777" w:rsidR="00311754" w:rsidRDefault="00CB2574">
    <w:pPr>
      <w:jc w:val="right"/>
    </w:pPr>
    <w:r>
      <w:fldChar w:fldCharType="begin"/>
    </w:r>
    <w:r>
      <w:instrText>PAGE</w:instrText>
    </w:r>
    <w:r w:rsidR="0015587D">
      <w:fldChar w:fldCharType="separate"/>
    </w:r>
    <w:r w:rsidR="0015587D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54"/>
    <w:rsid w:val="0015587D"/>
    <w:rsid w:val="00311754"/>
    <w:rsid w:val="004159A5"/>
    <w:rsid w:val="00C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EE69"/>
  <w15:docId w15:val="{B667EAB0-081F-48B1-A40B-E7BA238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vacces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yetvisio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Laplante</dc:creator>
  <cp:lastModifiedBy>codymlaplante@gmail.com</cp:lastModifiedBy>
  <cp:revision>2</cp:revision>
  <dcterms:created xsi:type="dcterms:W3CDTF">2020-03-17T16:00:00Z</dcterms:created>
  <dcterms:modified xsi:type="dcterms:W3CDTF">2020-03-17T16:00:00Z</dcterms:modified>
</cp:coreProperties>
</file>