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49" w:rsidRDefault="001D26D8">
      <w:pPr>
        <w:rPr>
          <w:rFonts w:cstheme="minorHAnsi"/>
          <w:u w:val="single"/>
        </w:rPr>
      </w:pPr>
      <w:r>
        <w:rPr>
          <w:rFonts w:cstheme="minorHAnsi"/>
          <w:u w:val="single"/>
        </w:rPr>
        <w:t>The Inner SNACK for Young People</w:t>
      </w:r>
      <w:r>
        <w:rPr>
          <w:rFonts w:cstheme="minorHAnsi"/>
          <w:u w:val="single"/>
        </w:rPr>
        <w:br/>
      </w:r>
      <w:r>
        <w:rPr>
          <w:rFonts w:cstheme="minorHAnsi"/>
          <w:u w:val="single"/>
        </w:rPr>
        <w:br/>
      </w:r>
      <w:r>
        <w:rPr>
          <w:rFonts w:cstheme="minorHAnsi"/>
          <w:b/>
          <w:bCs/>
        </w:rPr>
        <w:t>Teacher Notes</w:t>
      </w:r>
    </w:p>
    <w:p w:rsidR="008A2649" w:rsidRDefault="008A2649">
      <w:pPr>
        <w:rPr>
          <w:rFonts w:cstheme="minorHAnsi"/>
        </w:rPr>
      </w:pPr>
    </w:p>
    <w:p w:rsidR="008A2649" w:rsidRDefault="001D26D8">
      <w:pPr>
        <w:rPr>
          <w:rFonts w:cstheme="minorHAnsi"/>
          <w:b/>
          <w:bCs/>
          <w:u w:val="single"/>
        </w:rPr>
      </w:pPr>
      <w:r>
        <w:rPr>
          <w:rFonts w:cstheme="minorHAnsi"/>
          <w:b/>
          <w:bCs/>
          <w:u w:val="single"/>
        </w:rPr>
        <w:t>Module</w:t>
      </w:r>
      <w:r>
        <w:rPr>
          <w:rFonts w:cstheme="minorHAnsi"/>
          <w:bCs/>
          <w:u w:val="single"/>
        </w:rPr>
        <w:t xml:space="preserve"> </w:t>
      </w:r>
      <w:r>
        <w:rPr>
          <w:rFonts w:cstheme="minorHAnsi"/>
          <w:b/>
          <w:bCs/>
          <w:u w:val="single"/>
        </w:rPr>
        <w:t>1 -</w:t>
      </w:r>
      <w:r>
        <w:rPr>
          <w:rFonts w:cstheme="minorHAnsi"/>
          <w:bCs/>
          <w:u w:val="single"/>
        </w:rPr>
        <w:t xml:space="preserve"> </w:t>
      </w:r>
      <w:r>
        <w:rPr>
          <w:rFonts w:cstheme="minorHAnsi"/>
          <w:b/>
          <w:bCs/>
          <w:u w:val="single"/>
        </w:rPr>
        <w:t>Befriend</w:t>
      </w:r>
      <w:r>
        <w:rPr>
          <w:rFonts w:cstheme="minorHAnsi"/>
          <w:bCs/>
          <w:u w:val="single"/>
        </w:rPr>
        <w:t xml:space="preserve"> </w:t>
      </w:r>
      <w:r>
        <w:rPr>
          <w:rFonts w:cstheme="minorHAnsi"/>
          <w:b/>
          <w:bCs/>
          <w:u w:val="single"/>
        </w:rPr>
        <w:t>Your</w:t>
      </w:r>
      <w:r>
        <w:rPr>
          <w:rFonts w:cstheme="minorHAnsi"/>
          <w:bCs/>
          <w:u w:val="single"/>
        </w:rPr>
        <w:t xml:space="preserve"> </w:t>
      </w:r>
      <w:r>
        <w:rPr>
          <w:rFonts w:cstheme="minorHAnsi"/>
          <w:b/>
          <w:bCs/>
          <w:u w:val="single"/>
        </w:rPr>
        <w:t>Brain</w:t>
      </w:r>
    </w:p>
    <w:p w:rsidR="008A2649" w:rsidRDefault="008A2649">
      <w:pPr>
        <w:rPr>
          <w:rFonts w:cstheme="minorHAnsi"/>
        </w:rPr>
      </w:pPr>
    </w:p>
    <w:p w:rsidR="008A2649" w:rsidRDefault="001D26D8">
      <w:pPr>
        <w:rPr>
          <w:rFonts w:cstheme="minorHAnsi"/>
          <w:b/>
          <w:bCs/>
          <w:u w:val="single"/>
        </w:rPr>
      </w:pPr>
      <w:r>
        <w:rPr>
          <w:rFonts w:cstheme="minorHAnsi"/>
          <w:b/>
          <w:bCs/>
          <w:u w:val="single"/>
        </w:rPr>
        <w:t>Lesson 1</w:t>
      </w:r>
    </w:p>
    <w:p w:rsidR="008A2649" w:rsidRDefault="008A2649">
      <w:pPr>
        <w:rPr>
          <w:rFonts w:cstheme="minorHAnsi"/>
        </w:rPr>
      </w:pPr>
    </w:p>
    <w:tbl>
      <w:tblPr>
        <w:tblStyle w:val="TableGrid"/>
        <w:tblW w:w="10278" w:type="dxa"/>
        <w:tblLook w:val="04A0" w:firstRow="1" w:lastRow="0" w:firstColumn="1" w:lastColumn="0" w:noHBand="0" w:noVBand="1"/>
      </w:tblPr>
      <w:tblGrid>
        <w:gridCol w:w="1413"/>
        <w:gridCol w:w="8865"/>
      </w:tblGrid>
      <w:tr w:rsidR="008A2649">
        <w:tc>
          <w:tcPr>
            <w:tcW w:w="1413" w:type="dxa"/>
          </w:tcPr>
          <w:p w:rsidR="008A2649" w:rsidRDefault="008A2649">
            <w:pPr>
              <w:rPr>
                <w:rFonts w:cstheme="minorHAnsi"/>
              </w:rPr>
            </w:pPr>
          </w:p>
          <w:p w:rsidR="008A2649" w:rsidRDefault="001D26D8">
            <w:pPr>
              <w:rPr>
                <w:rFonts w:cstheme="minorHAnsi"/>
              </w:rPr>
            </w:pPr>
            <w:r>
              <w:rPr>
                <w:rFonts w:cstheme="minorHAnsi"/>
              </w:rPr>
              <w:t>01.22</w:t>
            </w:r>
          </w:p>
        </w:tc>
        <w:tc>
          <w:tcPr>
            <w:tcW w:w="8865" w:type="dxa"/>
          </w:tcPr>
          <w:p w:rsidR="008A2649" w:rsidRDefault="008A2649">
            <w:pPr>
              <w:rPr>
                <w:rFonts w:cstheme="minorHAnsi"/>
                <w:b/>
                <w:color w:val="222222"/>
                <w:u w:val="single"/>
                <w:shd w:val="clear" w:color="auto" w:fill="FFFFFF"/>
              </w:rPr>
            </w:pPr>
          </w:p>
          <w:p w:rsidR="008A2649" w:rsidRDefault="001D26D8">
            <w:pPr>
              <w:rPr>
                <w:rFonts w:cstheme="minorHAnsi"/>
                <w:color w:val="222222"/>
                <w:shd w:val="clear" w:color="auto" w:fill="FFFFFF"/>
              </w:rPr>
            </w:pPr>
            <w:r>
              <w:rPr>
                <w:rFonts w:cstheme="minorHAnsi"/>
                <w:b/>
                <w:color w:val="222222"/>
                <w:u w:val="single"/>
                <w:shd w:val="clear" w:color="auto" w:fill="FFFFFF"/>
              </w:rPr>
              <w:t>Patterns Inside</w:t>
            </w:r>
            <w:r>
              <w:rPr>
                <w:rFonts w:cstheme="minorHAnsi"/>
                <w:color w:val="222222"/>
                <w:shd w:val="clear" w:color="auto" w:fill="FFFFFF"/>
              </w:rPr>
              <w:t> – The way we learn by creating brain patterns</w:t>
            </w:r>
            <w:r>
              <w:rPr>
                <w:rFonts w:cstheme="minorHAnsi"/>
                <w:color w:val="222222"/>
                <w:shd w:val="clear" w:color="auto" w:fill="FFFFFF"/>
              </w:rPr>
              <w:t>.</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I am learning about the importance of </w:t>
            </w:r>
            <w:r>
              <w:rPr>
                <w:rFonts w:cstheme="minorHAnsi"/>
              </w:rPr>
              <w:t xml:space="preserve">brain </w:t>
            </w:r>
            <w:r>
              <w:rPr>
                <w:rFonts w:cstheme="minorHAnsi"/>
              </w:rPr>
              <w:t xml:space="preserve">patterns and </w:t>
            </w:r>
            <w:r>
              <w:rPr>
                <w:rFonts w:cstheme="minorHAnsi"/>
              </w:rPr>
              <w:t xml:space="preserve">how they </w:t>
            </w:r>
            <w:r>
              <w:rPr>
                <w:rFonts w:cstheme="minorHAnsi"/>
              </w:rPr>
              <w:t>become</w:t>
            </w:r>
            <w:r>
              <w:rPr>
                <w:rFonts w:cstheme="minorHAnsi"/>
              </w:rPr>
              <w:t xml:space="preserve"> habits.</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I can describe examples of patterns that I repeat.</w:t>
            </w:r>
          </w:p>
          <w:p w:rsidR="008A2649" w:rsidRDefault="008A2649">
            <w:pPr>
              <w:rPr>
                <w:rFonts w:cstheme="minorHAnsi"/>
              </w:rPr>
            </w:pPr>
          </w:p>
        </w:tc>
      </w:tr>
      <w:tr w:rsidR="008A2649">
        <w:tc>
          <w:tcPr>
            <w:tcW w:w="1413" w:type="dxa"/>
          </w:tcPr>
          <w:p w:rsidR="008A2649" w:rsidRDefault="008A2649">
            <w:pPr>
              <w:rPr>
                <w:rFonts w:cstheme="minorHAnsi"/>
              </w:rPr>
            </w:pPr>
          </w:p>
          <w:p w:rsidR="008A2649" w:rsidRDefault="001D26D8">
            <w:pPr>
              <w:rPr>
                <w:rFonts w:cstheme="minorHAnsi"/>
              </w:rPr>
            </w:pPr>
            <w:r>
              <w:rPr>
                <w:rFonts w:cstheme="minorHAnsi"/>
              </w:rPr>
              <w:t>03.38</w:t>
            </w:r>
          </w:p>
        </w:tc>
        <w:tc>
          <w:tcPr>
            <w:tcW w:w="8865"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r>
              <w:rPr>
                <w:rFonts w:eastAsia="Times New Roman" w:cstheme="minorHAnsi"/>
                <w:b/>
                <w:color w:val="222222"/>
                <w:u w:val="single"/>
                <w:lang w:val="en-US"/>
              </w:rPr>
              <w:t>Changing Your Habits</w:t>
            </w:r>
            <w:r>
              <w:rPr>
                <w:rFonts w:eastAsia="Times New Roman" w:cstheme="minorHAnsi"/>
                <w:color w:val="222222"/>
                <w:lang w:val="en-US"/>
              </w:rPr>
              <w:t> – We can learn how to change patterns – our pa</w:t>
            </w:r>
            <w:proofErr w:type="spellStart"/>
            <w:r>
              <w:rPr>
                <w:rFonts w:eastAsia="Times New Roman" w:cstheme="minorHAnsi"/>
                <w:color w:val="222222"/>
              </w:rPr>
              <w:t>tterns</w:t>
            </w:r>
            <w:proofErr w:type="spellEnd"/>
            <w:r>
              <w:rPr>
                <w:rFonts w:eastAsia="Times New Roman" w:cstheme="minorHAnsi"/>
                <w:color w:val="222222"/>
                <w:lang w:val="en-US"/>
              </w:rPr>
              <w:t xml:space="preserve"> are flexible!</w:t>
            </w:r>
          </w:p>
          <w:p w:rsidR="008A2649" w:rsidRDefault="008A2649">
            <w:pPr>
              <w:shd w:val="clear" w:color="auto" w:fill="FFFFFF"/>
              <w:rPr>
                <w:rFonts w:eastAsia="Times New Roman" w:cstheme="minorHAnsi"/>
                <w:color w:val="222222"/>
                <w:lang w:val="en-US"/>
              </w:rPr>
            </w:pPr>
          </w:p>
          <w:p w:rsidR="008A2649" w:rsidRDefault="001D26D8">
            <w:pPr>
              <w:shd w:val="clear" w:color="auto" w:fill="FFFFFF"/>
              <w:rPr>
                <w:rFonts w:eastAsia="Times New Roman" w:cstheme="minorHAnsi"/>
                <w:color w:val="222222"/>
              </w:rPr>
            </w:pPr>
            <w:r>
              <w:rPr>
                <w:rFonts w:eastAsia="Times New Roman" w:cstheme="minorHAnsi"/>
                <w:color w:val="222222"/>
                <w:u w:val="single"/>
              </w:rPr>
              <w:t>Learning Intention</w:t>
            </w:r>
          </w:p>
          <w:p w:rsidR="008A2649" w:rsidRDefault="001D26D8">
            <w:pPr>
              <w:shd w:val="clear" w:color="auto" w:fill="FFFFFF"/>
              <w:rPr>
                <w:rFonts w:eastAsia="Times New Roman" w:cstheme="minorHAnsi"/>
                <w:color w:val="222222"/>
              </w:rPr>
            </w:pPr>
            <w:r>
              <w:rPr>
                <w:rFonts w:eastAsia="Times New Roman" w:cstheme="minorHAnsi"/>
                <w:color w:val="222222"/>
              </w:rPr>
              <w:t>- I am learning I can update old patterns and create</w:t>
            </w:r>
            <w:r>
              <w:rPr>
                <w:rFonts w:eastAsia="Times New Roman" w:cstheme="minorHAnsi"/>
                <w:color w:val="222222"/>
              </w:rPr>
              <w:t xml:space="preserve"> new ones!</w:t>
            </w:r>
          </w:p>
          <w:p w:rsidR="008A2649" w:rsidRDefault="008A2649">
            <w:pPr>
              <w:shd w:val="clear" w:color="auto" w:fill="FFFFFF"/>
              <w:rPr>
                <w:rFonts w:eastAsia="Times New Roman" w:cstheme="minorHAnsi"/>
                <w:color w:val="222222"/>
              </w:rPr>
            </w:pPr>
          </w:p>
          <w:p w:rsidR="008A2649" w:rsidRDefault="001D26D8">
            <w:pPr>
              <w:shd w:val="clear" w:color="auto" w:fill="FFFFFF"/>
              <w:rPr>
                <w:rFonts w:eastAsia="Times New Roman" w:cstheme="minorHAnsi"/>
                <w:color w:val="222222"/>
                <w:u w:val="single"/>
              </w:rPr>
            </w:pPr>
            <w:r>
              <w:rPr>
                <w:rFonts w:eastAsia="Times New Roman" w:cstheme="minorHAnsi"/>
                <w:color w:val="222222"/>
                <w:u w:val="single"/>
              </w:rPr>
              <w:t>Success Criteria</w:t>
            </w:r>
          </w:p>
          <w:p w:rsidR="008A2649" w:rsidRDefault="001D26D8">
            <w:pPr>
              <w:shd w:val="clear" w:color="auto" w:fill="FFFFFF"/>
              <w:rPr>
                <w:rFonts w:eastAsia="Times New Roman" w:cstheme="minorHAnsi"/>
                <w:color w:val="222222"/>
              </w:rPr>
            </w:pPr>
            <w:r>
              <w:rPr>
                <w:rFonts w:eastAsia="Times New Roman" w:cstheme="minorHAnsi"/>
                <w:color w:val="222222"/>
              </w:rPr>
              <w:t>- I can describe what is meant by the brain having neuroplasticity.</w:t>
            </w:r>
          </w:p>
          <w:p w:rsidR="008A2649" w:rsidRDefault="008A2649">
            <w:pPr>
              <w:rPr>
                <w:rFonts w:cstheme="minorHAnsi"/>
                <w:b/>
                <w:color w:val="222222"/>
                <w:u w:val="single"/>
                <w:shd w:val="clear" w:color="auto" w:fill="FFFFFF"/>
              </w:rPr>
            </w:pPr>
          </w:p>
        </w:tc>
      </w:tr>
      <w:tr w:rsidR="008A2649">
        <w:tc>
          <w:tcPr>
            <w:tcW w:w="1413" w:type="dxa"/>
          </w:tcPr>
          <w:p w:rsidR="008A2649" w:rsidRDefault="008A2649">
            <w:pPr>
              <w:rPr>
                <w:rFonts w:cstheme="minorHAnsi"/>
              </w:rPr>
            </w:pPr>
          </w:p>
          <w:p w:rsidR="008A2649" w:rsidRDefault="001D26D8">
            <w:pPr>
              <w:rPr>
                <w:rFonts w:cstheme="minorHAnsi"/>
              </w:rPr>
            </w:pPr>
            <w:r>
              <w:rPr>
                <w:rFonts w:cstheme="minorHAnsi"/>
              </w:rPr>
              <w:t>04.40</w:t>
            </w:r>
          </w:p>
        </w:tc>
        <w:tc>
          <w:tcPr>
            <w:tcW w:w="8865"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r>
              <w:rPr>
                <w:rFonts w:eastAsia="Times New Roman" w:cstheme="minorHAnsi"/>
                <w:b/>
                <w:color w:val="222222"/>
                <w:u w:val="single"/>
                <w:lang w:val="en-US"/>
              </w:rPr>
              <w:t>Power-</w:t>
            </w:r>
            <w:proofErr w:type="spellStart"/>
            <w:r>
              <w:rPr>
                <w:rFonts w:eastAsia="Times New Roman" w:cstheme="minorHAnsi"/>
                <w:b/>
                <w:color w:val="222222"/>
                <w:u w:val="single"/>
                <w:lang w:val="en-US"/>
              </w:rPr>
              <w:t>ful</w:t>
            </w:r>
            <w:proofErr w:type="spellEnd"/>
            <w:r>
              <w:rPr>
                <w:rFonts w:eastAsia="Times New Roman" w:cstheme="minorHAnsi"/>
                <w:b/>
                <w:color w:val="222222"/>
                <w:u w:val="single"/>
                <w:lang w:val="en-US"/>
              </w:rPr>
              <w:t xml:space="preserve"> Thinking</w:t>
            </w:r>
            <w:r>
              <w:rPr>
                <w:rFonts w:eastAsia="Times New Roman" w:cstheme="minorHAnsi"/>
                <w:color w:val="222222"/>
                <w:lang w:val="en-US"/>
              </w:rPr>
              <w:t> – Science tells us that thought is simply energy! It’s not necessarily true, or good for us.</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w:t>
            </w:r>
            <w:r>
              <w:rPr>
                <w:rFonts w:cstheme="minorHAnsi"/>
              </w:rPr>
              <w:t xml:space="preserve">I am learning that a thought is not </w:t>
            </w:r>
            <w:proofErr w:type="spellStart"/>
            <w:r>
              <w:rPr>
                <w:rFonts w:cstheme="minorHAnsi"/>
              </w:rPr>
              <w:t>necessaritly</w:t>
            </w:r>
            <w:proofErr w:type="spellEnd"/>
            <w:r>
              <w:rPr>
                <w:rFonts w:cstheme="minorHAnsi"/>
              </w:rPr>
              <w:t xml:space="preserve"> true - it’s energy and may not be     </w:t>
            </w:r>
          </w:p>
          <w:p w:rsidR="008A2649" w:rsidRDefault="001D26D8">
            <w:pPr>
              <w:rPr>
                <w:rFonts w:cstheme="minorHAnsi"/>
              </w:rPr>
            </w:pPr>
            <w:r>
              <w:rPr>
                <w:rFonts w:cstheme="minorHAnsi"/>
              </w:rPr>
              <w:t xml:space="preserve">   </w:t>
            </w:r>
            <w:proofErr w:type="gramStart"/>
            <w:r>
              <w:rPr>
                <w:rFonts w:cstheme="minorHAnsi"/>
              </w:rPr>
              <w:t>accurate</w:t>
            </w:r>
            <w:proofErr w:type="gramEnd"/>
            <w:r>
              <w:rPr>
                <w:rFonts w:cstheme="minorHAnsi"/>
              </w:rPr>
              <w:t xml:space="preserve"> or helpful.</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w:t>
            </w:r>
            <w:r>
              <w:rPr>
                <w:rFonts w:cstheme="minorHAnsi"/>
              </w:rPr>
              <w:t xml:space="preserve">understand that if I focus on a thought, I will experience the related feeling, even if </w:t>
            </w:r>
          </w:p>
          <w:p w:rsidR="008A2649" w:rsidRDefault="001D26D8">
            <w:pPr>
              <w:rPr>
                <w:rFonts w:cstheme="minorHAnsi"/>
              </w:rPr>
            </w:pPr>
            <w:r>
              <w:rPr>
                <w:rFonts w:cstheme="minorHAnsi"/>
              </w:rPr>
              <w:t xml:space="preserve">  </w:t>
            </w:r>
            <w:proofErr w:type="gramStart"/>
            <w:r>
              <w:rPr>
                <w:rFonts w:cstheme="minorHAnsi"/>
              </w:rPr>
              <w:t>the</w:t>
            </w:r>
            <w:proofErr w:type="gramEnd"/>
            <w:r>
              <w:rPr>
                <w:rFonts w:cstheme="minorHAnsi"/>
              </w:rPr>
              <w:t xml:space="preserve"> thought is unhelpful.</w:t>
            </w:r>
          </w:p>
          <w:p w:rsidR="008A2649" w:rsidRDefault="008A2649">
            <w:pPr>
              <w:rPr>
                <w:rFonts w:cstheme="minorHAnsi"/>
              </w:rPr>
            </w:pPr>
          </w:p>
        </w:tc>
      </w:tr>
      <w:tr w:rsidR="008A2649">
        <w:tc>
          <w:tcPr>
            <w:tcW w:w="1413" w:type="dxa"/>
          </w:tcPr>
          <w:p w:rsidR="008A2649" w:rsidRDefault="008A2649">
            <w:pPr>
              <w:rPr>
                <w:rFonts w:cstheme="minorHAnsi"/>
              </w:rPr>
            </w:pPr>
          </w:p>
          <w:p w:rsidR="008A2649" w:rsidRDefault="001D26D8">
            <w:pPr>
              <w:rPr>
                <w:rFonts w:cstheme="minorHAnsi"/>
              </w:rPr>
            </w:pPr>
            <w:r>
              <w:rPr>
                <w:rFonts w:cstheme="minorHAnsi"/>
              </w:rPr>
              <w:t>06</w:t>
            </w:r>
            <w:r>
              <w:rPr>
                <w:rFonts w:cstheme="minorHAnsi"/>
              </w:rPr>
              <w:t>.04</w:t>
            </w:r>
          </w:p>
        </w:tc>
        <w:tc>
          <w:tcPr>
            <w:tcW w:w="8865"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proofErr w:type="gramStart"/>
            <w:r>
              <w:rPr>
                <w:rFonts w:eastAsia="Times New Roman" w:cstheme="minorHAnsi"/>
                <w:b/>
                <w:color w:val="222222"/>
                <w:u w:val="single"/>
                <w:lang w:val="en-US"/>
              </w:rPr>
              <w:t>Your</w:t>
            </w:r>
            <w:proofErr w:type="gramEnd"/>
            <w:r>
              <w:rPr>
                <w:rFonts w:eastAsia="Times New Roman" w:cstheme="minorHAnsi"/>
                <w:b/>
                <w:color w:val="222222"/>
                <w:u w:val="single"/>
                <w:lang w:val="en-US"/>
              </w:rPr>
              <w:t xml:space="preserve"> Binocular Brain</w:t>
            </w:r>
            <w:r>
              <w:rPr>
                <w:rFonts w:eastAsia="Times New Roman" w:cstheme="minorHAnsi"/>
                <w:color w:val="222222"/>
                <w:lang w:val="en-US"/>
              </w:rPr>
              <w:t> – A basic ‘brain rule’ makes anything we focus on get bigger.</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I am learning wh</w:t>
            </w:r>
            <w:r>
              <w:rPr>
                <w:rFonts w:cstheme="minorHAnsi"/>
              </w:rPr>
              <w:t>y it’s really important to be careful about the thoughts I focus on.</w:t>
            </w:r>
          </w:p>
          <w:p w:rsidR="008A2649" w:rsidRDefault="008A2649">
            <w:pPr>
              <w:rPr>
                <w:rFonts w:cstheme="minorHAnsi"/>
              </w:rPr>
            </w:pPr>
          </w:p>
          <w:p w:rsidR="008A2649" w:rsidRDefault="008A2649">
            <w:pPr>
              <w:rPr>
                <w:rFonts w:cstheme="minorHAnsi"/>
                <w:u w:val="single"/>
              </w:rPr>
            </w:pPr>
          </w:p>
          <w:p w:rsidR="008A2649" w:rsidRDefault="008A2649">
            <w:pPr>
              <w:rPr>
                <w:rFonts w:cstheme="minorHAnsi"/>
                <w:u w:val="single"/>
              </w:rPr>
            </w:pPr>
          </w:p>
          <w:p w:rsidR="008A2649" w:rsidRDefault="008A2649">
            <w:pPr>
              <w:rPr>
                <w:rFonts w:cstheme="minorHAnsi"/>
                <w:u w:val="single"/>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know that if I focus on a thought, </w:t>
            </w:r>
            <w:r>
              <w:rPr>
                <w:rFonts w:cstheme="minorHAnsi"/>
              </w:rPr>
              <w:t>it will be magnified</w:t>
            </w:r>
            <w:r>
              <w:rPr>
                <w:rFonts w:cstheme="minorHAnsi"/>
              </w:rPr>
              <w:t xml:space="preserve"> and the feeling that </w:t>
            </w:r>
          </w:p>
          <w:p w:rsidR="008A2649" w:rsidRDefault="001D26D8">
            <w:pPr>
              <w:rPr>
                <w:rFonts w:cstheme="minorHAnsi"/>
              </w:rPr>
            </w:pPr>
            <w:r>
              <w:rPr>
                <w:rFonts w:cstheme="minorHAnsi"/>
              </w:rPr>
              <w:t xml:space="preserve">  </w:t>
            </w:r>
            <w:proofErr w:type="gramStart"/>
            <w:r>
              <w:rPr>
                <w:rFonts w:cstheme="minorHAnsi"/>
              </w:rPr>
              <w:t>corresponds</w:t>
            </w:r>
            <w:proofErr w:type="gramEnd"/>
            <w:r>
              <w:rPr>
                <w:rFonts w:cstheme="minorHAnsi"/>
              </w:rPr>
              <w:t xml:space="preserve"> with it will get bigger too.</w:t>
            </w:r>
          </w:p>
          <w:p w:rsidR="008A2649" w:rsidRDefault="008A2649">
            <w:pPr>
              <w:rPr>
                <w:rFonts w:cstheme="minorHAnsi"/>
              </w:rPr>
            </w:pPr>
          </w:p>
        </w:tc>
      </w:tr>
      <w:tr w:rsidR="008A2649">
        <w:tc>
          <w:tcPr>
            <w:tcW w:w="1413" w:type="dxa"/>
          </w:tcPr>
          <w:p w:rsidR="008A2649" w:rsidRDefault="008A2649">
            <w:pPr>
              <w:rPr>
                <w:rFonts w:cstheme="minorHAnsi"/>
              </w:rPr>
            </w:pPr>
          </w:p>
          <w:p w:rsidR="008A2649" w:rsidRDefault="001D26D8">
            <w:pPr>
              <w:rPr>
                <w:rFonts w:cstheme="minorHAnsi"/>
              </w:rPr>
            </w:pPr>
            <w:r>
              <w:rPr>
                <w:rFonts w:cstheme="minorHAnsi"/>
              </w:rPr>
              <w:t>08.50</w:t>
            </w:r>
          </w:p>
        </w:tc>
        <w:tc>
          <w:tcPr>
            <w:tcW w:w="8865"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proofErr w:type="gramStart"/>
            <w:r>
              <w:rPr>
                <w:rFonts w:eastAsia="Times New Roman" w:cstheme="minorHAnsi"/>
                <w:b/>
                <w:color w:val="222222"/>
                <w:u w:val="single"/>
                <w:lang w:val="en-US"/>
              </w:rPr>
              <w:t>Your</w:t>
            </w:r>
            <w:proofErr w:type="gramEnd"/>
            <w:r>
              <w:rPr>
                <w:rFonts w:eastAsia="Times New Roman" w:cstheme="minorHAnsi"/>
                <w:b/>
                <w:color w:val="222222"/>
                <w:u w:val="single"/>
                <w:lang w:val="en-US"/>
              </w:rPr>
              <w:t xml:space="preserve"> Amazing Antenna</w:t>
            </w:r>
            <w:r>
              <w:rPr>
                <w:rFonts w:eastAsia="Times New Roman" w:cstheme="minorHAnsi"/>
                <w:b/>
                <w:color w:val="222222"/>
                <w:lang w:val="en-US"/>
              </w:rPr>
              <w:t> </w:t>
            </w:r>
            <w:r>
              <w:rPr>
                <w:rFonts w:eastAsia="Times New Roman" w:cstheme="minorHAnsi"/>
                <w:color w:val="222222"/>
                <w:lang w:val="en-US"/>
              </w:rPr>
              <w:t>– Learning how your thoughts are a bit like magnets!</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I am learning about the reticular activating system.</w:t>
            </w:r>
          </w:p>
          <w:p w:rsidR="008A2649" w:rsidRDefault="008A2649">
            <w:pPr>
              <w:rPr>
                <w:rFonts w:cstheme="minorHAnsi"/>
              </w:rPr>
            </w:pPr>
          </w:p>
          <w:p w:rsidR="008A2649" w:rsidRDefault="001D26D8">
            <w:pPr>
              <w:ind w:left="120" w:hangingChars="50" w:hanging="120"/>
              <w:rPr>
                <w:rFonts w:cstheme="minorHAnsi"/>
                <w:u w:val="single"/>
              </w:rPr>
            </w:pPr>
            <w:r>
              <w:rPr>
                <w:rFonts w:cstheme="minorHAnsi"/>
                <w:u w:val="single"/>
              </w:rPr>
              <w:t xml:space="preserve">Success </w:t>
            </w:r>
            <w:r>
              <w:rPr>
                <w:rFonts w:cstheme="minorHAnsi"/>
                <w:u w:val="single"/>
              </w:rPr>
              <w:t>Criteria</w:t>
            </w:r>
          </w:p>
          <w:p w:rsidR="008A2649" w:rsidRDefault="001D26D8">
            <w:pPr>
              <w:ind w:left="120" w:hangingChars="50" w:hanging="120"/>
              <w:rPr>
                <w:rFonts w:cstheme="minorHAnsi"/>
              </w:rPr>
            </w:pPr>
            <w:r>
              <w:rPr>
                <w:rFonts w:cstheme="minorHAnsi"/>
              </w:rPr>
              <w:t>- I can describe what happens if I focus on something which is positive.</w:t>
            </w:r>
          </w:p>
          <w:p w:rsidR="008A2649" w:rsidRDefault="001D26D8">
            <w:pPr>
              <w:ind w:left="120" w:hangingChars="50" w:hanging="120"/>
              <w:rPr>
                <w:rFonts w:cstheme="minorHAnsi"/>
              </w:rPr>
            </w:pPr>
            <w:r>
              <w:rPr>
                <w:rFonts w:cstheme="minorHAnsi"/>
              </w:rPr>
              <w:t>- I can describe what happens if I focus on something I don’t actually want.</w:t>
            </w:r>
          </w:p>
          <w:p w:rsidR="008A2649" w:rsidRDefault="008A2649">
            <w:pPr>
              <w:ind w:left="120" w:hangingChars="50" w:hanging="120"/>
              <w:rPr>
                <w:rFonts w:cstheme="minorHAnsi"/>
              </w:rPr>
            </w:pPr>
          </w:p>
        </w:tc>
      </w:tr>
      <w:tr w:rsidR="008A2649">
        <w:tc>
          <w:tcPr>
            <w:tcW w:w="1413" w:type="dxa"/>
          </w:tcPr>
          <w:p w:rsidR="008A2649" w:rsidRDefault="008A2649">
            <w:pPr>
              <w:rPr>
                <w:rFonts w:cstheme="minorHAnsi"/>
              </w:rPr>
            </w:pPr>
          </w:p>
          <w:p w:rsidR="008A2649" w:rsidRDefault="001D26D8">
            <w:pPr>
              <w:rPr>
                <w:rFonts w:cstheme="minorHAnsi"/>
              </w:rPr>
            </w:pPr>
            <w:r>
              <w:rPr>
                <w:rFonts w:cstheme="minorHAnsi"/>
              </w:rPr>
              <w:t>11.20</w:t>
            </w:r>
          </w:p>
        </w:tc>
        <w:tc>
          <w:tcPr>
            <w:tcW w:w="8865" w:type="dxa"/>
          </w:tcPr>
          <w:p w:rsidR="008A2649" w:rsidRDefault="008A2649">
            <w:pPr>
              <w:rPr>
                <w:rFonts w:cstheme="minorHAnsi"/>
                <w:u w:val="single"/>
              </w:rPr>
            </w:pPr>
          </w:p>
          <w:p w:rsidR="008A2649" w:rsidRDefault="001D26D8">
            <w:pPr>
              <w:shd w:val="clear" w:color="auto" w:fill="FFFFFF"/>
              <w:rPr>
                <w:rFonts w:eastAsia="Times New Roman" w:cstheme="minorHAnsi"/>
                <w:color w:val="222222"/>
              </w:rPr>
            </w:pPr>
            <w:r>
              <w:rPr>
                <w:rFonts w:eastAsia="Times New Roman" w:cstheme="minorHAnsi"/>
                <w:b/>
                <w:color w:val="222222"/>
                <w:u w:val="single"/>
                <w:lang w:val="en-US"/>
              </w:rPr>
              <w:t>The Organ That Tries So Hard</w:t>
            </w:r>
            <w:r>
              <w:rPr>
                <w:rFonts w:eastAsia="Times New Roman" w:cstheme="minorHAnsi"/>
                <w:color w:val="222222"/>
                <w:lang w:val="en-US"/>
              </w:rPr>
              <w:t xml:space="preserve"> – Our brains are ‘problem-solving organs’. They will focus on anything we </w:t>
            </w:r>
            <w:r>
              <w:rPr>
                <w:rFonts w:eastAsia="Times New Roman" w:cstheme="minorHAnsi"/>
                <w:color w:val="222222"/>
              </w:rPr>
              <w:t>allow</w:t>
            </w:r>
            <w:r>
              <w:rPr>
                <w:rFonts w:eastAsia="Times New Roman" w:cstheme="minorHAnsi"/>
                <w:color w:val="222222"/>
                <w:lang w:val="en-US"/>
              </w:rPr>
              <w:t xml:space="preserve"> them</w:t>
            </w:r>
            <w:r>
              <w:rPr>
                <w:rFonts w:eastAsia="Times New Roman" w:cstheme="minorHAnsi"/>
                <w:color w:val="222222"/>
              </w:rPr>
              <w:t xml:space="preserve"> to.</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I am learning </w:t>
            </w:r>
            <w:r>
              <w:rPr>
                <w:rFonts w:cstheme="minorHAnsi"/>
              </w:rPr>
              <w:t>that</w:t>
            </w:r>
            <w:r>
              <w:rPr>
                <w:rFonts w:cstheme="minorHAnsi"/>
              </w:rPr>
              <w:t xml:space="preserve"> the brain</w:t>
            </w:r>
            <w:r>
              <w:rPr>
                <w:rFonts w:cstheme="minorHAnsi"/>
              </w:rPr>
              <w:t xml:space="preserve"> will naturally focus on a thought if I let it do that, even if  </w:t>
            </w:r>
          </w:p>
          <w:p w:rsidR="008A2649" w:rsidRDefault="001D26D8">
            <w:pPr>
              <w:rPr>
                <w:rFonts w:cstheme="minorHAnsi"/>
              </w:rPr>
            </w:pPr>
            <w:r>
              <w:rPr>
                <w:rFonts w:cstheme="minorHAnsi"/>
              </w:rPr>
              <w:t xml:space="preserve">   </w:t>
            </w:r>
            <w:proofErr w:type="gramStart"/>
            <w:r>
              <w:rPr>
                <w:rFonts w:cstheme="minorHAnsi"/>
              </w:rPr>
              <w:t>it’s</w:t>
            </w:r>
            <w:proofErr w:type="gramEnd"/>
            <w:r>
              <w:rPr>
                <w:rFonts w:cstheme="minorHAnsi"/>
              </w:rPr>
              <w:t xml:space="preserve"> not good for me.</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w:t>
            </w:r>
            <w:r>
              <w:rPr>
                <w:rFonts w:cstheme="minorHAnsi"/>
              </w:rPr>
              <w:t>un</w:t>
            </w:r>
            <w:r>
              <w:rPr>
                <w:rFonts w:cstheme="minorHAnsi"/>
              </w:rPr>
              <w:t>derstand why I need to be careful about which thoughts I focus on.</w:t>
            </w:r>
          </w:p>
          <w:p w:rsidR="008A2649" w:rsidRDefault="008A2649">
            <w:pPr>
              <w:rPr>
                <w:rFonts w:cstheme="minorHAnsi"/>
              </w:rPr>
            </w:pPr>
          </w:p>
        </w:tc>
      </w:tr>
    </w:tbl>
    <w:p w:rsidR="008A2649" w:rsidRDefault="008A2649">
      <w:pPr>
        <w:rPr>
          <w:rFonts w:cstheme="minorHAnsi"/>
          <w:u w:val="single"/>
        </w:rPr>
      </w:pPr>
    </w:p>
    <w:p w:rsidR="008A2649" w:rsidRDefault="008A2649">
      <w:pPr>
        <w:rPr>
          <w:rFonts w:cstheme="minorHAnsi"/>
          <w:u w:val="single"/>
        </w:rPr>
      </w:pPr>
    </w:p>
    <w:p w:rsidR="008A2649" w:rsidRDefault="001D26D8">
      <w:pPr>
        <w:rPr>
          <w:rFonts w:cstheme="minorHAnsi"/>
          <w:b/>
          <w:bCs/>
          <w:u w:val="single"/>
        </w:rPr>
      </w:pPr>
      <w:r>
        <w:rPr>
          <w:rFonts w:cstheme="minorHAnsi"/>
          <w:b/>
          <w:bCs/>
          <w:u w:val="single"/>
        </w:rPr>
        <w:t xml:space="preserve">Lesson 2 </w:t>
      </w:r>
    </w:p>
    <w:p w:rsidR="008A2649" w:rsidRDefault="008A2649">
      <w:pPr>
        <w:rPr>
          <w:rFonts w:cstheme="minorHAnsi"/>
        </w:rPr>
      </w:pPr>
    </w:p>
    <w:tbl>
      <w:tblPr>
        <w:tblStyle w:val="TableGrid"/>
        <w:tblW w:w="10514" w:type="dxa"/>
        <w:tblLook w:val="04A0" w:firstRow="1" w:lastRow="0" w:firstColumn="1" w:lastColumn="0" w:noHBand="0" w:noVBand="1"/>
      </w:tblPr>
      <w:tblGrid>
        <w:gridCol w:w="1413"/>
        <w:gridCol w:w="9101"/>
      </w:tblGrid>
      <w:tr w:rsidR="008A2649">
        <w:tc>
          <w:tcPr>
            <w:tcW w:w="1413" w:type="dxa"/>
          </w:tcPr>
          <w:p w:rsidR="008A2649" w:rsidRDefault="008A2649">
            <w:pPr>
              <w:rPr>
                <w:rFonts w:cstheme="minorHAnsi"/>
              </w:rPr>
            </w:pPr>
          </w:p>
          <w:p w:rsidR="008A2649" w:rsidRDefault="001D26D8">
            <w:pPr>
              <w:rPr>
                <w:rFonts w:cstheme="minorHAnsi"/>
              </w:rPr>
            </w:pPr>
            <w:r>
              <w:rPr>
                <w:rFonts w:cstheme="minorHAnsi"/>
              </w:rPr>
              <w:t>00.00</w:t>
            </w:r>
          </w:p>
        </w:tc>
        <w:tc>
          <w:tcPr>
            <w:tcW w:w="9101"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r>
              <w:rPr>
                <w:rFonts w:eastAsia="Times New Roman" w:cstheme="minorHAnsi"/>
                <w:b/>
                <w:color w:val="222222"/>
                <w:u w:val="single"/>
                <w:lang w:val="en-US"/>
              </w:rPr>
              <w:t>A Fuse Blows</w:t>
            </w:r>
            <w:r>
              <w:rPr>
                <w:rFonts w:eastAsia="Times New Roman" w:cstheme="minorHAnsi"/>
                <w:color w:val="222222"/>
                <w:lang w:val="en-US"/>
              </w:rPr>
              <w:t> – Emotional Hijacking – the more upset we become, the less able we are to think well.</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I am learning </w:t>
            </w:r>
            <w:r>
              <w:rPr>
                <w:rFonts w:cstheme="minorHAnsi"/>
              </w:rPr>
              <w:t xml:space="preserve">what happens in my brain when </w:t>
            </w:r>
            <w:r>
              <w:rPr>
                <w:rFonts w:cstheme="minorHAnsi"/>
              </w:rPr>
              <w:t>I become upset.</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I can describe a time when my ‘fuse has blown’.</w:t>
            </w:r>
          </w:p>
          <w:p w:rsidR="008A2649" w:rsidRDefault="001D26D8">
            <w:pPr>
              <w:rPr>
                <w:rFonts w:cstheme="minorHAnsi"/>
              </w:rPr>
            </w:pPr>
            <w:r>
              <w:rPr>
                <w:rFonts w:cstheme="minorHAnsi"/>
              </w:rPr>
              <w:t xml:space="preserve">- I can describe why </w:t>
            </w:r>
            <w:r>
              <w:rPr>
                <w:rFonts w:cstheme="minorHAnsi"/>
              </w:rPr>
              <w:t>‘</w:t>
            </w:r>
            <w:r>
              <w:rPr>
                <w:rFonts w:cstheme="minorHAnsi"/>
              </w:rPr>
              <w:t>a fuse blows</w:t>
            </w:r>
            <w:r>
              <w:rPr>
                <w:rFonts w:cstheme="minorHAnsi"/>
              </w:rPr>
              <w:t>’</w:t>
            </w:r>
            <w:r>
              <w:rPr>
                <w:rFonts w:cstheme="minorHAnsi"/>
              </w:rPr>
              <w:t>.</w:t>
            </w:r>
          </w:p>
          <w:p w:rsidR="008A2649" w:rsidRDefault="001D26D8">
            <w:pPr>
              <w:rPr>
                <w:rFonts w:cstheme="minorHAnsi"/>
              </w:rPr>
            </w:pPr>
            <w:r>
              <w:rPr>
                <w:rFonts w:cstheme="minorHAnsi"/>
              </w:rPr>
              <w:t xml:space="preserve">- I </w:t>
            </w:r>
            <w:r>
              <w:rPr>
                <w:rFonts w:cstheme="minorHAnsi"/>
              </w:rPr>
              <w:t>understand</w:t>
            </w:r>
            <w:r>
              <w:rPr>
                <w:rFonts w:cstheme="minorHAnsi"/>
              </w:rPr>
              <w:t xml:space="preserve"> that the brain cannot be worked up and calm at the same time.</w:t>
            </w:r>
          </w:p>
          <w:p w:rsidR="008A2649" w:rsidRDefault="008A2649">
            <w:pPr>
              <w:rPr>
                <w:rFonts w:cstheme="minorHAnsi"/>
              </w:rPr>
            </w:pPr>
          </w:p>
        </w:tc>
      </w:tr>
      <w:tr w:rsidR="008A2649">
        <w:tc>
          <w:tcPr>
            <w:tcW w:w="1413" w:type="dxa"/>
          </w:tcPr>
          <w:p w:rsidR="008A2649" w:rsidRDefault="008A2649">
            <w:pPr>
              <w:rPr>
                <w:rFonts w:cstheme="minorHAnsi"/>
              </w:rPr>
            </w:pPr>
          </w:p>
          <w:p w:rsidR="008A2649" w:rsidRDefault="001D26D8">
            <w:pPr>
              <w:rPr>
                <w:rFonts w:cstheme="minorHAnsi"/>
              </w:rPr>
            </w:pPr>
            <w:r>
              <w:rPr>
                <w:rFonts w:cstheme="minorHAnsi"/>
              </w:rPr>
              <w:t>08.04</w:t>
            </w:r>
          </w:p>
        </w:tc>
        <w:tc>
          <w:tcPr>
            <w:tcW w:w="9101"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r>
              <w:rPr>
                <w:rFonts w:eastAsia="Times New Roman" w:cstheme="minorHAnsi"/>
                <w:b/>
                <w:color w:val="222222"/>
                <w:u w:val="single"/>
                <w:lang w:val="en-US"/>
              </w:rPr>
              <w:t>The Inner Barometer</w:t>
            </w:r>
            <w:r>
              <w:rPr>
                <w:rFonts w:eastAsia="Times New Roman" w:cstheme="minorHAnsi"/>
                <w:color w:val="222222"/>
                <w:lang w:val="en-US"/>
              </w:rPr>
              <w:t xml:space="preserve"> – A way of learning how to notice clearly what your </w:t>
            </w:r>
            <w:r>
              <w:rPr>
                <w:rFonts w:eastAsia="Times New Roman" w:cstheme="minorHAnsi"/>
                <w:color w:val="222222"/>
              </w:rPr>
              <w:t>emotions</w:t>
            </w:r>
            <w:r>
              <w:rPr>
                <w:rFonts w:eastAsia="Times New Roman" w:cstheme="minorHAnsi"/>
                <w:color w:val="222222"/>
                <w:lang w:val="en-US"/>
              </w:rPr>
              <w:t xml:space="preserve"> are doing.</w:t>
            </w:r>
          </w:p>
          <w:p w:rsidR="008A2649" w:rsidRDefault="008A2649">
            <w:pPr>
              <w:rPr>
                <w:rFonts w:cstheme="minorHAnsi"/>
                <w:u w:val="single"/>
              </w:rPr>
            </w:pPr>
          </w:p>
          <w:p w:rsidR="008A2649" w:rsidRDefault="008A2649">
            <w:pPr>
              <w:rPr>
                <w:rFonts w:cstheme="minorHAnsi"/>
                <w:u w:val="single"/>
              </w:rPr>
            </w:pPr>
          </w:p>
          <w:p w:rsidR="008A2649" w:rsidRDefault="008A2649">
            <w:pPr>
              <w:rPr>
                <w:rFonts w:cstheme="minorHAnsi"/>
                <w:u w:val="single"/>
              </w:rPr>
            </w:pPr>
          </w:p>
          <w:p w:rsidR="008A2649" w:rsidRDefault="001D26D8">
            <w:pPr>
              <w:rPr>
                <w:rFonts w:cstheme="minorHAnsi"/>
                <w:u w:val="single"/>
              </w:rPr>
            </w:pPr>
            <w:r>
              <w:rPr>
                <w:rFonts w:cstheme="minorHAnsi"/>
                <w:u w:val="single"/>
              </w:rPr>
              <w:t>Learning Intention</w:t>
            </w:r>
          </w:p>
          <w:p w:rsidR="008A2649" w:rsidRDefault="001D26D8">
            <w:pPr>
              <w:rPr>
                <w:rFonts w:cstheme="minorHAnsi"/>
              </w:rPr>
            </w:pPr>
            <w:r>
              <w:rPr>
                <w:rFonts w:cstheme="minorHAnsi"/>
              </w:rPr>
              <w:t xml:space="preserve"> - I am learning to </w:t>
            </w:r>
            <w:r>
              <w:rPr>
                <w:rFonts w:cstheme="minorHAnsi"/>
              </w:rPr>
              <w:t xml:space="preserve">recognise and </w:t>
            </w:r>
            <w:r>
              <w:rPr>
                <w:rFonts w:cstheme="minorHAnsi"/>
              </w:rPr>
              <w:t xml:space="preserve">use my </w:t>
            </w:r>
            <w:r>
              <w:rPr>
                <w:rFonts w:cstheme="minorHAnsi"/>
              </w:rPr>
              <w:t xml:space="preserve">emotional </w:t>
            </w:r>
            <w:r>
              <w:rPr>
                <w:rFonts w:cstheme="minorHAnsi"/>
              </w:rPr>
              <w:t>scale.</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I can rate my feelings using a scale.</w:t>
            </w:r>
          </w:p>
          <w:p w:rsidR="008A2649" w:rsidRDefault="001D26D8">
            <w:pPr>
              <w:rPr>
                <w:rFonts w:cstheme="minorHAnsi"/>
              </w:rPr>
            </w:pPr>
            <w:r>
              <w:rPr>
                <w:rFonts w:cstheme="minorHAnsi"/>
              </w:rPr>
              <w:t xml:space="preserve">- I can describe </w:t>
            </w:r>
            <w:r>
              <w:rPr>
                <w:rFonts w:cstheme="minorHAnsi"/>
              </w:rPr>
              <w:t xml:space="preserve">my </w:t>
            </w:r>
            <w:r>
              <w:rPr>
                <w:rFonts w:cstheme="minorHAnsi"/>
              </w:rPr>
              <w:t>feelings using my scale.</w:t>
            </w:r>
          </w:p>
          <w:p w:rsidR="008A2649" w:rsidRDefault="008A2649">
            <w:pPr>
              <w:rPr>
                <w:rFonts w:cstheme="minorHAnsi"/>
              </w:rPr>
            </w:pPr>
          </w:p>
        </w:tc>
      </w:tr>
    </w:tbl>
    <w:p w:rsidR="008A2649" w:rsidRDefault="008A2649">
      <w:pPr>
        <w:rPr>
          <w:rFonts w:cstheme="minorHAnsi"/>
          <w:u w:val="single"/>
        </w:rPr>
      </w:pPr>
    </w:p>
    <w:p w:rsidR="008A2649" w:rsidRDefault="008A2649">
      <w:pPr>
        <w:rPr>
          <w:rFonts w:cstheme="minorHAnsi"/>
          <w:u w:val="single"/>
        </w:rPr>
      </w:pPr>
    </w:p>
    <w:p w:rsidR="008A2649" w:rsidRDefault="001D26D8">
      <w:pPr>
        <w:rPr>
          <w:rFonts w:cstheme="minorHAnsi"/>
          <w:b/>
          <w:bCs/>
          <w:u w:val="single"/>
        </w:rPr>
      </w:pPr>
      <w:r>
        <w:rPr>
          <w:rFonts w:cstheme="minorHAnsi"/>
          <w:b/>
          <w:bCs/>
          <w:u w:val="single"/>
        </w:rPr>
        <w:t>Lesson 3</w:t>
      </w:r>
    </w:p>
    <w:p w:rsidR="008A2649" w:rsidRDefault="008A2649">
      <w:pPr>
        <w:rPr>
          <w:rFonts w:cstheme="minorHAnsi"/>
        </w:rPr>
      </w:pPr>
    </w:p>
    <w:tbl>
      <w:tblPr>
        <w:tblStyle w:val="TableGrid"/>
        <w:tblW w:w="10548" w:type="dxa"/>
        <w:tblLook w:val="04A0" w:firstRow="1" w:lastRow="0" w:firstColumn="1" w:lastColumn="0" w:noHBand="0" w:noVBand="1"/>
      </w:tblPr>
      <w:tblGrid>
        <w:gridCol w:w="1413"/>
        <w:gridCol w:w="9135"/>
      </w:tblGrid>
      <w:tr w:rsidR="008A2649">
        <w:tc>
          <w:tcPr>
            <w:tcW w:w="1413" w:type="dxa"/>
          </w:tcPr>
          <w:p w:rsidR="008A2649" w:rsidRDefault="008A2649">
            <w:pPr>
              <w:rPr>
                <w:rFonts w:cstheme="minorHAnsi"/>
              </w:rPr>
            </w:pPr>
          </w:p>
          <w:p w:rsidR="008A2649" w:rsidRDefault="001D26D8">
            <w:pPr>
              <w:rPr>
                <w:rFonts w:cstheme="minorHAnsi"/>
              </w:rPr>
            </w:pPr>
            <w:r>
              <w:rPr>
                <w:rFonts w:cstheme="minorHAnsi"/>
              </w:rPr>
              <w:t>00.00</w:t>
            </w:r>
          </w:p>
        </w:tc>
        <w:tc>
          <w:tcPr>
            <w:tcW w:w="9135"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cstheme="minorHAnsi"/>
                <w:u w:val="single"/>
              </w:rPr>
            </w:pPr>
            <w:proofErr w:type="gramStart"/>
            <w:r>
              <w:rPr>
                <w:rFonts w:eastAsia="Times New Roman" w:cstheme="minorHAnsi"/>
                <w:b/>
                <w:color w:val="222222"/>
                <w:u w:val="single"/>
                <w:lang w:val="en-US"/>
              </w:rPr>
              <w:t xml:space="preserve">Video </w:t>
            </w:r>
            <w:r>
              <w:rPr>
                <w:rFonts w:eastAsia="Times New Roman" w:cstheme="minorHAnsi"/>
                <w:b/>
                <w:color w:val="222222"/>
                <w:u w:val="single"/>
              </w:rPr>
              <w:t>:</w:t>
            </w:r>
            <w:proofErr w:type="gramEnd"/>
            <w:r>
              <w:rPr>
                <w:rFonts w:eastAsia="Times New Roman" w:cstheme="minorHAnsi"/>
                <w:b/>
                <w:color w:val="222222"/>
                <w:u w:val="single"/>
              </w:rPr>
              <w:t xml:space="preserve"> </w:t>
            </w:r>
            <w:r>
              <w:rPr>
                <w:rFonts w:eastAsia="Times New Roman" w:cstheme="minorHAnsi"/>
                <w:b/>
                <w:color w:val="222222"/>
                <w:u w:val="single"/>
                <w:lang w:val="en-US"/>
              </w:rPr>
              <w:t>Calm and Control</w:t>
            </w:r>
            <w:r>
              <w:rPr>
                <w:rFonts w:eastAsia="Times New Roman" w:cstheme="minorHAnsi"/>
                <w:color w:val="222222"/>
                <w:lang w:val="en-US"/>
              </w:rPr>
              <w:t xml:space="preserve"> – Diagrams to show an ‘emotional scale’ and Emotional Hijacking. Also, descriptions of the important parts of the brain for looking after mental wellbeing, and demonstration of calming techniques to help you </w:t>
            </w:r>
            <w:r>
              <w:rPr>
                <w:rFonts w:eastAsia="Times New Roman" w:cstheme="minorHAnsi"/>
                <w:color w:val="222222"/>
                <w:lang w:val="en-US"/>
              </w:rPr>
              <w:t>feel better and gain control.</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Understanding </w:t>
            </w:r>
            <w:r>
              <w:rPr>
                <w:rFonts w:cstheme="minorHAnsi"/>
              </w:rPr>
              <w:t>what happens when I become upset and how to calm myself down.</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can </w:t>
            </w:r>
            <w:r>
              <w:rPr>
                <w:rFonts w:cstheme="minorHAnsi"/>
              </w:rPr>
              <w:t>notice when I’m becoming upset and help myself to gain control.</w:t>
            </w:r>
          </w:p>
          <w:p w:rsidR="008A2649" w:rsidRDefault="008A2649">
            <w:pPr>
              <w:rPr>
                <w:rFonts w:cstheme="minorHAnsi"/>
              </w:rPr>
            </w:pPr>
          </w:p>
        </w:tc>
      </w:tr>
      <w:tr w:rsidR="008A2649">
        <w:tc>
          <w:tcPr>
            <w:tcW w:w="1413" w:type="dxa"/>
          </w:tcPr>
          <w:p w:rsidR="008A2649" w:rsidRDefault="008A2649">
            <w:pPr>
              <w:jc w:val="both"/>
              <w:rPr>
                <w:rFonts w:cstheme="minorHAnsi"/>
              </w:rPr>
            </w:pPr>
          </w:p>
          <w:p w:rsidR="008A2649" w:rsidRDefault="001D26D8">
            <w:pPr>
              <w:jc w:val="both"/>
              <w:rPr>
                <w:rFonts w:cstheme="minorHAnsi"/>
              </w:rPr>
            </w:pPr>
            <w:r>
              <w:rPr>
                <w:rFonts w:cstheme="minorHAnsi"/>
              </w:rPr>
              <w:t>04.23</w:t>
            </w:r>
          </w:p>
        </w:tc>
        <w:tc>
          <w:tcPr>
            <w:tcW w:w="9135" w:type="dxa"/>
          </w:tcPr>
          <w:p w:rsidR="008A2649" w:rsidRDefault="008A2649">
            <w:pPr>
              <w:rPr>
                <w:rFonts w:eastAsia="Times New Roman" w:cstheme="minorHAnsi"/>
                <w:b/>
                <w:color w:val="222222"/>
                <w:u w:val="single"/>
              </w:rPr>
            </w:pPr>
          </w:p>
          <w:p w:rsidR="008A2649" w:rsidRDefault="001D26D8">
            <w:pPr>
              <w:rPr>
                <w:rFonts w:eastAsia="Times New Roman" w:cstheme="minorHAnsi"/>
                <w:bCs/>
                <w:color w:val="222222"/>
              </w:rPr>
            </w:pPr>
            <w:r>
              <w:rPr>
                <w:rFonts w:eastAsia="Times New Roman" w:cstheme="minorHAnsi"/>
                <w:b/>
                <w:color w:val="222222"/>
                <w:u w:val="single"/>
              </w:rPr>
              <w:t xml:space="preserve">The </w:t>
            </w:r>
            <w:r>
              <w:rPr>
                <w:rFonts w:eastAsia="Times New Roman" w:cstheme="minorHAnsi"/>
                <w:b/>
                <w:color w:val="222222"/>
                <w:u w:val="single"/>
                <w:lang w:val="en-US"/>
              </w:rPr>
              <w:t>Emotional Scale</w:t>
            </w:r>
            <w:r>
              <w:rPr>
                <w:rFonts w:eastAsia="Times New Roman" w:cstheme="minorHAnsi"/>
                <w:bCs/>
                <w:color w:val="222222"/>
              </w:rPr>
              <w:t xml:space="preserve">  </w:t>
            </w:r>
          </w:p>
          <w:p w:rsidR="008A2649" w:rsidRDefault="008A2649">
            <w:pPr>
              <w:rPr>
                <w:rFonts w:cstheme="minorHAnsi"/>
                <w:b/>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w:t>
            </w:r>
            <w:r>
              <w:rPr>
                <w:rFonts w:cstheme="minorHAnsi"/>
              </w:rPr>
              <w:t xml:space="preserve"> I can recognise my feelings changing using my emotional scale.</w:t>
            </w:r>
          </w:p>
          <w:p w:rsidR="008A2649" w:rsidRDefault="008A2649">
            <w:pPr>
              <w:rPr>
                <w:rFonts w:cstheme="minorHAnsi"/>
              </w:rPr>
            </w:pPr>
          </w:p>
          <w:p w:rsidR="008A2649" w:rsidRDefault="001D26D8">
            <w:pPr>
              <w:rPr>
                <w:rFonts w:cstheme="minorHAnsi"/>
              </w:rPr>
            </w:pPr>
            <w:r>
              <w:rPr>
                <w:rFonts w:cstheme="minorHAnsi"/>
                <w:u w:val="single"/>
              </w:rPr>
              <w:t>Success Criteria</w:t>
            </w:r>
          </w:p>
          <w:p w:rsidR="008A2649" w:rsidRDefault="001D26D8">
            <w:pPr>
              <w:rPr>
                <w:rFonts w:cstheme="minorHAnsi"/>
              </w:rPr>
            </w:pPr>
            <w:r>
              <w:rPr>
                <w:rFonts w:cstheme="minorHAnsi"/>
              </w:rPr>
              <w:t>- I can recognise my steps on my emotional scale.</w:t>
            </w:r>
          </w:p>
          <w:p w:rsidR="008A2649" w:rsidRDefault="001D26D8">
            <w:pPr>
              <w:rPr>
                <w:rFonts w:cstheme="minorHAnsi"/>
              </w:rPr>
            </w:pPr>
            <w:r>
              <w:rPr>
                <w:rFonts w:cstheme="minorHAnsi"/>
              </w:rPr>
              <w:t>- I can recognise the different ways that I respond to different steps on</w:t>
            </w:r>
          </w:p>
          <w:p w:rsidR="008A2649" w:rsidRDefault="001D26D8">
            <w:pPr>
              <w:rPr>
                <w:rFonts w:cstheme="minorHAnsi"/>
              </w:rPr>
            </w:pPr>
            <w:r>
              <w:rPr>
                <w:rFonts w:cstheme="minorHAnsi"/>
              </w:rPr>
              <w:t xml:space="preserve">  </w:t>
            </w:r>
            <w:proofErr w:type="gramStart"/>
            <w:r>
              <w:rPr>
                <w:rFonts w:cstheme="minorHAnsi"/>
              </w:rPr>
              <w:t>my</w:t>
            </w:r>
            <w:proofErr w:type="gramEnd"/>
            <w:r>
              <w:rPr>
                <w:rFonts w:cstheme="minorHAnsi"/>
              </w:rPr>
              <w:t xml:space="preserve"> emotional scale.</w:t>
            </w:r>
          </w:p>
          <w:p w:rsidR="008A2649" w:rsidRDefault="008A2649">
            <w:pPr>
              <w:rPr>
                <w:rFonts w:cstheme="minorHAnsi"/>
              </w:rPr>
            </w:pPr>
          </w:p>
        </w:tc>
      </w:tr>
      <w:tr w:rsidR="008A2649">
        <w:trPr>
          <w:trHeight w:val="1540"/>
        </w:trPr>
        <w:tc>
          <w:tcPr>
            <w:tcW w:w="1413" w:type="dxa"/>
          </w:tcPr>
          <w:p w:rsidR="008A2649" w:rsidRDefault="008A2649">
            <w:pPr>
              <w:rPr>
                <w:rFonts w:cstheme="minorHAnsi"/>
              </w:rPr>
            </w:pPr>
          </w:p>
          <w:p w:rsidR="008A2649" w:rsidRDefault="001D26D8">
            <w:pPr>
              <w:rPr>
                <w:rFonts w:cstheme="minorHAnsi"/>
              </w:rPr>
            </w:pPr>
            <w:r>
              <w:rPr>
                <w:rFonts w:cstheme="minorHAnsi"/>
              </w:rPr>
              <w:t>09.2</w:t>
            </w:r>
            <w:r>
              <w:rPr>
                <w:rFonts w:cstheme="minorHAnsi"/>
              </w:rPr>
              <w:t>6</w:t>
            </w:r>
          </w:p>
        </w:tc>
        <w:tc>
          <w:tcPr>
            <w:tcW w:w="9135" w:type="dxa"/>
          </w:tcPr>
          <w:p w:rsidR="008A2649" w:rsidRDefault="008A2649">
            <w:pPr>
              <w:rPr>
                <w:rFonts w:eastAsia="Times New Roman" w:cstheme="minorHAnsi"/>
                <w:b/>
                <w:color w:val="222222"/>
                <w:u w:val="single"/>
                <w:lang w:val="en-US"/>
              </w:rPr>
            </w:pPr>
          </w:p>
          <w:p w:rsidR="008A2649" w:rsidRDefault="001D26D8">
            <w:pPr>
              <w:rPr>
                <w:rFonts w:eastAsia="Times New Roman" w:cstheme="minorHAnsi"/>
                <w:b/>
                <w:color w:val="222222"/>
                <w:u w:val="single"/>
                <w:lang w:val="en-US"/>
              </w:rPr>
            </w:pPr>
            <w:r>
              <w:rPr>
                <w:rFonts w:eastAsia="Times New Roman" w:cstheme="minorHAnsi"/>
                <w:b/>
                <w:color w:val="222222"/>
                <w:u w:val="single"/>
                <w:lang w:val="en-US"/>
              </w:rPr>
              <w:t>Emotional Hijacking</w:t>
            </w:r>
          </w:p>
          <w:p w:rsidR="008A2649" w:rsidRDefault="008A2649">
            <w:pPr>
              <w:rPr>
                <w:rFonts w:cstheme="minorHAnsi"/>
                <w:b/>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I am learning </w:t>
            </w:r>
            <w:r>
              <w:rPr>
                <w:rFonts w:cstheme="minorHAnsi"/>
              </w:rPr>
              <w:t xml:space="preserve">that if the fight or flee part of my brain is triggered I act as if there’s real   </w:t>
            </w:r>
          </w:p>
          <w:p w:rsidR="008A2649" w:rsidRDefault="001D26D8">
            <w:pPr>
              <w:rPr>
                <w:rFonts w:cstheme="minorHAnsi"/>
              </w:rPr>
            </w:pPr>
            <w:r>
              <w:rPr>
                <w:rFonts w:cstheme="minorHAnsi"/>
              </w:rPr>
              <w:t xml:space="preserve">   </w:t>
            </w:r>
            <w:proofErr w:type="gramStart"/>
            <w:r>
              <w:rPr>
                <w:rFonts w:cstheme="minorHAnsi"/>
              </w:rPr>
              <w:t>danger</w:t>
            </w:r>
            <w:proofErr w:type="gramEnd"/>
            <w:r>
              <w:rPr>
                <w:rFonts w:cstheme="minorHAnsi"/>
              </w:rPr>
              <w:t xml:space="preserve"> and it stops me from being able to think well.</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can describe what happens when my emotions go too high on my </w:t>
            </w:r>
            <w:r>
              <w:rPr>
                <w:rFonts w:cstheme="minorHAnsi"/>
              </w:rPr>
              <w:t>scale.</w:t>
            </w:r>
          </w:p>
          <w:p w:rsidR="008A2649" w:rsidRDefault="001D26D8">
            <w:pPr>
              <w:rPr>
                <w:rFonts w:cstheme="minorHAnsi"/>
              </w:rPr>
            </w:pPr>
            <w:r>
              <w:rPr>
                <w:rFonts w:cstheme="minorHAnsi"/>
              </w:rPr>
              <w:t xml:space="preserve">- I </w:t>
            </w:r>
            <w:r>
              <w:rPr>
                <w:rFonts w:cstheme="minorHAnsi"/>
              </w:rPr>
              <w:t>understand</w:t>
            </w:r>
            <w:r>
              <w:rPr>
                <w:rFonts w:cstheme="minorHAnsi"/>
              </w:rPr>
              <w:t xml:space="preserve"> that </w:t>
            </w:r>
            <w:r>
              <w:rPr>
                <w:rFonts w:cstheme="minorHAnsi"/>
              </w:rPr>
              <w:t>my</w:t>
            </w:r>
            <w:r>
              <w:rPr>
                <w:rFonts w:cstheme="minorHAnsi"/>
              </w:rPr>
              <w:t xml:space="preserve"> brain cannot feel </w:t>
            </w:r>
            <w:r>
              <w:rPr>
                <w:rFonts w:cstheme="minorHAnsi"/>
              </w:rPr>
              <w:t>upset and calm at the same time.</w:t>
            </w:r>
          </w:p>
          <w:p w:rsidR="00DC1032" w:rsidRDefault="00DC1032">
            <w:pPr>
              <w:rPr>
                <w:rFonts w:cstheme="minorHAnsi"/>
              </w:rPr>
            </w:pPr>
          </w:p>
          <w:p w:rsidR="00DC1032" w:rsidRDefault="00DC1032">
            <w:pPr>
              <w:rPr>
                <w:rFonts w:cstheme="minorHAnsi"/>
              </w:rPr>
            </w:pPr>
          </w:p>
        </w:tc>
      </w:tr>
      <w:tr w:rsidR="008A2649">
        <w:tc>
          <w:tcPr>
            <w:tcW w:w="1413" w:type="dxa"/>
          </w:tcPr>
          <w:p w:rsidR="00DC1032" w:rsidRDefault="00DC1032">
            <w:pPr>
              <w:rPr>
                <w:rFonts w:cstheme="minorHAnsi"/>
              </w:rPr>
            </w:pPr>
          </w:p>
          <w:p w:rsidR="008A2649" w:rsidRDefault="001D26D8">
            <w:pPr>
              <w:rPr>
                <w:rFonts w:cstheme="minorHAnsi"/>
              </w:rPr>
            </w:pPr>
            <w:r>
              <w:rPr>
                <w:rFonts w:cstheme="minorHAnsi"/>
              </w:rPr>
              <w:t>14.04</w:t>
            </w:r>
          </w:p>
        </w:tc>
        <w:tc>
          <w:tcPr>
            <w:tcW w:w="9135" w:type="dxa"/>
          </w:tcPr>
          <w:p w:rsidR="00DC1032" w:rsidRDefault="00DC1032">
            <w:pPr>
              <w:rPr>
                <w:rFonts w:cstheme="minorHAnsi"/>
                <w:b/>
                <w:u w:val="single"/>
              </w:rPr>
            </w:pPr>
          </w:p>
          <w:p w:rsidR="008A2649" w:rsidRDefault="001D26D8">
            <w:pPr>
              <w:rPr>
                <w:rFonts w:cstheme="minorHAnsi"/>
                <w:b/>
                <w:u w:val="single"/>
              </w:rPr>
            </w:pPr>
            <w:r>
              <w:rPr>
                <w:rFonts w:cstheme="minorHAnsi"/>
                <w:b/>
                <w:u w:val="single"/>
              </w:rPr>
              <w:t>3 Ways To Calm Down</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I am learning how to calm down.</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I c</w:t>
            </w:r>
            <w:r>
              <w:rPr>
                <w:rFonts w:cstheme="minorHAnsi"/>
              </w:rPr>
              <w:t>an demonstrate 5:9 breathing.</w:t>
            </w:r>
          </w:p>
          <w:p w:rsidR="008A2649" w:rsidRDefault="001D26D8">
            <w:pPr>
              <w:rPr>
                <w:rFonts w:cstheme="minorHAnsi"/>
              </w:rPr>
            </w:pPr>
            <w:r>
              <w:rPr>
                <w:rFonts w:cstheme="minorHAnsi"/>
              </w:rPr>
              <w:t>- I can demonstrate Sole Resting.</w:t>
            </w:r>
          </w:p>
          <w:p w:rsidR="008A2649" w:rsidRDefault="001D26D8">
            <w:pPr>
              <w:rPr>
                <w:rFonts w:cstheme="minorHAnsi"/>
              </w:rPr>
            </w:pPr>
            <w:r>
              <w:rPr>
                <w:rFonts w:cstheme="minorHAnsi"/>
              </w:rPr>
              <w:t>- I can demonstrate peripheral vision.</w:t>
            </w:r>
          </w:p>
          <w:p w:rsidR="008A2649" w:rsidRDefault="001D26D8">
            <w:pPr>
              <w:rPr>
                <w:rFonts w:cstheme="minorHAnsi"/>
              </w:rPr>
            </w:pPr>
            <w:r>
              <w:rPr>
                <w:rFonts w:cstheme="minorHAnsi"/>
              </w:rPr>
              <w:t>- I can practice one of the</w:t>
            </w:r>
            <w:r>
              <w:rPr>
                <w:rFonts w:cstheme="minorHAnsi"/>
              </w:rPr>
              <w:t>se techniques 4 or 5 times each day so that I get really good at</w:t>
            </w:r>
          </w:p>
          <w:p w:rsidR="008A2649" w:rsidRDefault="001D26D8">
            <w:pPr>
              <w:rPr>
                <w:rFonts w:cstheme="minorHAnsi"/>
              </w:rPr>
            </w:pPr>
            <w:r>
              <w:rPr>
                <w:rFonts w:cstheme="minorHAnsi"/>
              </w:rPr>
              <w:t xml:space="preserve">  </w:t>
            </w:r>
            <w:proofErr w:type="gramStart"/>
            <w:r>
              <w:rPr>
                <w:rFonts w:cstheme="minorHAnsi"/>
              </w:rPr>
              <w:t>helping</w:t>
            </w:r>
            <w:proofErr w:type="gramEnd"/>
            <w:r>
              <w:rPr>
                <w:rFonts w:cstheme="minorHAnsi"/>
              </w:rPr>
              <w:t xml:space="preserve"> myself to calm down. </w:t>
            </w:r>
          </w:p>
          <w:p w:rsidR="008A2649" w:rsidRDefault="008A2649">
            <w:pPr>
              <w:rPr>
                <w:rFonts w:cstheme="minorHAnsi"/>
              </w:rPr>
            </w:pPr>
          </w:p>
        </w:tc>
      </w:tr>
    </w:tbl>
    <w:p w:rsidR="008A2649" w:rsidRDefault="008A2649">
      <w:pPr>
        <w:rPr>
          <w:rFonts w:cstheme="minorHAnsi"/>
          <w:b/>
          <w:bCs/>
          <w:u w:val="single"/>
        </w:rPr>
      </w:pPr>
    </w:p>
    <w:p w:rsidR="008A2649" w:rsidRDefault="008A2649">
      <w:pPr>
        <w:rPr>
          <w:rFonts w:cstheme="minorHAnsi"/>
          <w:b/>
          <w:bCs/>
          <w:u w:val="single"/>
        </w:rPr>
      </w:pPr>
    </w:p>
    <w:p w:rsidR="008A2649" w:rsidRDefault="001D26D8">
      <w:pPr>
        <w:rPr>
          <w:rFonts w:cstheme="minorHAnsi"/>
          <w:b/>
          <w:bCs/>
          <w:u w:val="single"/>
        </w:rPr>
      </w:pPr>
      <w:r>
        <w:rPr>
          <w:rFonts w:cstheme="minorHAnsi"/>
          <w:b/>
          <w:bCs/>
          <w:u w:val="single"/>
        </w:rPr>
        <w:t>Module</w:t>
      </w:r>
      <w:r>
        <w:rPr>
          <w:rFonts w:cstheme="minorHAnsi"/>
          <w:bCs/>
          <w:u w:val="single"/>
        </w:rPr>
        <w:t xml:space="preserve"> </w:t>
      </w:r>
      <w:r>
        <w:rPr>
          <w:rFonts w:cstheme="minorHAnsi"/>
          <w:b/>
          <w:bCs/>
          <w:u w:val="single"/>
        </w:rPr>
        <w:t>2 -</w:t>
      </w:r>
      <w:r>
        <w:rPr>
          <w:rFonts w:cstheme="minorHAnsi"/>
          <w:bCs/>
          <w:u w:val="single"/>
        </w:rPr>
        <w:t xml:space="preserve"> </w:t>
      </w:r>
      <w:r>
        <w:rPr>
          <w:rFonts w:cstheme="minorHAnsi"/>
          <w:b/>
          <w:bCs/>
          <w:u w:val="single"/>
        </w:rPr>
        <w:t>Crucial</w:t>
      </w:r>
      <w:r>
        <w:rPr>
          <w:rFonts w:cstheme="minorHAnsi"/>
          <w:bCs/>
          <w:u w:val="single"/>
        </w:rPr>
        <w:t xml:space="preserve"> </w:t>
      </w:r>
      <w:r>
        <w:rPr>
          <w:rFonts w:cstheme="minorHAnsi"/>
          <w:b/>
          <w:bCs/>
          <w:u w:val="single"/>
        </w:rPr>
        <w:t>Keys</w:t>
      </w:r>
      <w:r>
        <w:rPr>
          <w:rFonts w:cstheme="minorHAnsi"/>
          <w:bCs/>
          <w:u w:val="single"/>
        </w:rPr>
        <w:t xml:space="preserve"> </w:t>
      </w:r>
      <w:r>
        <w:rPr>
          <w:rFonts w:cstheme="minorHAnsi"/>
          <w:b/>
          <w:bCs/>
          <w:u w:val="single"/>
        </w:rPr>
        <w:t>to</w:t>
      </w:r>
      <w:r>
        <w:rPr>
          <w:rFonts w:cstheme="minorHAnsi"/>
          <w:bCs/>
          <w:u w:val="single"/>
        </w:rPr>
        <w:t xml:space="preserve"> </w:t>
      </w:r>
      <w:r>
        <w:rPr>
          <w:rFonts w:cstheme="minorHAnsi"/>
          <w:b/>
          <w:bCs/>
          <w:u w:val="single"/>
        </w:rPr>
        <w:t>Inner</w:t>
      </w:r>
      <w:r>
        <w:rPr>
          <w:rFonts w:cstheme="minorHAnsi"/>
          <w:bCs/>
          <w:u w:val="single"/>
        </w:rPr>
        <w:t xml:space="preserve"> </w:t>
      </w:r>
      <w:r>
        <w:rPr>
          <w:rFonts w:cstheme="minorHAnsi"/>
          <w:b/>
          <w:bCs/>
          <w:u w:val="single"/>
        </w:rPr>
        <w:t>Care</w:t>
      </w:r>
    </w:p>
    <w:p w:rsidR="008A2649" w:rsidRDefault="008A2649">
      <w:pPr>
        <w:rPr>
          <w:rFonts w:cstheme="minorHAnsi"/>
        </w:rPr>
      </w:pPr>
    </w:p>
    <w:p w:rsidR="008A2649" w:rsidRDefault="001D26D8">
      <w:pPr>
        <w:rPr>
          <w:rFonts w:cstheme="minorHAnsi"/>
          <w:b/>
          <w:bCs/>
          <w:u w:val="single"/>
        </w:rPr>
      </w:pPr>
      <w:r>
        <w:rPr>
          <w:rFonts w:cstheme="minorHAnsi"/>
          <w:b/>
          <w:bCs/>
          <w:u w:val="single"/>
        </w:rPr>
        <w:t>Lesson 1</w:t>
      </w:r>
    </w:p>
    <w:p w:rsidR="008A2649" w:rsidRDefault="008A2649">
      <w:pPr>
        <w:rPr>
          <w:rFonts w:cstheme="minorHAnsi"/>
        </w:rPr>
      </w:pPr>
    </w:p>
    <w:tbl>
      <w:tblPr>
        <w:tblStyle w:val="TableGrid"/>
        <w:tblW w:w="10548" w:type="dxa"/>
        <w:tblLook w:val="04A0" w:firstRow="1" w:lastRow="0" w:firstColumn="1" w:lastColumn="0" w:noHBand="0" w:noVBand="1"/>
      </w:tblPr>
      <w:tblGrid>
        <w:gridCol w:w="1354"/>
        <w:gridCol w:w="9194"/>
      </w:tblGrid>
      <w:tr w:rsidR="008A2649">
        <w:trPr>
          <w:trHeight w:val="734"/>
        </w:trPr>
        <w:tc>
          <w:tcPr>
            <w:tcW w:w="1354" w:type="dxa"/>
          </w:tcPr>
          <w:p w:rsidR="008A2649" w:rsidRDefault="008A2649">
            <w:pPr>
              <w:rPr>
                <w:rFonts w:cstheme="minorHAnsi"/>
              </w:rPr>
            </w:pPr>
          </w:p>
          <w:p w:rsidR="008A2649" w:rsidRDefault="001D26D8">
            <w:pPr>
              <w:rPr>
                <w:rFonts w:cstheme="minorHAnsi"/>
              </w:rPr>
            </w:pPr>
            <w:r>
              <w:rPr>
                <w:rFonts w:cstheme="minorHAnsi"/>
              </w:rPr>
              <w:t>00.00</w:t>
            </w:r>
          </w:p>
        </w:tc>
        <w:tc>
          <w:tcPr>
            <w:tcW w:w="9194"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r>
              <w:rPr>
                <w:rFonts w:eastAsia="Times New Roman" w:cstheme="minorHAnsi"/>
                <w:b/>
                <w:color w:val="222222"/>
                <w:u w:val="single"/>
                <w:lang w:val="en-US"/>
              </w:rPr>
              <w:t>The Self-Made Drama</w:t>
            </w:r>
            <w:r>
              <w:rPr>
                <w:rFonts w:eastAsia="Times New Roman" w:cstheme="minorHAnsi"/>
                <w:color w:val="222222"/>
                <w:lang w:val="en-US"/>
              </w:rPr>
              <w:t> – How to become the Director of your Inner World.</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w:t>
            </w:r>
            <w:r>
              <w:rPr>
                <w:rFonts w:cstheme="minorHAnsi"/>
              </w:rPr>
              <w:t>Reinforcing learning and the importance of making wise choices.</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w:t>
            </w:r>
            <w:r>
              <w:rPr>
                <w:rFonts w:cstheme="minorHAnsi"/>
              </w:rPr>
              <w:t>recognise that my brain needs help to create</w:t>
            </w:r>
            <w:r>
              <w:rPr>
                <w:rFonts w:cstheme="minorHAnsi"/>
              </w:rPr>
              <w:t xml:space="preserve"> the best outcomes for me.</w:t>
            </w:r>
          </w:p>
          <w:p w:rsidR="008A2649" w:rsidRDefault="008A2649">
            <w:pPr>
              <w:rPr>
                <w:rFonts w:cstheme="minorHAnsi"/>
              </w:rPr>
            </w:pPr>
          </w:p>
        </w:tc>
      </w:tr>
      <w:tr w:rsidR="008A2649">
        <w:trPr>
          <w:trHeight w:val="734"/>
        </w:trPr>
        <w:tc>
          <w:tcPr>
            <w:tcW w:w="1354" w:type="dxa"/>
          </w:tcPr>
          <w:p w:rsidR="008A2649" w:rsidRDefault="008A2649">
            <w:pPr>
              <w:rPr>
                <w:rFonts w:cstheme="minorHAnsi"/>
              </w:rPr>
            </w:pPr>
          </w:p>
          <w:p w:rsidR="008A2649" w:rsidRDefault="001D26D8">
            <w:pPr>
              <w:rPr>
                <w:rFonts w:cstheme="minorHAnsi"/>
              </w:rPr>
            </w:pPr>
            <w:r>
              <w:rPr>
                <w:rFonts w:cstheme="minorHAnsi"/>
              </w:rPr>
              <w:t>03.10</w:t>
            </w:r>
          </w:p>
        </w:tc>
        <w:tc>
          <w:tcPr>
            <w:tcW w:w="9194"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proofErr w:type="gramStart"/>
            <w:r>
              <w:rPr>
                <w:rFonts w:eastAsia="Times New Roman" w:cstheme="minorHAnsi"/>
                <w:b/>
                <w:color w:val="222222"/>
                <w:u w:val="single"/>
                <w:lang w:val="en-US"/>
              </w:rPr>
              <w:t>Who’s</w:t>
            </w:r>
            <w:proofErr w:type="gramEnd"/>
            <w:r>
              <w:rPr>
                <w:rFonts w:eastAsia="Times New Roman" w:cstheme="minorHAnsi"/>
                <w:b/>
                <w:color w:val="222222"/>
                <w:u w:val="single"/>
                <w:lang w:val="en-US"/>
              </w:rPr>
              <w:t xml:space="preserve"> In Charge In There</w:t>
            </w:r>
            <w:r>
              <w:rPr>
                <w:rFonts w:eastAsia="Times New Roman" w:cstheme="minorHAnsi"/>
                <w:color w:val="222222"/>
                <w:lang w:val="en-US"/>
              </w:rPr>
              <w:t xml:space="preserve"> – Your Observing Self – a bit like your control </w:t>
            </w:r>
            <w:proofErr w:type="spellStart"/>
            <w:r>
              <w:rPr>
                <w:rFonts w:eastAsia="Times New Roman" w:cstheme="minorHAnsi"/>
                <w:color w:val="222222"/>
                <w:lang w:val="en-US"/>
              </w:rPr>
              <w:t>centre</w:t>
            </w:r>
            <w:proofErr w:type="spellEnd"/>
            <w:r>
              <w:rPr>
                <w:rFonts w:eastAsia="Times New Roman" w:cstheme="minorHAnsi"/>
                <w:color w:val="222222"/>
                <w:lang w:val="en-US"/>
              </w:rPr>
              <w:t xml:space="preserve"> ... the key </w:t>
            </w:r>
            <w:r>
              <w:rPr>
                <w:rFonts w:eastAsia="Times New Roman" w:cstheme="minorHAnsi"/>
                <w:color w:val="222222"/>
              </w:rPr>
              <w:t xml:space="preserve">to </w:t>
            </w:r>
            <w:r>
              <w:rPr>
                <w:rFonts w:eastAsia="Times New Roman" w:cstheme="minorHAnsi"/>
                <w:color w:val="222222"/>
                <w:lang w:val="en-US"/>
              </w:rPr>
              <w:t>creating change.</w:t>
            </w:r>
          </w:p>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bCs/>
                <w:color w:val="222222"/>
                <w:u w:val="single"/>
              </w:rPr>
            </w:pPr>
            <w:r>
              <w:rPr>
                <w:rFonts w:eastAsia="Times New Roman" w:cstheme="minorHAnsi"/>
                <w:bCs/>
                <w:color w:val="222222"/>
                <w:u w:val="single"/>
              </w:rPr>
              <w:t>Learning Intention</w:t>
            </w:r>
          </w:p>
          <w:p w:rsidR="008A2649" w:rsidRDefault="001D26D8">
            <w:pPr>
              <w:shd w:val="clear" w:color="auto" w:fill="FFFFFF"/>
              <w:rPr>
                <w:rFonts w:eastAsia="Times New Roman" w:cstheme="minorHAnsi"/>
                <w:bCs/>
                <w:color w:val="222222"/>
              </w:rPr>
            </w:pPr>
            <w:r>
              <w:rPr>
                <w:rFonts w:eastAsia="Times New Roman" w:cstheme="minorHAnsi"/>
                <w:bCs/>
                <w:color w:val="222222"/>
              </w:rPr>
              <w:t>- I am learning that there is a part of me which can notice my thoughts and feelings.</w:t>
            </w:r>
          </w:p>
          <w:p w:rsidR="008A2649" w:rsidRDefault="008A2649">
            <w:pPr>
              <w:shd w:val="clear" w:color="auto" w:fill="FFFFFF"/>
              <w:rPr>
                <w:rFonts w:eastAsia="Times New Roman" w:cstheme="minorHAnsi"/>
                <w:bCs/>
                <w:color w:val="222222"/>
              </w:rPr>
            </w:pPr>
          </w:p>
          <w:p w:rsidR="008A2649" w:rsidRDefault="001D26D8">
            <w:pPr>
              <w:shd w:val="clear" w:color="auto" w:fill="FFFFFF"/>
              <w:rPr>
                <w:rFonts w:eastAsia="Times New Roman" w:cstheme="minorHAnsi"/>
                <w:bCs/>
                <w:color w:val="222222"/>
              </w:rPr>
            </w:pPr>
            <w:r>
              <w:rPr>
                <w:rFonts w:eastAsia="Times New Roman" w:cstheme="minorHAnsi"/>
                <w:bCs/>
                <w:color w:val="222222"/>
                <w:u w:val="single"/>
              </w:rPr>
              <w:t>Success Criteria</w:t>
            </w:r>
          </w:p>
          <w:p w:rsidR="008A2649" w:rsidRDefault="001D26D8">
            <w:pPr>
              <w:shd w:val="clear" w:color="auto" w:fill="FFFFFF"/>
              <w:rPr>
                <w:rFonts w:eastAsia="Times New Roman" w:cstheme="minorHAnsi"/>
                <w:bCs/>
                <w:color w:val="222222"/>
              </w:rPr>
            </w:pPr>
            <w:r>
              <w:rPr>
                <w:rFonts w:eastAsia="Times New Roman" w:cstheme="minorHAnsi"/>
                <w:bCs/>
                <w:color w:val="222222"/>
              </w:rPr>
              <w:t xml:space="preserve">- I recognise that there is a more ‘central’ part of me which can notice what’s going on in </w:t>
            </w:r>
          </w:p>
          <w:p w:rsidR="008A2649" w:rsidRDefault="001D26D8">
            <w:pPr>
              <w:shd w:val="clear" w:color="auto" w:fill="FFFFFF"/>
              <w:rPr>
                <w:rFonts w:eastAsia="Times New Roman" w:cstheme="minorHAnsi"/>
                <w:bCs/>
                <w:color w:val="222222"/>
              </w:rPr>
            </w:pPr>
            <w:r>
              <w:rPr>
                <w:rFonts w:eastAsia="Times New Roman" w:cstheme="minorHAnsi"/>
                <w:bCs/>
                <w:color w:val="222222"/>
              </w:rPr>
              <w:t xml:space="preserve">  </w:t>
            </w:r>
            <w:proofErr w:type="gramStart"/>
            <w:r>
              <w:rPr>
                <w:rFonts w:eastAsia="Times New Roman" w:cstheme="minorHAnsi"/>
                <w:bCs/>
                <w:color w:val="222222"/>
              </w:rPr>
              <w:t>my</w:t>
            </w:r>
            <w:proofErr w:type="gramEnd"/>
            <w:r>
              <w:rPr>
                <w:rFonts w:eastAsia="Times New Roman" w:cstheme="minorHAnsi"/>
                <w:bCs/>
                <w:color w:val="222222"/>
              </w:rPr>
              <w:t xml:space="preserve"> inner world and make choices about what I do with my attention.</w:t>
            </w:r>
          </w:p>
          <w:p w:rsidR="008A2649" w:rsidRDefault="008A2649">
            <w:pPr>
              <w:shd w:val="clear" w:color="auto" w:fill="FFFFFF"/>
              <w:rPr>
                <w:rFonts w:eastAsia="Times New Roman" w:cstheme="minorHAnsi"/>
                <w:b/>
                <w:color w:val="222222"/>
                <w:u w:val="single"/>
                <w:lang w:val="en-US"/>
              </w:rPr>
            </w:pPr>
          </w:p>
        </w:tc>
      </w:tr>
      <w:tr w:rsidR="008A2649">
        <w:trPr>
          <w:trHeight w:val="745"/>
        </w:trPr>
        <w:tc>
          <w:tcPr>
            <w:tcW w:w="1354" w:type="dxa"/>
          </w:tcPr>
          <w:p w:rsidR="008A2649" w:rsidRDefault="008A2649">
            <w:pPr>
              <w:rPr>
                <w:rFonts w:cstheme="minorHAnsi"/>
              </w:rPr>
            </w:pPr>
          </w:p>
          <w:p w:rsidR="008A2649" w:rsidRDefault="001D26D8">
            <w:pPr>
              <w:rPr>
                <w:rFonts w:cstheme="minorHAnsi"/>
              </w:rPr>
            </w:pPr>
            <w:r>
              <w:rPr>
                <w:rFonts w:cstheme="minorHAnsi"/>
              </w:rPr>
              <w:t>05.25</w:t>
            </w:r>
          </w:p>
        </w:tc>
        <w:tc>
          <w:tcPr>
            <w:tcW w:w="9194"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b/>
                <w:color w:val="222222"/>
                <w:lang w:val="en-US"/>
              </w:rPr>
            </w:pPr>
            <w:r>
              <w:rPr>
                <w:rFonts w:eastAsia="Times New Roman" w:cstheme="minorHAnsi"/>
                <w:b/>
                <w:color w:val="222222"/>
                <w:u w:val="single"/>
                <w:lang w:val="en-US"/>
              </w:rPr>
              <w:t>A Story About Thoughts</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I am learning to reco</w:t>
            </w:r>
            <w:r>
              <w:rPr>
                <w:rFonts w:cstheme="minorHAnsi"/>
              </w:rPr>
              <w:t>gnise the impact of unnecessary thoughts.</w:t>
            </w:r>
          </w:p>
          <w:p w:rsidR="008A2649" w:rsidRDefault="008A2649">
            <w:pPr>
              <w:rPr>
                <w:rFonts w:cstheme="minorHAnsi"/>
              </w:rPr>
            </w:pPr>
          </w:p>
          <w:p w:rsidR="008A2649" w:rsidRDefault="008A2649">
            <w:pPr>
              <w:rPr>
                <w:rFonts w:cstheme="minorHAnsi"/>
                <w:u w:val="single"/>
              </w:rPr>
            </w:pPr>
          </w:p>
          <w:p w:rsidR="008A2649" w:rsidRDefault="008A2649">
            <w:pPr>
              <w:rPr>
                <w:rFonts w:cstheme="minorHAnsi"/>
                <w:u w:val="single"/>
              </w:rPr>
            </w:pPr>
          </w:p>
          <w:p w:rsidR="008A2649" w:rsidRDefault="008A2649">
            <w:pPr>
              <w:rPr>
                <w:rFonts w:cstheme="minorHAnsi"/>
                <w:u w:val="single"/>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can highlight the thoughts that were </w:t>
            </w:r>
            <w:r>
              <w:rPr>
                <w:rFonts w:cstheme="minorHAnsi"/>
              </w:rPr>
              <w:t>unhelpful for Samuel.</w:t>
            </w:r>
          </w:p>
          <w:p w:rsidR="008A2649" w:rsidRDefault="001D26D8">
            <w:pPr>
              <w:rPr>
                <w:rFonts w:cstheme="minorHAnsi"/>
              </w:rPr>
            </w:pPr>
            <w:r>
              <w:rPr>
                <w:rFonts w:cstheme="minorHAnsi"/>
              </w:rPr>
              <w:t>- I can discuss what the story tells us about the power of thoughts.</w:t>
            </w:r>
            <w:r>
              <w:rPr>
                <w:rFonts w:cstheme="minorHAnsi"/>
              </w:rPr>
              <w:t xml:space="preserve"> </w:t>
            </w:r>
          </w:p>
          <w:p w:rsidR="008A2649" w:rsidRDefault="008A2649">
            <w:pPr>
              <w:ind w:firstLineChars="50" w:firstLine="120"/>
              <w:rPr>
                <w:rFonts w:cstheme="minorHAnsi"/>
              </w:rPr>
            </w:pPr>
          </w:p>
        </w:tc>
      </w:tr>
      <w:tr w:rsidR="008A2649">
        <w:trPr>
          <w:trHeight w:val="734"/>
        </w:trPr>
        <w:tc>
          <w:tcPr>
            <w:tcW w:w="1354" w:type="dxa"/>
          </w:tcPr>
          <w:p w:rsidR="008A2649" w:rsidRDefault="008A2649">
            <w:pPr>
              <w:rPr>
                <w:rFonts w:cstheme="minorHAnsi"/>
              </w:rPr>
            </w:pPr>
          </w:p>
          <w:p w:rsidR="008A2649" w:rsidRDefault="001D26D8">
            <w:pPr>
              <w:rPr>
                <w:rFonts w:cstheme="minorHAnsi"/>
              </w:rPr>
            </w:pPr>
            <w:r>
              <w:rPr>
                <w:rFonts w:cstheme="minorHAnsi"/>
              </w:rPr>
              <w:t>08.20</w:t>
            </w:r>
          </w:p>
        </w:tc>
        <w:tc>
          <w:tcPr>
            <w:tcW w:w="9194"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r>
              <w:rPr>
                <w:rFonts w:eastAsia="Times New Roman" w:cstheme="minorHAnsi"/>
                <w:b/>
                <w:color w:val="222222"/>
                <w:u w:val="single"/>
                <w:lang w:val="en-US"/>
              </w:rPr>
              <w:t>2 Thought Jobs</w:t>
            </w:r>
            <w:r>
              <w:rPr>
                <w:rFonts w:eastAsia="Times New Roman" w:cstheme="minorHAnsi"/>
                <w:color w:val="222222"/>
                <w:lang w:val="en-US"/>
              </w:rPr>
              <w:t xml:space="preserve"> – Choosing positive, helpful </w:t>
            </w:r>
            <w:r>
              <w:rPr>
                <w:rFonts w:eastAsia="Times New Roman" w:cstheme="minorHAnsi"/>
                <w:color w:val="222222"/>
                <w:lang w:val="en-US"/>
              </w:rPr>
              <w:t>thoughts instead of ones that aren’t good for you.</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To be aware that I have two important thought jobs.</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can discuss withdrawing attention from thoughts which it is not good </w:t>
            </w:r>
            <w:r>
              <w:rPr>
                <w:rFonts w:cstheme="minorHAnsi"/>
              </w:rPr>
              <w:t>for me to focus</w:t>
            </w:r>
          </w:p>
          <w:p w:rsidR="008A2649" w:rsidRDefault="001D26D8">
            <w:pPr>
              <w:rPr>
                <w:rFonts w:cstheme="minorHAnsi"/>
              </w:rPr>
            </w:pPr>
            <w:r>
              <w:rPr>
                <w:rFonts w:cstheme="minorHAnsi"/>
              </w:rPr>
              <w:t xml:space="preserve">  </w:t>
            </w:r>
            <w:proofErr w:type="gramStart"/>
            <w:r>
              <w:rPr>
                <w:rFonts w:cstheme="minorHAnsi"/>
              </w:rPr>
              <w:t>on</w:t>
            </w:r>
            <w:proofErr w:type="gramEnd"/>
            <w:r>
              <w:rPr>
                <w:rFonts w:cstheme="minorHAnsi"/>
              </w:rPr>
              <w:t>.</w:t>
            </w:r>
          </w:p>
          <w:p w:rsidR="008A2649" w:rsidRDefault="001D26D8">
            <w:pPr>
              <w:rPr>
                <w:rFonts w:cstheme="minorHAnsi"/>
              </w:rPr>
            </w:pPr>
            <w:r>
              <w:rPr>
                <w:rFonts w:cstheme="minorHAnsi"/>
              </w:rPr>
              <w:t xml:space="preserve">- I can add </w:t>
            </w:r>
            <w:r>
              <w:rPr>
                <w:rFonts w:cstheme="minorHAnsi"/>
              </w:rPr>
              <w:t>positive thoughts to my inner world.</w:t>
            </w:r>
          </w:p>
          <w:p w:rsidR="008A2649" w:rsidRDefault="008A2649">
            <w:pPr>
              <w:rPr>
                <w:rFonts w:cstheme="minorHAnsi"/>
              </w:rPr>
            </w:pPr>
          </w:p>
        </w:tc>
      </w:tr>
    </w:tbl>
    <w:p w:rsidR="008A2649" w:rsidRDefault="008A2649">
      <w:pPr>
        <w:rPr>
          <w:rFonts w:cstheme="minorHAnsi"/>
          <w:b/>
          <w:bCs/>
          <w:u w:val="single"/>
        </w:rPr>
      </w:pPr>
    </w:p>
    <w:p w:rsidR="008A2649" w:rsidRDefault="008A2649">
      <w:pPr>
        <w:rPr>
          <w:rFonts w:cstheme="minorHAnsi"/>
          <w:b/>
          <w:bCs/>
          <w:u w:val="single"/>
        </w:rPr>
      </w:pPr>
    </w:p>
    <w:p w:rsidR="008A2649" w:rsidRDefault="001D26D8">
      <w:pPr>
        <w:rPr>
          <w:rFonts w:cstheme="minorHAnsi"/>
          <w:b/>
          <w:bCs/>
          <w:u w:val="single"/>
        </w:rPr>
      </w:pPr>
      <w:r>
        <w:rPr>
          <w:rFonts w:cstheme="minorHAnsi"/>
          <w:b/>
          <w:bCs/>
          <w:u w:val="single"/>
        </w:rPr>
        <w:t>Lesson 2</w:t>
      </w:r>
    </w:p>
    <w:p w:rsidR="008A2649" w:rsidRDefault="008A2649">
      <w:pPr>
        <w:rPr>
          <w:rFonts w:cstheme="minorHAnsi"/>
          <w:b/>
          <w:bCs/>
          <w:u w:val="single"/>
        </w:rPr>
      </w:pPr>
    </w:p>
    <w:tbl>
      <w:tblPr>
        <w:tblStyle w:val="TableGrid"/>
        <w:tblW w:w="10548" w:type="dxa"/>
        <w:tblLook w:val="04A0" w:firstRow="1" w:lastRow="0" w:firstColumn="1" w:lastColumn="0" w:noHBand="0" w:noVBand="1"/>
      </w:tblPr>
      <w:tblGrid>
        <w:gridCol w:w="1354"/>
        <w:gridCol w:w="9194"/>
      </w:tblGrid>
      <w:tr w:rsidR="008A2649">
        <w:trPr>
          <w:trHeight w:val="734"/>
        </w:trPr>
        <w:tc>
          <w:tcPr>
            <w:tcW w:w="1354" w:type="dxa"/>
          </w:tcPr>
          <w:p w:rsidR="008A2649" w:rsidRDefault="008A2649">
            <w:pPr>
              <w:rPr>
                <w:rFonts w:cstheme="minorHAnsi"/>
              </w:rPr>
            </w:pPr>
          </w:p>
          <w:p w:rsidR="008A2649" w:rsidRDefault="008A2649">
            <w:pPr>
              <w:rPr>
                <w:rFonts w:cstheme="minorHAnsi"/>
              </w:rPr>
            </w:pPr>
          </w:p>
          <w:p w:rsidR="008A2649" w:rsidRDefault="001D26D8">
            <w:pPr>
              <w:rPr>
                <w:rFonts w:cstheme="minorHAnsi"/>
              </w:rPr>
            </w:pPr>
            <w:r>
              <w:rPr>
                <w:rFonts w:cstheme="minorHAnsi"/>
              </w:rPr>
              <w:t>00.00</w:t>
            </w:r>
          </w:p>
        </w:tc>
        <w:tc>
          <w:tcPr>
            <w:tcW w:w="9194"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r>
              <w:rPr>
                <w:rFonts w:eastAsia="Times New Roman" w:cstheme="minorHAnsi"/>
                <w:b/>
                <w:color w:val="222222"/>
                <w:u w:val="single"/>
                <w:lang w:val="en-US"/>
              </w:rPr>
              <w:t>The Missing Key To Inner Care</w:t>
            </w:r>
            <w:r>
              <w:rPr>
                <w:rFonts w:eastAsia="Times New Roman" w:cstheme="minorHAnsi"/>
                <w:color w:val="222222"/>
                <w:lang w:val="en-US"/>
              </w:rPr>
              <w:t> – You can nurture your mental wellbeing when you understand </w:t>
            </w:r>
            <w:r>
              <w:rPr>
                <w:rFonts w:eastAsia="Times New Roman" w:cstheme="minorHAnsi"/>
                <w:i/>
                <w:iCs/>
                <w:color w:val="222222"/>
                <w:lang w:val="en-US"/>
              </w:rPr>
              <w:t>how </w:t>
            </w:r>
            <w:r>
              <w:rPr>
                <w:rFonts w:eastAsia="Times New Roman" w:cstheme="minorHAnsi"/>
                <w:color w:val="222222"/>
                <w:lang w:val="en-US"/>
              </w:rPr>
              <w:t>to do this.</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I am learning about</w:t>
            </w:r>
            <w:r>
              <w:rPr>
                <w:rFonts w:cstheme="minorHAnsi"/>
              </w:rPr>
              <w:t xml:space="preserve"> the </w:t>
            </w:r>
            <w:r>
              <w:rPr>
                <w:rFonts w:cstheme="minorHAnsi"/>
                <w:i/>
                <w:iCs/>
              </w:rPr>
              <w:t xml:space="preserve">process </w:t>
            </w:r>
            <w:r>
              <w:rPr>
                <w:rFonts w:cstheme="minorHAnsi"/>
              </w:rPr>
              <w:t>of creating mental wellbeing.</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w:t>
            </w:r>
            <w:r>
              <w:rPr>
                <w:rFonts w:cstheme="minorHAnsi"/>
              </w:rPr>
              <w:t>recognise that understanding how my inner world works and how to look after it is</w:t>
            </w:r>
          </w:p>
          <w:p w:rsidR="008A2649" w:rsidRDefault="001D26D8">
            <w:pPr>
              <w:rPr>
                <w:rFonts w:cstheme="minorHAnsi"/>
              </w:rPr>
            </w:pPr>
            <w:r>
              <w:rPr>
                <w:rFonts w:cstheme="minorHAnsi"/>
              </w:rPr>
              <w:t xml:space="preserve">  </w:t>
            </w:r>
            <w:proofErr w:type="gramStart"/>
            <w:r>
              <w:rPr>
                <w:rFonts w:cstheme="minorHAnsi"/>
              </w:rPr>
              <w:t>really</w:t>
            </w:r>
            <w:proofErr w:type="gramEnd"/>
            <w:r>
              <w:rPr>
                <w:rFonts w:cstheme="minorHAnsi"/>
              </w:rPr>
              <w:t xml:space="preserve"> important.</w:t>
            </w:r>
          </w:p>
          <w:p w:rsidR="008A2649" w:rsidRDefault="008A2649">
            <w:pPr>
              <w:ind w:firstLineChars="50" w:firstLine="120"/>
              <w:rPr>
                <w:rFonts w:cstheme="minorHAnsi"/>
              </w:rPr>
            </w:pPr>
          </w:p>
        </w:tc>
      </w:tr>
      <w:tr w:rsidR="008A2649">
        <w:trPr>
          <w:trHeight w:val="734"/>
        </w:trPr>
        <w:tc>
          <w:tcPr>
            <w:tcW w:w="1354" w:type="dxa"/>
          </w:tcPr>
          <w:p w:rsidR="008A2649" w:rsidRDefault="008A2649">
            <w:pPr>
              <w:rPr>
                <w:rFonts w:cstheme="minorHAnsi"/>
              </w:rPr>
            </w:pPr>
          </w:p>
          <w:p w:rsidR="008A2649" w:rsidRDefault="001D26D8">
            <w:pPr>
              <w:rPr>
                <w:rFonts w:cstheme="minorHAnsi"/>
              </w:rPr>
            </w:pPr>
            <w:r>
              <w:rPr>
                <w:rFonts w:cstheme="minorHAnsi"/>
              </w:rPr>
              <w:t>03.22</w:t>
            </w:r>
          </w:p>
        </w:tc>
        <w:tc>
          <w:tcPr>
            <w:tcW w:w="9194"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r>
              <w:rPr>
                <w:rFonts w:eastAsia="Times New Roman" w:cstheme="minorHAnsi"/>
                <w:b/>
                <w:color w:val="222222"/>
                <w:u w:val="single"/>
                <w:lang w:val="en-US"/>
              </w:rPr>
              <w:t>The Inner Satnav</w:t>
            </w:r>
            <w:r>
              <w:rPr>
                <w:rFonts w:eastAsia="Times New Roman" w:cstheme="minorHAnsi"/>
                <w:color w:val="222222"/>
                <w:lang w:val="en-US"/>
              </w:rPr>
              <w:t> – Learning how to move towards what you want in a positive way.</w:t>
            </w:r>
          </w:p>
          <w:p w:rsidR="008A2649" w:rsidRDefault="008A2649">
            <w:pPr>
              <w:shd w:val="clear" w:color="auto" w:fill="FFFFFF"/>
              <w:rPr>
                <w:rFonts w:eastAsia="Times New Roman" w:cstheme="minorHAnsi"/>
                <w:color w:val="222222"/>
                <w:lang w:val="en-US"/>
              </w:rPr>
            </w:pPr>
          </w:p>
          <w:p w:rsidR="008A2649" w:rsidRDefault="001D26D8">
            <w:pPr>
              <w:shd w:val="clear" w:color="auto" w:fill="FFFFFF"/>
              <w:rPr>
                <w:rFonts w:eastAsia="Times New Roman" w:cstheme="minorHAnsi"/>
                <w:color w:val="222222"/>
                <w:u w:val="single"/>
              </w:rPr>
            </w:pPr>
            <w:r>
              <w:rPr>
                <w:rFonts w:eastAsia="Times New Roman" w:cstheme="minorHAnsi"/>
                <w:color w:val="222222"/>
                <w:u w:val="single"/>
              </w:rPr>
              <w:t>Learning Intention</w:t>
            </w:r>
          </w:p>
          <w:p w:rsidR="008A2649" w:rsidRDefault="001D26D8">
            <w:pPr>
              <w:shd w:val="clear" w:color="auto" w:fill="FFFFFF"/>
              <w:rPr>
                <w:rFonts w:eastAsia="Times New Roman" w:cstheme="minorHAnsi"/>
                <w:color w:val="222222"/>
              </w:rPr>
            </w:pPr>
            <w:r>
              <w:rPr>
                <w:rFonts w:eastAsia="Times New Roman" w:cstheme="minorHAnsi"/>
                <w:color w:val="222222"/>
              </w:rPr>
              <w:t xml:space="preserve">- I am learning that I need to be as clear as possible about what I’d like when I’m creating </w:t>
            </w:r>
          </w:p>
          <w:p w:rsidR="008A2649" w:rsidRDefault="001D26D8">
            <w:pPr>
              <w:shd w:val="clear" w:color="auto" w:fill="FFFFFF"/>
              <w:rPr>
                <w:rFonts w:eastAsia="Times New Roman" w:cstheme="minorHAnsi"/>
                <w:color w:val="222222"/>
              </w:rPr>
            </w:pPr>
            <w:r>
              <w:rPr>
                <w:rFonts w:eastAsia="Times New Roman" w:cstheme="minorHAnsi"/>
                <w:color w:val="222222"/>
              </w:rPr>
              <w:t xml:space="preserve">  </w:t>
            </w:r>
            <w:proofErr w:type="gramStart"/>
            <w:r>
              <w:rPr>
                <w:rFonts w:eastAsia="Times New Roman" w:cstheme="minorHAnsi"/>
                <w:color w:val="222222"/>
              </w:rPr>
              <w:t>new</w:t>
            </w:r>
            <w:proofErr w:type="gramEnd"/>
            <w:r>
              <w:rPr>
                <w:rFonts w:eastAsia="Times New Roman" w:cstheme="minorHAnsi"/>
                <w:color w:val="222222"/>
              </w:rPr>
              <w:t xml:space="preserve"> goals or changing old patterns.</w:t>
            </w:r>
          </w:p>
          <w:p w:rsidR="008A2649" w:rsidRDefault="008A2649">
            <w:pPr>
              <w:shd w:val="clear" w:color="auto" w:fill="FFFFFF"/>
              <w:rPr>
                <w:rFonts w:eastAsia="Times New Roman" w:cstheme="minorHAnsi"/>
                <w:color w:val="222222"/>
              </w:rPr>
            </w:pPr>
          </w:p>
          <w:p w:rsidR="008A2649" w:rsidRDefault="001D26D8">
            <w:pPr>
              <w:shd w:val="clear" w:color="auto" w:fill="FFFFFF"/>
              <w:rPr>
                <w:rFonts w:eastAsia="Times New Roman" w:cstheme="minorHAnsi"/>
                <w:color w:val="222222"/>
                <w:u w:val="single"/>
              </w:rPr>
            </w:pPr>
            <w:r>
              <w:rPr>
                <w:rFonts w:eastAsia="Times New Roman" w:cstheme="minorHAnsi"/>
                <w:color w:val="222222"/>
                <w:u w:val="single"/>
              </w:rPr>
              <w:t>Success Criteria</w:t>
            </w:r>
          </w:p>
          <w:p w:rsidR="008A2649" w:rsidRDefault="001D26D8">
            <w:pPr>
              <w:shd w:val="clear" w:color="auto" w:fill="FFFFFF"/>
              <w:rPr>
                <w:rFonts w:eastAsia="Times New Roman" w:cstheme="minorHAnsi"/>
                <w:color w:val="222222"/>
              </w:rPr>
            </w:pPr>
            <w:r>
              <w:rPr>
                <w:rFonts w:eastAsia="Times New Roman" w:cstheme="minorHAnsi"/>
                <w:color w:val="222222"/>
              </w:rPr>
              <w:t>- I can think of something I’d like to move towards and describe the steps to get there.</w:t>
            </w:r>
          </w:p>
          <w:p w:rsidR="008A2649" w:rsidRDefault="008A2649">
            <w:pPr>
              <w:shd w:val="clear" w:color="auto" w:fill="FFFFFF"/>
              <w:rPr>
                <w:rFonts w:eastAsia="Times New Roman" w:cstheme="minorHAnsi"/>
                <w:b/>
                <w:color w:val="222222"/>
                <w:u w:val="single"/>
                <w:lang w:val="en-US"/>
              </w:rPr>
            </w:pPr>
          </w:p>
        </w:tc>
      </w:tr>
      <w:tr w:rsidR="008A2649">
        <w:trPr>
          <w:trHeight w:val="745"/>
        </w:trPr>
        <w:tc>
          <w:tcPr>
            <w:tcW w:w="1354" w:type="dxa"/>
          </w:tcPr>
          <w:p w:rsidR="008A2649" w:rsidRDefault="008A2649">
            <w:pPr>
              <w:rPr>
                <w:rFonts w:cstheme="minorHAnsi"/>
              </w:rPr>
            </w:pPr>
          </w:p>
          <w:p w:rsidR="008A2649" w:rsidRDefault="001D26D8">
            <w:pPr>
              <w:rPr>
                <w:rFonts w:cstheme="minorHAnsi"/>
              </w:rPr>
            </w:pPr>
            <w:r>
              <w:rPr>
                <w:rFonts w:cstheme="minorHAnsi"/>
              </w:rPr>
              <w:t>05.54</w:t>
            </w:r>
          </w:p>
        </w:tc>
        <w:tc>
          <w:tcPr>
            <w:tcW w:w="9194"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r>
              <w:rPr>
                <w:rFonts w:eastAsia="Times New Roman" w:cstheme="minorHAnsi"/>
                <w:b/>
                <w:color w:val="222222"/>
                <w:u w:val="single"/>
                <w:lang w:val="en-US"/>
              </w:rPr>
              <w:t>Unfoldi</w:t>
            </w:r>
            <w:r>
              <w:rPr>
                <w:rFonts w:eastAsia="Times New Roman" w:cstheme="minorHAnsi"/>
                <w:b/>
                <w:color w:val="222222"/>
                <w:u w:val="single"/>
                <w:lang w:val="en-US"/>
              </w:rPr>
              <w:t>ng Time</w:t>
            </w:r>
            <w:r>
              <w:rPr>
                <w:rFonts w:eastAsia="Times New Roman" w:cstheme="minorHAnsi"/>
                <w:color w:val="222222"/>
                <w:lang w:val="en-US"/>
              </w:rPr>
              <w:t> – Learning to live in the present and look after any worries.</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I am learning how to enjoy living in the present moment.</w:t>
            </w:r>
          </w:p>
          <w:p w:rsidR="008A2649" w:rsidRDefault="008A2649">
            <w:pPr>
              <w:rPr>
                <w:rFonts w:cstheme="minorHAnsi"/>
                <w:u w:val="single"/>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recognise the importance </w:t>
            </w:r>
            <w:r>
              <w:rPr>
                <w:rFonts w:cstheme="minorHAnsi"/>
              </w:rPr>
              <w:t xml:space="preserve">of </w:t>
            </w:r>
            <w:r>
              <w:rPr>
                <w:rFonts w:cstheme="minorHAnsi"/>
              </w:rPr>
              <w:t>moving on from the past.</w:t>
            </w:r>
          </w:p>
          <w:p w:rsidR="008A2649" w:rsidRDefault="001D26D8">
            <w:pPr>
              <w:rPr>
                <w:rFonts w:cstheme="minorHAnsi"/>
              </w:rPr>
            </w:pPr>
            <w:r>
              <w:rPr>
                <w:rFonts w:cstheme="minorHAnsi"/>
              </w:rPr>
              <w:t xml:space="preserve">- I recognise the stress that </w:t>
            </w:r>
            <w:r>
              <w:rPr>
                <w:rFonts w:cstheme="minorHAnsi"/>
              </w:rPr>
              <w:t>can be caused by worrying about the future.</w:t>
            </w:r>
          </w:p>
          <w:p w:rsidR="008A2649" w:rsidRDefault="001D26D8">
            <w:pPr>
              <w:rPr>
                <w:rFonts w:cstheme="minorHAnsi"/>
              </w:rPr>
            </w:pPr>
            <w:r>
              <w:rPr>
                <w:rFonts w:cstheme="minorHAnsi"/>
              </w:rPr>
              <w:t xml:space="preserve">- I can create a plan </w:t>
            </w:r>
            <w:r>
              <w:rPr>
                <w:rFonts w:cstheme="minorHAnsi"/>
              </w:rPr>
              <w:t>in</w:t>
            </w:r>
            <w:r>
              <w:rPr>
                <w:rFonts w:cstheme="minorHAnsi"/>
              </w:rPr>
              <w:t xml:space="preserve"> the present to improve the future.</w:t>
            </w:r>
          </w:p>
          <w:p w:rsidR="008A2649" w:rsidRDefault="008A2649">
            <w:pPr>
              <w:rPr>
                <w:rFonts w:cstheme="minorHAnsi"/>
              </w:rPr>
            </w:pPr>
          </w:p>
        </w:tc>
      </w:tr>
      <w:tr w:rsidR="008A2649">
        <w:trPr>
          <w:trHeight w:val="734"/>
        </w:trPr>
        <w:tc>
          <w:tcPr>
            <w:tcW w:w="1354" w:type="dxa"/>
          </w:tcPr>
          <w:p w:rsidR="008A2649" w:rsidRDefault="008A2649">
            <w:pPr>
              <w:rPr>
                <w:rFonts w:cstheme="minorHAnsi"/>
              </w:rPr>
            </w:pPr>
          </w:p>
          <w:p w:rsidR="008A2649" w:rsidRDefault="001D26D8">
            <w:pPr>
              <w:rPr>
                <w:rFonts w:cstheme="minorHAnsi"/>
              </w:rPr>
            </w:pPr>
            <w:r>
              <w:rPr>
                <w:rFonts w:cstheme="minorHAnsi"/>
              </w:rPr>
              <w:t>10.33</w:t>
            </w:r>
          </w:p>
        </w:tc>
        <w:tc>
          <w:tcPr>
            <w:tcW w:w="9194"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r>
              <w:rPr>
                <w:rFonts w:eastAsia="Times New Roman" w:cstheme="minorHAnsi"/>
                <w:b/>
                <w:color w:val="222222"/>
                <w:u w:val="single"/>
                <w:lang w:val="en-US"/>
              </w:rPr>
              <w:t>Social Media</w:t>
            </w:r>
            <w:r>
              <w:rPr>
                <w:rFonts w:eastAsia="Times New Roman" w:cstheme="minorHAnsi"/>
                <w:b/>
                <w:color w:val="222222"/>
                <w:lang w:val="en-US"/>
              </w:rPr>
              <w:t> </w:t>
            </w:r>
            <w:r>
              <w:rPr>
                <w:rFonts w:eastAsia="Times New Roman" w:cstheme="minorHAnsi"/>
                <w:color w:val="222222"/>
                <w:lang w:val="en-US"/>
              </w:rPr>
              <w:t>– Learning to take a step back from Social Media and choose carefully if it’s good for you.</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I am learning about the impact of social media </w:t>
            </w:r>
            <w:r>
              <w:rPr>
                <w:rFonts w:cstheme="minorHAnsi"/>
              </w:rPr>
              <w:t>on my thoughts and feelings</w:t>
            </w:r>
            <w:r>
              <w:rPr>
                <w:rFonts w:cstheme="minorHAnsi"/>
              </w:rPr>
              <w:t>.</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can share an experience about when something on social media has </w:t>
            </w:r>
            <w:r>
              <w:rPr>
                <w:rFonts w:cstheme="minorHAnsi"/>
              </w:rPr>
              <w:t>felt bad.</w:t>
            </w:r>
          </w:p>
          <w:p w:rsidR="008A2649" w:rsidRDefault="001D26D8">
            <w:pPr>
              <w:rPr>
                <w:rFonts w:cstheme="minorHAnsi"/>
              </w:rPr>
            </w:pPr>
            <w:r>
              <w:rPr>
                <w:rFonts w:cstheme="minorHAnsi"/>
              </w:rPr>
              <w:t>- I can explain the 3 good rules for social media.</w:t>
            </w:r>
          </w:p>
          <w:p w:rsidR="008A2649" w:rsidRDefault="001D26D8">
            <w:pPr>
              <w:rPr>
                <w:rFonts w:cstheme="minorHAnsi"/>
              </w:rPr>
            </w:pPr>
            <w:r>
              <w:rPr>
                <w:rFonts w:cstheme="minorHAnsi"/>
              </w:rPr>
              <w:t>- I can make a plan to change</w:t>
            </w:r>
            <w:r>
              <w:rPr>
                <w:rFonts w:cstheme="minorHAnsi"/>
              </w:rPr>
              <w:t xml:space="preserve"> how much time I spend on social media and what I look at,</w:t>
            </w:r>
          </w:p>
          <w:p w:rsidR="008A2649" w:rsidRDefault="001D26D8">
            <w:pPr>
              <w:rPr>
                <w:rFonts w:cstheme="minorHAnsi"/>
              </w:rPr>
            </w:pPr>
            <w:r>
              <w:rPr>
                <w:rFonts w:cstheme="minorHAnsi"/>
              </w:rPr>
              <w:t xml:space="preserve">  </w:t>
            </w:r>
            <w:proofErr w:type="gramStart"/>
            <w:r>
              <w:rPr>
                <w:rFonts w:cstheme="minorHAnsi"/>
              </w:rPr>
              <w:t>if</w:t>
            </w:r>
            <w:proofErr w:type="gramEnd"/>
            <w:r>
              <w:rPr>
                <w:rFonts w:cstheme="minorHAnsi"/>
              </w:rPr>
              <w:t xml:space="preserve"> that would be a good thing for me to do.</w:t>
            </w:r>
          </w:p>
          <w:p w:rsidR="008A2649" w:rsidRDefault="008A2649">
            <w:pPr>
              <w:ind w:firstLineChars="50" w:firstLine="120"/>
              <w:rPr>
                <w:rFonts w:cstheme="minorHAnsi"/>
              </w:rPr>
            </w:pPr>
          </w:p>
        </w:tc>
      </w:tr>
    </w:tbl>
    <w:p w:rsidR="008A2649" w:rsidRDefault="008A2649">
      <w:pPr>
        <w:rPr>
          <w:rFonts w:cstheme="minorHAnsi"/>
          <w:b/>
          <w:bCs/>
          <w:u w:val="single"/>
        </w:rPr>
      </w:pPr>
    </w:p>
    <w:p w:rsidR="008A2649" w:rsidRDefault="008A2649">
      <w:pPr>
        <w:rPr>
          <w:rFonts w:cstheme="minorHAnsi"/>
          <w:b/>
          <w:bCs/>
          <w:u w:val="single"/>
        </w:rPr>
      </w:pPr>
    </w:p>
    <w:p w:rsidR="008A2649" w:rsidRDefault="001D26D8">
      <w:pPr>
        <w:rPr>
          <w:rFonts w:cstheme="minorHAnsi"/>
          <w:b/>
          <w:bCs/>
          <w:u w:val="single"/>
        </w:rPr>
      </w:pPr>
      <w:r>
        <w:rPr>
          <w:rFonts w:cstheme="minorHAnsi"/>
          <w:b/>
          <w:bCs/>
          <w:u w:val="single"/>
        </w:rPr>
        <w:t>Lesson 3</w:t>
      </w:r>
    </w:p>
    <w:p w:rsidR="008A2649" w:rsidRDefault="008A2649">
      <w:pPr>
        <w:rPr>
          <w:rFonts w:cstheme="minorHAnsi"/>
        </w:rPr>
      </w:pPr>
    </w:p>
    <w:tbl>
      <w:tblPr>
        <w:tblStyle w:val="TableGrid"/>
        <w:tblW w:w="10548" w:type="dxa"/>
        <w:tblLook w:val="04A0" w:firstRow="1" w:lastRow="0" w:firstColumn="1" w:lastColumn="0" w:noHBand="0" w:noVBand="1"/>
      </w:tblPr>
      <w:tblGrid>
        <w:gridCol w:w="1354"/>
        <w:gridCol w:w="9194"/>
      </w:tblGrid>
      <w:tr w:rsidR="008A2649">
        <w:trPr>
          <w:trHeight w:val="734"/>
        </w:trPr>
        <w:tc>
          <w:tcPr>
            <w:tcW w:w="1354" w:type="dxa"/>
          </w:tcPr>
          <w:p w:rsidR="008A2649" w:rsidRDefault="008A2649">
            <w:pPr>
              <w:rPr>
                <w:rFonts w:cstheme="minorHAnsi"/>
              </w:rPr>
            </w:pPr>
          </w:p>
          <w:p w:rsidR="008A2649" w:rsidRDefault="001D26D8">
            <w:pPr>
              <w:rPr>
                <w:rFonts w:cstheme="minorHAnsi"/>
              </w:rPr>
            </w:pPr>
            <w:r>
              <w:rPr>
                <w:rFonts w:cstheme="minorHAnsi"/>
              </w:rPr>
              <w:t>00.00</w:t>
            </w:r>
          </w:p>
        </w:tc>
        <w:tc>
          <w:tcPr>
            <w:tcW w:w="9194"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b/>
                <w:color w:val="222222"/>
                <w:lang w:val="en-US"/>
              </w:rPr>
            </w:pPr>
            <w:r>
              <w:rPr>
                <w:rFonts w:eastAsia="Times New Roman" w:cstheme="minorHAnsi"/>
                <w:b/>
                <w:color w:val="222222"/>
                <w:u w:val="single"/>
                <w:lang w:val="en-US"/>
              </w:rPr>
              <w:t>A Story About Snowflakes</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w:t>
            </w:r>
            <w:r>
              <w:rPr>
                <w:rFonts w:cstheme="minorHAnsi"/>
              </w:rPr>
              <w:t>I realise there</w:t>
            </w:r>
            <w:r>
              <w:rPr>
                <w:rFonts w:cstheme="minorHAnsi"/>
              </w:rPr>
              <w:t xml:space="preserve"> is only one me</w:t>
            </w:r>
            <w:r>
              <w:rPr>
                <w:rFonts w:cstheme="minorHAnsi"/>
              </w:rPr>
              <w:t>, and that I matter.</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can </w:t>
            </w:r>
            <w:r>
              <w:rPr>
                <w:rFonts w:cstheme="minorHAnsi"/>
              </w:rPr>
              <w:t>discuss ‘How Much Does a Snowflake Weigh?’</w:t>
            </w:r>
          </w:p>
          <w:p w:rsidR="008A2649" w:rsidRDefault="008A2649">
            <w:pPr>
              <w:rPr>
                <w:rFonts w:cstheme="minorHAnsi"/>
              </w:rPr>
            </w:pPr>
          </w:p>
        </w:tc>
      </w:tr>
      <w:tr w:rsidR="008A2649">
        <w:trPr>
          <w:trHeight w:val="745"/>
        </w:trPr>
        <w:tc>
          <w:tcPr>
            <w:tcW w:w="1354" w:type="dxa"/>
          </w:tcPr>
          <w:p w:rsidR="008A2649" w:rsidRDefault="008A2649">
            <w:pPr>
              <w:rPr>
                <w:rFonts w:cstheme="minorHAnsi"/>
              </w:rPr>
            </w:pPr>
          </w:p>
          <w:p w:rsidR="008A2649" w:rsidRDefault="001D26D8">
            <w:pPr>
              <w:rPr>
                <w:rFonts w:cstheme="minorHAnsi"/>
              </w:rPr>
            </w:pPr>
            <w:r>
              <w:rPr>
                <w:rFonts w:cstheme="minorHAnsi"/>
              </w:rPr>
              <w:t>05.48</w:t>
            </w:r>
          </w:p>
          <w:p w:rsidR="008A2649" w:rsidRDefault="008A2649">
            <w:pPr>
              <w:rPr>
                <w:rFonts w:cstheme="minorHAnsi"/>
              </w:rPr>
            </w:pPr>
          </w:p>
          <w:p w:rsidR="008A2649" w:rsidRDefault="008A2649">
            <w:pPr>
              <w:rPr>
                <w:rFonts w:cstheme="minorHAnsi"/>
              </w:rPr>
            </w:pPr>
          </w:p>
          <w:p w:rsidR="008A2649" w:rsidRDefault="008A2649">
            <w:pPr>
              <w:rPr>
                <w:rFonts w:cstheme="minorHAnsi"/>
              </w:rPr>
            </w:pPr>
          </w:p>
          <w:p w:rsidR="008A2649" w:rsidRDefault="008A2649">
            <w:pPr>
              <w:rPr>
                <w:rFonts w:cstheme="minorHAnsi"/>
              </w:rPr>
            </w:pPr>
          </w:p>
          <w:p w:rsidR="008A2649" w:rsidRDefault="008A2649">
            <w:pPr>
              <w:rPr>
                <w:rFonts w:cstheme="minorHAnsi"/>
              </w:rPr>
            </w:pPr>
          </w:p>
        </w:tc>
        <w:tc>
          <w:tcPr>
            <w:tcW w:w="9194"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r>
              <w:rPr>
                <w:rFonts w:eastAsia="Times New Roman" w:cstheme="minorHAnsi"/>
                <w:b/>
                <w:color w:val="222222"/>
                <w:u w:val="single"/>
                <w:lang w:val="en-US"/>
              </w:rPr>
              <w:t xml:space="preserve">The </w:t>
            </w:r>
            <w:proofErr w:type="spellStart"/>
            <w:r>
              <w:rPr>
                <w:rFonts w:eastAsia="Times New Roman" w:cstheme="minorHAnsi"/>
                <w:b/>
                <w:color w:val="222222"/>
                <w:u w:val="single"/>
                <w:lang w:val="en-US"/>
              </w:rPr>
              <w:t>Feelgood</w:t>
            </w:r>
            <w:proofErr w:type="spellEnd"/>
            <w:r>
              <w:rPr>
                <w:rFonts w:eastAsia="Times New Roman" w:cstheme="minorHAnsi"/>
                <w:b/>
                <w:color w:val="222222"/>
                <w:u w:val="single"/>
                <w:lang w:val="en-US"/>
              </w:rPr>
              <w:t xml:space="preserve"> Switch 1</w:t>
            </w:r>
            <w:r>
              <w:rPr>
                <w:rFonts w:eastAsia="Times New Roman" w:cstheme="minorHAnsi"/>
                <w:b/>
                <w:color w:val="222222"/>
                <w:lang w:val="en-US"/>
              </w:rPr>
              <w:t> </w:t>
            </w:r>
            <w:r>
              <w:rPr>
                <w:rFonts w:eastAsia="Times New Roman" w:cstheme="minorHAnsi"/>
                <w:color w:val="222222"/>
                <w:lang w:val="en-US"/>
              </w:rPr>
              <w:t xml:space="preserve">– A choice of strategies you can use to help yourself </w:t>
            </w:r>
            <w:r>
              <w:rPr>
                <w:rFonts w:eastAsia="Times New Roman" w:cstheme="minorHAnsi"/>
                <w:color w:val="222222"/>
              </w:rPr>
              <w:t xml:space="preserve">to </w:t>
            </w:r>
            <w:r>
              <w:rPr>
                <w:rFonts w:eastAsia="Times New Roman" w:cstheme="minorHAnsi"/>
                <w:color w:val="222222"/>
                <w:lang w:val="en-US"/>
              </w:rPr>
              <w:t>take control and feel better.</w:t>
            </w:r>
          </w:p>
          <w:p w:rsidR="008A2649" w:rsidRDefault="008A2649">
            <w:pPr>
              <w:rPr>
                <w:rFonts w:cstheme="minorHAnsi"/>
                <w:u w:val="single"/>
              </w:rPr>
            </w:pPr>
          </w:p>
          <w:p w:rsidR="008A2649" w:rsidRDefault="001D26D8">
            <w:pPr>
              <w:rPr>
                <w:rFonts w:cstheme="minorHAnsi"/>
                <w:u w:val="single"/>
              </w:rPr>
            </w:pPr>
            <w:r>
              <w:rPr>
                <w:rFonts w:cstheme="minorHAnsi"/>
                <w:u w:val="single"/>
              </w:rPr>
              <w:t>Learning Intention</w:t>
            </w:r>
          </w:p>
          <w:p w:rsidR="008A2649" w:rsidRDefault="001D26D8">
            <w:pPr>
              <w:rPr>
                <w:rFonts w:cstheme="minorHAnsi"/>
                <w:bCs/>
              </w:rPr>
            </w:pPr>
            <w:r>
              <w:rPr>
                <w:rFonts w:cstheme="minorHAnsi"/>
                <w:bCs/>
              </w:rPr>
              <w:t>- I am learning about the ‘</w:t>
            </w:r>
            <w:proofErr w:type="spellStart"/>
            <w:r>
              <w:rPr>
                <w:rFonts w:cstheme="minorHAnsi"/>
                <w:bCs/>
              </w:rPr>
              <w:t>Feelgood</w:t>
            </w:r>
            <w:proofErr w:type="spellEnd"/>
            <w:r>
              <w:rPr>
                <w:rFonts w:cstheme="minorHAnsi"/>
                <w:bCs/>
              </w:rPr>
              <w:t xml:space="preserve"> Switch’, which is a choice of </w:t>
            </w:r>
            <w:r>
              <w:rPr>
                <w:rFonts w:cstheme="minorHAnsi"/>
                <w:bCs/>
              </w:rPr>
              <w:t>strategies I can use</w:t>
            </w:r>
          </w:p>
          <w:p w:rsidR="008A2649" w:rsidRDefault="001D26D8">
            <w:pPr>
              <w:ind w:firstLineChars="50" w:firstLine="120"/>
              <w:rPr>
                <w:rFonts w:cstheme="minorHAnsi"/>
              </w:rPr>
            </w:pPr>
            <w:proofErr w:type="gramStart"/>
            <w:r>
              <w:rPr>
                <w:rFonts w:cstheme="minorHAnsi"/>
                <w:bCs/>
              </w:rPr>
              <w:t>instead</w:t>
            </w:r>
            <w:proofErr w:type="gramEnd"/>
            <w:r>
              <w:rPr>
                <w:rFonts w:cstheme="minorHAnsi"/>
                <w:bCs/>
              </w:rPr>
              <w:t xml:space="preserve"> of having unhelpful thoughts and feelings.</w:t>
            </w:r>
            <w:r>
              <w:rPr>
                <w:rFonts w:cstheme="minorHAnsi"/>
                <w:b/>
                <w:u w:val="single"/>
              </w:rPr>
              <w:br/>
            </w:r>
            <w:r>
              <w:rPr>
                <w:rFonts w:cstheme="minorHAnsi"/>
              </w:rPr>
              <w:t>-</w:t>
            </w:r>
            <w:r>
              <w:rPr>
                <w:rFonts w:cstheme="minorHAnsi"/>
              </w:rPr>
              <w:t xml:space="preserve"> </w:t>
            </w:r>
            <w:r>
              <w:rPr>
                <w:rFonts w:cstheme="minorHAnsi"/>
              </w:rPr>
              <w:t xml:space="preserve">I am </w:t>
            </w:r>
            <w:proofErr w:type="spellStart"/>
            <w:r>
              <w:rPr>
                <w:rFonts w:cstheme="minorHAnsi"/>
              </w:rPr>
              <w:t>lear</w:t>
            </w:r>
            <w:r>
              <w:rPr>
                <w:rFonts w:cstheme="minorHAnsi"/>
              </w:rPr>
              <w:t>ing</w:t>
            </w:r>
            <w:proofErr w:type="spellEnd"/>
            <w:r>
              <w:rPr>
                <w:rFonts w:cstheme="minorHAnsi"/>
              </w:rPr>
              <w:t xml:space="preserve"> techniques to help me withdraw attention from unhelpful thoughts, </w:t>
            </w:r>
          </w:p>
          <w:p w:rsidR="008A2649" w:rsidRDefault="001D26D8">
            <w:pPr>
              <w:rPr>
                <w:rFonts w:cstheme="minorHAnsi"/>
              </w:rPr>
            </w:pPr>
            <w:r>
              <w:rPr>
                <w:rFonts w:cstheme="minorHAnsi"/>
              </w:rPr>
              <w:t xml:space="preserve">   </w:t>
            </w:r>
            <w:proofErr w:type="gramStart"/>
            <w:r>
              <w:rPr>
                <w:rFonts w:cstheme="minorHAnsi"/>
              </w:rPr>
              <w:t>feelings</w:t>
            </w:r>
            <w:proofErr w:type="gramEnd"/>
            <w:r>
              <w:rPr>
                <w:rFonts w:cstheme="minorHAnsi"/>
              </w:rPr>
              <w:t xml:space="preserve"> or images, and how to help myself to feel calm.</w:t>
            </w:r>
          </w:p>
          <w:p w:rsidR="008A2649" w:rsidRDefault="008A2649">
            <w:pPr>
              <w:rPr>
                <w:rFonts w:cstheme="minorHAnsi"/>
              </w:rPr>
            </w:pPr>
          </w:p>
          <w:p w:rsidR="008A2649" w:rsidRDefault="001D26D8">
            <w:pPr>
              <w:rPr>
                <w:rFonts w:cstheme="minorHAnsi"/>
              </w:rPr>
            </w:pPr>
            <w:r>
              <w:rPr>
                <w:rFonts w:cstheme="minorHAnsi"/>
                <w:u w:val="single"/>
              </w:rPr>
              <w:t>Success Criteria</w:t>
            </w:r>
          </w:p>
          <w:p w:rsidR="008A2649" w:rsidRDefault="001D26D8">
            <w:pPr>
              <w:ind w:left="360" w:hangingChars="150" w:hanging="360"/>
              <w:rPr>
                <w:rFonts w:cstheme="minorHAnsi"/>
              </w:rPr>
            </w:pPr>
            <w:r>
              <w:rPr>
                <w:rFonts w:cstheme="minorHAnsi"/>
              </w:rPr>
              <w:t xml:space="preserve">- I know </w:t>
            </w:r>
            <w:r>
              <w:rPr>
                <w:rFonts w:cstheme="minorHAnsi"/>
              </w:rPr>
              <w:t xml:space="preserve">different </w:t>
            </w:r>
            <w:r>
              <w:rPr>
                <w:rFonts w:cstheme="minorHAnsi"/>
              </w:rPr>
              <w:t>strategies I can use to withdraw my attention from an unhelpful</w:t>
            </w:r>
          </w:p>
          <w:p w:rsidR="008A2649" w:rsidRDefault="001D26D8">
            <w:pPr>
              <w:ind w:left="360" w:hangingChars="150" w:hanging="360"/>
              <w:rPr>
                <w:rFonts w:cstheme="minorHAnsi"/>
              </w:rPr>
            </w:pPr>
            <w:r>
              <w:rPr>
                <w:rFonts w:cstheme="minorHAnsi"/>
              </w:rPr>
              <w:t xml:space="preserve">  </w:t>
            </w:r>
            <w:proofErr w:type="gramStart"/>
            <w:r>
              <w:rPr>
                <w:rFonts w:cstheme="minorHAnsi"/>
              </w:rPr>
              <w:t>thought</w:t>
            </w:r>
            <w:proofErr w:type="gramEnd"/>
            <w:r>
              <w:rPr>
                <w:rFonts w:cstheme="minorHAnsi"/>
              </w:rPr>
              <w:t xml:space="preserve"> or to help me calm down when I need to.</w:t>
            </w:r>
          </w:p>
          <w:p w:rsidR="008A2649" w:rsidRDefault="008A2649">
            <w:pPr>
              <w:ind w:left="360" w:hangingChars="150" w:hanging="360"/>
              <w:rPr>
                <w:rFonts w:cstheme="minorHAnsi"/>
              </w:rPr>
            </w:pPr>
          </w:p>
        </w:tc>
      </w:tr>
      <w:tr w:rsidR="008A2649">
        <w:trPr>
          <w:trHeight w:val="745"/>
        </w:trPr>
        <w:tc>
          <w:tcPr>
            <w:tcW w:w="1354" w:type="dxa"/>
          </w:tcPr>
          <w:p w:rsidR="008A2649" w:rsidRDefault="008A2649">
            <w:pPr>
              <w:rPr>
                <w:rFonts w:cstheme="minorHAnsi"/>
              </w:rPr>
            </w:pPr>
          </w:p>
          <w:p w:rsidR="008A2649" w:rsidRDefault="001D26D8">
            <w:pPr>
              <w:rPr>
                <w:rFonts w:cstheme="minorHAnsi"/>
              </w:rPr>
            </w:pPr>
            <w:r>
              <w:rPr>
                <w:rFonts w:cstheme="minorHAnsi"/>
              </w:rPr>
              <w:t>06.43</w:t>
            </w:r>
          </w:p>
        </w:tc>
        <w:tc>
          <w:tcPr>
            <w:tcW w:w="9194" w:type="dxa"/>
          </w:tcPr>
          <w:p w:rsidR="008A2649" w:rsidRDefault="008A2649">
            <w:pPr>
              <w:shd w:val="clear" w:color="auto" w:fill="FFFFFF"/>
              <w:rPr>
                <w:rFonts w:cstheme="minorHAnsi"/>
                <w:b/>
                <w:u w:val="single"/>
              </w:rPr>
            </w:pPr>
          </w:p>
          <w:p w:rsidR="008A2649" w:rsidRDefault="001D26D8">
            <w:pPr>
              <w:shd w:val="clear" w:color="auto" w:fill="FFFFFF"/>
              <w:rPr>
                <w:rFonts w:eastAsia="Times New Roman" w:cstheme="minorHAnsi"/>
                <w:bCs/>
                <w:color w:val="222222"/>
              </w:rPr>
            </w:pPr>
            <w:r>
              <w:rPr>
                <w:rFonts w:cstheme="minorHAnsi"/>
                <w:b/>
                <w:u w:val="single"/>
              </w:rPr>
              <w:t>5:9 breathing</w:t>
            </w:r>
            <w:r>
              <w:rPr>
                <w:rFonts w:cstheme="minorHAnsi"/>
                <w:b/>
                <w:u w:val="single"/>
              </w:rPr>
              <w:t xml:space="preserve"> </w:t>
            </w:r>
            <w:r>
              <w:rPr>
                <w:rFonts w:cstheme="minorHAnsi"/>
                <w:bCs/>
              </w:rPr>
              <w:t>- I can calm myself easily using my breath.</w:t>
            </w:r>
          </w:p>
        </w:tc>
      </w:tr>
      <w:tr w:rsidR="008A2649">
        <w:trPr>
          <w:trHeight w:val="745"/>
        </w:trPr>
        <w:tc>
          <w:tcPr>
            <w:tcW w:w="1354" w:type="dxa"/>
          </w:tcPr>
          <w:p w:rsidR="008A2649" w:rsidRDefault="008A2649">
            <w:pPr>
              <w:rPr>
                <w:rFonts w:cstheme="minorHAnsi"/>
              </w:rPr>
            </w:pPr>
          </w:p>
          <w:p w:rsidR="008A2649" w:rsidRDefault="001D26D8">
            <w:pPr>
              <w:rPr>
                <w:rFonts w:cstheme="minorHAnsi"/>
              </w:rPr>
            </w:pPr>
            <w:r>
              <w:rPr>
                <w:rFonts w:cstheme="minorHAnsi"/>
              </w:rPr>
              <w:t>09.53</w:t>
            </w:r>
          </w:p>
        </w:tc>
        <w:tc>
          <w:tcPr>
            <w:tcW w:w="9194" w:type="dxa"/>
          </w:tcPr>
          <w:p w:rsidR="008A2649" w:rsidRDefault="008A2649">
            <w:pPr>
              <w:shd w:val="clear" w:color="auto" w:fill="FFFFFF"/>
              <w:rPr>
                <w:rFonts w:cstheme="minorHAnsi"/>
                <w:b/>
                <w:u w:val="single"/>
              </w:rPr>
            </w:pPr>
          </w:p>
          <w:p w:rsidR="008A2649" w:rsidRDefault="001D26D8">
            <w:pPr>
              <w:shd w:val="clear" w:color="auto" w:fill="FFFFFF"/>
              <w:rPr>
                <w:rFonts w:cstheme="minorHAnsi"/>
                <w:bCs/>
              </w:rPr>
            </w:pPr>
            <w:r>
              <w:rPr>
                <w:rFonts w:cstheme="minorHAnsi"/>
                <w:b/>
                <w:u w:val="single"/>
              </w:rPr>
              <w:t>Sole Resting</w:t>
            </w:r>
            <w:r>
              <w:rPr>
                <w:rFonts w:cstheme="minorHAnsi"/>
                <w:b/>
                <w:u w:val="single"/>
              </w:rPr>
              <w:t xml:space="preserve"> </w:t>
            </w:r>
            <w:r>
              <w:rPr>
                <w:rFonts w:cstheme="minorHAnsi"/>
                <w:bCs/>
              </w:rPr>
              <w:t xml:space="preserve">- I can take my attention into the soles of my feet </w:t>
            </w:r>
            <w:r>
              <w:rPr>
                <w:rFonts w:cstheme="minorHAnsi"/>
                <w:bCs/>
              </w:rPr>
              <w:t>and give my head a rest!</w:t>
            </w:r>
          </w:p>
        </w:tc>
      </w:tr>
      <w:tr w:rsidR="008A2649">
        <w:trPr>
          <w:trHeight w:val="745"/>
        </w:trPr>
        <w:tc>
          <w:tcPr>
            <w:tcW w:w="1354" w:type="dxa"/>
          </w:tcPr>
          <w:p w:rsidR="008A2649" w:rsidRDefault="008A2649">
            <w:pPr>
              <w:rPr>
                <w:rFonts w:cstheme="minorHAnsi"/>
              </w:rPr>
            </w:pPr>
          </w:p>
          <w:p w:rsidR="008A2649" w:rsidRDefault="001D26D8">
            <w:pPr>
              <w:rPr>
                <w:rFonts w:cstheme="minorHAnsi"/>
              </w:rPr>
            </w:pPr>
            <w:r>
              <w:rPr>
                <w:rFonts w:cstheme="minorHAnsi"/>
              </w:rPr>
              <w:t>10.45</w:t>
            </w:r>
          </w:p>
        </w:tc>
        <w:tc>
          <w:tcPr>
            <w:tcW w:w="9194" w:type="dxa"/>
          </w:tcPr>
          <w:p w:rsidR="008A2649" w:rsidRDefault="008A2649">
            <w:pPr>
              <w:shd w:val="clear" w:color="auto" w:fill="FFFFFF"/>
              <w:rPr>
                <w:rFonts w:cstheme="minorHAnsi"/>
                <w:b/>
                <w:u w:val="single"/>
              </w:rPr>
            </w:pPr>
          </w:p>
          <w:p w:rsidR="008A2649" w:rsidRDefault="001D26D8">
            <w:pPr>
              <w:shd w:val="clear" w:color="auto" w:fill="FFFFFF"/>
              <w:rPr>
                <w:rFonts w:cstheme="minorHAnsi"/>
                <w:bCs/>
              </w:rPr>
            </w:pPr>
            <w:r>
              <w:rPr>
                <w:rFonts w:cstheme="minorHAnsi"/>
                <w:b/>
                <w:u w:val="single"/>
              </w:rPr>
              <w:t>Come To Your Senses</w:t>
            </w:r>
            <w:r>
              <w:rPr>
                <w:rFonts w:cstheme="minorHAnsi"/>
                <w:bCs/>
              </w:rPr>
              <w:t xml:space="preserve"> - I can take my attention to my senses instead of focusing so much</w:t>
            </w:r>
          </w:p>
          <w:p w:rsidR="008A2649" w:rsidRDefault="001D26D8">
            <w:pPr>
              <w:shd w:val="clear" w:color="auto" w:fill="FFFFFF"/>
              <w:rPr>
                <w:rFonts w:cstheme="minorHAnsi"/>
                <w:bCs/>
              </w:rPr>
            </w:pPr>
            <w:proofErr w:type="gramStart"/>
            <w:r>
              <w:rPr>
                <w:rFonts w:cstheme="minorHAnsi"/>
                <w:bCs/>
              </w:rPr>
              <w:t>on</w:t>
            </w:r>
            <w:proofErr w:type="gramEnd"/>
            <w:r>
              <w:rPr>
                <w:rFonts w:cstheme="minorHAnsi"/>
                <w:bCs/>
              </w:rPr>
              <w:t xml:space="preserve"> my thoughts.</w:t>
            </w:r>
          </w:p>
          <w:p w:rsidR="008A2649" w:rsidRDefault="008A2649">
            <w:pPr>
              <w:shd w:val="clear" w:color="auto" w:fill="FFFFFF"/>
              <w:rPr>
                <w:rFonts w:cstheme="minorHAnsi"/>
                <w:bCs/>
              </w:rPr>
            </w:pPr>
          </w:p>
        </w:tc>
      </w:tr>
      <w:tr w:rsidR="008A2649">
        <w:trPr>
          <w:trHeight w:val="745"/>
        </w:trPr>
        <w:tc>
          <w:tcPr>
            <w:tcW w:w="1354" w:type="dxa"/>
          </w:tcPr>
          <w:p w:rsidR="008A2649" w:rsidRDefault="008A2649">
            <w:pPr>
              <w:rPr>
                <w:rFonts w:cstheme="minorHAnsi"/>
              </w:rPr>
            </w:pPr>
          </w:p>
          <w:p w:rsidR="008A2649" w:rsidRDefault="001D26D8">
            <w:pPr>
              <w:rPr>
                <w:rFonts w:cstheme="minorHAnsi"/>
              </w:rPr>
            </w:pPr>
            <w:r>
              <w:rPr>
                <w:rFonts w:cstheme="minorHAnsi"/>
              </w:rPr>
              <w:t>11.37</w:t>
            </w:r>
          </w:p>
        </w:tc>
        <w:tc>
          <w:tcPr>
            <w:tcW w:w="9194" w:type="dxa"/>
          </w:tcPr>
          <w:p w:rsidR="008A2649" w:rsidRDefault="008A2649">
            <w:pPr>
              <w:shd w:val="clear" w:color="auto" w:fill="FFFFFF"/>
              <w:rPr>
                <w:rFonts w:cstheme="minorHAnsi"/>
                <w:b/>
                <w:u w:val="single"/>
              </w:rPr>
            </w:pPr>
          </w:p>
          <w:p w:rsidR="008A2649" w:rsidRDefault="001D26D8">
            <w:pPr>
              <w:shd w:val="clear" w:color="auto" w:fill="FFFFFF"/>
              <w:rPr>
                <w:rFonts w:cstheme="minorHAnsi"/>
                <w:bCs/>
              </w:rPr>
            </w:pPr>
            <w:r>
              <w:rPr>
                <w:rFonts w:cstheme="minorHAnsi"/>
                <w:b/>
                <w:u w:val="single"/>
              </w:rPr>
              <w:t>Being In Nature</w:t>
            </w:r>
            <w:r>
              <w:rPr>
                <w:rFonts w:cstheme="minorHAnsi"/>
                <w:bCs/>
              </w:rPr>
              <w:t xml:space="preserve"> - I can go for a walk in Nature and enjoy what’s around me.</w:t>
            </w:r>
          </w:p>
        </w:tc>
      </w:tr>
      <w:tr w:rsidR="008A2649">
        <w:trPr>
          <w:trHeight w:val="745"/>
        </w:trPr>
        <w:tc>
          <w:tcPr>
            <w:tcW w:w="1354" w:type="dxa"/>
          </w:tcPr>
          <w:p w:rsidR="008A2649" w:rsidRDefault="008A2649">
            <w:pPr>
              <w:rPr>
                <w:rFonts w:cstheme="minorHAnsi"/>
              </w:rPr>
            </w:pPr>
          </w:p>
          <w:p w:rsidR="008A2649" w:rsidRDefault="001D26D8">
            <w:pPr>
              <w:rPr>
                <w:rFonts w:cstheme="minorHAnsi"/>
              </w:rPr>
            </w:pPr>
            <w:r>
              <w:rPr>
                <w:rFonts w:cstheme="minorHAnsi"/>
              </w:rPr>
              <w:t>12.47</w:t>
            </w:r>
          </w:p>
        </w:tc>
        <w:tc>
          <w:tcPr>
            <w:tcW w:w="9194" w:type="dxa"/>
          </w:tcPr>
          <w:p w:rsidR="008A2649" w:rsidRDefault="008A2649">
            <w:pPr>
              <w:shd w:val="clear" w:color="auto" w:fill="FFFFFF"/>
              <w:rPr>
                <w:rFonts w:cstheme="minorHAnsi"/>
                <w:b/>
                <w:u w:val="single"/>
              </w:rPr>
            </w:pPr>
          </w:p>
          <w:p w:rsidR="008A2649" w:rsidRDefault="001D26D8">
            <w:pPr>
              <w:shd w:val="clear" w:color="auto" w:fill="FFFFFF"/>
              <w:rPr>
                <w:rFonts w:cstheme="minorHAnsi"/>
                <w:bCs/>
              </w:rPr>
            </w:pPr>
            <w:r>
              <w:rPr>
                <w:rFonts w:cstheme="minorHAnsi"/>
                <w:b/>
                <w:u w:val="single"/>
              </w:rPr>
              <w:t>Peripheral Vision</w:t>
            </w:r>
            <w:r>
              <w:rPr>
                <w:rFonts w:cstheme="minorHAnsi"/>
                <w:bCs/>
              </w:rPr>
              <w:t xml:space="preserve"> - I can withdraw attention from my thoughts in this simple way, using</w:t>
            </w:r>
          </w:p>
          <w:p w:rsidR="008A2649" w:rsidRDefault="001D26D8">
            <w:pPr>
              <w:shd w:val="clear" w:color="auto" w:fill="FFFFFF"/>
              <w:rPr>
                <w:rFonts w:cstheme="minorHAnsi"/>
                <w:bCs/>
              </w:rPr>
            </w:pPr>
            <w:proofErr w:type="gramStart"/>
            <w:r>
              <w:rPr>
                <w:rFonts w:cstheme="minorHAnsi"/>
                <w:bCs/>
              </w:rPr>
              <w:t>my</w:t>
            </w:r>
            <w:proofErr w:type="gramEnd"/>
            <w:r>
              <w:rPr>
                <w:rFonts w:cstheme="minorHAnsi"/>
                <w:bCs/>
              </w:rPr>
              <w:t xml:space="preserve"> eyes.</w:t>
            </w:r>
          </w:p>
          <w:p w:rsidR="008A2649" w:rsidRDefault="008A2649">
            <w:pPr>
              <w:shd w:val="clear" w:color="auto" w:fill="FFFFFF"/>
              <w:rPr>
                <w:rFonts w:cstheme="minorHAnsi"/>
                <w:bCs/>
              </w:rPr>
            </w:pPr>
          </w:p>
        </w:tc>
      </w:tr>
      <w:tr w:rsidR="008A2649">
        <w:trPr>
          <w:trHeight w:val="745"/>
        </w:trPr>
        <w:tc>
          <w:tcPr>
            <w:tcW w:w="1354" w:type="dxa"/>
          </w:tcPr>
          <w:p w:rsidR="008A2649" w:rsidRDefault="008A2649">
            <w:pPr>
              <w:rPr>
                <w:rFonts w:cstheme="minorHAnsi"/>
              </w:rPr>
            </w:pPr>
          </w:p>
          <w:p w:rsidR="008A2649" w:rsidRDefault="001D26D8">
            <w:pPr>
              <w:rPr>
                <w:rFonts w:cstheme="minorHAnsi"/>
              </w:rPr>
            </w:pPr>
            <w:r>
              <w:rPr>
                <w:rFonts w:cstheme="minorHAnsi"/>
              </w:rPr>
              <w:t>13.33</w:t>
            </w:r>
          </w:p>
        </w:tc>
        <w:tc>
          <w:tcPr>
            <w:tcW w:w="9194" w:type="dxa"/>
          </w:tcPr>
          <w:p w:rsidR="008A2649" w:rsidRDefault="008A2649">
            <w:pPr>
              <w:shd w:val="clear" w:color="auto" w:fill="FFFFFF"/>
              <w:rPr>
                <w:rFonts w:cstheme="minorHAnsi"/>
                <w:b/>
                <w:u w:val="single"/>
              </w:rPr>
            </w:pPr>
          </w:p>
          <w:p w:rsidR="008A2649" w:rsidRDefault="001D26D8">
            <w:pPr>
              <w:shd w:val="clear" w:color="auto" w:fill="FFFFFF"/>
              <w:rPr>
                <w:rFonts w:cstheme="minorHAnsi"/>
                <w:bCs/>
              </w:rPr>
            </w:pPr>
            <w:r>
              <w:rPr>
                <w:rFonts w:cstheme="minorHAnsi"/>
                <w:b/>
                <w:u w:val="single"/>
              </w:rPr>
              <w:t>To Visuali</w:t>
            </w:r>
            <w:r>
              <w:rPr>
                <w:rFonts w:cstheme="minorHAnsi"/>
                <w:b/>
                <w:u w:val="single"/>
              </w:rPr>
              <w:t>s</w:t>
            </w:r>
            <w:r>
              <w:rPr>
                <w:rFonts w:cstheme="minorHAnsi"/>
                <w:b/>
                <w:u w:val="single"/>
              </w:rPr>
              <w:t>e</w:t>
            </w:r>
            <w:r>
              <w:rPr>
                <w:rFonts w:cstheme="minorHAnsi"/>
                <w:bCs/>
              </w:rPr>
              <w:t xml:space="preserve"> - I can create nice images in my mind which feel good.</w:t>
            </w:r>
          </w:p>
        </w:tc>
      </w:tr>
      <w:tr w:rsidR="008A2649">
        <w:trPr>
          <w:trHeight w:val="745"/>
        </w:trPr>
        <w:tc>
          <w:tcPr>
            <w:tcW w:w="1354" w:type="dxa"/>
          </w:tcPr>
          <w:p w:rsidR="008A2649" w:rsidRDefault="008A2649">
            <w:pPr>
              <w:rPr>
                <w:rFonts w:cstheme="minorHAnsi"/>
              </w:rPr>
            </w:pPr>
          </w:p>
          <w:p w:rsidR="008A2649" w:rsidRDefault="001D26D8">
            <w:pPr>
              <w:rPr>
                <w:rFonts w:cstheme="minorHAnsi"/>
              </w:rPr>
            </w:pPr>
            <w:r>
              <w:rPr>
                <w:rFonts w:cstheme="minorHAnsi"/>
              </w:rPr>
              <w:t>15.00</w:t>
            </w:r>
          </w:p>
        </w:tc>
        <w:tc>
          <w:tcPr>
            <w:tcW w:w="9194" w:type="dxa"/>
          </w:tcPr>
          <w:p w:rsidR="008A2649" w:rsidRDefault="008A2649">
            <w:pPr>
              <w:shd w:val="clear" w:color="auto" w:fill="FFFFFF"/>
              <w:rPr>
                <w:rFonts w:cstheme="minorHAnsi"/>
                <w:b/>
                <w:u w:val="single"/>
              </w:rPr>
            </w:pPr>
          </w:p>
          <w:p w:rsidR="008A2649" w:rsidRDefault="001D26D8">
            <w:pPr>
              <w:shd w:val="clear" w:color="auto" w:fill="FFFFFF"/>
              <w:rPr>
                <w:rFonts w:cstheme="minorHAnsi"/>
                <w:bCs/>
              </w:rPr>
            </w:pPr>
            <w:r>
              <w:rPr>
                <w:rFonts w:cstheme="minorHAnsi"/>
                <w:b/>
                <w:u w:val="single"/>
              </w:rPr>
              <w:t>Serial 7s</w:t>
            </w:r>
            <w:r>
              <w:rPr>
                <w:rFonts w:cstheme="minorHAnsi"/>
                <w:bCs/>
              </w:rPr>
              <w:t xml:space="preserve"> - I can gain control of my feelings really quickly just by counting!</w:t>
            </w:r>
          </w:p>
        </w:tc>
      </w:tr>
    </w:tbl>
    <w:p w:rsidR="008A2649" w:rsidRDefault="008A2649">
      <w:pPr>
        <w:rPr>
          <w:rFonts w:cstheme="minorHAnsi"/>
        </w:rPr>
      </w:pPr>
    </w:p>
    <w:p w:rsidR="008A2649" w:rsidRDefault="008A2649">
      <w:pPr>
        <w:rPr>
          <w:rFonts w:cstheme="minorHAnsi"/>
        </w:rPr>
      </w:pPr>
    </w:p>
    <w:p w:rsidR="008A2649" w:rsidRDefault="001D26D8">
      <w:pPr>
        <w:rPr>
          <w:rFonts w:cstheme="minorHAnsi"/>
          <w:b/>
          <w:bCs/>
          <w:u w:val="single"/>
        </w:rPr>
      </w:pPr>
      <w:r>
        <w:rPr>
          <w:rFonts w:cstheme="minorHAnsi"/>
          <w:b/>
          <w:bCs/>
          <w:u w:val="single"/>
        </w:rPr>
        <w:t xml:space="preserve">Lesson </w:t>
      </w:r>
      <w:r>
        <w:rPr>
          <w:rFonts w:cstheme="minorHAnsi"/>
          <w:b/>
          <w:bCs/>
          <w:u w:val="single"/>
        </w:rPr>
        <w:t>4</w:t>
      </w:r>
    </w:p>
    <w:p w:rsidR="008A2649" w:rsidRDefault="008A2649">
      <w:pPr>
        <w:rPr>
          <w:rFonts w:cstheme="minorHAnsi"/>
        </w:rPr>
      </w:pPr>
    </w:p>
    <w:tbl>
      <w:tblPr>
        <w:tblStyle w:val="TableGrid"/>
        <w:tblW w:w="10548" w:type="dxa"/>
        <w:tblLook w:val="04A0" w:firstRow="1" w:lastRow="0" w:firstColumn="1" w:lastColumn="0" w:noHBand="0" w:noVBand="1"/>
      </w:tblPr>
      <w:tblGrid>
        <w:gridCol w:w="1354"/>
        <w:gridCol w:w="9194"/>
      </w:tblGrid>
      <w:tr w:rsidR="008A2649">
        <w:trPr>
          <w:trHeight w:val="734"/>
        </w:trPr>
        <w:tc>
          <w:tcPr>
            <w:tcW w:w="1354" w:type="dxa"/>
          </w:tcPr>
          <w:p w:rsidR="008A2649" w:rsidRDefault="008A2649">
            <w:pPr>
              <w:rPr>
                <w:rFonts w:cstheme="minorHAnsi"/>
              </w:rPr>
            </w:pPr>
          </w:p>
          <w:p w:rsidR="008A2649" w:rsidRDefault="001D26D8">
            <w:pPr>
              <w:rPr>
                <w:rFonts w:cstheme="minorHAnsi"/>
              </w:rPr>
            </w:pPr>
            <w:r>
              <w:rPr>
                <w:rFonts w:cstheme="minorHAnsi"/>
              </w:rPr>
              <w:t>00.00</w:t>
            </w:r>
          </w:p>
        </w:tc>
        <w:tc>
          <w:tcPr>
            <w:tcW w:w="9194"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r>
              <w:rPr>
                <w:rFonts w:eastAsia="Times New Roman" w:cstheme="minorHAnsi"/>
                <w:b/>
                <w:color w:val="222222"/>
                <w:u w:val="single"/>
                <w:lang w:val="en-US"/>
              </w:rPr>
              <w:t xml:space="preserve">The </w:t>
            </w:r>
            <w:proofErr w:type="spellStart"/>
            <w:r>
              <w:rPr>
                <w:rFonts w:eastAsia="Times New Roman" w:cstheme="minorHAnsi"/>
                <w:b/>
                <w:color w:val="222222"/>
                <w:u w:val="single"/>
                <w:lang w:val="en-US"/>
              </w:rPr>
              <w:t>Feelgood</w:t>
            </w:r>
            <w:proofErr w:type="spellEnd"/>
            <w:r>
              <w:rPr>
                <w:rFonts w:eastAsia="Times New Roman" w:cstheme="minorHAnsi"/>
                <w:b/>
                <w:color w:val="222222"/>
                <w:u w:val="single"/>
                <w:lang w:val="en-US"/>
              </w:rPr>
              <w:t xml:space="preserve"> Switch 2</w:t>
            </w:r>
            <w:r>
              <w:rPr>
                <w:rFonts w:eastAsia="Times New Roman" w:cstheme="minorHAnsi"/>
                <w:color w:val="222222"/>
                <w:lang w:val="en-US"/>
              </w:rPr>
              <w:t> – More strategies to help you feel good and redirect your attention.</w:t>
            </w:r>
          </w:p>
          <w:p w:rsidR="008A2649" w:rsidRDefault="008A2649">
            <w:pPr>
              <w:rPr>
                <w:rFonts w:cstheme="minorHAnsi"/>
              </w:rPr>
            </w:pPr>
          </w:p>
        </w:tc>
      </w:tr>
      <w:tr w:rsidR="008A2649">
        <w:trPr>
          <w:trHeight w:val="734"/>
        </w:trPr>
        <w:tc>
          <w:tcPr>
            <w:tcW w:w="1354" w:type="dxa"/>
          </w:tcPr>
          <w:p w:rsidR="008A2649" w:rsidRDefault="008A2649">
            <w:pPr>
              <w:rPr>
                <w:rFonts w:cstheme="minorHAnsi"/>
              </w:rPr>
            </w:pPr>
          </w:p>
          <w:p w:rsidR="008A2649" w:rsidRDefault="001D26D8">
            <w:pPr>
              <w:rPr>
                <w:rFonts w:cstheme="minorHAnsi"/>
              </w:rPr>
            </w:pPr>
            <w:r>
              <w:rPr>
                <w:rFonts w:cstheme="minorHAnsi"/>
              </w:rPr>
              <w:t>00.00</w:t>
            </w:r>
          </w:p>
        </w:tc>
        <w:tc>
          <w:tcPr>
            <w:tcW w:w="9194" w:type="dxa"/>
          </w:tcPr>
          <w:p w:rsidR="008A2649" w:rsidRDefault="008A2649">
            <w:pPr>
              <w:rPr>
                <w:rFonts w:cstheme="minorHAnsi"/>
                <w:b/>
                <w:u w:val="single"/>
              </w:rPr>
            </w:pPr>
          </w:p>
          <w:p w:rsidR="008A2649" w:rsidRDefault="001D26D8">
            <w:pPr>
              <w:rPr>
                <w:rFonts w:cstheme="minorHAnsi"/>
                <w:bCs/>
              </w:rPr>
            </w:pPr>
            <w:r>
              <w:rPr>
                <w:rFonts w:cstheme="minorHAnsi"/>
                <w:b/>
                <w:u w:val="single"/>
              </w:rPr>
              <w:t>Come Back Out Here</w:t>
            </w:r>
            <w:r>
              <w:rPr>
                <w:rFonts w:cstheme="minorHAnsi"/>
                <w:bCs/>
              </w:rPr>
              <w:t xml:space="preserve"> - I can be here in the real world, rather than spending so much </w:t>
            </w:r>
          </w:p>
          <w:p w:rsidR="008A2649" w:rsidRDefault="001D26D8">
            <w:pPr>
              <w:rPr>
                <w:rFonts w:cstheme="minorHAnsi"/>
                <w:bCs/>
              </w:rPr>
            </w:pPr>
            <w:proofErr w:type="gramStart"/>
            <w:r>
              <w:rPr>
                <w:rFonts w:cstheme="minorHAnsi"/>
                <w:bCs/>
              </w:rPr>
              <w:t>time</w:t>
            </w:r>
            <w:proofErr w:type="gramEnd"/>
            <w:r>
              <w:rPr>
                <w:rFonts w:cstheme="minorHAnsi"/>
                <w:bCs/>
              </w:rPr>
              <w:t xml:space="preserve"> in my head.</w:t>
            </w:r>
          </w:p>
          <w:p w:rsidR="008A2649" w:rsidRDefault="008A2649">
            <w:pPr>
              <w:shd w:val="clear" w:color="auto" w:fill="FFFFFF"/>
              <w:rPr>
                <w:rFonts w:eastAsia="Times New Roman" w:cstheme="minorHAnsi"/>
                <w:b/>
                <w:color w:val="222222"/>
                <w:u w:val="single"/>
                <w:lang w:val="en-US"/>
              </w:rPr>
            </w:pPr>
          </w:p>
        </w:tc>
      </w:tr>
      <w:tr w:rsidR="008A2649">
        <w:trPr>
          <w:trHeight w:val="734"/>
        </w:trPr>
        <w:tc>
          <w:tcPr>
            <w:tcW w:w="1354" w:type="dxa"/>
          </w:tcPr>
          <w:p w:rsidR="008A2649" w:rsidRDefault="008A2649">
            <w:pPr>
              <w:rPr>
                <w:rFonts w:cstheme="minorHAnsi"/>
              </w:rPr>
            </w:pPr>
          </w:p>
          <w:p w:rsidR="008A2649" w:rsidRDefault="001D26D8">
            <w:pPr>
              <w:rPr>
                <w:rFonts w:cstheme="minorHAnsi"/>
              </w:rPr>
            </w:pPr>
            <w:r>
              <w:rPr>
                <w:rFonts w:cstheme="minorHAnsi"/>
              </w:rPr>
              <w:t>01.33</w:t>
            </w:r>
          </w:p>
        </w:tc>
        <w:tc>
          <w:tcPr>
            <w:tcW w:w="9194"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proofErr w:type="gramStart"/>
            <w:r>
              <w:rPr>
                <w:rFonts w:eastAsia="Times New Roman" w:cstheme="minorHAnsi"/>
                <w:b/>
                <w:color w:val="222222"/>
                <w:u w:val="single"/>
                <w:lang w:val="en-US"/>
              </w:rPr>
              <w:t xml:space="preserve">Video </w:t>
            </w:r>
            <w:r>
              <w:rPr>
                <w:rFonts w:eastAsia="Times New Roman" w:cstheme="minorHAnsi"/>
                <w:b/>
                <w:color w:val="222222"/>
                <w:u w:val="single"/>
              </w:rPr>
              <w:t>:</w:t>
            </w:r>
            <w:proofErr w:type="gramEnd"/>
            <w:r>
              <w:rPr>
                <w:rFonts w:eastAsia="Times New Roman" w:cstheme="minorHAnsi"/>
                <w:b/>
                <w:color w:val="222222"/>
                <w:u w:val="single"/>
                <w:lang w:val="en-US"/>
              </w:rPr>
              <w:t xml:space="preserve"> Level -3</w:t>
            </w:r>
            <w:r>
              <w:rPr>
                <w:rFonts w:eastAsia="Times New Roman" w:cstheme="minorHAnsi"/>
                <w:color w:val="222222"/>
                <w:lang w:val="en-US"/>
              </w:rPr>
              <w:t xml:space="preserve"> –  A deeply </w:t>
            </w:r>
            <w:r>
              <w:rPr>
                <w:rFonts w:eastAsia="Times New Roman" w:cstheme="minorHAnsi"/>
                <w:color w:val="222222"/>
                <w:lang w:val="en-US"/>
              </w:rPr>
              <w:t>calming technique to help you feel peaceful and access your wisdom.</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I am learning how to find my calm place inside.</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can </w:t>
            </w:r>
            <w:r>
              <w:rPr>
                <w:rFonts w:cstheme="minorHAnsi"/>
              </w:rPr>
              <w:t>use</w:t>
            </w:r>
            <w:r>
              <w:rPr>
                <w:rFonts w:cstheme="minorHAnsi"/>
              </w:rPr>
              <w:t xml:space="preserve"> Level -3</w:t>
            </w:r>
            <w:r>
              <w:rPr>
                <w:rFonts w:cstheme="minorHAnsi"/>
              </w:rPr>
              <w:t xml:space="preserve"> whenever I’d like to feel calm.</w:t>
            </w:r>
          </w:p>
          <w:p w:rsidR="008A2649" w:rsidRDefault="008A2649">
            <w:pPr>
              <w:rPr>
                <w:rFonts w:cstheme="minorHAnsi"/>
              </w:rPr>
            </w:pPr>
          </w:p>
        </w:tc>
      </w:tr>
    </w:tbl>
    <w:p w:rsidR="008A2649" w:rsidRDefault="008A2649">
      <w:pPr>
        <w:rPr>
          <w:rFonts w:cstheme="minorHAnsi"/>
        </w:rPr>
      </w:pPr>
    </w:p>
    <w:p w:rsidR="008A2649" w:rsidRDefault="008A2649">
      <w:pPr>
        <w:rPr>
          <w:rFonts w:cstheme="minorHAnsi"/>
        </w:rPr>
      </w:pPr>
    </w:p>
    <w:p w:rsidR="008A2649" w:rsidRDefault="008A2649">
      <w:pPr>
        <w:rPr>
          <w:rFonts w:cstheme="minorHAnsi"/>
          <w:b/>
          <w:bCs/>
          <w:u w:val="single"/>
        </w:rPr>
      </w:pPr>
    </w:p>
    <w:p w:rsidR="008A2649" w:rsidRDefault="008A2649">
      <w:pPr>
        <w:rPr>
          <w:rFonts w:cstheme="minorHAnsi"/>
          <w:b/>
          <w:bCs/>
          <w:u w:val="single"/>
        </w:rPr>
      </w:pPr>
    </w:p>
    <w:p w:rsidR="008A2649" w:rsidRDefault="008A2649">
      <w:pPr>
        <w:rPr>
          <w:rFonts w:cstheme="minorHAnsi"/>
          <w:b/>
          <w:bCs/>
          <w:u w:val="single"/>
        </w:rPr>
      </w:pPr>
    </w:p>
    <w:p w:rsidR="008A2649" w:rsidRDefault="001D26D8">
      <w:pPr>
        <w:rPr>
          <w:rFonts w:cstheme="minorHAnsi"/>
          <w:b/>
          <w:bCs/>
          <w:u w:val="single"/>
        </w:rPr>
      </w:pPr>
      <w:r>
        <w:rPr>
          <w:rFonts w:cstheme="minorHAnsi"/>
          <w:b/>
          <w:bCs/>
          <w:u w:val="single"/>
        </w:rPr>
        <w:lastRenderedPageBreak/>
        <w:t>Lesson 5</w:t>
      </w:r>
    </w:p>
    <w:p w:rsidR="008A2649" w:rsidRDefault="008A2649">
      <w:pPr>
        <w:rPr>
          <w:rFonts w:cstheme="minorHAnsi"/>
          <w:b/>
          <w:bCs/>
          <w:u w:val="single"/>
        </w:rPr>
      </w:pPr>
    </w:p>
    <w:p w:rsidR="008A2649" w:rsidRDefault="008A2649">
      <w:pPr>
        <w:rPr>
          <w:rFonts w:cstheme="minorHAnsi"/>
        </w:rPr>
      </w:pPr>
    </w:p>
    <w:tbl>
      <w:tblPr>
        <w:tblStyle w:val="TableGrid"/>
        <w:tblW w:w="10548" w:type="dxa"/>
        <w:tblLook w:val="04A0" w:firstRow="1" w:lastRow="0" w:firstColumn="1" w:lastColumn="0" w:noHBand="0" w:noVBand="1"/>
      </w:tblPr>
      <w:tblGrid>
        <w:gridCol w:w="1413"/>
        <w:gridCol w:w="9135"/>
      </w:tblGrid>
      <w:tr w:rsidR="008A2649">
        <w:tc>
          <w:tcPr>
            <w:tcW w:w="1413" w:type="dxa"/>
          </w:tcPr>
          <w:p w:rsidR="008A2649" w:rsidRDefault="008A2649">
            <w:pPr>
              <w:rPr>
                <w:rFonts w:cstheme="minorHAnsi"/>
              </w:rPr>
            </w:pPr>
          </w:p>
          <w:p w:rsidR="008A2649" w:rsidRDefault="001D26D8">
            <w:pPr>
              <w:rPr>
                <w:rFonts w:cstheme="minorHAnsi"/>
              </w:rPr>
            </w:pPr>
            <w:r>
              <w:rPr>
                <w:rFonts w:cstheme="minorHAnsi"/>
              </w:rPr>
              <w:t>00.00</w:t>
            </w:r>
          </w:p>
        </w:tc>
        <w:tc>
          <w:tcPr>
            <w:tcW w:w="9135"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proofErr w:type="gramStart"/>
            <w:r>
              <w:rPr>
                <w:rFonts w:eastAsia="Times New Roman" w:cstheme="minorHAnsi"/>
                <w:b/>
                <w:color w:val="222222"/>
                <w:u w:val="single"/>
                <w:lang w:val="en-US"/>
              </w:rPr>
              <w:t xml:space="preserve">Video </w:t>
            </w:r>
            <w:r>
              <w:rPr>
                <w:rFonts w:eastAsia="Times New Roman" w:cstheme="minorHAnsi"/>
                <w:b/>
                <w:color w:val="222222"/>
                <w:u w:val="single"/>
              </w:rPr>
              <w:t xml:space="preserve"> :</w:t>
            </w:r>
            <w:proofErr w:type="gramEnd"/>
            <w:r>
              <w:rPr>
                <w:rFonts w:eastAsia="Times New Roman" w:cstheme="minorHAnsi"/>
                <w:b/>
                <w:color w:val="222222"/>
                <w:u w:val="single"/>
                <w:lang w:val="en-US"/>
              </w:rPr>
              <w:t xml:space="preserve"> The Inner World</w:t>
            </w:r>
            <w:r>
              <w:rPr>
                <w:rFonts w:eastAsia="Times New Roman" w:cstheme="minorHAnsi"/>
                <w:color w:val="222222"/>
                <w:lang w:val="en-US"/>
              </w:rPr>
              <w:t> – A practical way of understanding your Inner World, using visual aids.</w:t>
            </w:r>
          </w:p>
          <w:p w:rsidR="008A2649" w:rsidRDefault="008A2649">
            <w:pPr>
              <w:rPr>
                <w:rFonts w:cstheme="minorHAnsi"/>
                <w:u w:val="single"/>
              </w:rPr>
            </w:pPr>
          </w:p>
          <w:p w:rsidR="008A2649" w:rsidRDefault="001D26D8">
            <w:pPr>
              <w:rPr>
                <w:rFonts w:cstheme="minorHAnsi"/>
                <w:u w:val="single"/>
              </w:rPr>
            </w:pPr>
            <w:r>
              <w:rPr>
                <w:rFonts w:cstheme="minorHAnsi"/>
                <w:u w:val="single"/>
              </w:rPr>
              <w:t>Learning Intention</w:t>
            </w:r>
          </w:p>
          <w:p w:rsidR="008A2649" w:rsidRDefault="001D26D8">
            <w:pPr>
              <w:rPr>
                <w:rFonts w:cstheme="minorHAnsi"/>
              </w:rPr>
            </w:pPr>
            <w:r>
              <w:rPr>
                <w:rFonts w:cstheme="minorHAnsi"/>
              </w:rPr>
              <w:t xml:space="preserve">- I am learning </w:t>
            </w:r>
            <w:r>
              <w:rPr>
                <w:rFonts w:cstheme="minorHAnsi"/>
              </w:rPr>
              <w:t xml:space="preserve">how </w:t>
            </w:r>
            <w:r>
              <w:rPr>
                <w:rFonts w:cstheme="minorHAnsi"/>
              </w:rPr>
              <w:t>to organise my Inner World.</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can recognise the different </w:t>
            </w:r>
            <w:r>
              <w:rPr>
                <w:rFonts w:cstheme="minorHAnsi"/>
              </w:rPr>
              <w:t>parts</w:t>
            </w:r>
            <w:r>
              <w:rPr>
                <w:rFonts w:cstheme="minorHAnsi"/>
              </w:rPr>
              <w:t xml:space="preserve"> of my Inner World.</w:t>
            </w:r>
          </w:p>
          <w:p w:rsidR="008A2649" w:rsidRDefault="008A2649">
            <w:pPr>
              <w:rPr>
                <w:rFonts w:cstheme="minorHAnsi"/>
              </w:rPr>
            </w:pPr>
          </w:p>
        </w:tc>
      </w:tr>
    </w:tbl>
    <w:p w:rsidR="008A2649" w:rsidRDefault="008A2649">
      <w:pPr>
        <w:rPr>
          <w:rFonts w:cstheme="minorHAnsi"/>
        </w:rPr>
      </w:pPr>
    </w:p>
    <w:p w:rsidR="008A2649" w:rsidRDefault="008A2649">
      <w:pPr>
        <w:rPr>
          <w:rFonts w:cstheme="minorHAnsi"/>
        </w:rPr>
      </w:pPr>
    </w:p>
    <w:p w:rsidR="008A2649" w:rsidRDefault="001D26D8">
      <w:pPr>
        <w:rPr>
          <w:rFonts w:cstheme="minorHAnsi"/>
          <w:b/>
          <w:bCs/>
          <w:u w:val="single"/>
        </w:rPr>
      </w:pPr>
      <w:r>
        <w:rPr>
          <w:rFonts w:cstheme="minorHAnsi"/>
          <w:b/>
          <w:bCs/>
          <w:u w:val="single"/>
        </w:rPr>
        <w:t>Lesson 6</w:t>
      </w:r>
    </w:p>
    <w:p w:rsidR="008A2649" w:rsidRDefault="008A2649">
      <w:pPr>
        <w:rPr>
          <w:rFonts w:cstheme="minorHAnsi"/>
        </w:rPr>
      </w:pPr>
    </w:p>
    <w:tbl>
      <w:tblPr>
        <w:tblStyle w:val="TableGrid"/>
        <w:tblW w:w="10548" w:type="dxa"/>
        <w:tblLook w:val="04A0" w:firstRow="1" w:lastRow="0" w:firstColumn="1" w:lastColumn="0" w:noHBand="0" w:noVBand="1"/>
      </w:tblPr>
      <w:tblGrid>
        <w:gridCol w:w="1413"/>
        <w:gridCol w:w="9135"/>
      </w:tblGrid>
      <w:tr w:rsidR="008A2649">
        <w:tc>
          <w:tcPr>
            <w:tcW w:w="1413" w:type="dxa"/>
          </w:tcPr>
          <w:p w:rsidR="008A2649" w:rsidRDefault="008A2649">
            <w:pPr>
              <w:rPr>
                <w:rFonts w:cstheme="minorHAnsi"/>
              </w:rPr>
            </w:pPr>
          </w:p>
          <w:p w:rsidR="008A2649" w:rsidRDefault="001D26D8">
            <w:pPr>
              <w:rPr>
                <w:rFonts w:cstheme="minorHAnsi"/>
              </w:rPr>
            </w:pPr>
            <w:r>
              <w:rPr>
                <w:rFonts w:cstheme="minorHAnsi"/>
              </w:rPr>
              <w:t>00.00</w:t>
            </w:r>
          </w:p>
        </w:tc>
        <w:tc>
          <w:tcPr>
            <w:tcW w:w="9135"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proofErr w:type="gramStart"/>
            <w:r>
              <w:rPr>
                <w:rFonts w:eastAsia="Times New Roman" w:cstheme="minorHAnsi"/>
                <w:b/>
                <w:color w:val="222222"/>
                <w:u w:val="single"/>
                <w:lang w:val="en-US"/>
              </w:rPr>
              <w:t xml:space="preserve">Video </w:t>
            </w:r>
            <w:r>
              <w:rPr>
                <w:rFonts w:eastAsia="Times New Roman" w:cstheme="minorHAnsi"/>
                <w:b/>
                <w:color w:val="222222"/>
                <w:u w:val="single"/>
              </w:rPr>
              <w:t>:</w:t>
            </w:r>
            <w:proofErr w:type="gramEnd"/>
            <w:r>
              <w:rPr>
                <w:rFonts w:eastAsia="Times New Roman" w:cstheme="minorHAnsi"/>
                <w:b/>
                <w:color w:val="222222"/>
                <w:u w:val="single"/>
                <w:lang w:val="en-US"/>
              </w:rPr>
              <w:t xml:space="preserve"> The Inner SNACK</w:t>
            </w:r>
            <w:r>
              <w:rPr>
                <w:rFonts w:eastAsia="Times New Roman" w:cstheme="minorHAnsi"/>
                <w:color w:val="222222"/>
                <w:lang w:val="en-US"/>
              </w:rPr>
              <w:t xml:space="preserve"> – Learning to care </w:t>
            </w:r>
            <w:r>
              <w:rPr>
                <w:rFonts w:eastAsia="Times New Roman" w:cstheme="minorHAnsi"/>
                <w:color w:val="222222"/>
              </w:rPr>
              <w:t xml:space="preserve">of </w:t>
            </w:r>
            <w:r>
              <w:rPr>
                <w:rFonts w:eastAsia="Times New Roman" w:cstheme="minorHAnsi"/>
                <w:color w:val="222222"/>
                <w:lang w:val="en-US"/>
              </w:rPr>
              <w:t>your Inner World using a simple acronym.</w:t>
            </w:r>
          </w:p>
          <w:p w:rsidR="008A2649" w:rsidRDefault="008A2649">
            <w:pPr>
              <w:ind w:firstLineChars="50" w:firstLine="120"/>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I am learning about the Inner SNACK, and how to use it to</w:t>
            </w:r>
            <w:r>
              <w:rPr>
                <w:rFonts w:cstheme="minorHAnsi"/>
              </w:rPr>
              <w:t xml:space="preserve"> nurture my mental wellbeing.</w:t>
            </w:r>
          </w:p>
          <w:p w:rsidR="008A2649" w:rsidRDefault="001D26D8">
            <w:pPr>
              <w:rPr>
                <w:rFonts w:cstheme="minorHAnsi"/>
              </w:rPr>
            </w:pPr>
            <w:r>
              <w:rPr>
                <w:rFonts w:cstheme="minorHAnsi"/>
              </w:rPr>
              <w:t xml:space="preserve">   </w:t>
            </w: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recognise the acronym SNACK and </w:t>
            </w:r>
            <w:r>
              <w:rPr>
                <w:rFonts w:cstheme="minorHAnsi"/>
              </w:rPr>
              <w:t>what each letter stands for.</w:t>
            </w:r>
          </w:p>
          <w:p w:rsidR="008A2649" w:rsidRDefault="001D26D8">
            <w:pPr>
              <w:rPr>
                <w:rFonts w:cstheme="minorHAnsi"/>
              </w:rPr>
            </w:pPr>
            <w:r>
              <w:rPr>
                <w:rFonts w:cstheme="minorHAnsi"/>
              </w:rPr>
              <w:t xml:space="preserve">- I can begin to use the Inner SNACK to </w:t>
            </w:r>
            <w:r>
              <w:rPr>
                <w:rFonts w:cstheme="minorHAnsi"/>
              </w:rPr>
              <w:t>care for</w:t>
            </w:r>
            <w:r>
              <w:rPr>
                <w:rFonts w:cstheme="minorHAnsi"/>
              </w:rPr>
              <w:t xml:space="preserve"> my inner world.</w:t>
            </w:r>
          </w:p>
          <w:p w:rsidR="008A2649" w:rsidRDefault="008A2649">
            <w:pPr>
              <w:rPr>
                <w:rFonts w:cstheme="minorHAnsi"/>
              </w:rPr>
            </w:pPr>
          </w:p>
        </w:tc>
      </w:tr>
    </w:tbl>
    <w:p w:rsidR="008A2649" w:rsidRDefault="008A2649">
      <w:pPr>
        <w:rPr>
          <w:rFonts w:cstheme="minorHAnsi"/>
          <w:b/>
          <w:bCs/>
          <w:u w:val="single"/>
        </w:rPr>
      </w:pPr>
    </w:p>
    <w:p w:rsidR="008A2649" w:rsidRDefault="008A2649">
      <w:pPr>
        <w:rPr>
          <w:rFonts w:cstheme="minorHAnsi"/>
          <w:b/>
          <w:bCs/>
          <w:u w:val="single"/>
        </w:rPr>
      </w:pPr>
    </w:p>
    <w:p w:rsidR="008A2649" w:rsidRDefault="008A2649">
      <w:pPr>
        <w:rPr>
          <w:rFonts w:cstheme="minorHAnsi"/>
          <w:b/>
          <w:bCs/>
          <w:u w:val="single"/>
        </w:rPr>
      </w:pPr>
    </w:p>
    <w:p w:rsidR="008A2649" w:rsidRDefault="001D26D8">
      <w:pPr>
        <w:rPr>
          <w:rFonts w:cstheme="minorHAnsi"/>
          <w:b/>
          <w:bCs/>
          <w:u w:val="single"/>
        </w:rPr>
      </w:pPr>
      <w:r>
        <w:rPr>
          <w:rFonts w:cstheme="minorHAnsi"/>
          <w:b/>
          <w:bCs/>
          <w:u w:val="single"/>
        </w:rPr>
        <w:t>Module</w:t>
      </w:r>
      <w:r>
        <w:rPr>
          <w:rFonts w:cstheme="minorHAnsi"/>
          <w:bCs/>
          <w:u w:val="single"/>
        </w:rPr>
        <w:t xml:space="preserve"> </w:t>
      </w:r>
      <w:r>
        <w:rPr>
          <w:rFonts w:cstheme="minorHAnsi"/>
          <w:b/>
          <w:bCs/>
          <w:u w:val="single"/>
        </w:rPr>
        <w:t>3 -</w:t>
      </w:r>
      <w:r>
        <w:rPr>
          <w:rFonts w:cstheme="minorHAnsi"/>
          <w:bCs/>
          <w:u w:val="single"/>
        </w:rPr>
        <w:t xml:space="preserve"> </w:t>
      </w:r>
      <w:r>
        <w:rPr>
          <w:rFonts w:cstheme="minorHAnsi"/>
          <w:b/>
          <w:bCs/>
          <w:u w:val="single"/>
        </w:rPr>
        <w:t>A</w:t>
      </w:r>
      <w:r>
        <w:rPr>
          <w:rFonts w:cstheme="minorHAnsi"/>
          <w:bCs/>
          <w:u w:val="single"/>
        </w:rPr>
        <w:t xml:space="preserve"> </w:t>
      </w:r>
      <w:r>
        <w:rPr>
          <w:rFonts w:cstheme="minorHAnsi"/>
          <w:b/>
          <w:bCs/>
          <w:u w:val="single"/>
        </w:rPr>
        <w:t>Secret</w:t>
      </w:r>
      <w:r>
        <w:rPr>
          <w:rFonts w:cstheme="minorHAnsi"/>
          <w:bCs/>
          <w:u w:val="single"/>
        </w:rPr>
        <w:t xml:space="preserve"> </w:t>
      </w:r>
      <w:r>
        <w:rPr>
          <w:rFonts w:cstheme="minorHAnsi"/>
          <w:b/>
          <w:bCs/>
          <w:u w:val="single"/>
        </w:rPr>
        <w:t>Pattern</w:t>
      </w:r>
    </w:p>
    <w:p w:rsidR="008A2649" w:rsidRDefault="008A2649">
      <w:pPr>
        <w:rPr>
          <w:rFonts w:cstheme="minorHAnsi"/>
          <w:b/>
          <w:bCs/>
        </w:rPr>
      </w:pPr>
    </w:p>
    <w:p w:rsidR="008A2649" w:rsidRDefault="001D26D8">
      <w:pPr>
        <w:rPr>
          <w:rFonts w:cstheme="minorHAnsi"/>
          <w:b/>
          <w:bCs/>
          <w:u w:val="single"/>
        </w:rPr>
      </w:pPr>
      <w:r>
        <w:rPr>
          <w:rFonts w:cstheme="minorHAnsi"/>
          <w:b/>
          <w:bCs/>
          <w:u w:val="single"/>
        </w:rPr>
        <w:t xml:space="preserve">Lesson </w:t>
      </w:r>
      <w:r>
        <w:rPr>
          <w:rFonts w:cstheme="minorHAnsi"/>
          <w:b/>
          <w:bCs/>
          <w:u w:val="single"/>
        </w:rPr>
        <w:t>1</w:t>
      </w:r>
    </w:p>
    <w:p w:rsidR="008A2649" w:rsidRDefault="008A2649">
      <w:pPr>
        <w:rPr>
          <w:rFonts w:cstheme="minorHAnsi"/>
          <w:b/>
          <w:bCs/>
        </w:rPr>
      </w:pPr>
    </w:p>
    <w:tbl>
      <w:tblPr>
        <w:tblStyle w:val="TableGrid"/>
        <w:tblW w:w="10548" w:type="dxa"/>
        <w:tblLook w:val="04A0" w:firstRow="1" w:lastRow="0" w:firstColumn="1" w:lastColumn="0" w:noHBand="0" w:noVBand="1"/>
      </w:tblPr>
      <w:tblGrid>
        <w:gridCol w:w="1555"/>
        <w:gridCol w:w="8993"/>
      </w:tblGrid>
      <w:tr w:rsidR="008A2649">
        <w:tc>
          <w:tcPr>
            <w:tcW w:w="1555" w:type="dxa"/>
          </w:tcPr>
          <w:p w:rsidR="008A2649" w:rsidRDefault="008A2649">
            <w:pPr>
              <w:rPr>
                <w:rFonts w:cstheme="minorHAnsi"/>
              </w:rPr>
            </w:pPr>
          </w:p>
          <w:p w:rsidR="008A2649" w:rsidRDefault="001D26D8">
            <w:pPr>
              <w:rPr>
                <w:rFonts w:cstheme="minorHAnsi"/>
              </w:rPr>
            </w:pPr>
            <w:r>
              <w:rPr>
                <w:rFonts w:cstheme="minorHAnsi"/>
              </w:rPr>
              <w:t>00.00</w:t>
            </w:r>
          </w:p>
        </w:tc>
        <w:tc>
          <w:tcPr>
            <w:tcW w:w="8993"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r>
              <w:rPr>
                <w:rFonts w:eastAsia="Times New Roman" w:cstheme="minorHAnsi"/>
                <w:b/>
                <w:color w:val="222222"/>
                <w:u w:val="single"/>
                <w:lang w:val="en-US"/>
              </w:rPr>
              <w:t>The Gifts of Kindness</w:t>
            </w:r>
            <w:r>
              <w:rPr>
                <w:rFonts w:eastAsia="Times New Roman" w:cstheme="minorHAnsi"/>
                <w:color w:val="222222"/>
                <w:lang w:val="en-US"/>
              </w:rPr>
              <w:t> – Kindness is really good for your mental and</w:t>
            </w:r>
            <w:r>
              <w:rPr>
                <w:rFonts w:eastAsia="Times New Roman" w:cstheme="minorHAnsi"/>
                <w:i/>
                <w:iCs/>
                <w:color w:val="222222"/>
                <w:lang w:val="en-US"/>
              </w:rPr>
              <w:t> </w:t>
            </w:r>
            <w:r>
              <w:rPr>
                <w:rFonts w:eastAsia="Times New Roman" w:cstheme="minorHAnsi"/>
                <w:color w:val="222222"/>
                <w:lang w:val="en-US"/>
              </w:rPr>
              <w:t>physical wellbeing.</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I am learning about the importance of being kind to myself.</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I can describe some of the impacts of kindness to myself and others.</w:t>
            </w:r>
          </w:p>
          <w:p w:rsidR="008A2649" w:rsidRDefault="001D26D8">
            <w:pPr>
              <w:rPr>
                <w:rFonts w:cstheme="minorHAnsi"/>
              </w:rPr>
            </w:pPr>
            <w:r>
              <w:rPr>
                <w:rFonts w:cstheme="minorHAnsi"/>
              </w:rPr>
              <w:t>- I can describe how I can be kind to myself.</w:t>
            </w:r>
          </w:p>
          <w:p w:rsidR="008A2649" w:rsidRDefault="008A2649">
            <w:pPr>
              <w:rPr>
                <w:rFonts w:cstheme="minorHAnsi"/>
              </w:rPr>
            </w:pPr>
          </w:p>
        </w:tc>
      </w:tr>
      <w:tr w:rsidR="008A2649">
        <w:tc>
          <w:tcPr>
            <w:tcW w:w="1555" w:type="dxa"/>
          </w:tcPr>
          <w:p w:rsidR="008A2649" w:rsidRDefault="008A2649">
            <w:pPr>
              <w:rPr>
                <w:rFonts w:cstheme="minorHAnsi"/>
              </w:rPr>
            </w:pPr>
          </w:p>
          <w:p w:rsidR="008A2649" w:rsidRDefault="001D26D8">
            <w:pPr>
              <w:rPr>
                <w:rFonts w:cstheme="minorHAnsi"/>
              </w:rPr>
            </w:pPr>
            <w:r>
              <w:rPr>
                <w:rFonts w:cstheme="minorHAnsi"/>
              </w:rPr>
              <w:t>05.45</w:t>
            </w:r>
          </w:p>
        </w:tc>
        <w:tc>
          <w:tcPr>
            <w:tcW w:w="8993"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rPr>
            </w:pPr>
            <w:r>
              <w:rPr>
                <w:rFonts w:eastAsia="Times New Roman" w:cstheme="minorHAnsi"/>
                <w:b/>
                <w:color w:val="222222"/>
                <w:u w:val="single"/>
              </w:rPr>
              <w:t>B</w:t>
            </w:r>
            <w:proofErr w:type="spellStart"/>
            <w:r>
              <w:rPr>
                <w:rFonts w:eastAsia="Times New Roman" w:cstheme="minorHAnsi"/>
                <w:b/>
                <w:color w:val="222222"/>
                <w:u w:val="single"/>
                <w:lang w:val="en-US"/>
              </w:rPr>
              <w:t>eing</w:t>
            </w:r>
            <w:proofErr w:type="spellEnd"/>
            <w:r>
              <w:rPr>
                <w:rFonts w:eastAsia="Times New Roman" w:cstheme="minorHAnsi"/>
                <w:b/>
                <w:color w:val="222222"/>
                <w:u w:val="single"/>
                <w:lang w:val="en-US"/>
              </w:rPr>
              <w:t xml:space="preserve"> Grateful</w:t>
            </w:r>
            <w:r>
              <w:rPr>
                <w:rFonts w:eastAsia="Times New Roman" w:cstheme="minorHAnsi"/>
                <w:color w:val="222222"/>
                <w:lang w:val="en-US"/>
              </w:rPr>
              <w:t> - Learning to notice and be thank</w:t>
            </w:r>
            <w:r>
              <w:rPr>
                <w:rFonts w:eastAsia="Times New Roman" w:cstheme="minorHAnsi"/>
                <w:color w:val="222222"/>
                <w:lang w:val="en-US"/>
              </w:rPr>
              <w:t>ful more – there are so many positive benefits</w:t>
            </w:r>
            <w:r>
              <w:rPr>
                <w:rFonts w:eastAsia="Times New Roman" w:cstheme="minorHAnsi"/>
                <w:color w:val="222222"/>
              </w:rPr>
              <w:t>!</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I am learning the importance of being grateful.</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I can list and discuss some of the things that I am grateful for</w:t>
            </w:r>
            <w:r>
              <w:rPr>
                <w:rFonts w:cstheme="minorHAnsi"/>
              </w:rPr>
              <w:t>.</w:t>
            </w:r>
          </w:p>
          <w:p w:rsidR="008A2649" w:rsidRDefault="008A2649">
            <w:pPr>
              <w:ind w:firstLineChars="50" w:firstLine="120"/>
              <w:rPr>
                <w:rFonts w:cstheme="minorHAnsi"/>
              </w:rPr>
            </w:pPr>
          </w:p>
        </w:tc>
      </w:tr>
      <w:tr w:rsidR="008A2649">
        <w:tc>
          <w:tcPr>
            <w:tcW w:w="1555" w:type="dxa"/>
          </w:tcPr>
          <w:p w:rsidR="008A2649" w:rsidRDefault="008A2649">
            <w:pPr>
              <w:rPr>
                <w:rFonts w:cstheme="minorHAnsi"/>
              </w:rPr>
            </w:pPr>
          </w:p>
          <w:p w:rsidR="008A2649" w:rsidRDefault="001D26D8">
            <w:pPr>
              <w:rPr>
                <w:rFonts w:cstheme="minorHAnsi"/>
              </w:rPr>
            </w:pPr>
            <w:r>
              <w:rPr>
                <w:rFonts w:cstheme="minorHAnsi"/>
              </w:rPr>
              <w:t>08.15</w:t>
            </w:r>
          </w:p>
        </w:tc>
        <w:tc>
          <w:tcPr>
            <w:tcW w:w="8993"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b/>
                <w:color w:val="222222"/>
                <w:lang w:val="en-US"/>
              </w:rPr>
            </w:pPr>
            <w:r>
              <w:rPr>
                <w:rFonts w:eastAsia="Times New Roman" w:cstheme="minorHAnsi"/>
                <w:b/>
                <w:color w:val="222222"/>
                <w:u w:val="single"/>
                <w:lang w:val="en-US"/>
              </w:rPr>
              <w:t xml:space="preserve">Story </w:t>
            </w:r>
            <w:r>
              <w:rPr>
                <w:rFonts w:eastAsia="Times New Roman" w:cstheme="minorHAnsi"/>
                <w:b/>
                <w:color w:val="222222"/>
                <w:u w:val="single"/>
              </w:rPr>
              <w:t>:</w:t>
            </w:r>
            <w:r>
              <w:rPr>
                <w:rFonts w:eastAsia="Times New Roman" w:cstheme="minorHAnsi"/>
                <w:b/>
                <w:color w:val="222222"/>
                <w:u w:val="single"/>
                <w:lang w:val="en-US"/>
              </w:rPr>
              <w:t xml:space="preserve"> The Two Wolves</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w:t>
            </w:r>
            <w:r>
              <w:rPr>
                <w:rFonts w:cstheme="minorHAnsi"/>
              </w:rPr>
              <w:t>I am learning about the impact of the attitudes and values we focus on.</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can discuss the meaning </w:t>
            </w:r>
            <w:r>
              <w:rPr>
                <w:rFonts w:cstheme="minorHAnsi"/>
              </w:rPr>
              <w:t>within</w:t>
            </w:r>
            <w:r>
              <w:rPr>
                <w:rFonts w:cstheme="minorHAnsi"/>
              </w:rPr>
              <w:t xml:space="preserve"> the story.</w:t>
            </w:r>
          </w:p>
          <w:p w:rsidR="008A2649" w:rsidRDefault="008A2649">
            <w:pPr>
              <w:rPr>
                <w:rFonts w:cstheme="minorHAnsi"/>
              </w:rPr>
            </w:pPr>
          </w:p>
        </w:tc>
      </w:tr>
    </w:tbl>
    <w:p w:rsidR="008A2649" w:rsidRDefault="008A2649">
      <w:pPr>
        <w:rPr>
          <w:rFonts w:cstheme="minorHAnsi"/>
          <w:u w:val="single"/>
        </w:rPr>
      </w:pPr>
    </w:p>
    <w:p w:rsidR="008A2649" w:rsidRDefault="008A2649">
      <w:pPr>
        <w:rPr>
          <w:rFonts w:cstheme="minorHAnsi"/>
          <w:u w:val="single"/>
        </w:rPr>
      </w:pPr>
    </w:p>
    <w:p w:rsidR="008A2649" w:rsidRDefault="001D26D8">
      <w:pPr>
        <w:rPr>
          <w:rFonts w:cstheme="minorHAnsi"/>
          <w:b/>
          <w:u w:val="single"/>
        </w:rPr>
      </w:pPr>
      <w:r>
        <w:rPr>
          <w:rFonts w:cstheme="minorHAnsi"/>
          <w:b/>
          <w:u w:val="single"/>
        </w:rPr>
        <w:t>Lesson 2</w:t>
      </w:r>
    </w:p>
    <w:p w:rsidR="008A2649" w:rsidRDefault="008A2649">
      <w:pPr>
        <w:rPr>
          <w:rFonts w:cstheme="minorHAnsi"/>
          <w:b/>
          <w:u w:val="single"/>
        </w:rPr>
      </w:pPr>
    </w:p>
    <w:tbl>
      <w:tblPr>
        <w:tblStyle w:val="TableGrid"/>
        <w:tblW w:w="10548" w:type="dxa"/>
        <w:tblLook w:val="04A0" w:firstRow="1" w:lastRow="0" w:firstColumn="1" w:lastColumn="0" w:noHBand="0" w:noVBand="1"/>
      </w:tblPr>
      <w:tblGrid>
        <w:gridCol w:w="1548"/>
        <w:gridCol w:w="9000"/>
      </w:tblGrid>
      <w:tr w:rsidR="008A2649">
        <w:tc>
          <w:tcPr>
            <w:tcW w:w="1548" w:type="dxa"/>
          </w:tcPr>
          <w:p w:rsidR="008A2649" w:rsidRDefault="008A2649">
            <w:pPr>
              <w:rPr>
                <w:rFonts w:cstheme="minorHAnsi"/>
              </w:rPr>
            </w:pPr>
          </w:p>
          <w:p w:rsidR="008A2649" w:rsidRDefault="001D26D8">
            <w:pPr>
              <w:rPr>
                <w:rFonts w:cstheme="minorHAnsi"/>
              </w:rPr>
            </w:pPr>
            <w:r>
              <w:rPr>
                <w:rFonts w:cstheme="minorHAnsi"/>
              </w:rPr>
              <w:t>00.00</w:t>
            </w:r>
          </w:p>
        </w:tc>
        <w:tc>
          <w:tcPr>
            <w:tcW w:w="9000"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proofErr w:type="gramStart"/>
            <w:r>
              <w:rPr>
                <w:rFonts w:eastAsia="Times New Roman" w:cstheme="minorHAnsi"/>
                <w:b/>
                <w:color w:val="222222"/>
                <w:u w:val="single"/>
                <w:lang w:val="en-US"/>
              </w:rPr>
              <w:t xml:space="preserve">Video </w:t>
            </w:r>
            <w:r>
              <w:rPr>
                <w:rFonts w:eastAsia="Times New Roman" w:cstheme="minorHAnsi"/>
                <w:b/>
                <w:color w:val="222222"/>
                <w:u w:val="single"/>
              </w:rPr>
              <w:t>:</w:t>
            </w:r>
            <w:proofErr w:type="gramEnd"/>
            <w:r>
              <w:rPr>
                <w:rFonts w:eastAsia="Times New Roman" w:cstheme="minorHAnsi"/>
                <w:b/>
                <w:color w:val="222222"/>
                <w:u w:val="single"/>
                <w:lang w:val="en-US"/>
              </w:rPr>
              <w:t xml:space="preserve"> The Secret Pattern In Action</w:t>
            </w:r>
            <w:r>
              <w:rPr>
                <w:rFonts w:eastAsia="Times New Roman" w:cstheme="minorHAnsi"/>
                <w:color w:val="222222"/>
                <w:lang w:val="en-US"/>
              </w:rPr>
              <w:t xml:space="preserve"> – Recapping learning and using the Inner SNACK to </w:t>
            </w:r>
            <w:r>
              <w:rPr>
                <w:rFonts w:eastAsia="Times New Roman" w:cstheme="minorHAnsi"/>
                <w:color w:val="222222"/>
                <w:lang w:val="en-US"/>
              </w:rPr>
              <w:t>transform judgmental or critical thoughts.</w:t>
            </w:r>
          </w:p>
          <w:p w:rsidR="008A2649" w:rsidRDefault="008A2649">
            <w:pPr>
              <w:rPr>
                <w:rFonts w:cstheme="minorHAnsi"/>
                <w:u w:val="single"/>
              </w:rPr>
            </w:pPr>
          </w:p>
        </w:tc>
      </w:tr>
    </w:tbl>
    <w:p w:rsidR="008A2649" w:rsidRDefault="008A2649">
      <w:pPr>
        <w:rPr>
          <w:rFonts w:cstheme="minorHAnsi"/>
          <w:u w:val="single"/>
        </w:rPr>
      </w:pPr>
    </w:p>
    <w:p w:rsidR="008A2649" w:rsidRDefault="008A2649">
      <w:pPr>
        <w:rPr>
          <w:rFonts w:cstheme="minorHAnsi"/>
          <w:u w:val="single"/>
        </w:rPr>
      </w:pPr>
    </w:p>
    <w:p w:rsidR="008A2649" w:rsidRDefault="001D26D8">
      <w:pPr>
        <w:rPr>
          <w:rFonts w:cstheme="minorHAnsi"/>
          <w:b/>
          <w:bCs/>
          <w:u w:val="single"/>
        </w:rPr>
      </w:pPr>
      <w:r>
        <w:rPr>
          <w:rFonts w:cstheme="minorHAnsi"/>
          <w:b/>
          <w:bCs/>
          <w:u w:val="single"/>
        </w:rPr>
        <w:t xml:space="preserve">Module 4 </w:t>
      </w:r>
    </w:p>
    <w:p w:rsidR="008A2649" w:rsidRDefault="008A2649">
      <w:pPr>
        <w:rPr>
          <w:rFonts w:cstheme="minorHAnsi"/>
          <w:b/>
          <w:bCs/>
          <w:u w:val="single"/>
        </w:rPr>
      </w:pPr>
    </w:p>
    <w:p w:rsidR="008A2649" w:rsidRDefault="001D26D8">
      <w:pPr>
        <w:rPr>
          <w:rFonts w:cstheme="minorHAnsi"/>
          <w:b/>
          <w:bCs/>
          <w:u w:val="single"/>
        </w:rPr>
      </w:pPr>
      <w:r>
        <w:rPr>
          <w:rFonts w:cstheme="minorHAnsi"/>
          <w:b/>
          <w:bCs/>
          <w:u w:val="single"/>
        </w:rPr>
        <w:t>Your Incredible Inner Coach</w:t>
      </w:r>
    </w:p>
    <w:p w:rsidR="008A2649" w:rsidRDefault="008A2649">
      <w:pPr>
        <w:rPr>
          <w:rFonts w:cstheme="minorHAnsi"/>
          <w:b/>
          <w:bCs/>
          <w:u w:val="single"/>
        </w:rPr>
      </w:pPr>
    </w:p>
    <w:tbl>
      <w:tblPr>
        <w:tblStyle w:val="TableGrid"/>
        <w:tblW w:w="10548" w:type="dxa"/>
        <w:tblLook w:val="04A0" w:firstRow="1" w:lastRow="0" w:firstColumn="1" w:lastColumn="0" w:noHBand="0" w:noVBand="1"/>
      </w:tblPr>
      <w:tblGrid>
        <w:gridCol w:w="1555"/>
        <w:gridCol w:w="8993"/>
      </w:tblGrid>
      <w:tr w:rsidR="008A2649">
        <w:tc>
          <w:tcPr>
            <w:tcW w:w="1555" w:type="dxa"/>
          </w:tcPr>
          <w:p w:rsidR="008A2649" w:rsidRDefault="008A2649">
            <w:pPr>
              <w:rPr>
                <w:rFonts w:cstheme="minorHAnsi"/>
              </w:rPr>
            </w:pPr>
          </w:p>
          <w:p w:rsidR="008A2649" w:rsidRDefault="001D26D8">
            <w:pPr>
              <w:rPr>
                <w:rFonts w:cstheme="minorHAnsi"/>
              </w:rPr>
            </w:pPr>
            <w:r>
              <w:rPr>
                <w:rFonts w:cstheme="minorHAnsi"/>
              </w:rPr>
              <w:t>00.00</w:t>
            </w:r>
          </w:p>
        </w:tc>
        <w:tc>
          <w:tcPr>
            <w:tcW w:w="8993"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proofErr w:type="gramStart"/>
            <w:r>
              <w:rPr>
                <w:rFonts w:eastAsia="Times New Roman" w:cstheme="minorHAnsi"/>
                <w:b/>
                <w:color w:val="222222"/>
                <w:u w:val="single"/>
                <w:lang w:val="en-US"/>
              </w:rPr>
              <w:t>Your</w:t>
            </w:r>
            <w:proofErr w:type="gramEnd"/>
            <w:r>
              <w:rPr>
                <w:rFonts w:eastAsia="Times New Roman" w:cstheme="minorHAnsi"/>
                <w:b/>
                <w:color w:val="222222"/>
                <w:u w:val="single"/>
                <w:lang w:val="en-US"/>
              </w:rPr>
              <w:t xml:space="preserve"> Incredible Inner Coach</w:t>
            </w:r>
            <w:r>
              <w:rPr>
                <w:rFonts w:eastAsia="Times New Roman" w:cstheme="minorHAnsi"/>
                <w:b/>
                <w:color w:val="222222"/>
                <w:lang w:val="en-US"/>
              </w:rPr>
              <w:t> </w:t>
            </w:r>
            <w:r>
              <w:rPr>
                <w:rFonts w:eastAsia="Times New Roman" w:cstheme="minorHAnsi"/>
                <w:color w:val="222222"/>
                <w:lang w:val="en-US"/>
              </w:rPr>
              <w:t>– Making supportive, wise choices with challenges - including worry and rumination.</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I am learning to become my</w:t>
            </w:r>
            <w:r>
              <w:rPr>
                <w:rFonts w:cstheme="minorHAnsi"/>
              </w:rPr>
              <w:t xml:space="preserve"> own </w:t>
            </w:r>
            <w:r>
              <w:rPr>
                <w:rFonts w:cstheme="minorHAnsi"/>
              </w:rPr>
              <w:t>supportive, caring friend</w:t>
            </w:r>
            <w:r>
              <w:rPr>
                <w:rFonts w:cstheme="minorHAnsi"/>
              </w:rPr>
              <w:t>.</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can describe some of the challenges that might affect people of my </w:t>
            </w:r>
            <w:r>
              <w:rPr>
                <w:rFonts w:cstheme="minorHAnsi"/>
              </w:rPr>
              <w:t>age</w:t>
            </w:r>
            <w:r>
              <w:rPr>
                <w:rFonts w:cstheme="minorHAnsi"/>
              </w:rPr>
              <w:t>.</w:t>
            </w:r>
          </w:p>
          <w:p w:rsidR="008A2649" w:rsidRDefault="001D26D8">
            <w:pPr>
              <w:ind w:left="240" w:hangingChars="100" w:hanging="240"/>
              <w:rPr>
                <w:rFonts w:cstheme="minorHAnsi"/>
              </w:rPr>
            </w:pPr>
            <w:r>
              <w:rPr>
                <w:rFonts w:cstheme="minorHAnsi"/>
              </w:rPr>
              <w:t>- I can recap the different tools that I have learned in previous modules,</w:t>
            </w:r>
            <w:r>
              <w:rPr>
                <w:rFonts w:cstheme="minorHAnsi"/>
              </w:rPr>
              <w:t xml:space="preserve"> which I can use</w:t>
            </w:r>
          </w:p>
          <w:p w:rsidR="008A2649" w:rsidRDefault="001D26D8">
            <w:pPr>
              <w:ind w:firstLineChars="50" w:firstLine="120"/>
              <w:rPr>
                <w:rFonts w:cstheme="minorHAnsi"/>
              </w:rPr>
            </w:pPr>
            <w:proofErr w:type="gramStart"/>
            <w:r>
              <w:rPr>
                <w:rFonts w:cstheme="minorHAnsi"/>
              </w:rPr>
              <w:t>to</w:t>
            </w:r>
            <w:proofErr w:type="gramEnd"/>
            <w:r>
              <w:rPr>
                <w:rFonts w:cstheme="minorHAnsi"/>
              </w:rPr>
              <w:t xml:space="preserve"> help me look after my mental </w:t>
            </w:r>
            <w:r>
              <w:rPr>
                <w:rFonts w:cstheme="minorHAnsi"/>
              </w:rPr>
              <w:t>wellbeing</w:t>
            </w:r>
            <w:r>
              <w:rPr>
                <w:rFonts w:cstheme="minorHAnsi"/>
              </w:rPr>
              <w:t>.</w:t>
            </w:r>
          </w:p>
          <w:p w:rsidR="008A2649" w:rsidRDefault="001D26D8">
            <w:pPr>
              <w:rPr>
                <w:rFonts w:cstheme="minorHAnsi"/>
              </w:rPr>
            </w:pPr>
            <w:r>
              <w:rPr>
                <w:rFonts w:cstheme="minorHAnsi"/>
              </w:rPr>
              <w:t>- I can describe the meaning of rumination.</w:t>
            </w:r>
          </w:p>
          <w:p w:rsidR="008A2649" w:rsidRDefault="008A2649">
            <w:pPr>
              <w:rPr>
                <w:rFonts w:cstheme="minorHAnsi"/>
              </w:rPr>
            </w:pPr>
          </w:p>
        </w:tc>
      </w:tr>
    </w:tbl>
    <w:p w:rsidR="008A2649" w:rsidRDefault="008A2649">
      <w:pPr>
        <w:rPr>
          <w:rFonts w:cstheme="minorHAnsi"/>
          <w:b/>
          <w:bCs/>
          <w:u w:val="single"/>
        </w:rPr>
      </w:pPr>
    </w:p>
    <w:p w:rsidR="008A2649" w:rsidRDefault="008A2649">
      <w:pPr>
        <w:rPr>
          <w:rFonts w:cstheme="minorHAnsi"/>
          <w:b/>
          <w:bCs/>
          <w:u w:val="single"/>
        </w:rPr>
      </w:pPr>
    </w:p>
    <w:p w:rsidR="008A2649" w:rsidRDefault="008A2649">
      <w:pPr>
        <w:rPr>
          <w:rFonts w:cstheme="minorHAnsi"/>
          <w:b/>
          <w:bCs/>
          <w:u w:val="single"/>
        </w:rPr>
      </w:pPr>
    </w:p>
    <w:p w:rsidR="008A2649" w:rsidRDefault="008A2649">
      <w:pPr>
        <w:rPr>
          <w:rFonts w:cstheme="minorHAnsi"/>
          <w:b/>
          <w:bCs/>
          <w:u w:val="single"/>
        </w:rPr>
      </w:pPr>
    </w:p>
    <w:p w:rsidR="008A2649" w:rsidRDefault="001D26D8">
      <w:pPr>
        <w:rPr>
          <w:rFonts w:cstheme="minorHAnsi"/>
          <w:b/>
          <w:bCs/>
          <w:u w:val="single"/>
        </w:rPr>
      </w:pPr>
      <w:r>
        <w:rPr>
          <w:rFonts w:cstheme="minorHAnsi"/>
          <w:b/>
          <w:bCs/>
          <w:u w:val="single"/>
        </w:rPr>
        <w:lastRenderedPageBreak/>
        <w:t>Body Love</w:t>
      </w:r>
    </w:p>
    <w:p w:rsidR="008A2649" w:rsidRDefault="008A2649">
      <w:pPr>
        <w:rPr>
          <w:rFonts w:cstheme="minorHAnsi"/>
          <w:u w:val="single"/>
        </w:rPr>
      </w:pPr>
    </w:p>
    <w:tbl>
      <w:tblPr>
        <w:tblStyle w:val="TableGrid"/>
        <w:tblW w:w="10548" w:type="dxa"/>
        <w:tblLook w:val="04A0" w:firstRow="1" w:lastRow="0" w:firstColumn="1" w:lastColumn="0" w:noHBand="0" w:noVBand="1"/>
      </w:tblPr>
      <w:tblGrid>
        <w:gridCol w:w="1555"/>
        <w:gridCol w:w="8993"/>
      </w:tblGrid>
      <w:tr w:rsidR="008A2649">
        <w:tc>
          <w:tcPr>
            <w:tcW w:w="1555" w:type="dxa"/>
          </w:tcPr>
          <w:p w:rsidR="008A2649" w:rsidRDefault="008A2649">
            <w:pPr>
              <w:rPr>
                <w:rFonts w:cstheme="minorHAnsi"/>
              </w:rPr>
            </w:pPr>
          </w:p>
          <w:p w:rsidR="008A2649" w:rsidRDefault="001D26D8">
            <w:pPr>
              <w:rPr>
                <w:rFonts w:cstheme="minorHAnsi"/>
              </w:rPr>
            </w:pPr>
            <w:r>
              <w:rPr>
                <w:rFonts w:cstheme="minorHAnsi"/>
              </w:rPr>
              <w:t>00.00</w:t>
            </w:r>
          </w:p>
        </w:tc>
        <w:tc>
          <w:tcPr>
            <w:tcW w:w="8993"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r>
              <w:rPr>
                <w:rFonts w:eastAsia="Times New Roman" w:cstheme="minorHAnsi"/>
                <w:b/>
                <w:color w:val="222222"/>
                <w:u w:val="single"/>
                <w:lang w:val="en-US"/>
              </w:rPr>
              <w:t>Body Love</w:t>
            </w:r>
            <w:r>
              <w:rPr>
                <w:rFonts w:eastAsia="Times New Roman" w:cstheme="minorHAnsi"/>
                <w:color w:val="222222"/>
                <w:lang w:val="en-US"/>
              </w:rPr>
              <w:t> – Choosing to be kind to yourself about your body.</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I am learning </w:t>
            </w:r>
            <w:r>
              <w:rPr>
                <w:rFonts w:cstheme="minorHAnsi"/>
              </w:rPr>
              <w:t>how to care for</w:t>
            </w:r>
            <w:r>
              <w:rPr>
                <w:rFonts w:cstheme="minorHAnsi"/>
              </w:rPr>
              <w:t xml:space="preserve"> my body image.</w:t>
            </w:r>
          </w:p>
          <w:p w:rsidR="008A2649" w:rsidRDefault="008A2649">
            <w:pPr>
              <w:rPr>
                <w:rFonts w:cstheme="minorHAnsi"/>
              </w:rPr>
            </w:pPr>
          </w:p>
          <w:p w:rsidR="008A2649" w:rsidRDefault="001D26D8">
            <w:pPr>
              <w:rPr>
                <w:rFonts w:cstheme="minorHAnsi"/>
              </w:rPr>
            </w:pPr>
            <w:r>
              <w:rPr>
                <w:rFonts w:cstheme="minorHAnsi"/>
                <w:u w:val="single"/>
              </w:rPr>
              <w:t>Success Criteria</w:t>
            </w:r>
          </w:p>
          <w:p w:rsidR="008A2649" w:rsidRDefault="001D26D8">
            <w:pPr>
              <w:rPr>
                <w:rFonts w:cstheme="minorHAnsi"/>
              </w:rPr>
            </w:pPr>
            <w:r>
              <w:rPr>
                <w:rFonts w:cstheme="minorHAnsi"/>
              </w:rPr>
              <w:t xml:space="preserve">- I can discuss where we get our idea of what body image is acceptable, </w:t>
            </w:r>
            <w:r>
              <w:rPr>
                <w:rFonts w:cstheme="minorHAnsi"/>
              </w:rPr>
              <w:t>and who / what</w:t>
            </w:r>
          </w:p>
          <w:p w:rsidR="008A2649" w:rsidRDefault="001D26D8">
            <w:pPr>
              <w:ind w:firstLineChars="50" w:firstLine="120"/>
              <w:rPr>
                <w:rFonts w:cstheme="minorHAnsi"/>
              </w:rPr>
            </w:pPr>
            <w:proofErr w:type="gramStart"/>
            <w:r>
              <w:rPr>
                <w:rFonts w:cstheme="minorHAnsi"/>
              </w:rPr>
              <w:t>is</w:t>
            </w:r>
            <w:proofErr w:type="gramEnd"/>
            <w:r>
              <w:rPr>
                <w:rFonts w:cstheme="minorHAnsi"/>
              </w:rPr>
              <w:t xml:space="preserve"> influencing us.</w:t>
            </w:r>
          </w:p>
          <w:p w:rsidR="008A2649" w:rsidRDefault="001D26D8">
            <w:pPr>
              <w:rPr>
                <w:rFonts w:cstheme="minorHAnsi"/>
              </w:rPr>
            </w:pPr>
            <w:r>
              <w:rPr>
                <w:rFonts w:cstheme="minorHAnsi"/>
              </w:rPr>
              <w:t xml:space="preserve">- I can share ideas of how to </w:t>
            </w:r>
            <w:r>
              <w:rPr>
                <w:rFonts w:cstheme="minorHAnsi"/>
              </w:rPr>
              <w:t>create a healthy</w:t>
            </w:r>
            <w:r>
              <w:rPr>
                <w:rFonts w:cstheme="minorHAnsi"/>
              </w:rPr>
              <w:t xml:space="preserve"> body image.</w:t>
            </w:r>
          </w:p>
          <w:p w:rsidR="008A2649" w:rsidRDefault="008A2649">
            <w:pPr>
              <w:rPr>
                <w:rFonts w:cstheme="minorHAnsi"/>
              </w:rPr>
            </w:pPr>
          </w:p>
        </w:tc>
      </w:tr>
    </w:tbl>
    <w:p w:rsidR="008A2649" w:rsidRDefault="008A2649">
      <w:pPr>
        <w:rPr>
          <w:rFonts w:cstheme="minorHAnsi"/>
          <w:b/>
          <w:bCs/>
          <w:u w:val="single"/>
        </w:rPr>
      </w:pPr>
    </w:p>
    <w:p w:rsidR="008A2649" w:rsidRDefault="008A2649">
      <w:pPr>
        <w:rPr>
          <w:rFonts w:cstheme="minorHAnsi"/>
          <w:b/>
          <w:bCs/>
          <w:u w:val="single"/>
        </w:rPr>
      </w:pPr>
    </w:p>
    <w:p w:rsidR="008A2649" w:rsidRDefault="001D26D8">
      <w:pPr>
        <w:rPr>
          <w:rFonts w:cstheme="minorHAnsi"/>
          <w:b/>
          <w:bCs/>
          <w:u w:val="single"/>
        </w:rPr>
      </w:pPr>
      <w:r>
        <w:rPr>
          <w:rFonts w:cstheme="minorHAnsi"/>
          <w:b/>
          <w:bCs/>
          <w:u w:val="single"/>
        </w:rPr>
        <w:t>Bullying</w:t>
      </w:r>
    </w:p>
    <w:p w:rsidR="008A2649" w:rsidRDefault="008A2649">
      <w:pPr>
        <w:rPr>
          <w:rFonts w:cstheme="minorHAnsi"/>
        </w:rPr>
      </w:pPr>
    </w:p>
    <w:tbl>
      <w:tblPr>
        <w:tblStyle w:val="TableGrid"/>
        <w:tblW w:w="10548" w:type="dxa"/>
        <w:tblLook w:val="04A0" w:firstRow="1" w:lastRow="0" w:firstColumn="1" w:lastColumn="0" w:noHBand="0" w:noVBand="1"/>
      </w:tblPr>
      <w:tblGrid>
        <w:gridCol w:w="1555"/>
        <w:gridCol w:w="8993"/>
      </w:tblGrid>
      <w:tr w:rsidR="008A2649">
        <w:tc>
          <w:tcPr>
            <w:tcW w:w="1555" w:type="dxa"/>
          </w:tcPr>
          <w:p w:rsidR="008A2649" w:rsidRDefault="008A2649">
            <w:pPr>
              <w:rPr>
                <w:rFonts w:cstheme="minorHAnsi"/>
              </w:rPr>
            </w:pPr>
          </w:p>
          <w:p w:rsidR="008A2649" w:rsidRDefault="001D26D8">
            <w:pPr>
              <w:rPr>
                <w:rFonts w:cstheme="minorHAnsi"/>
              </w:rPr>
            </w:pPr>
            <w:r>
              <w:rPr>
                <w:rFonts w:cstheme="minorHAnsi"/>
              </w:rPr>
              <w:t>00.00</w:t>
            </w:r>
          </w:p>
        </w:tc>
        <w:tc>
          <w:tcPr>
            <w:tcW w:w="8993"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r>
              <w:rPr>
                <w:rFonts w:eastAsia="Times New Roman" w:cstheme="minorHAnsi"/>
                <w:b/>
                <w:color w:val="222222"/>
                <w:u w:val="single"/>
                <w:lang w:val="en-US"/>
              </w:rPr>
              <w:t>Bullying</w:t>
            </w:r>
            <w:r>
              <w:rPr>
                <w:rFonts w:eastAsia="Times New Roman" w:cstheme="minorHAnsi"/>
                <w:color w:val="222222"/>
                <w:lang w:val="en-US"/>
              </w:rPr>
              <w:t> – How it works, why it’s so harmful and what to do if the bu</w:t>
            </w:r>
            <w:r>
              <w:rPr>
                <w:rFonts w:eastAsia="Times New Roman" w:cstheme="minorHAnsi"/>
                <w:color w:val="222222"/>
                <w:lang w:val="en-US"/>
              </w:rPr>
              <w:t>lly is you.</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I am learning about bullying, especially self-bullying.</w:t>
            </w:r>
          </w:p>
          <w:p w:rsidR="008A2649" w:rsidRDefault="008A2649">
            <w:pPr>
              <w:rPr>
                <w:rFonts w:cstheme="minorHAnsi"/>
              </w:rPr>
            </w:pPr>
          </w:p>
          <w:p w:rsidR="008A2649" w:rsidRDefault="001D26D8">
            <w:pPr>
              <w:rPr>
                <w:rFonts w:cstheme="minorHAnsi"/>
              </w:rPr>
            </w:pPr>
            <w:r>
              <w:rPr>
                <w:rFonts w:cstheme="minorHAnsi"/>
                <w:u w:val="single"/>
              </w:rPr>
              <w:t>Success Criteria</w:t>
            </w:r>
            <w:r>
              <w:rPr>
                <w:rFonts w:cstheme="minorHAnsi"/>
                <w:b/>
                <w:u w:val="single"/>
              </w:rPr>
              <w:br/>
            </w:r>
            <w:r>
              <w:rPr>
                <w:rFonts w:cstheme="minorHAnsi"/>
              </w:rPr>
              <w:t xml:space="preserve">- I </w:t>
            </w:r>
            <w:r>
              <w:rPr>
                <w:rFonts w:cstheme="minorHAnsi"/>
              </w:rPr>
              <w:t>understand why it’s so important to be careful of bullying thoughts.</w:t>
            </w:r>
          </w:p>
          <w:p w:rsidR="008A2649" w:rsidRDefault="001D26D8">
            <w:pPr>
              <w:ind w:left="120" w:hangingChars="50" w:hanging="120"/>
              <w:rPr>
                <w:rFonts w:cstheme="minorHAnsi"/>
              </w:rPr>
            </w:pPr>
            <w:r>
              <w:rPr>
                <w:rFonts w:cstheme="minorHAnsi"/>
              </w:rPr>
              <w:t xml:space="preserve">- I recognise self-bullying and can discuss examples of it, and how to </w:t>
            </w:r>
            <w:r>
              <w:rPr>
                <w:rFonts w:cstheme="minorHAnsi"/>
              </w:rPr>
              <w:t>tackle it.</w:t>
            </w:r>
          </w:p>
          <w:p w:rsidR="008A2649" w:rsidRDefault="008A2649">
            <w:pPr>
              <w:ind w:left="120" w:hangingChars="50" w:hanging="120"/>
              <w:rPr>
                <w:rFonts w:cstheme="minorHAnsi"/>
              </w:rPr>
            </w:pPr>
          </w:p>
        </w:tc>
      </w:tr>
    </w:tbl>
    <w:p w:rsidR="008A2649" w:rsidRDefault="008A2649">
      <w:pPr>
        <w:rPr>
          <w:rFonts w:cstheme="minorHAnsi"/>
        </w:rPr>
      </w:pPr>
    </w:p>
    <w:p w:rsidR="008A2649" w:rsidRDefault="008A2649">
      <w:pPr>
        <w:rPr>
          <w:rFonts w:cstheme="minorHAnsi"/>
        </w:rPr>
      </w:pPr>
    </w:p>
    <w:p w:rsidR="008A2649" w:rsidRDefault="001D26D8">
      <w:pPr>
        <w:rPr>
          <w:rFonts w:cstheme="minorHAnsi"/>
          <w:b/>
          <w:bCs/>
          <w:u w:val="single"/>
        </w:rPr>
      </w:pPr>
      <w:r>
        <w:rPr>
          <w:rFonts w:cstheme="minorHAnsi"/>
          <w:b/>
          <w:bCs/>
          <w:u w:val="single"/>
        </w:rPr>
        <w:t>Alcohol and Drugs</w:t>
      </w:r>
    </w:p>
    <w:p w:rsidR="008A2649" w:rsidRDefault="008A2649">
      <w:pPr>
        <w:rPr>
          <w:rFonts w:cstheme="minorHAnsi"/>
        </w:rPr>
      </w:pPr>
    </w:p>
    <w:tbl>
      <w:tblPr>
        <w:tblStyle w:val="TableGrid"/>
        <w:tblW w:w="10548" w:type="dxa"/>
        <w:tblLook w:val="04A0" w:firstRow="1" w:lastRow="0" w:firstColumn="1" w:lastColumn="0" w:noHBand="0" w:noVBand="1"/>
      </w:tblPr>
      <w:tblGrid>
        <w:gridCol w:w="1555"/>
        <w:gridCol w:w="8993"/>
      </w:tblGrid>
      <w:tr w:rsidR="008A2649">
        <w:tc>
          <w:tcPr>
            <w:tcW w:w="1555" w:type="dxa"/>
          </w:tcPr>
          <w:p w:rsidR="008A2649" w:rsidRDefault="008A2649">
            <w:pPr>
              <w:rPr>
                <w:rFonts w:cstheme="minorHAnsi"/>
              </w:rPr>
            </w:pPr>
          </w:p>
          <w:p w:rsidR="008A2649" w:rsidRDefault="001D26D8">
            <w:pPr>
              <w:rPr>
                <w:rFonts w:cstheme="minorHAnsi"/>
              </w:rPr>
            </w:pPr>
            <w:r>
              <w:rPr>
                <w:rFonts w:cstheme="minorHAnsi"/>
              </w:rPr>
              <w:t>00.00</w:t>
            </w:r>
          </w:p>
        </w:tc>
        <w:tc>
          <w:tcPr>
            <w:tcW w:w="8993"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r>
              <w:rPr>
                <w:rFonts w:eastAsia="Times New Roman" w:cstheme="minorHAnsi"/>
                <w:b/>
                <w:color w:val="222222"/>
                <w:u w:val="single"/>
                <w:lang w:val="en-US"/>
              </w:rPr>
              <w:t>Alcohol and Drugs</w:t>
            </w:r>
            <w:r>
              <w:rPr>
                <w:rFonts w:eastAsia="Times New Roman" w:cstheme="minorHAnsi"/>
                <w:b/>
                <w:color w:val="222222"/>
                <w:lang w:val="en-US"/>
              </w:rPr>
              <w:t> </w:t>
            </w:r>
            <w:r>
              <w:rPr>
                <w:rFonts w:eastAsia="Times New Roman" w:cstheme="minorHAnsi"/>
                <w:color w:val="222222"/>
                <w:lang w:val="en-US"/>
              </w:rPr>
              <w:t>– How to stay in charge of the choices you make.</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 I am learning about </w:t>
            </w:r>
            <w:r>
              <w:rPr>
                <w:rFonts w:cstheme="minorHAnsi"/>
              </w:rPr>
              <w:t xml:space="preserve">the process of choice in relation to </w:t>
            </w:r>
            <w:r>
              <w:rPr>
                <w:rFonts w:cstheme="minorHAnsi"/>
              </w:rPr>
              <w:t>alcohol and drugs</w:t>
            </w:r>
            <w:r>
              <w:rPr>
                <w:rFonts w:cstheme="minorHAnsi"/>
              </w:rPr>
              <w:t>.</w:t>
            </w:r>
          </w:p>
          <w:p w:rsidR="008A2649" w:rsidRDefault="008A2649">
            <w:pPr>
              <w:rPr>
                <w:rFonts w:cstheme="minorHAnsi"/>
              </w:rPr>
            </w:pPr>
          </w:p>
          <w:p w:rsidR="008A2649" w:rsidRDefault="001D26D8">
            <w:pPr>
              <w:rPr>
                <w:rFonts w:cstheme="minorHAnsi"/>
              </w:rPr>
            </w:pPr>
            <w:r>
              <w:rPr>
                <w:rFonts w:cstheme="minorHAnsi"/>
                <w:u w:val="single"/>
              </w:rPr>
              <w:t>Success Criteria</w:t>
            </w:r>
          </w:p>
          <w:p w:rsidR="008A2649" w:rsidRDefault="001D26D8">
            <w:pPr>
              <w:rPr>
                <w:rFonts w:cstheme="minorHAnsi"/>
              </w:rPr>
            </w:pPr>
            <w:r>
              <w:rPr>
                <w:rFonts w:cstheme="minorHAnsi"/>
              </w:rPr>
              <w:t xml:space="preserve">- I can describe the thinking </w:t>
            </w:r>
            <w:r>
              <w:rPr>
                <w:rFonts w:cstheme="minorHAnsi"/>
              </w:rPr>
              <w:t>process that I will use when considering the</w:t>
            </w:r>
            <w:r>
              <w:rPr>
                <w:rFonts w:cstheme="minorHAnsi"/>
              </w:rPr>
              <w:t xml:space="preserve"> use of alcohol</w:t>
            </w:r>
          </w:p>
          <w:p w:rsidR="008A2649" w:rsidRDefault="001D26D8">
            <w:pPr>
              <w:rPr>
                <w:rFonts w:cstheme="minorHAnsi"/>
              </w:rPr>
            </w:pPr>
            <w:r>
              <w:rPr>
                <w:rFonts w:cstheme="minorHAnsi"/>
              </w:rPr>
              <w:t xml:space="preserve">  </w:t>
            </w:r>
            <w:proofErr w:type="gramStart"/>
            <w:r>
              <w:rPr>
                <w:rFonts w:cstheme="minorHAnsi"/>
              </w:rPr>
              <w:t>and</w:t>
            </w:r>
            <w:proofErr w:type="gramEnd"/>
            <w:r>
              <w:rPr>
                <w:rFonts w:cstheme="minorHAnsi"/>
              </w:rPr>
              <w:t xml:space="preserve"> drugs.</w:t>
            </w:r>
          </w:p>
          <w:p w:rsidR="008A2649" w:rsidRDefault="001D26D8">
            <w:pPr>
              <w:rPr>
                <w:rFonts w:cstheme="minorHAnsi"/>
              </w:rPr>
            </w:pPr>
            <w:r>
              <w:rPr>
                <w:rFonts w:cstheme="minorHAnsi"/>
              </w:rPr>
              <w:t>- I can create a plan for myself for when I go out so that I maintain control.</w:t>
            </w:r>
          </w:p>
          <w:p w:rsidR="008A2649" w:rsidRDefault="008A2649">
            <w:pPr>
              <w:ind w:left="120" w:hangingChars="50" w:hanging="120"/>
              <w:rPr>
                <w:rFonts w:cstheme="minorHAnsi"/>
              </w:rPr>
            </w:pPr>
          </w:p>
        </w:tc>
      </w:tr>
    </w:tbl>
    <w:p w:rsidR="008A2649" w:rsidRDefault="008A2649">
      <w:pPr>
        <w:rPr>
          <w:rFonts w:cstheme="minorHAnsi"/>
        </w:rPr>
      </w:pPr>
    </w:p>
    <w:p w:rsidR="008A2649" w:rsidRDefault="008A2649">
      <w:pPr>
        <w:rPr>
          <w:rFonts w:cstheme="minorHAnsi"/>
        </w:rPr>
      </w:pPr>
    </w:p>
    <w:p w:rsidR="008A2649" w:rsidRDefault="008A2649">
      <w:pPr>
        <w:rPr>
          <w:rFonts w:cstheme="minorHAnsi"/>
          <w:b/>
          <w:bCs/>
          <w:u w:val="single"/>
        </w:rPr>
      </w:pPr>
    </w:p>
    <w:p w:rsidR="008A2649" w:rsidRDefault="008A2649">
      <w:pPr>
        <w:rPr>
          <w:rFonts w:cstheme="minorHAnsi"/>
          <w:b/>
          <w:bCs/>
          <w:u w:val="single"/>
        </w:rPr>
      </w:pPr>
    </w:p>
    <w:p w:rsidR="008A2649" w:rsidRDefault="008A2649">
      <w:pPr>
        <w:rPr>
          <w:rFonts w:cstheme="minorHAnsi"/>
          <w:b/>
          <w:bCs/>
          <w:u w:val="single"/>
        </w:rPr>
      </w:pPr>
    </w:p>
    <w:p w:rsidR="008A2649" w:rsidRDefault="001D26D8">
      <w:pPr>
        <w:rPr>
          <w:rFonts w:cstheme="minorHAnsi"/>
          <w:b/>
          <w:bCs/>
          <w:u w:val="single"/>
        </w:rPr>
      </w:pPr>
      <w:r>
        <w:rPr>
          <w:rFonts w:cstheme="minorHAnsi"/>
          <w:b/>
          <w:bCs/>
          <w:u w:val="single"/>
        </w:rPr>
        <w:lastRenderedPageBreak/>
        <w:t>Mental Illness and Serious Risk</w:t>
      </w:r>
    </w:p>
    <w:p w:rsidR="008A2649" w:rsidRDefault="008A2649">
      <w:pPr>
        <w:rPr>
          <w:rFonts w:cstheme="minorHAnsi"/>
          <w:b/>
          <w:bCs/>
          <w:u w:val="single"/>
        </w:rPr>
      </w:pPr>
    </w:p>
    <w:p w:rsidR="008A2649" w:rsidRDefault="008A2649">
      <w:pPr>
        <w:rPr>
          <w:rFonts w:cstheme="minorHAnsi"/>
        </w:rPr>
      </w:pPr>
    </w:p>
    <w:tbl>
      <w:tblPr>
        <w:tblStyle w:val="TableGrid"/>
        <w:tblW w:w="10548" w:type="dxa"/>
        <w:tblLook w:val="04A0" w:firstRow="1" w:lastRow="0" w:firstColumn="1" w:lastColumn="0" w:noHBand="0" w:noVBand="1"/>
      </w:tblPr>
      <w:tblGrid>
        <w:gridCol w:w="1555"/>
        <w:gridCol w:w="8993"/>
      </w:tblGrid>
      <w:tr w:rsidR="008A2649">
        <w:tc>
          <w:tcPr>
            <w:tcW w:w="1555" w:type="dxa"/>
          </w:tcPr>
          <w:p w:rsidR="008A2649" w:rsidRDefault="008A2649">
            <w:pPr>
              <w:rPr>
                <w:rFonts w:cstheme="minorHAnsi"/>
              </w:rPr>
            </w:pPr>
          </w:p>
          <w:p w:rsidR="008A2649" w:rsidRDefault="001D26D8">
            <w:pPr>
              <w:rPr>
                <w:rFonts w:cstheme="minorHAnsi"/>
              </w:rPr>
            </w:pPr>
            <w:r>
              <w:rPr>
                <w:rFonts w:cstheme="minorHAnsi"/>
              </w:rPr>
              <w:t>00.00</w:t>
            </w:r>
          </w:p>
        </w:tc>
        <w:tc>
          <w:tcPr>
            <w:tcW w:w="8993" w:type="dxa"/>
          </w:tcPr>
          <w:p w:rsidR="008A2649" w:rsidRDefault="008A2649">
            <w:pPr>
              <w:shd w:val="clear" w:color="auto" w:fill="FFFFFF"/>
              <w:rPr>
                <w:rFonts w:eastAsia="Times New Roman" w:cstheme="minorHAnsi"/>
                <w:b/>
                <w:color w:val="222222"/>
                <w:u w:val="single"/>
                <w:lang w:val="en-US"/>
              </w:rPr>
            </w:pPr>
          </w:p>
          <w:p w:rsidR="008A2649" w:rsidRDefault="001D26D8">
            <w:pPr>
              <w:shd w:val="clear" w:color="auto" w:fill="FFFFFF"/>
              <w:rPr>
                <w:rFonts w:eastAsia="Times New Roman" w:cstheme="minorHAnsi"/>
                <w:color w:val="222222"/>
                <w:lang w:val="en-US"/>
              </w:rPr>
            </w:pPr>
            <w:r>
              <w:rPr>
                <w:rFonts w:eastAsia="Times New Roman" w:cstheme="minorHAnsi"/>
                <w:b/>
                <w:color w:val="222222"/>
                <w:u w:val="single"/>
                <w:lang w:val="en-US"/>
              </w:rPr>
              <w:t>Mental Illness and Serious Risk</w:t>
            </w:r>
            <w:r>
              <w:rPr>
                <w:rFonts w:eastAsia="Times New Roman" w:cstheme="minorHAnsi"/>
                <w:color w:val="222222"/>
                <w:lang w:val="en-US"/>
              </w:rPr>
              <w:t xml:space="preserve"> – The tragic link </w:t>
            </w:r>
            <w:r>
              <w:rPr>
                <w:rFonts w:eastAsia="Times New Roman" w:cstheme="minorHAnsi"/>
                <w:color w:val="222222"/>
                <w:lang w:val="en-US"/>
              </w:rPr>
              <w:t>between drugs / alcohol and catastrophic mental vulnerability.</w:t>
            </w:r>
          </w:p>
          <w:p w:rsidR="008A2649" w:rsidRDefault="008A2649">
            <w:pPr>
              <w:rPr>
                <w:rFonts w:cstheme="minorHAnsi"/>
                <w:u w:val="single"/>
              </w:rPr>
            </w:pPr>
          </w:p>
          <w:p w:rsidR="008A2649" w:rsidRDefault="001D26D8">
            <w:pPr>
              <w:rPr>
                <w:rFonts w:cstheme="minorHAnsi"/>
              </w:rPr>
            </w:pPr>
            <w:r>
              <w:rPr>
                <w:rFonts w:cstheme="minorHAnsi"/>
                <w:u w:val="single"/>
              </w:rPr>
              <w:t>Learning Intention</w:t>
            </w:r>
            <w:r>
              <w:rPr>
                <w:rFonts w:cstheme="minorHAnsi"/>
                <w:b/>
                <w:u w:val="single"/>
              </w:rPr>
              <w:br/>
            </w:r>
            <w:r>
              <w:rPr>
                <w:rFonts w:cstheme="minorHAnsi"/>
              </w:rPr>
              <w:t xml:space="preserve">- I am learning </w:t>
            </w:r>
            <w:r>
              <w:rPr>
                <w:rFonts w:cstheme="minorHAnsi"/>
              </w:rPr>
              <w:t xml:space="preserve">about </w:t>
            </w:r>
            <w:r>
              <w:rPr>
                <w:rFonts w:cstheme="minorHAnsi"/>
              </w:rPr>
              <w:t xml:space="preserve">the </w:t>
            </w:r>
            <w:r>
              <w:rPr>
                <w:rFonts w:cstheme="minorHAnsi"/>
              </w:rPr>
              <w:t xml:space="preserve">serious </w:t>
            </w:r>
            <w:r>
              <w:rPr>
                <w:rFonts w:cstheme="minorHAnsi"/>
              </w:rPr>
              <w:t xml:space="preserve">impact alcohol and drugs can have on my mental </w:t>
            </w:r>
            <w:r>
              <w:rPr>
                <w:rFonts w:cstheme="minorHAnsi"/>
              </w:rPr>
              <w:t>state.</w:t>
            </w:r>
          </w:p>
          <w:p w:rsidR="008A2649" w:rsidRDefault="008A2649">
            <w:pPr>
              <w:rPr>
                <w:rFonts w:cstheme="minorHAnsi"/>
              </w:rPr>
            </w:pPr>
          </w:p>
          <w:p w:rsidR="008A2649" w:rsidRDefault="001D26D8">
            <w:pPr>
              <w:rPr>
                <w:rFonts w:cstheme="minorHAnsi"/>
              </w:rPr>
            </w:pPr>
            <w:r>
              <w:rPr>
                <w:rFonts w:cstheme="minorHAnsi"/>
                <w:u w:val="single"/>
              </w:rPr>
              <w:t>Success Criteria</w:t>
            </w:r>
          </w:p>
          <w:p w:rsidR="008A2649" w:rsidRDefault="001D26D8">
            <w:pPr>
              <w:rPr>
                <w:rFonts w:cstheme="minorHAnsi"/>
              </w:rPr>
            </w:pPr>
            <w:r>
              <w:rPr>
                <w:rFonts w:cstheme="minorHAnsi"/>
              </w:rPr>
              <w:t xml:space="preserve">- I can describe some of the </w:t>
            </w:r>
            <w:r>
              <w:rPr>
                <w:rFonts w:cstheme="minorHAnsi"/>
              </w:rPr>
              <w:t>effects</w:t>
            </w:r>
            <w:r>
              <w:rPr>
                <w:rFonts w:cstheme="minorHAnsi"/>
              </w:rPr>
              <w:t xml:space="preserve"> of psychosis.</w:t>
            </w:r>
          </w:p>
          <w:p w:rsidR="008A2649" w:rsidRDefault="001D26D8">
            <w:pPr>
              <w:rPr>
                <w:rFonts w:cstheme="minorHAnsi"/>
              </w:rPr>
            </w:pPr>
            <w:r>
              <w:rPr>
                <w:rFonts w:cstheme="minorHAnsi"/>
              </w:rPr>
              <w:t xml:space="preserve">- I can discuss </w:t>
            </w:r>
            <w:r>
              <w:rPr>
                <w:rFonts w:cstheme="minorHAnsi"/>
              </w:rPr>
              <w:t>how I feel about the teaching within this video.</w:t>
            </w:r>
          </w:p>
          <w:p w:rsidR="008A2649" w:rsidRDefault="008A2649">
            <w:pPr>
              <w:rPr>
                <w:rFonts w:cstheme="minorHAnsi"/>
              </w:rPr>
            </w:pPr>
          </w:p>
        </w:tc>
      </w:tr>
    </w:tbl>
    <w:p w:rsidR="008A2649" w:rsidRDefault="008A2649">
      <w:pPr>
        <w:rPr>
          <w:rFonts w:cstheme="minorHAnsi"/>
        </w:rPr>
      </w:pPr>
    </w:p>
    <w:p w:rsidR="008A2649" w:rsidRDefault="008A2649">
      <w:pPr>
        <w:rPr>
          <w:rFonts w:cstheme="minorHAnsi"/>
        </w:rPr>
      </w:pPr>
    </w:p>
    <w:p w:rsidR="008A2649" w:rsidRDefault="001D26D8">
      <w:pPr>
        <w:rPr>
          <w:rFonts w:cstheme="minorHAnsi"/>
        </w:rPr>
      </w:pPr>
      <w:r>
        <w:rPr>
          <w:rFonts w:cstheme="minorHAnsi"/>
          <w:b/>
          <w:bCs/>
          <w:u w:val="single"/>
        </w:rPr>
        <w:t>Self- Harm</w:t>
      </w:r>
    </w:p>
    <w:p w:rsidR="008A2649" w:rsidRDefault="008A2649">
      <w:pPr>
        <w:rPr>
          <w:rFonts w:cstheme="minorHAnsi"/>
        </w:rPr>
      </w:pPr>
    </w:p>
    <w:tbl>
      <w:tblPr>
        <w:tblStyle w:val="TableGrid"/>
        <w:tblW w:w="10548" w:type="dxa"/>
        <w:tblLook w:val="04A0" w:firstRow="1" w:lastRow="0" w:firstColumn="1" w:lastColumn="0" w:noHBand="0" w:noVBand="1"/>
      </w:tblPr>
      <w:tblGrid>
        <w:gridCol w:w="1555"/>
        <w:gridCol w:w="8993"/>
      </w:tblGrid>
      <w:tr w:rsidR="008A2649">
        <w:tc>
          <w:tcPr>
            <w:tcW w:w="1555" w:type="dxa"/>
          </w:tcPr>
          <w:p w:rsidR="008A2649" w:rsidRDefault="008A2649">
            <w:pPr>
              <w:rPr>
                <w:rFonts w:cstheme="minorHAnsi"/>
              </w:rPr>
            </w:pPr>
          </w:p>
          <w:p w:rsidR="008A2649" w:rsidRDefault="001D26D8">
            <w:pPr>
              <w:rPr>
                <w:rFonts w:cstheme="minorHAnsi"/>
              </w:rPr>
            </w:pPr>
            <w:r>
              <w:rPr>
                <w:rFonts w:cstheme="minorHAnsi"/>
              </w:rPr>
              <w:t>00.00</w:t>
            </w:r>
          </w:p>
        </w:tc>
        <w:tc>
          <w:tcPr>
            <w:tcW w:w="8993" w:type="dxa"/>
          </w:tcPr>
          <w:p w:rsidR="008A2649" w:rsidRDefault="008A2649">
            <w:pPr>
              <w:ind w:firstLineChars="50" w:firstLine="120"/>
              <w:rPr>
                <w:rFonts w:cstheme="minorHAnsi"/>
              </w:rPr>
            </w:pPr>
          </w:p>
          <w:p w:rsidR="008A2649" w:rsidRDefault="001D26D8">
            <w:pPr>
              <w:rPr>
                <w:rFonts w:cstheme="minorHAnsi"/>
              </w:rPr>
            </w:pPr>
            <w:r>
              <w:rPr>
                <w:rFonts w:cstheme="minorHAnsi"/>
                <w:b/>
                <w:bCs/>
                <w:u w:val="single"/>
              </w:rPr>
              <w:t>Self-Harm</w:t>
            </w:r>
            <w:r>
              <w:rPr>
                <w:rFonts w:cstheme="minorHAnsi"/>
              </w:rPr>
              <w:t xml:space="preserve"> - Talking openly about this sad coping mechanism and how to choose positive alternatives.</w:t>
            </w:r>
          </w:p>
          <w:p w:rsidR="008A2649" w:rsidRDefault="008A2649">
            <w:pPr>
              <w:rPr>
                <w:rFonts w:cstheme="minorHAnsi"/>
              </w:rPr>
            </w:pPr>
          </w:p>
          <w:p w:rsidR="008A2649" w:rsidRDefault="001D26D8">
            <w:pPr>
              <w:rPr>
                <w:rFonts w:cstheme="minorHAnsi"/>
                <w:u w:val="single"/>
              </w:rPr>
            </w:pPr>
            <w:r>
              <w:rPr>
                <w:rFonts w:cstheme="minorHAnsi"/>
                <w:u w:val="single"/>
              </w:rPr>
              <w:t>Learning Intention</w:t>
            </w:r>
          </w:p>
          <w:p w:rsidR="008A2649" w:rsidRDefault="001D26D8">
            <w:pPr>
              <w:rPr>
                <w:rFonts w:cstheme="minorHAnsi"/>
              </w:rPr>
            </w:pPr>
            <w:r>
              <w:rPr>
                <w:rFonts w:cstheme="minorHAnsi"/>
              </w:rPr>
              <w:t>- I am learning how making healthy choices works even in seriou</w:t>
            </w:r>
            <w:r>
              <w:rPr>
                <w:rFonts w:cstheme="minorHAnsi"/>
              </w:rPr>
              <w:t>s situations like this.</w:t>
            </w:r>
          </w:p>
          <w:p w:rsidR="008A2649" w:rsidRDefault="008A2649">
            <w:pPr>
              <w:rPr>
                <w:rFonts w:cstheme="minorHAnsi"/>
              </w:rPr>
            </w:pPr>
          </w:p>
          <w:p w:rsidR="008A2649" w:rsidRDefault="001D26D8">
            <w:pPr>
              <w:rPr>
                <w:rFonts w:cstheme="minorHAnsi"/>
                <w:u w:val="single"/>
              </w:rPr>
            </w:pPr>
            <w:r>
              <w:rPr>
                <w:rFonts w:cstheme="minorHAnsi"/>
                <w:u w:val="single"/>
              </w:rPr>
              <w:t>Success Criteria</w:t>
            </w:r>
          </w:p>
          <w:p w:rsidR="008A2649" w:rsidRDefault="001D26D8">
            <w:pPr>
              <w:rPr>
                <w:rFonts w:cstheme="minorHAnsi"/>
              </w:rPr>
            </w:pPr>
            <w:r>
              <w:rPr>
                <w:rFonts w:cstheme="minorHAnsi"/>
              </w:rPr>
              <w:t>- I can discuss why people might self-harm and how the Inner SNACK can be used to</w:t>
            </w:r>
          </w:p>
          <w:p w:rsidR="008A2649" w:rsidRDefault="001D26D8">
            <w:pPr>
              <w:rPr>
                <w:rFonts w:cstheme="minorHAnsi"/>
              </w:rPr>
            </w:pPr>
            <w:r>
              <w:rPr>
                <w:rFonts w:cstheme="minorHAnsi"/>
              </w:rPr>
              <w:t xml:space="preserve">  </w:t>
            </w:r>
            <w:proofErr w:type="gramStart"/>
            <w:r>
              <w:rPr>
                <w:rFonts w:cstheme="minorHAnsi"/>
              </w:rPr>
              <w:t>make</w:t>
            </w:r>
            <w:proofErr w:type="gramEnd"/>
            <w:r>
              <w:rPr>
                <w:rFonts w:cstheme="minorHAnsi"/>
              </w:rPr>
              <w:t xml:space="preserve"> choices that are healthier.</w:t>
            </w:r>
          </w:p>
          <w:p w:rsidR="008A2649" w:rsidRDefault="008A2649">
            <w:pPr>
              <w:rPr>
                <w:rFonts w:cstheme="minorHAnsi"/>
              </w:rPr>
            </w:pPr>
          </w:p>
        </w:tc>
      </w:tr>
    </w:tbl>
    <w:p w:rsidR="008A2649" w:rsidRDefault="008A2649">
      <w:pPr>
        <w:rPr>
          <w:rFonts w:cstheme="minorHAnsi"/>
          <w:b/>
          <w:bCs/>
          <w:u w:val="single"/>
        </w:rPr>
      </w:pPr>
    </w:p>
    <w:p w:rsidR="008A2649" w:rsidRDefault="008A2649">
      <w:pPr>
        <w:rPr>
          <w:rFonts w:cstheme="minorHAnsi"/>
          <w:b/>
          <w:bCs/>
          <w:u w:val="single"/>
        </w:rPr>
      </w:pPr>
    </w:p>
    <w:p w:rsidR="008A2649" w:rsidRDefault="001D26D8">
      <w:pPr>
        <w:rPr>
          <w:rFonts w:cstheme="minorHAnsi"/>
          <w:b/>
          <w:bCs/>
          <w:u w:val="single"/>
        </w:rPr>
      </w:pPr>
      <w:r>
        <w:rPr>
          <w:rFonts w:cstheme="minorHAnsi"/>
          <w:b/>
          <w:bCs/>
          <w:u w:val="single"/>
        </w:rPr>
        <w:t>The Happiness Challenge</w:t>
      </w:r>
    </w:p>
    <w:p w:rsidR="00DC1032" w:rsidRDefault="00DC1032">
      <w:pPr>
        <w:rPr>
          <w:rFonts w:cstheme="minorHAnsi"/>
          <w:b/>
          <w:bCs/>
          <w:u w:val="single"/>
        </w:rPr>
      </w:pPr>
      <w:bookmarkStart w:id="0" w:name="_GoBack"/>
      <w:bookmarkEnd w:id="0"/>
    </w:p>
    <w:tbl>
      <w:tblPr>
        <w:tblStyle w:val="TableGrid"/>
        <w:tblW w:w="10548" w:type="dxa"/>
        <w:tblLook w:val="04A0" w:firstRow="1" w:lastRow="0" w:firstColumn="1" w:lastColumn="0" w:noHBand="0" w:noVBand="1"/>
      </w:tblPr>
      <w:tblGrid>
        <w:gridCol w:w="1548"/>
        <w:gridCol w:w="9000"/>
      </w:tblGrid>
      <w:tr w:rsidR="00DC1032" w:rsidTr="00DC1032">
        <w:tc>
          <w:tcPr>
            <w:tcW w:w="1548" w:type="dxa"/>
          </w:tcPr>
          <w:p w:rsidR="00DC1032" w:rsidRDefault="00DC1032">
            <w:pPr>
              <w:rPr>
                <w:rFonts w:cstheme="minorHAnsi"/>
              </w:rPr>
            </w:pPr>
          </w:p>
          <w:p w:rsidR="00DC1032" w:rsidRDefault="00DC1032">
            <w:pPr>
              <w:rPr>
                <w:rFonts w:cstheme="minorHAnsi"/>
              </w:rPr>
            </w:pPr>
            <w:r>
              <w:rPr>
                <w:rFonts w:cstheme="minorHAnsi"/>
              </w:rPr>
              <w:t xml:space="preserve">00.00                   </w:t>
            </w:r>
          </w:p>
        </w:tc>
        <w:tc>
          <w:tcPr>
            <w:tcW w:w="9000" w:type="dxa"/>
          </w:tcPr>
          <w:p w:rsidR="00DC1032" w:rsidRDefault="00DC1032">
            <w:pPr>
              <w:rPr>
                <w:rFonts w:cstheme="minorHAnsi"/>
                <w:b/>
                <w:bCs/>
                <w:u w:val="single"/>
              </w:rPr>
            </w:pPr>
          </w:p>
          <w:p w:rsidR="00DC1032" w:rsidRDefault="00DC1032">
            <w:pPr>
              <w:rPr>
                <w:rFonts w:cstheme="minorHAnsi"/>
              </w:rPr>
            </w:pPr>
            <w:r>
              <w:rPr>
                <w:rFonts w:cstheme="minorHAnsi"/>
                <w:b/>
                <w:bCs/>
                <w:u w:val="single"/>
              </w:rPr>
              <w:t>The Happiness Challenge</w:t>
            </w:r>
            <w:r>
              <w:rPr>
                <w:rFonts w:cstheme="minorHAnsi"/>
              </w:rPr>
              <w:t xml:space="preserve"> - Try this challenge every day for 3 weeks and notice how</w:t>
            </w:r>
            <w:r>
              <w:rPr>
                <w:rFonts w:cstheme="minorHAnsi"/>
              </w:rPr>
              <w:t xml:space="preserve"> </w:t>
            </w:r>
            <w:r>
              <w:rPr>
                <w:rFonts w:cstheme="minorHAnsi"/>
              </w:rPr>
              <w:t>good it makes you feel. Perhaps you can keep helping yourself in this way forever!</w:t>
            </w:r>
          </w:p>
          <w:p w:rsidR="00DC1032" w:rsidRDefault="00DC1032" w:rsidP="00DC1032">
            <w:pPr>
              <w:rPr>
                <w:rFonts w:cstheme="minorHAnsi"/>
                <w:u w:val="single"/>
              </w:rPr>
            </w:pPr>
            <w:r>
              <w:rPr>
                <w:rFonts w:cstheme="minorHAnsi"/>
                <w:u w:val="single"/>
              </w:rPr>
              <w:t>Learning Intention</w:t>
            </w:r>
          </w:p>
          <w:p w:rsidR="00DC1032" w:rsidRDefault="00DC1032" w:rsidP="00DC1032">
            <w:pPr>
              <w:rPr>
                <w:rFonts w:cstheme="minorHAnsi"/>
              </w:rPr>
            </w:pPr>
            <w:r>
              <w:rPr>
                <w:rFonts w:cstheme="minorHAnsi"/>
              </w:rPr>
              <w:t>- A daily challenge to increase my happiness.</w:t>
            </w:r>
          </w:p>
          <w:p w:rsidR="00DC1032" w:rsidRDefault="00DC1032" w:rsidP="00DC1032">
            <w:pPr>
              <w:ind w:firstLineChars="650" w:firstLine="1560"/>
              <w:rPr>
                <w:rFonts w:cstheme="minorHAnsi"/>
              </w:rPr>
            </w:pPr>
          </w:p>
          <w:p w:rsidR="00DC1032" w:rsidRDefault="00DC1032" w:rsidP="00DC1032">
            <w:pPr>
              <w:rPr>
                <w:rFonts w:cstheme="minorHAnsi"/>
                <w:u w:val="single"/>
              </w:rPr>
            </w:pPr>
            <w:r>
              <w:rPr>
                <w:rFonts w:cstheme="minorHAnsi"/>
                <w:u w:val="single"/>
              </w:rPr>
              <w:t>Success Criteria</w:t>
            </w:r>
          </w:p>
          <w:p w:rsidR="00DC1032" w:rsidRDefault="00DC1032" w:rsidP="00DC1032">
            <w:pPr>
              <w:rPr>
                <w:rFonts w:cstheme="minorHAnsi"/>
              </w:rPr>
            </w:pPr>
            <w:r>
              <w:rPr>
                <w:rFonts w:cstheme="minorHAnsi"/>
              </w:rPr>
              <w:t>- I can choose not to focus on unhelpful thoughts every day for a week.</w:t>
            </w:r>
          </w:p>
          <w:p w:rsidR="00DC1032" w:rsidRDefault="00DC1032" w:rsidP="00DC1032">
            <w:pPr>
              <w:rPr>
                <w:rFonts w:cstheme="minorHAnsi"/>
              </w:rPr>
            </w:pPr>
            <w:r>
              <w:rPr>
                <w:rFonts w:cstheme="minorHAnsi"/>
              </w:rPr>
              <w:t>- I can choose to be extra kind every day for a week.</w:t>
            </w:r>
          </w:p>
          <w:p w:rsidR="00DC1032" w:rsidRDefault="00DC1032" w:rsidP="00DC1032">
            <w:pPr>
              <w:rPr>
                <w:rFonts w:cstheme="minorHAnsi"/>
              </w:rPr>
            </w:pPr>
            <w:r>
              <w:rPr>
                <w:rFonts w:cstheme="minorHAnsi"/>
              </w:rPr>
              <w:t>- I can make a gratitude list every day for a week.</w:t>
            </w:r>
          </w:p>
          <w:p w:rsidR="00DC1032" w:rsidRDefault="00DC1032" w:rsidP="00DC1032">
            <w:pPr>
              <w:rPr>
                <w:rFonts w:cstheme="minorHAnsi"/>
              </w:rPr>
            </w:pPr>
            <w:r>
              <w:rPr>
                <w:rFonts w:cstheme="minorHAnsi"/>
              </w:rPr>
              <w:t>- I can record and discuss the outcome of the Happiness Challenge.</w:t>
            </w:r>
          </w:p>
          <w:p w:rsidR="00DC1032" w:rsidRDefault="00DC1032">
            <w:pPr>
              <w:rPr>
                <w:rFonts w:cstheme="minorHAnsi"/>
              </w:rPr>
            </w:pPr>
          </w:p>
        </w:tc>
      </w:tr>
    </w:tbl>
    <w:p w:rsidR="008A2649" w:rsidRDefault="00DC1032">
      <w:pPr>
        <w:rPr>
          <w:rFonts w:cstheme="minorHAnsi"/>
        </w:rPr>
      </w:pPr>
      <w:r>
        <w:rPr>
          <w:rFonts w:cstheme="minorHAnsi"/>
        </w:rPr>
        <w:t xml:space="preserve">             </w:t>
      </w:r>
      <w:r w:rsidR="001D26D8">
        <w:rPr>
          <w:rFonts w:cstheme="minorHAnsi"/>
        </w:rPr>
        <w:t xml:space="preserve">         </w:t>
      </w:r>
    </w:p>
    <w:p w:rsidR="00DC1032" w:rsidRDefault="00DC1032">
      <w:pPr>
        <w:rPr>
          <w:rFonts w:cstheme="minorHAnsi"/>
          <w:b/>
          <w:bCs/>
          <w:u w:val="single"/>
        </w:rPr>
      </w:pPr>
    </w:p>
    <w:p w:rsidR="00DC1032" w:rsidRDefault="00DC1032">
      <w:pPr>
        <w:rPr>
          <w:rFonts w:cstheme="minorHAnsi"/>
          <w:b/>
          <w:bCs/>
          <w:u w:val="single"/>
        </w:rPr>
      </w:pPr>
    </w:p>
    <w:p w:rsidR="00DC1032" w:rsidRDefault="00DC1032">
      <w:pPr>
        <w:rPr>
          <w:rFonts w:cstheme="minorHAnsi"/>
          <w:b/>
          <w:bCs/>
          <w:u w:val="single"/>
        </w:rPr>
      </w:pPr>
      <w:r>
        <w:rPr>
          <w:rFonts w:cstheme="minorHAnsi"/>
          <w:b/>
          <w:bCs/>
          <w:u w:val="single"/>
        </w:rPr>
        <w:t>Goodbye</w:t>
      </w:r>
    </w:p>
    <w:p w:rsidR="00DC1032" w:rsidRPr="00DC1032" w:rsidRDefault="00DC1032">
      <w:pPr>
        <w:rPr>
          <w:rFonts w:cstheme="minorHAnsi"/>
          <w:b/>
          <w:bCs/>
          <w:u w:val="single"/>
        </w:rPr>
      </w:pPr>
    </w:p>
    <w:tbl>
      <w:tblPr>
        <w:tblStyle w:val="TableGrid"/>
        <w:tblW w:w="10548" w:type="dxa"/>
        <w:tblLook w:val="04A0" w:firstRow="1" w:lastRow="0" w:firstColumn="1" w:lastColumn="0" w:noHBand="0" w:noVBand="1"/>
      </w:tblPr>
      <w:tblGrid>
        <w:gridCol w:w="1555"/>
        <w:gridCol w:w="8993"/>
      </w:tblGrid>
      <w:tr w:rsidR="008A2649">
        <w:tc>
          <w:tcPr>
            <w:tcW w:w="1555" w:type="dxa"/>
          </w:tcPr>
          <w:p w:rsidR="008A2649" w:rsidRDefault="008A2649">
            <w:pPr>
              <w:rPr>
                <w:rFonts w:cstheme="minorHAnsi"/>
              </w:rPr>
            </w:pPr>
          </w:p>
          <w:p w:rsidR="008A2649" w:rsidRDefault="001D26D8">
            <w:pPr>
              <w:rPr>
                <w:rFonts w:cstheme="minorHAnsi"/>
              </w:rPr>
            </w:pPr>
            <w:r>
              <w:rPr>
                <w:rFonts w:cstheme="minorHAnsi"/>
              </w:rPr>
              <w:t>00.00</w:t>
            </w:r>
          </w:p>
        </w:tc>
        <w:tc>
          <w:tcPr>
            <w:tcW w:w="8993" w:type="dxa"/>
          </w:tcPr>
          <w:p w:rsidR="008A2649" w:rsidRDefault="008A2649">
            <w:pPr>
              <w:rPr>
                <w:rFonts w:cstheme="minorHAnsi"/>
              </w:rPr>
            </w:pPr>
          </w:p>
          <w:p w:rsidR="008A2649" w:rsidRDefault="001D26D8">
            <w:pPr>
              <w:rPr>
                <w:rFonts w:cstheme="minorHAnsi"/>
              </w:rPr>
            </w:pPr>
            <w:r>
              <w:rPr>
                <w:rFonts w:cstheme="minorHAnsi"/>
              </w:rPr>
              <w:t>A final story</w:t>
            </w:r>
            <w:r>
              <w:rPr>
                <w:rFonts w:cstheme="minorHAnsi"/>
              </w:rPr>
              <w:t xml:space="preserve"> / Goodbye</w:t>
            </w:r>
          </w:p>
          <w:p w:rsidR="008A2649" w:rsidRDefault="008A2649">
            <w:pPr>
              <w:rPr>
                <w:rFonts w:cstheme="minorHAnsi"/>
              </w:rPr>
            </w:pPr>
          </w:p>
        </w:tc>
      </w:tr>
    </w:tbl>
    <w:p w:rsidR="008A2649" w:rsidRDefault="008A2649">
      <w:pPr>
        <w:rPr>
          <w:rFonts w:cstheme="minorHAnsi"/>
          <w:u w:val="single"/>
        </w:rPr>
      </w:pPr>
    </w:p>
    <w:sectPr w:rsidR="008A264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6D8" w:rsidRDefault="001D26D8" w:rsidP="00DC1032">
      <w:r>
        <w:separator/>
      </w:r>
    </w:p>
  </w:endnote>
  <w:endnote w:type="continuationSeparator" w:id="0">
    <w:p w:rsidR="001D26D8" w:rsidRDefault="001D26D8" w:rsidP="00DC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6D8" w:rsidRDefault="001D26D8" w:rsidP="00DC1032">
      <w:r>
        <w:separator/>
      </w:r>
    </w:p>
  </w:footnote>
  <w:footnote w:type="continuationSeparator" w:id="0">
    <w:p w:rsidR="001D26D8" w:rsidRDefault="001D26D8" w:rsidP="00DC1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AE3"/>
    <w:rsid w:val="0004098C"/>
    <w:rsid w:val="00152E81"/>
    <w:rsid w:val="001D26D8"/>
    <w:rsid w:val="003C51F1"/>
    <w:rsid w:val="004064D1"/>
    <w:rsid w:val="004151ED"/>
    <w:rsid w:val="004919BF"/>
    <w:rsid w:val="004D1012"/>
    <w:rsid w:val="00520FB0"/>
    <w:rsid w:val="0052389F"/>
    <w:rsid w:val="005355D8"/>
    <w:rsid w:val="00585B59"/>
    <w:rsid w:val="005A18C0"/>
    <w:rsid w:val="005C7DDE"/>
    <w:rsid w:val="00692CF7"/>
    <w:rsid w:val="006B69BA"/>
    <w:rsid w:val="006E682A"/>
    <w:rsid w:val="0071496B"/>
    <w:rsid w:val="0072414B"/>
    <w:rsid w:val="0073220A"/>
    <w:rsid w:val="00743429"/>
    <w:rsid w:val="00816A3D"/>
    <w:rsid w:val="0088466C"/>
    <w:rsid w:val="00885023"/>
    <w:rsid w:val="008956B6"/>
    <w:rsid w:val="008A2649"/>
    <w:rsid w:val="009037EA"/>
    <w:rsid w:val="0094099E"/>
    <w:rsid w:val="00961F53"/>
    <w:rsid w:val="00986B6F"/>
    <w:rsid w:val="009A5B91"/>
    <w:rsid w:val="00A72855"/>
    <w:rsid w:val="00AA3762"/>
    <w:rsid w:val="00AE1C1C"/>
    <w:rsid w:val="00AF6F49"/>
    <w:rsid w:val="00BB3AED"/>
    <w:rsid w:val="00BC708B"/>
    <w:rsid w:val="00CF2DF7"/>
    <w:rsid w:val="00D20AA6"/>
    <w:rsid w:val="00D361EF"/>
    <w:rsid w:val="00DC1032"/>
    <w:rsid w:val="00DD0299"/>
    <w:rsid w:val="00E36AE3"/>
    <w:rsid w:val="00EA09F0"/>
    <w:rsid w:val="00F61D2E"/>
    <w:rsid w:val="00FB2DAC"/>
    <w:rsid w:val="00FC61A5"/>
    <w:rsid w:val="00FD4624"/>
    <w:rsid w:val="037655C9"/>
    <w:rsid w:val="10D76F0D"/>
    <w:rsid w:val="10F113F8"/>
    <w:rsid w:val="130602E6"/>
    <w:rsid w:val="15A9791E"/>
    <w:rsid w:val="48AD5029"/>
    <w:rsid w:val="4EFC3A63"/>
    <w:rsid w:val="5F01603F"/>
    <w:rsid w:val="79D26C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C1032"/>
    <w:pPr>
      <w:tabs>
        <w:tab w:val="center" w:pos="4680"/>
        <w:tab w:val="right" w:pos="9360"/>
      </w:tabs>
    </w:pPr>
  </w:style>
  <w:style w:type="character" w:customStyle="1" w:styleId="HeaderChar">
    <w:name w:val="Header Char"/>
    <w:basedOn w:val="DefaultParagraphFont"/>
    <w:link w:val="Header"/>
    <w:uiPriority w:val="99"/>
    <w:rsid w:val="00DC1032"/>
    <w:rPr>
      <w:rFonts w:asciiTheme="minorHAnsi" w:eastAsiaTheme="minorHAnsi" w:hAnsiTheme="minorHAnsi" w:cstheme="minorBidi"/>
      <w:sz w:val="24"/>
      <w:szCs w:val="24"/>
      <w:lang w:val="en-GB"/>
    </w:rPr>
  </w:style>
  <w:style w:type="paragraph" w:styleId="Footer">
    <w:name w:val="footer"/>
    <w:basedOn w:val="Normal"/>
    <w:link w:val="FooterChar"/>
    <w:uiPriority w:val="99"/>
    <w:unhideWhenUsed/>
    <w:rsid w:val="00DC1032"/>
    <w:pPr>
      <w:tabs>
        <w:tab w:val="center" w:pos="4680"/>
        <w:tab w:val="right" w:pos="9360"/>
      </w:tabs>
    </w:pPr>
  </w:style>
  <w:style w:type="character" w:customStyle="1" w:styleId="FooterChar">
    <w:name w:val="Footer Char"/>
    <w:basedOn w:val="DefaultParagraphFont"/>
    <w:link w:val="Footer"/>
    <w:uiPriority w:val="99"/>
    <w:rsid w:val="00DC1032"/>
    <w:rPr>
      <w:rFonts w:asciiTheme="minorHAnsi" w:eastAsiaTheme="minorHAnsi" w:hAnsiTheme="minorHAnsi" w:cstheme="minorBidi"/>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C1032"/>
    <w:pPr>
      <w:tabs>
        <w:tab w:val="center" w:pos="4680"/>
        <w:tab w:val="right" w:pos="9360"/>
      </w:tabs>
    </w:pPr>
  </w:style>
  <w:style w:type="character" w:customStyle="1" w:styleId="HeaderChar">
    <w:name w:val="Header Char"/>
    <w:basedOn w:val="DefaultParagraphFont"/>
    <w:link w:val="Header"/>
    <w:uiPriority w:val="99"/>
    <w:rsid w:val="00DC1032"/>
    <w:rPr>
      <w:rFonts w:asciiTheme="minorHAnsi" w:eastAsiaTheme="minorHAnsi" w:hAnsiTheme="minorHAnsi" w:cstheme="minorBidi"/>
      <w:sz w:val="24"/>
      <w:szCs w:val="24"/>
      <w:lang w:val="en-GB"/>
    </w:rPr>
  </w:style>
  <w:style w:type="paragraph" w:styleId="Footer">
    <w:name w:val="footer"/>
    <w:basedOn w:val="Normal"/>
    <w:link w:val="FooterChar"/>
    <w:uiPriority w:val="99"/>
    <w:unhideWhenUsed/>
    <w:rsid w:val="00DC1032"/>
    <w:pPr>
      <w:tabs>
        <w:tab w:val="center" w:pos="4680"/>
        <w:tab w:val="right" w:pos="9360"/>
      </w:tabs>
    </w:pPr>
  </w:style>
  <w:style w:type="character" w:customStyle="1" w:styleId="FooterChar">
    <w:name w:val="Footer Char"/>
    <w:basedOn w:val="DefaultParagraphFont"/>
    <w:link w:val="Footer"/>
    <w:uiPriority w:val="99"/>
    <w:rsid w:val="00DC1032"/>
    <w:rPr>
      <w:rFonts w:asciiTheme="minorHAnsi" w:eastAsiaTheme="minorHAnsi" w:hAnsiTheme="minorHAnsi" w:cstheme="min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3D732-AB88-479A-8335-AD73B308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12</Pages>
  <Words>2019</Words>
  <Characters>11511</Characters>
  <Application>Microsoft Office Word</Application>
  <DocSecurity>0</DocSecurity>
  <Lines>95</Lines>
  <Paragraphs>27</Paragraphs>
  <ScaleCrop>false</ScaleCrop>
  <Company/>
  <LinksUpToDate>false</LinksUpToDate>
  <CharactersWithSpaces>13503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Wishart</dc:creator>
  <cp:lastModifiedBy>Dell</cp:lastModifiedBy>
  <cp:revision>28</cp:revision>
  <dcterms:created xsi:type="dcterms:W3CDTF">2022-07-18T19:30:00Z</dcterms:created>
  <dcterms:modified xsi:type="dcterms:W3CDTF">2022-08-15T15:22:00Z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2057-11.2.0.11254</vt:lpwstr>
  </property>
  <property fmtid="{D5CDD505-2E9C-101B-9397-08002B2CF9AE}" pid="3" name="ICV">
    <vt:lpwstr>321149AA5E004430BE8FB6A625BA3FBD</vt:lpwstr>
  </property>
</Properties>
</file>