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color w:val="222222"/>
        </w:rPr>
      </w:pPr>
      <w:r w:rsidDel="00000000" w:rsidR="00000000" w:rsidRPr="00000000">
        <w:rPr>
          <w:color w:val="222222"/>
          <w:rtl w:val="0"/>
        </w:rPr>
        <w:t xml:space="preserve">Whether it was a blur or whirlwind, this weekly review will help you get closer to your one month goal by figuring out what worked and what didn't work so you can improve for next time :) </w:t>
      </w:r>
    </w:p>
    <w:p w:rsidR="00000000" w:rsidDel="00000000" w:rsidP="00000000" w:rsidRDefault="00000000" w:rsidRPr="00000000" w14:paraId="00000001">
      <w:pPr>
        <w:rPr>
          <w:color w:val="222222"/>
        </w:rPr>
      </w:pPr>
      <w:r w:rsidDel="00000000" w:rsidR="00000000" w:rsidRPr="00000000">
        <w:rPr>
          <w:rtl w:val="0"/>
        </w:rPr>
      </w:r>
    </w:p>
    <w:p w:rsidR="00000000" w:rsidDel="00000000" w:rsidP="00000000" w:rsidRDefault="00000000" w:rsidRPr="00000000" w14:paraId="00000002">
      <w:pPr>
        <w:rPr>
          <w:color w:val="222222"/>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numPr>
                <w:ilvl w:val="0"/>
                <w:numId w:val="1"/>
              </w:numPr>
              <w:spacing w:after="240" w:before="240" w:lineRule="auto"/>
              <w:ind w:left="720" w:hanging="360"/>
              <w:rPr>
                <w:color w:val="222222"/>
              </w:rPr>
            </w:pPr>
            <w:r w:rsidDel="00000000" w:rsidR="00000000" w:rsidRPr="00000000">
              <w:rPr>
                <w:color w:val="222222"/>
                <w:rtl w:val="0"/>
              </w:rPr>
              <w:t xml:space="preserve">What was this week’s deliverable? Insert the link to your deliverable if applicable. For example, if it's a draft or on google docs, etc.</w:t>
            </w:r>
          </w:p>
          <w:p w:rsidR="00000000" w:rsidDel="00000000" w:rsidP="00000000" w:rsidRDefault="00000000" w:rsidRPr="00000000" w14:paraId="00000004">
            <w:pPr>
              <w:spacing w:after="240" w:before="240" w:lineRule="auto"/>
              <w:rPr>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numPr>
                <w:ilvl w:val="0"/>
                <w:numId w:val="1"/>
              </w:numPr>
              <w:spacing w:after="240" w:before="240" w:lineRule="auto"/>
              <w:ind w:left="720" w:hanging="360"/>
              <w:rPr>
                <w:color w:val="222222"/>
              </w:rPr>
            </w:pPr>
            <w:r w:rsidDel="00000000" w:rsidR="00000000" w:rsidRPr="00000000">
              <w:rPr>
                <w:color w:val="222222"/>
                <w:rtl w:val="0"/>
              </w:rPr>
              <w:t xml:space="preserve">What did you actually get done?</w:t>
            </w:r>
          </w:p>
          <w:p w:rsidR="00000000" w:rsidDel="00000000" w:rsidP="00000000" w:rsidRDefault="00000000" w:rsidRPr="00000000" w14:paraId="00000006">
            <w:pPr>
              <w:spacing w:after="240" w:before="240" w:lineRule="auto"/>
              <w:rPr>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numPr>
                <w:ilvl w:val="0"/>
                <w:numId w:val="1"/>
              </w:numPr>
              <w:spacing w:after="240" w:before="240" w:lineRule="auto"/>
              <w:ind w:left="720" w:hanging="360"/>
              <w:rPr>
                <w:color w:val="222222"/>
              </w:rPr>
            </w:pPr>
            <w:r w:rsidDel="00000000" w:rsidR="00000000" w:rsidRPr="00000000">
              <w:rPr>
                <w:color w:val="222222"/>
                <w:rtl w:val="0"/>
              </w:rPr>
              <w:t xml:space="preserve">What did you find the most interesting / surprising about this week's sessions? The most challenging? </w:t>
            </w:r>
          </w:p>
          <w:p w:rsidR="00000000" w:rsidDel="00000000" w:rsidP="00000000" w:rsidRDefault="00000000" w:rsidRPr="00000000" w14:paraId="00000008">
            <w:pPr>
              <w:spacing w:after="240" w:before="240" w:lineRule="auto"/>
              <w:rPr>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numPr>
                <w:ilvl w:val="0"/>
                <w:numId w:val="1"/>
              </w:numPr>
              <w:ind w:left="720" w:hanging="360"/>
              <w:rPr>
                <w:color w:val="222222"/>
              </w:rPr>
            </w:pPr>
            <w:r w:rsidDel="00000000" w:rsidR="00000000" w:rsidRPr="00000000">
              <w:rPr>
                <w:color w:val="222222"/>
                <w:rtl w:val="0"/>
              </w:rPr>
              <w:t xml:space="preserve">How do you feel (emotionally) about this week? (i.e. frustrated, excited, bored).</w:t>
            </w:r>
          </w:p>
          <w:p w:rsidR="00000000" w:rsidDel="00000000" w:rsidP="00000000" w:rsidRDefault="00000000" w:rsidRPr="00000000" w14:paraId="0000000A">
            <w:pPr>
              <w:rPr>
                <w:color w:val="222222"/>
              </w:rPr>
            </w:pPr>
            <w:r w:rsidDel="00000000" w:rsidR="00000000" w:rsidRPr="00000000">
              <w:rPr>
                <w:rtl w:val="0"/>
              </w:rPr>
            </w:r>
          </w:p>
          <w:p w:rsidR="00000000" w:rsidDel="00000000" w:rsidP="00000000" w:rsidRDefault="00000000" w:rsidRPr="00000000" w14:paraId="0000000B">
            <w:pPr>
              <w:rPr>
                <w:color w:val="222222"/>
              </w:rPr>
            </w:pPr>
            <w:r w:rsidDel="00000000" w:rsidR="00000000" w:rsidRPr="00000000">
              <w:rPr>
                <w:rtl w:val="0"/>
              </w:rPr>
            </w:r>
          </w:p>
          <w:p w:rsidR="00000000" w:rsidDel="00000000" w:rsidP="00000000" w:rsidRDefault="00000000" w:rsidRPr="00000000" w14:paraId="0000000C">
            <w:pPr>
              <w:rPr>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numPr>
                <w:ilvl w:val="0"/>
                <w:numId w:val="1"/>
              </w:numPr>
              <w:ind w:left="720" w:hanging="360"/>
              <w:rPr>
                <w:color w:val="222222"/>
              </w:rPr>
            </w:pPr>
            <w:r w:rsidDel="00000000" w:rsidR="00000000" w:rsidRPr="00000000">
              <w:rPr>
                <w:color w:val="222222"/>
                <w:rtl w:val="0"/>
              </w:rPr>
              <w:t xml:space="preserve">What deliverable are you working on for next week?</w:t>
            </w:r>
          </w:p>
          <w:p w:rsidR="00000000" w:rsidDel="00000000" w:rsidP="00000000" w:rsidRDefault="00000000" w:rsidRPr="00000000" w14:paraId="0000000E">
            <w:pPr>
              <w:rPr>
                <w:color w:val="222222"/>
              </w:rPr>
            </w:pPr>
            <w:r w:rsidDel="00000000" w:rsidR="00000000" w:rsidRPr="00000000">
              <w:rPr>
                <w:rtl w:val="0"/>
              </w:rPr>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color w:val="222222"/>
              </w:rPr>
            </w:pPr>
            <w:r w:rsidDel="00000000" w:rsidR="00000000" w:rsidRPr="00000000">
              <w:rPr>
                <w:rtl w:val="0"/>
              </w:rPr>
            </w:r>
          </w:p>
        </w:tc>
      </w:tr>
    </w:tbl>
    <w:p w:rsidR="00000000" w:rsidDel="00000000" w:rsidP="00000000" w:rsidRDefault="00000000" w:rsidRPr="00000000" w14:paraId="00000011">
      <w:pPr>
        <w:rPr>
          <w:color w:val="222222"/>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