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Montserrat" w:cs="Montserrat" w:eastAsia="Montserrat" w:hAnsi="Montserrat"/>
          <w:sz w:val="36"/>
          <w:szCs w:val="36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36"/>
          <w:szCs w:val="36"/>
          <w:u w:val="single"/>
          <w:rtl w:val="0"/>
        </w:rPr>
        <w:t xml:space="preserve">Get Your Mind Right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Answer these questions completely and honestly. (No one’s reading them but you!) Make a copy for yourself or print out this page (page 2) to write it out. 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contextualSpacing w:val="1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What’s stopped me up from being successful in the past when it comes to meal planning/prepping? </w:t>
      </w:r>
    </w:p>
    <w:p w:rsidR="00000000" w:rsidDel="00000000" w:rsidP="00000000" w:rsidRDefault="00000000" w:rsidRPr="00000000" w14:paraId="00000004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contextualSpacing w:val="1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Why is this the right time for me? What’s different from before? </w:t>
      </w:r>
    </w:p>
    <w:p w:rsidR="00000000" w:rsidDel="00000000" w:rsidP="00000000" w:rsidRDefault="00000000" w:rsidRPr="00000000" w14:paraId="0000000A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What are you committed to doing? What are you committed to STOP doing? (What kind of person do I have to be or become to make this work?)  </w:t>
      </w:r>
    </w:p>
    <w:p w:rsidR="00000000" w:rsidDel="00000000" w:rsidP="00000000" w:rsidRDefault="00000000" w:rsidRPr="00000000" w14:paraId="00000010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What’s your motivation? What’s your why? (Ex. save money, watch my wasteline, decrease stress, etc.) </w:t>
      </w:r>
    </w:p>
    <w:p w:rsidR="00000000" w:rsidDel="00000000" w:rsidP="00000000" w:rsidRDefault="00000000" w:rsidRPr="00000000" w14:paraId="00000016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Action Items: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Decide where you’ll store your recipes (Ex.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0000ff"/>
            <w:sz w:val="24"/>
            <w:szCs w:val="24"/>
            <w:u w:val="single"/>
            <w:rtl w:val="0"/>
          </w:rPr>
          <w:t xml:space="preserve">Pinterest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binder,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0000ff"/>
            <w:sz w:val="24"/>
            <w:szCs w:val="24"/>
            <w:u w:val="single"/>
            <w:rtl w:val="0"/>
          </w:rPr>
          <w:t xml:space="preserve">Plan to Eat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(get 30 free trial before committing)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etc.).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Think about how you can make this fun (ex. Using that paper planner that you love to mark prepping days,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0000ff"/>
            <w:sz w:val="24"/>
            <w:szCs w:val="24"/>
            <w:u w:val="single"/>
            <w:rtl w:val="0"/>
          </w:rPr>
          <w:t xml:space="preserve">color coding your meals with washi tape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, etc.)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contextualSpacing w:val="0"/>
      <w:jc w:val="center"/>
      <w:rPr/>
    </w:pPr>
    <w:r w:rsidDel="00000000" w:rsidR="00000000" w:rsidRPr="00000000">
      <w:rPr>
        <w:rtl w:val="0"/>
      </w:rPr>
      <w:t xml:space="preserve">© 2017-2018 Chef Ashley Shep LLC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pinterest.com/ChefAshleyShep" TargetMode="External"/><Relationship Id="rId7" Type="http://schemas.openxmlformats.org/officeDocument/2006/relationships/hyperlink" Target="https://plantoeat.com/ref/ChefAshleyShep" TargetMode="External"/><Relationship Id="rId8" Type="http://schemas.openxmlformats.org/officeDocument/2006/relationships/hyperlink" Target="https://www.instagram.com/p/BeB_HzHjAYv/?taken-by=chefashleyshe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