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6875" w14:textId="7166737E" w:rsidR="006A1512" w:rsidRDefault="000D053A" w:rsidP="000D053A">
      <w:r w:rsidRPr="000D053A">
        <w:rPr>
          <w:noProof/>
        </w:rPr>
        <w:drawing>
          <wp:anchor distT="0" distB="0" distL="114300" distR="114300" simplePos="0" relativeHeight="251658240" behindDoc="1" locked="0" layoutInCell="1" allowOverlap="1" wp14:anchorId="0E19B3A2" wp14:editId="0C02D285">
            <wp:simplePos x="0" y="0"/>
            <wp:positionH relativeFrom="column">
              <wp:posOffset>3149948</wp:posOffset>
            </wp:positionH>
            <wp:positionV relativeFrom="paragraph">
              <wp:posOffset>-558800</wp:posOffset>
            </wp:positionV>
            <wp:extent cx="1930400" cy="1649392"/>
            <wp:effectExtent l="0" t="0" r="0" b="0"/>
            <wp:wrapNone/>
            <wp:docPr id="3" name="Picture 2" descr="Logo, company name&#10;&#10;Description automatically generated">
              <a:extLst xmlns:a="http://schemas.openxmlformats.org/drawingml/2006/main">
                <a:ext uri="{FF2B5EF4-FFF2-40B4-BE49-F238E27FC236}">
                  <a16:creationId xmlns:a16="http://schemas.microsoft.com/office/drawing/2014/main" id="{9C859158-F919-E744-9946-6059778D6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9C859158-F919-E744-9946-6059778D6A2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649392"/>
                    </a:xfrm>
                    <a:prstGeom prst="rect">
                      <a:avLst/>
                    </a:prstGeom>
                  </pic:spPr>
                </pic:pic>
              </a:graphicData>
            </a:graphic>
            <wp14:sizeRelH relativeFrom="page">
              <wp14:pctWidth>0</wp14:pctWidth>
            </wp14:sizeRelH>
            <wp14:sizeRelV relativeFrom="page">
              <wp14:pctHeight>0</wp14:pctHeight>
            </wp14:sizeRelV>
          </wp:anchor>
        </w:drawing>
      </w:r>
    </w:p>
    <w:p w14:paraId="02699FFD" w14:textId="292B6017" w:rsidR="000D053A" w:rsidRDefault="000D053A" w:rsidP="000D053A"/>
    <w:p w14:paraId="00120829" w14:textId="4ECFC10B" w:rsidR="000D053A" w:rsidRDefault="000D053A" w:rsidP="000D053A"/>
    <w:p w14:paraId="768560CE" w14:textId="77777777" w:rsidR="00C607A1" w:rsidRPr="00C607A1" w:rsidRDefault="00C607A1" w:rsidP="00C607A1">
      <w:pPr>
        <w:jc w:val="center"/>
        <w:rPr>
          <w:b/>
          <w:bCs/>
          <w:color w:val="0799B0"/>
          <w:sz w:val="28"/>
          <w:szCs w:val="28"/>
        </w:rPr>
      </w:pPr>
      <w:r w:rsidRPr="00C607A1">
        <w:rPr>
          <w:b/>
          <w:bCs/>
          <w:color w:val="0799B0"/>
          <w:sz w:val="28"/>
          <w:szCs w:val="28"/>
        </w:rPr>
        <w:t>Creating Trauma Informed Classrooms to Support Student Success and Engagement</w:t>
      </w:r>
    </w:p>
    <w:p w14:paraId="508D2FBE" w14:textId="3683BA0D" w:rsidR="000D053A" w:rsidRPr="00C607A1" w:rsidRDefault="000D053A" w:rsidP="00C607A1">
      <w:pPr>
        <w:jc w:val="center"/>
        <w:rPr>
          <w:b/>
          <w:bCs/>
          <w:color w:val="0799B0"/>
          <w:sz w:val="28"/>
          <w:szCs w:val="28"/>
        </w:rPr>
      </w:pPr>
      <w:r w:rsidRPr="00C607A1">
        <w:rPr>
          <w:b/>
          <w:bCs/>
          <w:color w:val="0799B0"/>
          <w:sz w:val="28"/>
          <w:szCs w:val="28"/>
        </w:rPr>
        <w:t>Action Planning Document</w:t>
      </w:r>
    </w:p>
    <w:p w14:paraId="09F03046" w14:textId="5E789F68" w:rsidR="000D053A" w:rsidRPr="00C607A1" w:rsidRDefault="000D053A" w:rsidP="00C607A1">
      <w:pPr>
        <w:jc w:val="center"/>
        <w:rPr>
          <w:b/>
          <w:bCs/>
          <w:color w:val="0FB08F"/>
          <w:sz w:val="28"/>
          <w:szCs w:val="28"/>
        </w:rPr>
      </w:pPr>
    </w:p>
    <w:p w14:paraId="3AF94A52" w14:textId="4B7FCA56" w:rsidR="00F85130" w:rsidRDefault="00814A5F" w:rsidP="00F85130">
      <w:r>
        <w:t>What will be your plan to introduce restorative justice circles into your classroom? How will you develop the classroom circle agreements with your students? When would it be most optimal to run your circles? How can create a system that will ensure this practice is given priority?</w:t>
      </w:r>
    </w:p>
    <w:p w14:paraId="18453F28" w14:textId="77777777" w:rsidR="00F85130" w:rsidRDefault="00F85130" w:rsidP="000D053A"/>
    <w:tbl>
      <w:tblPr>
        <w:tblStyle w:val="GridTable4-Accent6"/>
        <w:tblW w:w="0" w:type="auto"/>
        <w:tblLook w:val="04A0" w:firstRow="1" w:lastRow="0" w:firstColumn="1" w:lastColumn="0" w:noHBand="0" w:noVBand="1"/>
      </w:tblPr>
      <w:tblGrid>
        <w:gridCol w:w="2590"/>
        <w:gridCol w:w="2590"/>
        <w:gridCol w:w="2590"/>
        <w:gridCol w:w="2590"/>
        <w:gridCol w:w="2590"/>
      </w:tblGrid>
      <w:tr w:rsidR="000D053A" w14:paraId="347560A1" w14:textId="77777777" w:rsidTr="000D0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0CF880E4" w14:textId="6EE298D1" w:rsidR="000D053A" w:rsidRPr="00814A5F" w:rsidRDefault="00814A5F" w:rsidP="000D053A">
            <w:pPr>
              <w:pStyle w:val="ListParagraph"/>
              <w:numPr>
                <w:ilvl w:val="0"/>
                <w:numId w:val="1"/>
              </w:numPr>
              <w:jc w:val="center"/>
              <w:rPr>
                <w:sz w:val="28"/>
                <w:szCs w:val="28"/>
              </w:rPr>
            </w:pPr>
            <w:r w:rsidRPr="00814A5F">
              <w:rPr>
                <w:sz w:val="28"/>
                <w:szCs w:val="28"/>
              </w:rPr>
              <w:t xml:space="preserve">Introducing </w:t>
            </w:r>
            <w:r>
              <w:rPr>
                <w:sz w:val="28"/>
                <w:szCs w:val="28"/>
              </w:rPr>
              <w:t xml:space="preserve">Restorative </w:t>
            </w:r>
            <w:r w:rsidRPr="00814A5F">
              <w:rPr>
                <w:sz w:val="28"/>
                <w:szCs w:val="28"/>
              </w:rPr>
              <w:t>Circles into Your Classroom</w:t>
            </w:r>
            <w:r w:rsidR="000D053A" w:rsidRPr="00814A5F">
              <w:rPr>
                <w:sz w:val="28"/>
                <w:szCs w:val="28"/>
              </w:rPr>
              <w:t xml:space="preserve"> </w:t>
            </w:r>
          </w:p>
        </w:tc>
      </w:tr>
      <w:tr w:rsidR="000D053A" w14:paraId="052DB23E" w14:textId="77777777" w:rsidTr="000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615AAC72" w14:textId="6859E2DD" w:rsidR="000D053A" w:rsidRPr="00E319EB" w:rsidRDefault="000D053A" w:rsidP="000D053A">
            <w:pPr>
              <w:jc w:val="center"/>
              <w:rPr>
                <w:sz w:val="28"/>
                <w:szCs w:val="28"/>
              </w:rPr>
            </w:pPr>
            <w:r w:rsidRPr="00E319EB">
              <w:rPr>
                <w:sz w:val="28"/>
                <w:szCs w:val="28"/>
              </w:rPr>
              <w:t>Key Practice or Strategy</w:t>
            </w:r>
          </w:p>
        </w:tc>
        <w:tc>
          <w:tcPr>
            <w:tcW w:w="2590" w:type="dxa"/>
          </w:tcPr>
          <w:p w14:paraId="47C5E93D" w14:textId="77777777" w:rsidR="000D053A" w:rsidRPr="000D053A" w:rsidRDefault="000D053A" w:rsidP="000D053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Prepare</w:t>
            </w:r>
          </w:p>
          <w:p w14:paraId="6E968DDE" w14:textId="5995F935" w:rsidR="000D053A" w:rsidRDefault="000D053A" w:rsidP="000D053A">
            <w:pPr>
              <w:jc w:val="center"/>
              <w:cnfStyle w:val="000000100000" w:firstRow="0" w:lastRow="0" w:firstColumn="0" w:lastColumn="0" w:oddVBand="0" w:evenVBand="0" w:oddHBand="1" w:evenHBand="0" w:firstRowFirstColumn="0" w:firstRowLastColumn="0" w:lastRowFirstColumn="0" w:lastRowLastColumn="0"/>
            </w:pPr>
            <w:r>
              <w:t>What will you do now to ready implementation</w:t>
            </w:r>
          </w:p>
        </w:tc>
        <w:tc>
          <w:tcPr>
            <w:tcW w:w="2590" w:type="dxa"/>
          </w:tcPr>
          <w:p w14:paraId="48546BEA" w14:textId="77777777" w:rsidR="000D053A" w:rsidRPr="000D053A" w:rsidRDefault="000D053A" w:rsidP="000D053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Implement</w:t>
            </w:r>
          </w:p>
          <w:p w14:paraId="20CD728A" w14:textId="3A46731C" w:rsidR="000D053A" w:rsidRDefault="000D053A" w:rsidP="000D053A">
            <w:pPr>
              <w:jc w:val="center"/>
              <w:cnfStyle w:val="000000100000" w:firstRow="0" w:lastRow="0" w:firstColumn="0" w:lastColumn="0" w:oddVBand="0" w:evenVBand="0" w:oddHBand="1" w:evenHBand="0" w:firstRowFirstColumn="0" w:firstRowLastColumn="0" w:lastRowFirstColumn="0" w:lastRowLastColumn="0"/>
            </w:pPr>
            <w:r>
              <w:t>When and how will you begin implementing this in your practice?</w:t>
            </w:r>
          </w:p>
        </w:tc>
        <w:tc>
          <w:tcPr>
            <w:tcW w:w="2590" w:type="dxa"/>
          </w:tcPr>
          <w:p w14:paraId="321DEAB1" w14:textId="77777777" w:rsidR="000D053A" w:rsidRPr="000D053A" w:rsidRDefault="000D053A" w:rsidP="000D053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Sustain</w:t>
            </w:r>
          </w:p>
          <w:p w14:paraId="04AFD966" w14:textId="283A3CB9" w:rsidR="000D053A" w:rsidRDefault="000D053A" w:rsidP="000D053A">
            <w:pPr>
              <w:jc w:val="center"/>
              <w:cnfStyle w:val="000000100000" w:firstRow="0" w:lastRow="0" w:firstColumn="0" w:lastColumn="0" w:oddVBand="0" w:evenVBand="0" w:oddHBand="1" w:evenHBand="0" w:firstRowFirstColumn="0" w:firstRowLastColumn="0" w:lastRowFirstColumn="0" w:lastRowLastColumn="0"/>
            </w:pPr>
            <w:r>
              <w:t>How will you keep the practices going across time?</w:t>
            </w:r>
          </w:p>
        </w:tc>
        <w:tc>
          <w:tcPr>
            <w:tcW w:w="2590" w:type="dxa"/>
          </w:tcPr>
          <w:p w14:paraId="64D625A7" w14:textId="77777777" w:rsidR="000D053A" w:rsidRPr="000D053A" w:rsidRDefault="000D053A" w:rsidP="000D053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Adapt</w:t>
            </w:r>
          </w:p>
          <w:p w14:paraId="6933D98C" w14:textId="7A1701FD" w:rsidR="000D053A" w:rsidRDefault="000D053A" w:rsidP="000D053A">
            <w:pPr>
              <w:jc w:val="center"/>
              <w:cnfStyle w:val="000000100000" w:firstRow="0" w:lastRow="0" w:firstColumn="0" w:lastColumn="0" w:oddVBand="0" w:evenVBand="0" w:oddHBand="1" w:evenHBand="0" w:firstRowFirstColumn="0" w:firstRowLastColumn="0" w:lastRowFirstColumn="0" w:lastRowLastColumn="0"/>
            </w:pPr>
            <w:r>
              <w:t>How will you need to adapt your practices in the case of change in your teaching context?</w:t>
            </w:r>
          </w:p>
        </w:tc>
      </w:tr>
      <w:tr w:rsidR="000D053A" w14:paraId="64669C55" w14:textId="77777777" w:rsidTr="000D053A">
        <w:tc>
          <w:tcPr>
            <w:cnfStyle w:val="001000000000" w:firstRow="0" w:lastRow="0" w:firstColumn="1" w:lastColumn="0" w:oddVBand="0" w:evenVBand="0" w:oddHBand="0" w:evenHBand="0" w:firstRowFirstColumn="0" w:firstRowLastColumn="0" w:lastRowFirstColumn="0" w:lastRowLastColumn="0"/>
            <w:tcW w:w="2590" w:type="dxa"/>
          </w:tcPr>
          <w:p w14:paraId="617CF751" w14:textId="77777777" w:rsidR="000D053A" w:rsidRDefault="000D053A" w:rsidP="000D053A">
            <w:pPr>
              <w:rPr>
                <w:b w:val="0"/>
                <w:bCs w:val="0"/>
              </w:rPr>
            </w:pPr>
          </w:p>
          <w:p w14:paraId="43312C56" w14:textId="1F3CC242" w:rsidR="00E319EB" w:rsidRDefault="00E319EB" w:rsidP="000D053A"/>
          <w:p w14:paraId="78F51499" w14:textId="77777777" w:rsidR="00F85130" w:rsidRDefault="00F85130" w:rsidP="000D053A">
            <w:pPr>
              <w:rPr>
                <w:b w:val="0"/>
                <w:bCs w:val="0"/>
              </w:rPr>
            </w:pPr>
          </w:p>
          <w:p w14:paraId="451BBAF5" w14:textId="1228D2F1" w:rsidR="00E319EB" w:rsidRDefault="00E319EB" w:rsidP="000D053A"/>
        </w:tc>
        <w:tc>
          <w:tcPr>
            <w:tcW w:w="2590" w:type="dxa"/>
          </w:tcPr>
          <w:p w14:paraId="1EE2DA45"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p w14:paraId="53E018F4" w14:textId="5FB431AE"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572A1B36"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0562C6E7"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39754F0E"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r>
      <w:tr w:rsidR="000D053A" w14:paraId="666AB89E" w14:textId="77777777" w:rsidTr="000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27197D1D" w14:textId="77777777" w:rsidR="000D053A" w:rsidRDefault="000D053A" w:rsidP="000D053A">
            <w:pPr>
              <w:rPr>
                <w:b w:val="0"/>
                <w:bCs w:val="0"/>
              </w:rPr>
            </w:pPr>
          </w:p>
          <w:p w14:paraId="44CD86A7" w14:textId="6D241B61" w:rsidR="00E319EB" w:rsidRDefault="00E319EB" w:rsidP="000D053A"/>
          <w:p w14:paraId="1D3B445D" w14:textId="77777777" w:rsidR="00F85130" w:rsidRDefault="00F85130" w:rsidP="000D053A">
            <w:pPr>
              <w:rPr>
                <w:b w:val="0"/>
                <w:bCs w:val="0"/>
              </w:rPr>
            </w:pPr>
          </w:p>
          <w:p w14:paraId="4F885753" w14:textId="17E19994" w:rsidR="00E319EB" w:rsidRDefault="00E319EB" w:rsidP="000D053A"/>
        </w:tc>
        <w:tc>
          <w:tcPr>
            <w:tcW w:w="2590" w:type="dxa"/>
          </w:tcPr>
          <w:p w14:paraId="442D1711" w14:textId="77777777" w:rsidR="000D053A" w:rsidRDefault="000D053A" w:rsidP="000D053A">
            <w:pPr>
              <w:cnfStyle w:val="000000100000" w:firstRow="0" w:lastRow="0" w:firstColumn="0" w:lastColumn="0" w:oddVBand="0" w:evenVBand="0" w:oddHBand="1" w:evenHBand="0" w:firstRowFirstColumn="0" w:firstRowLastColumn="0" w:lastRowFirstColumn="0" w:lastRowLastColumn="0"/>
            </w:pPr>
          </w:p>
          <w:p w14:paraId="3C8ADAF4" w14:textId="7FDC5EC8" w:rsidR="000D053A" w:rsidRDefault="000D053A" w:rsidP="000D053A">
            <w:pPr>
              <w:cnfStyle w:val="000000100000" w:firstRow="0" w:lastRow="0" w:firstColumn="0" w:lastColumn="0" w:oddVBand="0" w:evenVBand="0" w:oddHBand="1" w:evenHBand="0" w:firstRowFirstColumn="0" w:firstRowLastColumn="0" w:lastRowFirstColumn="0" w:lastRowLastColumn="0"/>
            </w:pPr>
          </w:p>
        </w:tc>
        <w:tc>
          <w:tcPr>
            <w:tcW w:w="2590" w:type="dxa"/>
          </w:tcPr>
          <w:p w14:paraId="35FE8747" w14:textId="77777777" w:rsidR="000D053A" w:rsidRDefault="000D053A" w:rsidP="000D053A">
            <w:pPr>
              <w:cnfStyle w:val="000000100000" w:firstRow="0" w:lastRow="0" w:firstColumn="0" w:lastColumn="0" w:oddVBand="0" w:evenVBand="0" w:oddHBand="1" w:evenHBand="0" w:firstRowFirstColumn="0" w:firstRowLastColumn="0" w:lastRowFirstColumn="0" w:lastRowLastColumn="0"/>
            </w:pPr>
          </w:p>
        </w:tc>
        <w:tc>
          <w:tcPr>
            <w:tcW w:w="2590" w:type="dxa"/>
          </w:tcPr>
          <w:p w14:paraId="009870F5" w14:textId="77777777" w:rsidR="000D053A" w:rsidRDefault="000D053A" w:rsidP="000D053A">
            <w:pPr>
              <w:cnfStyle w:val="000000100000" w:firstRow="0" w:lastRow="0" w:firstColumn="0" w:lastColumn="0" w:oddVBand="0" w:evenVBand="0" w:oddHBand="1" w:evenHBand="0" w:firstRowFirstColumn="0" w:firstRowLastColumn="0" w:lastRowFirstColumn="0" w:lastRowLastColumn="0"/>
            </w:pPr>
          </w:p>
        </w:tc>
        <w:tc>
          <w:tcPr>
            <w:tcW w:w="2590" w:type="dxa"/>
          </w:tcPr>
          <w:p w14:paraId="73322963" w14:textId="77777777" w:rsidR="000D053A" w:rsidRDefault="000D053A" w:rsidP="000D053A">
            <w:pPr>
              <w:cnfStyle w:val="000000100000" w:firstRow="0" w:lastRow="0" w:firstColumn="0" w:lastColumn="0" w:oddVBand="0" w:evenVBand="0" w:oddHBand="1" w:evenHBand="0" w:firstRowFirstColumn="0" w:firstRowLastColumn="0" w:lastRowFirstColumn="0" w:lastRowLastColumn="0"/>
            </w:pPr>
          </w:p>
        </w:tc>
      </w:tr>
      <w:tr w:rsidR="000D053A" w14:paraId="62D23CB1" w14:textId="77777777" w:rsidTr="000D053A">
        <w:tc>
          <w:tcPr>
            <w:cnfStyle w:val="001000000000" w:firstRow="0" w:lastRow="0" w:firstColumn="1" w:lastColumn="0" w:oddVBand="0" w:evenVBand="0" w:oddHBand="0" w:evenHBand="0" w:firstRowFirstColumn="0" w:firstRowLastColumn="0" w:lastRowFirstColumn="0" w:lastRowLastColumn="0"/>
            <w:tcW w:w="2590" w:type="dxa"/>
          </w:tcPr>
          <w:p w14:paraId="4FF0BF9C" w14:textId="77777777" w:rsidR="000D053A" w:rsidRDefault="000D053A" w:rsidP="000D053A">
            <w:pPr>
              <w:rPr>
                <w:b w:val="0"/>
                <w:bCs w:val="0"/>
              </w:rPr>
            </w:pPr>
          </w:p>
          <w:p w14:paraId="58FD0720" w14:textId="05BA5B76" w:rsidR="00E319EB" w:rsidRDefault="00E319EB" w:rsidP="000D053A"/>
          <w:p w14:paraId="59536FC5" w14:textId="77777777" w:rsidR="00F85130" w:rsidRDefault="00F85130" w:rsidP="000D053A">
            <w:pPr>
              <w:rPr>
                <w:b w:val="0"/>
                <w:bCs w:val="0"/>
              </w:rPr>
            </w:pPr>
          </w:p>
          <w:p w14:paraId="2739824E" w14:textId="61F39737" w:rsidR="00E319EB" w:rsidRDefault="00E319EB" w:rsidP="000D053A"/>
        </w:tc>
        <w:tc>
          <w:tcPr>
            <w:tcW w:w="2590" w:type="dxa"/>
          </w:tcPr>
          <w:p w14:paraId="32960EDA"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p w14:paraId="6448BC4E" w14:textId="10DABD1F"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556CF199"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4F7D5EB0"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17A65331"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r>
    </w:tbl>
    <w:p w14:paraId="297F5C14" w14:textId="5DBB0591" w:rsidR="000D053A" w:rsidRDefault="000D053A" w:rsidP="000D053A"/>
    <w:p w14:paraId="6AD178B2" w14:textId="580AA355" w:rsidR="000D053A" w:rsidRDefault="000D053A" w:rsidP="000D053A"/>
    <w:p w14:paraId="4223D0CF" w14:textId="730E7D92" w:rsidR="00814A5F" w:rsidRDefault="00814A5F" w:rsidP="000D053A">
      <w:r w:rsidRPr="000D053A">
        <w:rPr>
          <w:noProof/>
        </w:rPr>
        <w:lastRenderedPageBreak/>
        <w:drawing>
          <wp:anchor distT="0" distB="0" distL="114300" distR="114300" simplePos="0" relativeHeight="251660288" behindDoc="1" locked="0" layoutInCell="1" allowOverlap="1" wp14:anchorId="3107A55E" wp14:editId="33154A28">
            <wp:simplePos x="0" y="0"/>
            <wp:positionH relativeFrom="column">
              <wp:posOffset>2836545</wp:posOffset>
            </wp:positionH>
            <wp:positionV relativeFrom="paragraph">
              <wp:posOffset>-842581</wp:posOffset>
            </wp:positionV>
            <wp:extent cx="1930400" cy="1649095"/>
            <wp:effectExtent l="0" t="0" r="0" b="0"/>
            <wp:wrapNone/>
            <wp:docPr id="1" name="Picture 2" descr="Logo, company name&#10;&#10;Description automatically generated">
              <a:extLst xmlns:a="http://schemas.openxmlformats.org/drawingml/2006/main">
                <a:ext uri="{FF2B5EF4-FFF2-40B4-BE49-F238E27FC236}">
                  <a16:creationId xmlns:a16="http://schemas.microsoft.com/office/drawing/2014/main" id="{9C859158-F919-E744-9946-6059778D6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9C859158-F919-E744-9946-6059778D6A2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649095"/>
                    </a:xfrm>
                    <a:prstGeom prst="rect">
                      <a:avLst/>
                    </a:prstGeom>
                  </pic:spPr>
                </pic:pic>
              </a:graphicData>
            </a:graphic>
            <wp14:sizeRelH relativeFrom="page">
              <wp14:pctWidth>0</wp14:pctWidth>
            </wp14:sizeRelH>
            <wp14:sizeRelV relativeFrom="page">
              <wp14:pctHeight>0</wp14:pctHeight>
            </wp14:sizeRelV>
          </wp:anchor>
        </w:drawing>
      </w:r>
    </w:p>
    <w:p w14:paraId="1DE0586B" w14:textId="77777777" w:rsidR="00814A5F" w:rsidRDefault="00814A5F" w:rsidP="00F85130">
      <w:pPr>
        <w:jc w:val="center"/>
        <w:rPr>
          <w:b/>
          <w:bCs/>
          <w:color w:val="0799B0"/>
          <w:sz w:val="28"/>
          <w:szCs w:val="28"/>
        </w:rPr>
      </w:pPr>
    </w:p>
    <w:p w14:paraId="0D52560B" w14:textId="008232B7" w:rsidR="00F85130" w:rsidRPr="00C607A1" w:rsidRDefault="00F85130" w:rsidP="00F85130">
      <w:pPr>
        <w:jc w:val="center"/>
        <w:rPr>
          <w:b/>
          <w:bCs/>
          <w:color w:val="0799B0"/>
          <w:sz w:val="28"/>
          <w:szCs w:val="28"/>
        </w:rPr>
      </w:pPr>
      <w:r w:rsidRPr="00C607A1">
        <w:rPr>
          <w:b/>
          <w:bCs/>
          <w:color w:val="0799B0"/>
          <w:sz w:val="28"/>
          <w:szCs w:val="28"/>
        </w:rPr>
        <w:t>Creating Trauma Informed Classrooms to Support Student Success and Engagement</w:t>
      </w:r>
    </w:p>
    <w:p w14:paraId="2ABBAA0E" w14:textId="77777777" w:rsidR="00F85130" w:rsidRPr="00C607A1" w:rsidRDefault="00F85130" w:rsidP="00F85130">
      <w:pPr>
        <w:jc w:val="center"/>
        <w:rPr>
          <w:b/>
          <w:bCs/>
          <w:color w:val="0799B0"/>
          <w:sz w:val="28"/>
          <w:szCs w:val="28"/>
        </w:rPr>
      </w:pPr>
      <w:r w:rsidRPr="00C607A1">
        <w:rPr>
          <w:b/>
          <w:bCs/>
          <w:color w:val="0799B0"/>
          <w:sz w:val="28"/>
          <w:szCs w:val="28"/>
        </w:rPr>
        <w:t>Action Planning Document</w:t>
      </w:r>
    </w:p>
    <w:p w14:paraId="05BBDEC8" w14:textId="245EEA2F" w:rsidR="000D053A" w:rsidRDefault="000D053A" w:rsidP="000D053A"/>
    <w:p w14:paraId="1C081680" w14:textId="06F61F81" w:rsidR="00F85130" w:rsidRDefault="00814A5F" w:rsidP="00F85130">
      <w:r>
        <w:t>What other strategies can you use to create a true restorative classroom that promotes an ethos of care and relationships?</w:t>
      </w:r>
    </w:p>
    <w:p w14:paraId="684AE38A" w14:textId="44AD7B60" w:rsidR="00F85130" w:rsidRDefault="00F85130" w:rsidP="000D053A"/>
    <w:tbl>
      <w:tblPr>
        <w:tblStyle w:val="GridTable4-Accent6"/>
        <w:tblpPr w:leftFromText="180" w:rightFromText="180" w:vertAnchor="text" w:horzAnchor="margin" w:tblpY="100"/>
        <w:tblW w:w="0" w:type="auto"/>
        <w:tblLook w:val="04A0" w:firstRow="1" w:lastRow="0" w:firstColumn="1" w:lastColumn="0" w:noHBand="0" w:noVBand="1"/>
      </w:tblPr>
      <w:tblGrid>
        <w:gridCol w:w="2590"/>
        <w:gridCol w:w="2590"/>
        <w:gridCol w:w="2590"/>
        <w:gridCol w:w="2590"/>
        <w:gridCol w:w="2590"/>
      </w:tblGrid>
      <w:tr w:rsidR="00F85130" w14:paraId="6E2454BD" w14:textId="77777777" w:rsidTr="00F85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7F1545D1" w14:textId="725E3CCE" w:rsidR="00F85130" w:rsidRPr="00E319EB" w:rsidRDefault="00F85130" w:rsidP="00F85130">
            <w:pPr>
              <w:pStyle w:val="ListParagraph"/>
              <w:numPr>
                <w:ilvl w:val="0"/>
                <w:numId w:val="1"/>
              </w:numPr>
              <w:jc w:val="center"/>
              <w:rPr>
                <w:sz w:val="28"/>
                <w:szCs w:val="28"/>
              </w:rPr>
            </w:pPr>
            <w:r>
              <w:rPr>
                <w:sz w:val="28"/>
                <w:szCs w:val="28"/>
              </w:rPr>
              <w:t>Build</w:t>
            </w:r>
            <w:r w:rsidR="00814A5F">
              <w:rPr>
                <w:sz w:val="28"/>
                <w:szCs w:val="28"/>
              </w:rPr>
              <w:t xml:space="preserve">ing Relationships </w:t>
            </w:r>
            <w:proofErr w:type="gramStart"/>
            <w:r w:rsidR="00814A5F">
              <w:rPr>
                <w:sz w:val="28"/>
                <w:szCs w:val="28"/>
              </w:rPr>
              <w:t>With</w:t>
            </w:r>
            <w:proofErr w:type="gramEnd"/>
            <w:r w:rsidR="00814A5F">
              <w:rPr>
                <w:sz w:val="28"/>
                <w:szCs w:val="28"/>
              </w:rPr>
              <w:t xml:space="preserve"> Other Strategies</w:t>
            </w:r>
          </w:p>
        </w:tc>
      </w:tr>
      <w:tr w:rsidR="00F85130" w14:paraId="75D8A6E2" w14:textId="77777777" w:rsidTr="00F8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02D3D392" w14:textId="77777777" w:rsidR="00F85130" w:rsidRPr="00E319EB" w:rsidRDefault="00F85130" w:rsidP="00F85130">
            <w:pPr>
              <w:jc w:val="center"/>
              <w:rPr>
                <w:sz w:val="28"/>
                <w:szCs w:val="28"/>
              </w:rPr>
            </w:pPr>
            <w:r w:rsidRPr="00E319EB">
              <w:rPr>
                <w:sz w:val="28"/>
                <w:szCs w:val="28"/>
              </w:rPr>
              <w:t>Key Practice or Strategy</w:t>
            </w:r>
          </w:p>
        </w:tc>
        <w:tc>
          <w:tcPr>
            <w:tcW w:w="2590" w:type="dxa"/>
          </w:tcPr>
          <w:p w14:paraId="136833BA" w14:textId="77777777" w:rsidR="00F85130" w:rsidRPr="000D053A" w:rsidRDefault="00F85130" w:rsidP="00F85130">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Prepare</w:t>
            </w:r>
          </w:p>
          <w:p w14:paraId="1F951614" w14:textId="77777777" w:rsidR="00F85130" w:rsidRDefault="00F85130" w:rsidP="00F85130">
            <w:pPr>
              <w:jc w:val="center"/>
              <w:cnfStyle w:val="000000100000" w:firstRow="0" w:lastRow="0" w:firstColumn="0" w:lastColumn="0" w:oddVBand="0" w:evenVBand="0" w:oddHBand="1" w:evenHBand="0" w:firstRowFirstColumn="0" w:firstRowLastColumn="0" w:lastRowFirstColumn="0" w:lastRowLastColumn="0"/>
            </w:pPr>
            <w:r>
              <w:t>What will you do now to ready implementation</w:t>
            </w:r>
          </w:p>
        </w:tc>
        <w:tc>
          <w:tcPr>
            <w:tcW w:w="2590" w:type="dxa"/>
          </w:tcPr>
          <w:p w14:paraId="357CCDE4" w14:textId="77777777" w:rsidR="00F85130" w:rsidRPr="000D053A" w:rsidRDefault="00F85130" w:rsidP="00F85130">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Implement</w:t>
            </w:r>
          </w:p>
          <w:p w14:paraId="0FF36864" w14:textId="77777777" w:rsidR="00F85130" w:rsidRDefault="00F85130" w:rsidP="00F85130">
            <w:pPr>
              <w:jc w:val="center"/>
              <w:cnfStyle w:val="000000100000" w:firstRow="0" w:lastRow="0" w:firstColumn="0" w:lastColumn="0" w:oddVBand="0" w:evenVBand="0" w:oddHBand="1" w:evenHBand="0" w:firstRowFirstColumn="0" w:firstRowLastColumn="0" w:lastRowFirstColumn="0" w:lastRowLastColumn="0"/>
            </w:pPr>
            <w:r>
              <w:t>When and how will you begin implementing this in your practice?</w:t>
            </w:r>
          </w:p>
        </w:tc>
        <w:tc>
          <w:tcPr>
            <w:tcW w:w="2590" w:type="dxa"/>
          </w:tcPr>
          <w:p w14:paraId="07F87F86" w14:textId="77777777" w:rsidR="00F85130" w:rsidRPr="000D053A" w:rsidRDefault="00F85130" w:rsidP="00F85130">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Sustain</w:t>
            </w:r>
          </w:p>
          <w:p w14:paraId="6340FE2F" w14:textId="77777777" w:rsidR="00F85130" w:rsidRDefault="00F85130" w:rsidP="00F85130">
            <w:pPr>
              <w:jc w:val="center"/>
              <w:cnfStyle w:val="000000100000" w:firstRow="0" w:lastRow="0" w:firstColumn="0" w:lastColumn="0" w:oddVBand="0" w:evenVBand="0" w:oddHBand="1" w:evenHBand="0" w:firstRowFirstColumn="0" w:firstRowLastColumn="0" w:lastRowFirstColumn="0" w:lastRowLastColumn="0"/>
            </w:pPr>
            <w:r>
              <w:t>How will you keep the practices going across time?</w:t>
            </w:r>
          </w:p>
        </w:tc>
        <w:tc>
          <w:tcPr>
            <w:tcW w:w="2590" w:type="dxa"/>
          </w:tcPr>
          <w:p w14:paraId="4F644E5B" w14:textId="77777777" w:rsidR="00F85130" w:rsidRPr="000D053A" w:rsidRDefault="00F85130" w:rsidP="00F85130">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Adapt</w:t>
            </w:r>
          </w:p>
          <w:p w14:paraId="561EC782" w14:textId="77777777" w:rsidR="00F85130" w:rsidRDefault="00F85130" w:rsidP="00F85130">
            <w:pPr>
              <w:jc w:val="center"/>
              <w:cnfStyle w:val="000000100000" w:firstRow="0" w:lastRow="0" w:firstColumn="0" w:lastColumn="0" w:oddVBand="0" w:evenVBand="0" w:oddHBand="1" w:evenHBand="0" w:firstRowFirstColumn="0" w:firstRowLastColumn="0" w:lastRowFirstColumn="0" w:lastRowLastColumn="0"/>
            </w:pPr>
            <w:r>
              <w:t>How will you need to adapt your practices in the case of change in your teaching context?</w:t>
            </w:r>
          </w:p>
        </w:tc>
      </w:tr>
      <w:tr w:rsidR="00F85130" w14:paraId="0B229E2B" w14:textId="77777777" w:rsidTr="00F85130">
        <w:tc>
          <w:tcPr>
            <w:cnfStyle w:val="001000000000" w:firstRow="0" w:lastRow="0" w:firstColumn="1" w:lastColumn="0" w:oddVBand="0" w:evenVBand="0" w:oddHBand="0" w:evenHBand="0" w:firstRowFirstColumn="0" w:firstRowLastColumn="0" w:lastRowFirstColumn="0" w:lastRowLastColumn="0"/>
            <w:tcW w:w="2590" w:type="dxa"/>
          </w:tcPr>
          <w:p w14:paraId="13871215" w14:textId="77777777" w:rsidR="00F85130" w:rsidRDefault="00F85130" w:rsidP="00F85130">
            <w:pPr>
              <w:rPr>
                <w:b w:val="0"/>
                <w:bCs w:val="0"/>
              </w:rPr>
            </w:pPr>
          </w:p>
          <w:p w14:paraId="3FCD6B59" w14:textId="77777777" w:rsidR="00F85130" w:rsidRDefault="00F85130" w:rsidP="00F85130"/>
          <w:p w14:paraId="469C0641" w14:textId="77777777" w:rsidR="00F85130" w:rsidRDefault="00F85130" w:rsidP="00F85130">
            <w:pPr>
              <w:rPr>
                <w:b w:val="0"/>
                <w:bCs w:val="0"/>
              </w:rPr>
            </w:pPr>
          </w:p>
          <w:p w14:paraId="6AA8CC0B" w14:textId="77777777" w:rsidR="00F85130" w:rsidRDefault="00F85130" w:rsidP="00F85130"/>
        </w:tc>
        <w:tc>
          <w:tcPr>
            <w:tcW w:w="2590" w:type="dxa"/>
          </w:tcPr>
          <w:p w14:paraId="68A8B96E"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p w14:paraId="2BDE9F55"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169348B6"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2B5936E0"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189AF12A"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r>
      <w:tr w:rsidR="00F85130" w14:paraId="42D4C581" w14:textId="77777777" w:rsidTr="00F8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4A1A9D27" w14:textId="77777777" w:rsidR="00F85130" w:rsidRDefault="00F85130" w:rsidP="00F85130">
            <w:pPr>
              <w:rPr>
                <w:b w:val="0"/>
                <w:bCs w:val="0"/>
              </w:rPr>
            </w:pPr>
          </w:p>
          <w:p w14:paraId="7A0BD095" w14:textId="77777777" w:rsidR="00F85130" w:rsidRDefault="00F85130" w:rsidP="00F85130">
            <w:pPr>
              <w:rPr>
                <w:b w:val="0"/>
                <w:bCs w:val="0"/>
              </w:rPr>
            </w:pPr>
          </w:p>
          <w:p w14:paraId="324DE827" w14:textId="77777777" w:rsidR="00F85130" w:rsidRDefault="00F85130" w:rsidP="00F85130">
            <w:pPr>
              <w:rPr>
                <w:b w:val="0"/>
                <w:bCs w:val="0"/>
              </w:rPr>
            </w:pPr>
          </w:p>
          <w:p w14:paraId="71CFFC1A" w14:textId="77777777" w:rsidR="00F85130" w:rsidRDefault="00F85130" w:rsidP="00F85130"/>
        </w:tc>
        <w:tc>
          <w:tcPr>
            <w:tcW w:w="2590" w:type="dxa"/>
          </w:tcPr>
          <w:p w14:paraId="53076CC7" w14:textId="77777777" w:rsidR="00F85130" w:rsidRDefault="00F85130" w:rsidP="00F85130">
            <w:pPr>
              <w:cnfStyle w:val="000000100000" w:firstRow="0" w:lastRow="0" w:firstColumn="0" w:lastColumn="0" w:oddVBand="0" w:evenVBand="0" w:oddHBand="1" w:evenHBand="0" w:firstRowFirstColumn="0" w:firstRowLastColumn="0" w:lastRowFirstColumn="0" w:lastRowLastColumn="0"/>
            </w:pPr>
          </w:p>
          <w:p w14:paraId="5EE4E788" w14:textId="77777777" w:rsidR="00F85130" w:rsidRDefault="00F85130" w:rsidP="00F85130">
            <w:pPr>
              <w:cnfStyle w:val="000000100000" w:firstRow="0" w:lastRow="0" w:firstColumn="0" w:lastColumn="0" w:oddVBand="0" w:evenVBand="0" w:oddHBand="1" w:evenHBand="0" w:firstRowFirstColumn="0" w:firstRowLastColumn="0" w:lastRowFirstColumn="0" w:lastRowLastColumn="0"/>
            </w:pPr>
          </w:p>
        </w:tc>
        <w:tc>
          <w:tcPr>
            <w:tcW w:w="2590" w:type="dxa"/>
          </w:tcPr>
          <w:p w14:paraId="0E933310" w14:textId="06929E34" w:rsidR="00F85130" w:rsidRDefault="00F85130" w:rsidP="00F85130">
            <w:pPr>
              <w:cnfStyle w:val="000000100000" w:firstRow="0" w:lastRow="0" w:firstColumn="0" w:lastColumn="0" w:oddVBand="0" w:evenVBand="0" w:oddHBand="1" w:evenHBand="0" w:firstRowFirstColumn="0" w:firstRowLastColumn="0" w:lastRowFirstColumn="0" w:lastRowLastColumn="0"/>
            </w:pPr>
          </w:p>
        </w:tc>
        <w:tc>
          <w:tcPr>
            <w:tcW w:w="2590" w:type="dxa"/>
          </w:tcPr>
          <w:p w14:paraId="401A9A72" w14:textId="77777777" w:rsidR="00F85130" w:rsidRDefault="00F85130" w:rsidP="00F85130">
            <w:pPr>
              <w:cnfStyle w:val="000000100000" w:firstRow="0" w:lastRow="0" w:firstColumn="0" w:lastColumn="0" w:oddVBand="0" w:evenVBand="0" w:oddHBand="1" w:evenHBand="0" w:firstRowFirstColumn="0" w:firstRowLastColumn="0" w:lastRowFirstColumn="0" w:lastRowLastColumn="0"/>
            </w:pPr>
          </w:p>
        </w:tc>
        <w:tc>
          <w:tcPr>
            <w:tcW w:w="2590" w:type="dxa"/>
          </w:tcPr>
          <w:p w14:paraId="57A3D2A4" w14:textId="77777777" w:rsidR="00F85130" w:rsidRDefault="00F85130" w:rsidP="00F85130">
            <w:pPr>
              <w:cnfStyle w:val="000000100000" w:firstRow="0" w:lastRow="0" w:firstColumn="0" w:lastColumn="0" w:oddVBand="0" w:evenVBand="0" w:oddHBand="1" w:evenHBand="0" w:firstRowFirstColumn="0" w:firstRowLastColumn="0" w:lastRowFirstColumn="0" w:lastRowLastColumn="0"/>
            </w:pPr>
          </w:p>
        </w:tc>
      </w:tr>
      <w:tr w:rsidR="00F85130" w14:paraId="17936A91" w14:textId="77777777" w:rsidTr="00F85130">
        <w:tc>
          <w:tcPr>
            <w:cnfStyle w:val="001000000000" w:firstRow="0" w:lastRow="0" w:firstColumn="1" w:lastColumn="0" w:oddVBand="0" w:evenVBand="0" w:oddHBand="0" w:evenHBand="0" w:firstRowFirstColumn="0" w:firstRowLastColumn="0" w:lastRowFirstColumn="0" w:lastRowLastColumn="0"/>
            <w:tcW w:w="2590" w:type="dxa"/>
          </w:tcPr>
          <w:p w14:paraId="77A9BD3A" w14:textId="77777777" w:rsidR="00F85130" w:rsidRDefault="00F85130" w:rsidP="00F85130">
            <w:pPr>
              <w:rPr>
                <w:b w:val="0"/>
                <w:bCs w:val="0"/>
              </w:rPr>
            </w:pPr>
          </w:p>
          <w:p w14:paraId="45CD5255" w14:textId="77777777" w:rsidR="00F85130" w:rsidRDefault="00F85130" w:rsidP="00F85130"/>
          <w:p w14:paraId="70DC4EE2" w14:textId="77777777" w:rsidR="00F85130" w:rsidRDefault="00F85130" w:rsidP="00F85130">
            <w:pPr>
              <w:rPr>
                <w:b w:val="0"/>
                <w:bCs w:val="0"/>
              </w:rPr>
            </w:pPr>
          </w:p>
          <w:p w14:paraId="4ECB234B" w14:textId="77777777" w:rsidR="00F85130" w:rsidRDefault="00F85130" w:rsidP="00F85130"/>
        </w:tc>
        <w:tc>
          <w:tcPr>
            <w:tcW w:w="2590" w:type="dxa"/>
          </w:tcPr>
          <w:p w14:paraId="6215E35D"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p w14:paraId="7CC04EEF"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78A11318"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56666BB0"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323E3566"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r>
    </w:tbl>
    <w:p w14:paraId="18A21E4F" w14:textId="353FF748" w:rsidR="000D053A" w:rsidRDefault="000D053A" w:rsidP="000D053A"/>
    <w:p w14:paraId="01453BE3" w14:textId="295FF91F" w:rsidR="000D053A" w:rsidRDefault="000D053A" w:rsidP="000D053A"/>
    <w:p w14:paraId="61E4DF7F" w14:textId="0AA664A5" w:rsidR="00F85130" w:rsidRDefault="00F85130" w:rsidP="000D053A"/>
    <w:p w14:paraId="624DADC8" w14:textId="77777777" w:rsidR="00814A5F" w:rsidRDefault="00814A5F" w:rsidP="00F85130">
      <w:pPr>
        <w:jc w:val="center"/>
        <w:rPr>
          <w:b/>
          <w:bCs/>
          <w:color w:val="0799B0"/>
          <w:sz w:val="28"/>
          <w:szCs w:val="28"/>
        </w:rPr>
      </w:pPr>
    </w:p>
    <w:p w14:paraId="3F69D20F" w14:textId="083C4148" w:rsidR="00814A5F" w:rsidRDefault="00814A5F" w:rsidP="00814A5F">
      <w:pPr>
        <w:jc w:val="center"/>
        <w:rPr>
          <w:b/>
          <w:bCs/>
          <w:color w:val="0799B0"/>
          <w:sz w:val="28"/>
          <w:szCs w:val="28"/>
        </w:rPr>
      </w:pPr>
    </w:p>
    <w:p w14:paraId="2370B669" w14:textId="1B633CDD" w:rsidR="00814A5F" w:rsidRDefault="00814A5F" w:rsidP="00F85130">
      <w:pPr>
        <w:jc w:val="center"/>
        <w:rPr>
          <w:b/>
          <w:bCs/>
          <w:color w:val="0799B0"/>
          <w:sz w:val="28"/>
          <w:szCs w:val="28"/>
        </w:rPr>
      </w:pPr>
      <w:r w:rsidRPr="000D053A">
        <w:rPr>
          <w:noProof/>
        </w:rPr>
        <w:lastRenderedPageBreak/>
        <w:drawing>
          <wp:anchor distT="0" distB="0" distL="114300" distR="114300" simplePos="0" relativeHeight="251662336" behindDoc="1" locked="0" layoutInCell="1" allowOverlap="1" wp14:anchorId="0B6D4206" wp14:editId="109B5903">
            <wp:simplePos x="0" y="0"/>
            <wp:positionH relativeFrom="column">
              <wp:posOffset>2965450</wp:posOffset>
            </wp:positionH>
            <wp:positionV relativeFrom="paragraph">
              <wp:posOffset>-781050</wp:posOffset>
            </wp:positionV>
            <wp:extent cx="1930400" cy="1649095"/>
            <wp:effectExtent l="0" t="0" r="0" b="0"/>
            <wp:wrapNone/>
            <wp:docPr id="2" name="Picture 2" descr="Logo, company name&#10;&#10;Description automatically generated">
              <a:extLst xmlns:a="http://schemas.openxmlformats.org/drawingml/2006/main">
                <a:ext uri="{FF2B5EF4-FFF2-40B4-BE49-F238E27FC236}">
                  <a16:creationId xmlns:a16="http://schemas.microsoft.com/office/drawing/2014/main" id="{9C859158-F919-E744-9946-6059778D6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9C859158-F919-E744-9946-6059778D6A2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649095"/>
                    </a:xfrm>
                    <a:prstGeom prst="rect">
                      <a:avLst/>
                    </a:prstGeom>
                  </pic:spPr>
                </pic:pic>
              </a:graphicData>
            </a:graphic>
            <wp14:sizeRelH relativeFrom="page">
              <wp14:pctWidth>0</wp14:pctWidth>
            </wp14:sizeRelH>
            <wp14:sizeRelV relativeFrom="page">
              <wp14:pctHeight>0</wp14:pctHeight>
            </wp14:sizeRelV>
          </wp:anchor>
        </w:drawing>
      </w:r>
    </w:p>
    <w:p w14:paraId="01C71351" w14:textId="77777777" w:rsidR="00814A5F" w:rsidRDefault="00814A5F" w:rsidP="00F85130">
      <w:pPr>
        <w:jc w:val="center"/>
        <w:rPr>
          <w:b/>
          <w:bCs/>
          <w:color w:val="0799B0"/>
          <w:sz w:val="28"/>
          <w:szCs w:val="28"/>
        </w:rPr>
      </w:pPr>
    </w:p>
    <w:p w14:paraId="123E1B2E" w14:textId="5DA19879" w:rsidR="00F85130" w:rsidRPr="00C607A1" w:rsidRDefault="00F85130" w:rsidP="00F85130">
      <w:pPr>
        <w:jc w:val="center"/>
        <w:rPr>
          <w:b/>
          <w:bCs/>
          <w:color w:val="0799B0"/>
          <w:sz w:val="28"/>
          <w:szCs w:val="28"/>
        </w:rPr>
      </w:pPr>
      <w:r w:rsidRPr="00C607A1">
        <w:rPr>
          <w:b/>
          <w:bCs/>
          <w:color w:val="0799B0"/>
          <w:sz w:val="28"/>
          <w:szCs w:val="28"/>
        </w:rPr>
        <w:t>Creating Trauma Informed Classrooms to Support Student Success and Engagement</w:t>
      </w:r>
    </w:p>
    <w:p w14:paraId="00EDD0AA" w14:textId="53CC2B00" w:rsidR="000D053A" w:rsidRPr="00F85130" w:rsidRDefault="00F85130" w:rsidP="00F85130">
      <w:pPr>
        <w:jc w:val="center"/>
        <w:rPr>
          <w:b/>
          <w:bCs/>
          <w:color w:val="0799B0"/>
          <w:sz w:val="28"/>
          <w:szCs w:val="28"/>
        </w:rPr>
      </w:pPr>
      <w:r w:rsidRPr="00C607A1">
        <w:rPr>
          <w:b/>
          <w:bCs/>
          <w:color w:val="0799B0"/>
          <w:sz w:val="28"/>
          <w:szCs w:val="28"/>
        </w:rPr>
        <w:t>Action Planning Documen</w:t>
      </w:r>
      <w:r>
        <w:rPr>
          <w:b/>
          <w:bCs/>
          <w:color w:val="0799B0"/>
          <w:sz w:val="28"/>
          <w:szCs w:val="28"/>
        </w:rPr>
        <w:t>t</w:t>
      </w:r>
    </w:p>
    <w:p w14:paraId="29200842" w14:textId="1E632049" w:rsidR="000D053A" w:rsidRDefault="000D053A" w:rsidP="000D053A"/>
    <w:p w14:paraId="31F17990" w14:textId="24ACEAF0" w:rsidR="00F85130" w:rsidRDefault="00814A5F" w:rsidP="00F85130">
      <w:r>
        <w:t>Thinking about the principals of control and support, how can you develop a WITH classroom to create a more engaging and equitable classroom environment?</w:t>
      </w:r>
    </w:p>
    <w:p w14:paraId="55BBCBFD" w14:textId="7F5BCCA4" w:rsidR="00E319EB" w:rsidRDefault="00E319EB" w:rsidP="000D053A"/>
    <w:p w14:paraId="73C90449" w14:textId="190BBA15" w:rsidR="00E319EB" w:rsidRDefault="00E319EB" w:rsidP="000D053A"/>
    <w:tbl>
      <w:tblPr>
        <w:tblStyle w:val="GridTable4-Accent6"/>
        <w:tblW w:w="0" w:type="auto"/>
        <w:tblLook w:val="04A0" w:firstRow="1" w:lastRow="0" w:firstColumn="1" w:lastColumn="0" w:noHBand="0" w:noVBand="1"/>
      </w:tblPr>
      <w:tblGrid>
        <w:gridCol w:w="2590"/>
        <w:gridCol w:w="2590"/>
        <w:gridCol w:w="2590"/>
        <w:gridCol w:w="2590"/>
        <w:gridCol w:w="2590"/>
      </w:tblGrid>
      <w:tr w:rsidR="00E319EB" w14:paraId="688E9B4B" w14:textId="77777777" w:rsidTr="000B5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07A88F50" w14:textId="49FE9185" w:rsidR="00E319EB" w:rsidRPr="00E319EB" w:rsidRDefault="00814A5F" w:rsidP="00A33DC8">
            <w:pPr>
              <w:pStyle w:val="ListParagraph"/>
              <w:numPr>
                <w:ilvl w:val="0"/>
                <w:numId w:val="1"/>
              </w:numPr>
              <w:jc w:val="center"/>
              <w:rPr>
                <w:sz w:val="28"/>
                <w:szCs w:val="28"/>
              </w:rPr>
            </w:pPr>
            <w:r>
              <w:rPr>
                <w:sz w:val="28"/>
                <w:szCs w:val="28"/>
              </w:rPr>
              <w:t>Developing a WITH Classroom</w:t>
            </w:r>
          </w:p>
        </w:tc>
      </w:tr>
      <w:tr w:rsidR="00E319EB" w14:paraId="0F8C6DF8" w14:textId="77777777" w:rsidTr="000B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41E88508" w14:textId="77777777" w:rsidR="00E319EB" w:rsidRPr="00E319EB" w:rsidRDefault="00E319EB" w:rsidP="000B527B">
            <w:pPr>
              <w:jc w:val="center"/>
              <w:rPr>
                <w:sz w:val="28"/>
                <w:szCs w:val="28"/>
              </w:rPr>
            </w:pPr>
            <w:r w:rsidRPr="00E319EB">
              <w:rPr>
                <w:sz w:val="28"/>
                <w:szCs w:val="28"/>
              </w:rPr>
              <w:t>Key Practice or Strategy</w:t>
            </w:r>
          </w:p>
        </w:tc>
        <w:tc>
          <w:tcPr>
            <w:tcW w:w="2590" w:type="dxa"/>
          </w:tcPr>
          <w:p w14:paraId="10445641" w14:textId="77777777" w:rsidR="00E319EB" w:rsidRPr="000D053A" w:rsidRDefault="00E319EB" w:rsidP="000B527B">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Prepare</w:t>
            </w:r>
          </w:p>
          <w:p w14:paraId="28ADC6FE" w14:textId="77777777" w:rsidR="00E319EB" w:rsidRDefault="00E319EB" w:rsidP="000B527B">
            <w:pPr>
              <w:jc w:val="center"/>
              <w:cnfStyle w:val="000000100000" w:firstRow="0" w:lastRow="0" w:firstColumn="0" w:lastColumn="0" w:oddVBand="0" w:evenVBand="0" w:oddHBand="1" w:evenHBand="0" w:firstRowFirstColumn="0" w:firstRowLastColumn="0" w:lastRowFirstColumn="0" w:lastRowLastColumn="0"/>
            </w:pPr>
            <w:r>
              <w:t>What will you do now to ready implementation</w:t>
            </w:r>
          </w:p>
        </w:tc>
        <w:tc>
          <w:tcPr>
            <w:tcW w:w="2590" w:type="dxa"/>
          </w:tcPr>
          <w:p w14:paraId="2DB7CDC6" w14:textId="77777777" w:rsidR="00E319EB" w:rsidRPr="000D053A" w:rsidRDefault="00E319EB" w:rsidP="000B527B">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Implement</w:t>
            </w:r>
          </w:p>
          <w:p w14:paraId="7F5DF40D" w14:textId="77777777" w:rsidR="00E319EB" w:rsidRDefault="00E319EB" w:rsidP="000B527B">
            <w:pPr>
              <w:jc w:val="center"/>
              <w:cnfStyle w:val="000000100000" w:firstRow="0" w:lastRow="0" w:firstColumn="0" w:lastColumn="0" w:oddVBand="0" w:evenVBand="0" w:oddHBand="1" w:evenHBand="0" w:firstRowFirstColumn="0" w:firstRowLastColumn="0" w:lastRowFirstColumn="0" w:lastRowLastColumn="0"/>
            </w:pPr>
            <w:r>
              <w:t>When and how will you begin implementing this in your practice?</w:t>
            </w:r>
          </w:p>
        </w:tc>
        <w:tc>
          <w:tcPr>
            <w:tcW w:w="2590" w:type="dxa"/>
          </w:tcPr>
          <w:p w14:paraId="52688FBB" w14:textId="77777777" w:rsidR="00E319EB" w:rsidRPr="000D053A" w:rsidRDefault="00E319EB" w:rsidP="000B527B">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Sustain</w:t>
            </w:r>
          </w:p>
          <w:p w14:paraId="105EE043" w14:textId="77777777" w:rsidR="00E319EB" w:rsidRDefault="00E319EB" w:rsidP="000B527B">
            <w:pPr>
              <w:jc w:val="center"/>
              <w:cnfStyle w:val="000000100000" w:firstRow="0" w:lastRow="0" w:firstColumn="0" w:lastColumn="0" w:oddVBand="0" w:evenVBand="0" w:oddHBand="1" w:evenHBand="0" w:firstRowFirstColumn="0" w:firstRowLastColumn="0" w:lastRowFirstColumn="0" w:lastRowLastColumn="0"/>
            </w:pPr>
            <w:r>
              <w:t>How will you keep the practices going across time?</w:t>
            </w:r>
          </w:p>
        </w:tc>
        <w:tc>
          <w:tcPr>
            <w:tcW w:w="2590" w:type="dxa"/>
          </w:tcPr>
          <w:p w14:paraId="22CE3053" w14:textId="77777777" w:rsidR="00E319EB" w:rsidRPr="000D053A" w:rsidRDefault="00E319EB" w:rsidP="000B527B">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Adapt</w:t>
            </w:r>
          </w:p>
          <w:p w14:paraId="5B20ACA7" w14:textId="77777777" w:rsidR="00E319EB" w:rsidRDefault="00E319EB" w:rsidP="000B527B">
            <w:pPr>
              <w:jc w:val="center"/>
              <w:cnfStyle w:val="000000100000" w:firstRow="0" w:lastRow="0" w:firstColumn="0" w:lastColumn="0" w:oddVBand="0" w:evenVBand="0" w:oddHBand="1" w:evenHBand="0" w:firstRowFirstColumn="0" w:firstRowLastColumn="0" w:lastRowFirstColumn="0" w:lastRowLastColumn="0"/>
            </w:pPr>
            <w:r>
              <w:t>How will you need to adapt your practices in the case of change in your teaching context?</w:t>
            </w:r>
          </w:p>
        </w:tc>
      </w:tr>
      <w:tr w:rsidR="00E319EB" w14:paraId="0CB7CAED" w14:textId="77777777" w:rsidTr="000B527B">
        <w:tc>
          <w:tcPr>
            <w:cnfStyle w:val="001000000000" w:firstRow="0" w:lastRow="0" w:firstColumn="1" w:lastColumn="0" w:oddVBand="0" w:evenVBand="0" w:oddHBand="0" w:evenHBand="0" w:firstRowFirstColumn="0" w:firstRowLastColumn="0" w:lastRowFirstColumn="0" w:lastRowLastColumn="0"/>
            <w:tcW w:w="2590" w:type="dxa"/>
          </w:tcPr>
          <w:p w14:paraId="19637AC5" w14:textId="77777777" w:rsidR="00E319EB" w:rsidRDefault="00E319EB" w:rsidP="000B527B">
            <w:pPr>
              <w:rPr>
                <w:b w:val="0"/>
                <w:bCs w:val="0"/>
              </w:rPr>
            </w:pPr>
          </w:p>
          <w:p w14:paraId="18698979" w14:textId="17D156A4" w:rsidR="00E319EB" w:rsidRDefault="00E319EB" w:rsidP="000B527B"/>
          <w:p w14:paraId="54F59670" w14:textId="77777777" w:rsidR="00F85130" w:rsidRDefault="00F85130" w:rsidP="000B527B">
            <w:pPr>
              <w:rPr>
                <w:b w:val="0"/>
                <w:bCs w:val="0"/>
              </w:rPr>
            </w:pPr>
          </w:p>
          <w:p w14:paraId="23CB9963" w14:textId="77777777" w:rsidR="00E319EB" w:rsidRDefault="00E319EB" w:rsidP="000B527B"/>
        </w:tc>
        <w:tc>
          <w:tcPr>
            <w:tcW w:w="2590" w:type="dxa"/>
          </w:tcPr>
          <w:p w14:paraId="54C827CE"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p w14:paraId="1DABF68F"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691E94ED"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55444527"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371DC914"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r>
      <w:tr w:rsidR="00E319EB" w14:paraId="5D7B7974" w14:textId="77777777" w:rsidTr="000B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01F0A498" w14:textId="77777777" w:rsidR="00E319EB" w:rsidRDefault="00E319EB" w:rsidP="000B527B">
            <w:pPr>
              <w:rPr>
                <w:b w:val="0"/>
                <w:bCs w:val="0"/>
              </w:rPr>
            </w:pPr>
          </w:p>
          <w:p w14:paraId="07E6FB11" w14:textId="77777777" w:rsidR="00E319EB" w:rsidRDefault="00E319EB" w:rsidP="000B527B">
            <w:pPr>
              <w:rPr>
                <w:b w:val="0"/>
                <w:bCs w:val="0"/>
              </w:rPr>
            </w:pPr>
          </w:p>
          <w:p w14:paraId="49175180" w14:textId="77777777" w:rsidR="00E319EB" w:rsidRDefault="00E319EB" w:rsidP="000B527B">
            <w:pPr>
              <w:rPr>
                <w:b w:val="0"/>
                <w:bCs w:val="0"/>
              </w:rPr>
            </w:pPr>
          </w:p>
          <w:p w14:paraId="433A7639" w14:textId="6C991DC0" w:rsidR="00F85130" w:rsidRDefault="00F85130" w:rsidP="000B527B"/>
        </w:tc>
        <w:tc>
          <w:tcPr>
            <w:tcW w:w="2590" w:type="dxa"/>
          </w:tcPr>
          <w:p w14:paraId="34D63846"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p w14:paraId="19399C3D"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tc>
        <w:tc>
          <w:tcPr>
            <w:tcW w:w="2590" w:type="dxa"/>
          </w:tcPr>
          <w:p w14:paraId="522B9C96"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tc>
        <w:tc>
          <w:tcPr>
            <w:tcW w:w="2590" w:type="dxa"/>
          </w:tcPr>
          <w:p w14:paraId="6E230AD2"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tc>
        <w:tc>
          <w:tcPr>
            <w:tcW w:w="2590" w:type="dxa"/>
          </w:tcPr>
          <w:p w14:paraId="5162FC72"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tc>
      </w:tr>
      <w:tr w:rsidR="00E319EB" w14:paraId="042BA73F" w14:textId="77777777" w:rsidTr="000B527B">
        <w:tc>
          <w:tcPr>
            <w:cnfStyle w:val="001000000000" w:firstRow="0" w:lastRow="0" w:firstColumn="1" w:lastColumn="0" w:oddVBand="0" w:evenVBand="0" w:oddHBand="0" w:evenHBand="0" w:firstRowFirstColumn="0" w:firstRowLastColumn="0" w:lastRowFirstColumn="0" w:lastRowLastColumn="0"/>
            <w:tcW w:w="2590" w:type="dxa"/>
          </w:tcPr>
          <w:p w14:paraId="64EF4163" w14:textId="77777777" w:rsidR="00E319EB" w:rsidRDefault="00E319EB" w:rsidP="000B527B">
            <w:pPr>
              <w:rPr>
                <w:b w:val="0"/>
                <w:bCs w:val="0"/>
              </w:rPr>
            </w:pPr>
          </w:p>
          <w:p w14:paraId="49AC6288" w14:textId="77777777" w:rsidR="00E319EB" w:rsidRDefault="00E319EB" w:rsidP="000B527B">
            <w:pPr>
              <w:rPr>
                <w:b w:val="0"/>
                <w:bCs w:val="0"/>
              </w:rPr>
            </w:pPr>
          </w:p>
          <w:p w14:paraId="3FD49E9B" w14:textId="77777777" w:rsidR="00E319EB" w:rsidRDefault="00E319EB" w:rsidP="000B527B">
            <w:pPr>
              <w:rPr>
                <w:b w:val="0"/>
                <w:bCs w:val="0"/>
              </w:rPr>
            </w:pPr>
          </w:p>
          <w:p w14:paraId="754CE700" w14:textId="1E9E73FE" w:rsidR="00F85130" w:rsidRDefault="00F85130" w:rsidP="000B527B"/>
        </w:tc>
        <w:tc>
          <w:tcPr>
            <w:tcW w:w="2590" w:type="dxa"/>
          </w:tcPr>
          <w:p w14:paraId="2246E4E9"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p w14:paraId="14C88681"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6BDCBDC1"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0E688C7A"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5BE1E56E"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r>
    </w:tbl>
    <w:p w14:paraId="4542EFE3" w14:textId="32A90ACE" w:rsidR="00E319EB" w:rsidRDefault="00E319EB" w:rsidP="000D053A"/>
    <w:sectPr w:rsidR="00E319EB" w:rsidSect="000D053A">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8B1A" w14:textId="77777777" w:rsidR="008D646A" w:rsidRDefault="008D646A" w:rsidP="00E319EB">
      <w:r>
        <w:separator/>
      </w:r>
    </w:p>
  </w:endnote>
  <w:endnote w:type="continuationSeparator" w:id="0">
    <w:p w14:paraId="7A170F7E" w14:textId="77777777" w:rsidR="008D646A" w:rsidRDefault="008D646A" w:rsidP="00E3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1780931"/>
      <w:docPartObj>
        <w:docPartGallery w:val="Page Numbers (Bottom of Page)"/>
        <w:docPartUnique/>
      </w:docPartObj>
    </w:sdtPr>
    <w:sdtEndPr>
      <w:rPr>
        <w:rStyle w:val="PageNumber"/>
      </w:rPr>
    </w:sdtEndPr>
    <w:sdtContent>
      <w:p w14:paraId="372D33AA" w14:textId="67F300D4" w:rsidR="00F85130" w:rsidRDefault="00F85130" w:rsidP="001C5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E3A3F" w14:textId="77777777" w:rsidR="00F85130" w:rsidRDefault="00F85130" w:rsidP="00F85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805127"/>
      <w:docPartObj>
        <w:docPartGallery w:val="Page Numbers (Bottom of Page)"/>
        <w:docPartUnique/>
      </w:docPartObj>
    </w:sdtPr>
    <w:sdtEndPr>
      <w:rPr>
        <w:rStyle w:val="PageNumber"/>
      </w:rPr>
    </w:sdtEndPr>
    <w:sdtContent>
      <w:p w14:paraId="47FE6EB2" w14:textId="4DC1A36A" w:rsidR="00F85130" w:rsidRDefault="00F85130" w:rsidP="001C5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D1C1A3" w14:textId="4A0DC95B" w:rsidR="00F85130" w:rsidRPr="006C3212" w:rsidRDefault="00F85130" w:rsidP="00F85130">
    <w:pPr>
      <w:pStyle w:val="Footer"/>
      <w:ind w:right="360"/>
      <w:jc w:val="center"/>
      <w:rPr>
        <w:color w:val="0799B0"/>
        <w:sz w:val="28"/>
        <w:szCs w:val="28"/>
      </w:rPr>
    </w:pPr>
    <w:r w:rsidRPr="006C3212">
      <w:rPr>
        <w:color w:val="0799B0"/>
        <w:sz w:val="28"/>
        <w:szCs w:val="28"/>
      </w:rPr>
      <w:t>www.soundsupportsk12.com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B8B3A" w14:textId="77777777" w:rsidR="008D646A" w:rsidRDefault="008D646A" w:rsidP="00E319EB">
      <w:r>
        <w:separator/>
      </w:r>
    </w:p>
  </w:footnote>
  <w:footnote w:type="continuationSeparator" w:id="0">
    <w:p w14:paraId="7365066E" w14:textId="77777777" w:rsidR="008D646A" w:rsidRDefault="008D646A" w:rsidP="00E3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6996"/>
    <w:multiLevelType w:val="hybridMultilevel"/>
    <w:tmpl w:val="9B3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77A9D"/>
    <w:multiLevelType w:val="hybridMultilevel"/>
    <w:tmpl w:val="9B3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76805"/>
    <w:multiLevelType w:val="multilevel"/>
    <w:tmpl w:val="9B3E11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B25924"/>
    <w:multiLevelType w:val="hybridMultilevel"/>
    <w:tmpl w:val="9B3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2599C"/>
    <w:multiLevelType w:val="hybridMultilevel"/>
    <w:tmpl w:val="9B3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3A"/>
    <w:rsid w:val="000D053A"/>
    <w:rsid w:val="001563E2"/>
    <w:rsid w:val="002621CA"/>
    <w:rsid w:val="00433D34"/>
    <w:rsid w:val="00655AD0"/>
    <w:rsid w:val="006A1512"/>
    <w:rsid w:val="006C3212"/>
    <w:rsid w:val="00814A5F"/>
    <w:rsid w:val="008D646A"/>
    <w:rsid w:val="00970AB1"/>
    <w:rsid w:val="00A33DC8"/>
    <w:rsid w:val="00C607A1"/>
    <w:rsid w:val="00DD12FA"/>
    <w:rsid w:val="00E319EB"/>
    <w:rsid w:val="00EC5EFE"/>
    <w:rsid w:val="00F04E0B"/>
    <w:rsid w:val="00F8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733D"/>
  <w15:chartTrackingRefBased/>
  <w15:docId w15:val="{62334FAF-263C-324B-93CE-44055344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53A"/>
    <w:pPr>
      <w:ind w:left="720"/>
      <w:contextualSpacing/>
    </w:pPr>
  </w:style>
  <w:style w:type="table" w:styleId="GridTable4-Accent6">
    <w:name w:val="Grid Table 4 Accent 6"/>
    <w:basedOn w:val="TableNormal"/>
    <w:uiPriority w:val="49"/>
    <w:rsid w:val="000D053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E319EB"/>
    <w:pPr>
      <w:tabs>
        <w:tab w:val="center" w:pos="4680"/>
        <w:tab w:val="right" w:pos="9360"/>
      </w:tabs>
    </w:pPr>
  </w:style>
  <w:style w:type="character" w:customStyle="1" w:styleId="HeaderChar">
    <w:name w:val="Header Char"/>
    <w:basedOn w:val="DefaultParagraphFont"/>
    <w:link w:val="Header"/>
    <w:uiPriority w:val="99"/>
    <w:rsid w:val="00E319EB"/>
    <w:rPr>
      <w:rFonts w:eastAsiaTheme="minorEastAsia"/>
    </w:rPr>
  </w:style>
  <w:style w:type="paragraph" w:styleId="Footer">
    <w:name w:val="footer"/>
    <w:basedOn w:val="Normal"/>
    <w:link w:val="FooterChar"/>
    <w:uiPriority w:val="99"/>
    <w:unhideWhenUsed/>
    <w:rsid w:val="00E319EB"/>
    <w:pPr>
      <w:tabs>
        <w:tab w:val="center" w:pos="4680"/>
        <w:tab w:val="right" w:pos="9360"/>
      </w:tabs>
    </w:pPr>
  </w:style>
  <w:style w:type="character" w:customStyle="1" w:styleId="FooterChar">
    <w:name w:val="Footer Char"/>
    <w:basedOn w:val="DefaultParagraphFont"/>
    <w:link w:val="Footer"/>
    <w:uiPriority w:val="99"/>
    <w:rsid w:val="00E319EB"/>
    <w:rPr>
      <w:rFonts w:eastAsiaTheme="minorEastAsia"/>
    </w:rPr>
  </w:style>
  <w:style w:type="character" w:styleId="PageNumber">
    <w:name w:val="page number"/>
    <w:basedOn w:val="DefaultParagraphFont"/>
    <w:uiPriority w:val="99"/>
    <w:semiHidden/>
    <w:unhideWhenUsed/>
    <w:rsid w:val="00F8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Walker</dc:creator>
  <cp:keywords/>
  <dc:description/>
  <cp:lastModifiedBy>Lori Lynass</cp:lastModifiedBy>
  <cp:revision>2</cp:revision>
  <dcterms:created xsi:type="dcterms:W3CDTF">2020-11-13T05:34:00Z</dcterms:created>
  <dcterms:modified xsi:type="dcterms:W3CDTF">2020-11-13T05:34:00Z</dcterms:modified>
</cp:coreProperties>
</file>