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E8873" w14:textId="0476B47B" w:rsidR="0026444D" w:rsidRDefault="00A07C48">
      <w:r>
        <w:rPr>
          <w:noProof/>
        </w:rPr>
        <w:drawing>
          <wp:inline distT="0" distB="0" distL="0" distR="0" wp14:anchorId="58F68316" wp14:editId="402815CF">
            <wp:extent cx="5731510" cy="3223895"/>
            <wp:effectExtent l="0" t="0" r="2540" b="0"/>
            <wp:docPr id="2" name="Picture 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625FC135" w14:textId="0E83F2E3" w:rsidR="00C235A9" w:rsidRDefault="00C235A9"/>
    <w:p w14:paraId="48C5A8B4" w14:textId="72499D8A" w:rsidR="00C235A9" w:rsidRDefault="00C235A9" w:rsidP="00C235A9">
      <w:pPr>
        <w:jc w:val="center"/>
        <w:rPr>
          <w:sz w:val="40"/>
          <w:szCs w:val="40"/>
        </w:rPr>
      </w:pPr>
      <w:r w:rsidRPr="00C64935">
        <w:rPr>
          <w:sz w:val="40"/>
          <w:szCs w:val="40"/>
        </w:rPr>
        <w:t>Use this workbook to take notes as the module moves along. There is a separate workbook for each module.</w:t>
      </w:r>
    </w:p>
    <w:p w14:paraId="0D2DB3AB" w14:textId="77777777" w:rsidR="00C235A9" w:rsidRPr="00C235A9" w:rsidRDefault="00C235A9" w:rsidP="00C235A9">
      <w:pPr>
        <w:jc w:val="center"/>
      </w:pPr>
    </w:p>
    <w:p w14:paraId="77099FC4" w14:textId="77777777" w:rsidR="00C235A9" w:rsidRDefault="00C235A9"/>
    <w:p w14:paraId="4B0F0EA6" w14:textId="1BB1D132" w:rsidR="00C235A9" w:rsidRDefault="00C235A9"/>
    <w:p w14:paraId="0FB32B4E" w14:textId="67911564" w:rsidR="00C235A9" w:rsidRDefault="00C235A9"/>
    <w:p w14:paraId="43EE9729" w14:textId="3329E712" w:rsidR="00C235A9" w:rsidRDefault="00C235A9"/>
    <w:p w14:paraId="69927BF2" w14:textId="136D288A" w:rsidR="00C235A9" w:rsidRDefault="00C235A9"/>
    <w:p w14:paraId="5DB8FF43" w14:textId="1D2591F9" w:rsidR="00C235A9" w:rsidRDefault="00C235A9"/>
    <w:p w14:paraId="455DAEC3" w14:textId="3606363F" w:rsidR="00C235A9" w:rsidRDefault="00C235A9"/>
    <w:p w14:paraId="275BECB3" w14:textId="0C945264" w:rsidR="00C235A9" w:rsidRDefault="00C235A9"/>
    <w:p w14:paraId="3129851F" w14:textId="20E4B1FB" w:rsidR="00C235A9" w:rsidRDefault="00C235A9"/>
    <w:p w14:paraId="008CBB1C" w14:textId="31F2DB3E" w:rsidR="00C235A9" w:rsidRDefault="00C235A9"/>
    <w:p w14:paraId="4CD1AA99" w14:textId="228A8317" w:rsidR="00C235A9" w:rsidRDefault="00C235A9"/>
    <w:p w14:paraId="36D3E0DF" w14:textId="7966AAD8" w:rsidR="00C235A9" w:rsidRDefault="00C235A9"/>
    <w:p w14:paraId="72B50685" w14:textId="25C80571" w:rsidR="00C235A9" w:rsidRDefault="00C235A9"/>
    <w:p w14:paraId="058593E6" w14:textId="70879BD8" w:rsidR="00C235A9" w:rsidRDefault="00C235A9"/>
    <w:p w14:paraId="1D729DA4" w14:textId="51164CE8" w:rsidR="00C235A9" w:rsidRDefault="00C235A9"/>
    <w:p w14:paraId="5F914030" w14:textId="6F5B37F5" w:rsidR="00C235A9" w:rsidRPr="00C235A9" w:rsidRDefault="00C235A9">
      <w:pPr>
        <w:rPr>
          <w:b/>
          <w:bCs/>
        </w:rPr>
      </w:pPr>
      <w:r w:rsidRPr="00C235A9">
        <w:rPr>
          <w:b/>
          <w:bCs/>
        </w:rPr>
        <w:lastRenderedPageBreak/>
        <w:t>How many times on average are we lied to during the day?</w:t>
      </w:r>
    </w:p>
    <w:p w14:paraId="197EAAF1" w14:textId="2B70999F" w:rsidR="00C235A9" w:rsidRDefault="00C235A9"/>
    <w:p w14:paraId="19C239D6" w14:textId="4B318EBF" w:rsidR="00C235A9" w:rsidRDefault="00C235A9"/>
    <w:p w14:paraId="473E2495" w14:textId="38918A01" w:rsidR="00C235A9" w:rsidRDefault="00C235A9">
      <w:r w:rsidRPr="00C235A9">
        <w:t>We lie and are lied to in all contexts. We lie to our children, our partners, our co-workers, our bosses, some people lie to the police and courts. Lying is ingrained in our culture and lifestyle. But it’s not all bad, some lies are just little white lies which we tell to protect ourselves or other people.</w:t>
      </w:r>
    </w:p>
    <w:p w14:paraId="42682952" w14:textId="4D159EE1" w:rsidR="00C235A9" w:rsidRDefault="00C235A9"/>
    <w:p w14:paraId="4FC51750" w14:textId="751881E2" w:rsidR="00C235A9" w:rsidRPr="002C257F" w:rsidRDefault="001F474A">
      <w:pPr>
        <w:rPr>
          <w:b/>
          <w:bCs/>
        </w:rPr>
      </w:pPr>
      <w:r>
        <w:rPr>
          <w:noProof/>
        </w:rPr>
        <mc:AlternateContent>
          <mc:Choice Requires="wps">
            <w:drawing>
              <wp:anchor distT="45720" distB="45720" distL="114300" distR="114300" simplePos="0" relativeHeight="251667456" behindDoc="0" locked="0" layoutInCell="1" allowOverlap="1" wp14:anchorId="1CFC574B" wp14:editId="483BBB87">
                <wp:simplePos x="0" y="0"/>
                <wp:positionH relativeFrom="margin">
                  <wp:align>left</wp:align>
                </wp:positionH>
                <wp:positionV relativeFrom="paragraph">
                  <wp:posOffset>318135</wp:posOffset>
                </wp:positionV>
                <wp:extent cx="5543550" cy="17430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1743075"/>
                        </a:xfrm>
                        <a:prstGeom prst="rect">
                          <a:avLst/>
                        </a:prstGeom>
                        <a:solidFill>
                          <a:srgbClr val="FFFFFF"/>
                        </a:solidFill>
                        <a:ln w="9525">
                          <a:solidFill>
                            <a:srgbClr val="000000"/>
                          </a:solidFill>
                          <a:miter lim="800000"/>
                          <a:headEnd/>
                          <a:tailEnd/>
                        </a:ln>
                      </wps:spPr>
                      <wps:txbx>
                        <w:txbxContent>
                          <w:p w14:paraId="40E8671A" w14:textId="1DAE1BAD" w:rsidR="001F474A" w:rsidRDefault="001F47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FC574B" id="_x0000_t202" coordsize="21600,21600" o:spt="202" path="m,l,21600r21600,l21600,xe">
                <v:stroke joinstyle="miter"/>
                <v:path gradientshapeok="t" o:connecttype="rect"/>
              </v:shapetype>
              <v:shape id="Text Box 2" o:spid="_x0000_s1026" type="#_x0000_t202" style="position:absolute;margin-left:0;margin-top:25.05pt;width:436.5pt;height:137.2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">
                <v:textbox>
                  <w:txbxContent>
                    <w:p w14:paraId="40E8671A" w14:textId="1DAE1BAD" w:rsidR="001F474A" w:rsidRDefault="001F474A"/>
                  </w:txbxContent>
                </v:textbox>
                <w10:wrap type="square" anchorx="margin"/>
              </v:shape>
            </w:pict>
          </mc:Fallback>
        </mc:AlternateContent>
      </w:r>
      <w:r w:rsidR="002C257F" w:rsidRPr="002C257F">
        <w:rPr>
          <w:b/>
          <w:bCs/>
        </w:rPr>
        <w:t>Notes on ways babies and plants lie.</w:t>
      </w:r>
    </w:p>
    <w:p w14:paraId="049427D3" w14:textId="2229D24B" w:rsidR="002C257F" w:rsidRDefault="002C257F"/>
    <w:p w14:paraId="10A60FEC" w14:textId="7F94F9C8" w:rsidR="002C257F" w:rsidRDefault="002C257F">
      <w:r>
        <w:t xml:space="preserve">Additional reading: </w:t>
      </w:r>
      <w:hyperlink r:id="rId5" w:history="1">
        <w:r w:rsidRPr="00F85319">
          <w:rPr>
            <w:rStyle w:val="Hyperlink"/>
          </w:rPr>
          <w:t>http://www.abc.net.au/science/articles/2003/07/31/2857387.htm</w:t>
        </w:r>
      </w:hyperlink>
      <w:r>
        <w:t xml:space="preserve"> </w:t>
      </w:r>
    </w:p>
    <w:p w14:paraId="196C8A58" w14:textId="6C46BFC6" w:rsidR="002C257F" w:rsidRDefault="002C257F">
      <w:pPr>
        <w:rPr>
          <w:b/>
          <w:bCs/>
        </w:rPr>
      </w:pPr>
    </w:p>
    <w:p w14:paraId="14B64D6C" w14:textId="6D02A406" w:rsidR="002C257F" w:rsidRDefault="001F474A">
      <w:pPr>
        <w:rPr>
          <w:b/>
          <w:bCs/>
        </w:rPr>
      </w:pPr>
      <w:r>
        <w:rPr>
          <w:noProof/>
        </w:rPr>
        <mc:AlternateContent>
          <mc:Choice Requires="wps">
            <w:drawing>
              <wp:anchor distT="45720" distB="45720" distL="114300" distR="114300" simplePos="0" relativeHeight="251669504" behindDoc="0" locked="0" layoutInCell="1" allowOverlap="1" wp14:anchorId="2DEE3CEC" wp14:editId="7DDFD2DC">
                <wp:simplePos x="0" y="0"/>
                <wp:positionH relativeFrom="margin">
                  <wp:posOffset>-635</wp:posOffset>
                </wp:positionH>
                <wp:positionV relativeFrom="paragraph">
                  <wp:posOffset>364490</wp:posOffset>
                </wp:positionV>
                <wp:extent cx="5572125" cy="3667125"/>
                <wp:effectExtent l="0" t="0" r="2857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3667125"/>
                        </a:xfrm>
                        <a:prstGeom prst="rect">
                          <a:avLst/>
                        </a:prstGeom>
                        <a:solidFill>
                          <a:srgbClr val="FFFFFF"/>
                        </a:solidFill>
                        <a:ln w="9525">
                          <a:solidFill>
                            <a:srgbClr val="000000"/>
                          </a:solidFill>
                          <a:miter lim="800000"/>
                          <a:headEnd/>
                          <a:tailEnd/>
                        </a:ln>
                      </wps:spPr>
                      <wps:txbx>
                        <w:txbxContent>
                          <w:p w14:paraId="658FCBCC" w14:textId="20580D4A" w:rsidR="001F474A" w:rsidRDefault="001F47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EE3CEC" id="_x0000_s1027" type="#_x0000_t202" style="position:absolute;margin-left:-.05pt;margin-top:28.7pt;width:438.75pt;height:288.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">
                <v:textbox>
                  <w:txbxContent>
                    <w:p w14:paraId="658FCBCC" w14:textId="20580D4A" w:rsidR="001F474A" w:rsidRDefault="001F474A"/>
                  </w:txbxContent>
                </v:textbox>
                <w10:wrap type="square" anchorx="margin"/>
              </v:shape>
            </w:pict>
          </mc:Fallback>
        </mc:AlternateContent>
      </w:r>
      <w:r w:rsidR="002C257F" w:rsidRPr="002C257F">
        <w:rPr>
          <w:b/>
          <w:bCs/>
        </w:rPr>
        <w:t>Notes on contexts we lie in.</w:t>
      </w:r>
    </w:p>
    <w:p w14:paraId="057D2492" w14:textId="53DE5D83" w:rsidR="002C257F" w:rsidRPr="002C257F" w:rsidRDefault="002C257F">
      <w:pPr>
        <w:rPr>
          <w:b/>
          <w:bCs/>
        </w:rPr>
      </w:pPr>
      <w:r w:rsidRPr="002C257F">
        <w:rPr>
          <w:b/>
          <w:bCs/>
        </w:rPr>
        <w:lastRenderedPageBreak/>
        <w:t>Motivations for lying.</w:t>
      </w:r>
    </w:p>
    <w:p w14:paraId="4DC869B7" w14:textId="4479FC74" w:rsidR="002C257F" w:rsidRDefault="002C257F">
      <w:r w:rsidRPr="002C257F">
        <w:t>It has been suggested that there are 9 main motivations for lying which can be classed into two main categories. These can be offensive or defensive motives. Offensive</w:t>
      </w:r>
    </w:p>
    <w:p w14:paraId="4C41B7BA" w14:textId="5CA3DBD0" w:rsidR="002C257F" w:rsidRPr="002C257F" w:rsidRDefault="001F474A">
      <w:pPr>
        <w:rPr>
          <w:b/>
          <w:bCs/>
        </w:rPr>
      </w:pPr>
      <w:r w:rsidRPr="001F474A">
        <w:rPr>
          <w:b/>
          <w:bCs/>
          <w:noProof/>
        </w:rPr>
        <mc:AlternateContent>
          <mc:Choice Requires="wps">
            <w:drawing>
              <wp:anchor distT="45720" distB="45720" distL="114300" distR="114300" simplePos="0" relativeHeight="251671552" behindDoc="0" locked="0" layoutInCell="1" allowOverlap="1" wp14:anchorId="1A71B4CB" wp14:editId="15349351">
                <wp:simplePos x="0" y="0"/>
                <wp:positionH relativeFrom="margin">
                  <wp:align>right</wp:align>
                </wp:positionH>
                <wp:positionV relativeFrom="paragraph">
                  <wp:posOffset>311785</wp:posOffset>
                </wp:positionV>
                <wp:extent cx="5705475" cy="352425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524250"/>
                        </a:xfrm>
                        <a:prstGeom prst="rect">
                          <a:avLst/>
                        </a:prstGeom>
                        <a:solidFill>
                          <a:srgbClr val="FFFFFF"/>
                        </a:solidFill>
                        <a:ln w="9525">
                          <a:solidFill>
                            <a:srgbClr val="000000"/>
                          </a:solidFill>
                          <a:miter lim="800000"/>
                          <a:headEnd/>
                          <a:tailEnd/>
                        </a:ln>
                      </wps:spPr>
                      <wps:txbx>
                        <w:txbxContent>
                          <w:p w14:paraId="6558F496" w14:textId="0A8C9DE8" w:rsidR="001F474A" w:rsidRDefault="001F47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71B4CB" id="_x0000_s1028" type="#_x0000_t202" style="position:absolute;margin-left:398.05pt;margin-top:24.55pt;width:449.25pt;height:277.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">
                <v:textbox>
                  <w:txbxContent>
                    <w:p w14:paraId="6558F496" w14:textId="0A8C9DE8" w:rsidR="001F474A" w:rsidRDefault="001F474A"/>
                  </w:txbxContent>
                </v:textbox>
                <w10:wrap type="square" anchorx="margin"/>
              </v:shape>
            </w:pict>
          </mc:Fallback>
        </mc:AlternateContent>
      </w:r>
      <w:r w:rsidR="002C257F" w:rsidRPr="002C257F">
        <w:rPr>
          <w:b/>
          <w:bCs/>
        </w:rPr>
        <w:t>Notes on Offensive motives.</w:t>
      </w:r>
    </w:p>
    <w:p w14:paraId="4C804F6C" w14:textId="097B8B2B" w:rsidR="002C257F" w:rsidRDefault="002C257F"/>
    <w:p w14:paraId="71E06881" w14:textId="3989891C" w:rsidR="002C257F" w:rsidRPr="002C257F" w:rsidRDefault="001F474A">
      <w:pPr>
        <w:rPr>
          <w:b/>
          <w:bCs/>
        </w:rPr>
      </w:pPr>
      <w:r w:rsidRPr="001F474A">
        <w:rPr>
          <w:b/>
          <w:bCs/>
          <w:noProof/>
        </w:rPr>
        <mc:AlternateContent>
          <mc:Choice Requires="wps">
            <w:drawing>
              <wp:anchor distT="45720" distB="45720" distL="114300" distR="114300" simplePos="0" relativeHeight="251673600" behindDoc="0" locked="0" layoutInCell="1" allowOverlap="1" wp14:anchorId="4FBF49BB" wp14:editId="6C5DBC41">
                <wp:simplePos x="0" y="0"/>
                <wp:positionH relativeFrom="margin">
                  <wp:align>right</wp:align>
                </wp:positionH>
                <wp:positionV relativeFrom="paragraph">
                  <wp:posOffset>382905</wp:posOffset>
                </wp:positionV>
                <wp:extent cx="5705475" cy="3257550"/>
                <wp:effectExtent l="0" t="0" r="2857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257550"/>
                        </a:xfrm>
                        <a:prstGeom prst="rect">
                          <a:avLst/>
                        </a:prstGeom>
                        <a:solidFill>
                          <a:srgbClr val="FFFFFF"/>
                        </a:solidFill>
                        <a:ln w="9525">
                          <a:solidFill>
                            <a:srgbClr val="000000"/>
                          </a:solidFill>
                          <a:miter lim="800000"/>
                          <a:headEnd/>
                          <a:tailEnd/>
                        </a:ln>
                      </wps:spPr>
                      <wps:txbx>
                        <w:txbxContent>
                          <w:p w14:paraId="40B3378C" w14:textId="156493E7" w:rsidR="001F474A" w:rsidRDefault="001F47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BF49BB" id="_x0000_s1029" type="#_x0000_t202" style="position:absolute;margin-left:398.05pt;margin-top:30.15pt;width:449.25pt;height:256.5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">
                <v:textbox>
                  <w:txbxContent>
                    <w:p w14:paraId="40B3378C" w14:textId="156493E7" w:rsidR="001F474A" w:rsidRDefault="001F474A"/>
                  </w:txbxContent>
                </v:textbox>
                <w10:wrap type="square" anchorx="margin"/>
              </v:shape>
            </w:pict>
          </mc:Fallback>
        </mc:AlternateContent>
      </w:r>
      <w:r w:rsidR="002C257F" w:rsidRPr="002C257F">
        <w:rPr>
          <w:b/>
          <w:bCs/>
        </w:rPr>
        <w:t xml:space="preserve">Notes on Defensive motives. </w:t>
      </w:r>
    </w:p>
    <w:p w14:paraId="5B7D46A0" w14:textId="0849EA6B" w:rsidR="002C257F" w:rsidRDefault="002C257F">
      <w:r>
        <w:t xml:space="preserve">Additional reading: </w:t>
      </w:r>
      <w:hyperlink r:id="rId6" w:history="1">
        <w:r w:rsidRPr="00F85319">
          <w:rPr>
            <w:rStyle w:val="Hyperlink"/>
          </w:rPr>
          <w:t>https://www.paulekman.com/blog/why-people-lie/</w:t>
        </w:r>
      </w:hyperlink>
      <w:r>
        <w:t xml:space="preserve"> </w:t>
      </w:r>
    </w:p>
    <w:p w14:paraId="16B2BC67" w14:textId="0606683C" w:rsidR="00D202D8" w:rsidRPr="00D202D8" w:rsidRDefault="00D202D8">
      <w:pPr>
        <w:rPr>
          <w:b/>
          <w:bCs/>
        </w:rPr>
      </w:pPr>
      <w:r w:rsidRPr="00D202D8">
        <w:rPr>
          <w:b/>
          <w:bCs/>
        </w:rPr>
        <w:lastRenderedPageBreak/>
        <w:t>Additional information.</w:t>
      </w:r>
    </w:p>
    <w:p w14:paraId="3935237F" w14:textId="77777777" w:rsidR="00D202D8" w:rsidRDefault="00D202D8" w:rsidP="00D202D8">
      <w:pPr>
        <w:rPr>
          <w:b/>
        </w:rPr>
      </w:pPr>
    </w:p>
    <w:p w14:paraId="1BFBA7FB" w14:textId="49400CBA" w:rsidR="00D202D8" w:rsidRPr="00F709C4" w:rsidRDefault="00D202D8" w:rsidP="00D202D8">
      <w:pPr>
        <w:rPr>
          <w:b/>
        </w:rPr>
      </w:pPr>
      <w:r w:rsidRPr="006C13F0">
        <w:rPr>
          <w:b/>
        </w:rPr>
        <w:t>Relevant books</w:t>
      </w:r>
    </w:p>
    <w:p w14:paraId="2067FD76" w14:textId="77777777" w:rsidR="00D202D8" w:rsidRDefault="00D202D8" w:rsidP="00D202D8">
      <w:r>
        <w:t xml:space="preserve">The Post-Truth Era: Dishonesty and Deception in Contemporary Life (2004) Ralph Keyes </w:t>
      </w:r>
    </w:p>
    <w:p w14:paraId="507350F6" w14:textId="77777777" w:rsidR="00D202D8" w:rsidRDefault="00D202D8" w:rsidP="00D202D8"/>
    <w:p w14:paraId="72F5D6F0" w14:textId="77777777" w:rsidR="00D202D8" w:rsidRPr="006C13F0" w:rsidRDefault="00D202D8" w:rsidP="00D202D8">
      <w:pPr>
        <w:rPr>
          <w:b/>
        </w:rPr>
      </w:pPr>
      <w:r w:rsidRPr="006C13F0">
        <w:rPr>
          <w:b/>
        </w:rPr>
        <w:t>Interesting websites:</w:t>
      </w:r>
    </w:p>
    <w:p w14:paraId="5C43B2C4" w14:textId="77777777" w:rsidR="00D202D8" w:rsidRDefault="00A07C48" w:rsidP="00D202D8">
      <w:hyperlink r:id="rId7" w:history="1">
        <w:r w:rsidR="00D202D8" w:rsidRPr="007511EF">
          <w:rPr>
            <w:rStyle w:val="Hyperlink"/>
          </w:rPr>
          <w:t>https://www.nationalgeographic.com/magazine/2017/06/lying-hoax-false-fibs-science/</w:t>
        </w:r>
      </w:hyperlink>
    </w:p>
    <w:p w14:paraId="2C2DF387" w14:textId="77777777" w:rsidR="00D202D8" w:rsidRDefault="00D202D8" w:rsidP="00D202D8"/>
    <w:p w14:paraId="79E45237" w14:textId="77777777" w:rsidR="00D202D8" w:rsidRPr="006C13F0" w:rsidRDefault="00D202D8" w:rsidP="00D202D8">
      <w:pPr>
        <w:rPr>
          <w:b/>
        </w:rPr>
      </w:pPr>
      <w:r w:rsidRPr="006C13F0">
        <w:rPr>
          <w:b/>
        </w:rPr>
        <w:t>Sample essay questions:</w:t>
      </w:r>
    </w:p>
    <w:p w14:paraId="4732EF75" w14:textId="77777777" w:rsidR="00D202D8" w:rsidRDefault="00D202D8" w:rsidP="00D202D8">
      <w:r>
        <w:t>Outline the various ways in which lying helps society.</w:t>
      </w:r>
    </w:p>
    <w:p w14:paraId="08192F81" w14:textId="77777777" w:rsidR="00D202D8" w:rsidRDefault="00D202D8" w:rsidP="00D202D8">
      <w:r>
        <w:t xml:space="preserve">Describe the 9 main motivations for lying. </w:t>
      </w:r>
    </w:p>
    <w:p w14:paraId="3ED9845D" w14:textId="77777777" w:rsidR="00D202D8" w:rsidRDefault="00D202D8"/>
    <w:sectPr w:rsidR="00D202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A9"/>
    <w:rsid w:val="001F474A"/>
    <w:rsid w:val="0026444D"/>
    <w:rsid w:val="002C257F"/>
    <w:rsid w:val="00306FA7"/>
    <w:rsid w:val="00A07C48"/>
    <w:rsid w:val="00C235A9"/>
    <w:rsid w:val="00D202D8"/>
    <w:rsid w:val="00D738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14FA5"/>
  <w15:chartTrackingRefBased/>
  <w15:docId w15:val="{C5E96116-6D9F-4629-B665-5D6F8FFCE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5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257F"/>
    <w:rPr>
      <w:color w:val="0563C1" w:themeColor="hyperlink"/>
      <w:u w:val="single"/>
    </w:rPr>
  </w:style>
  <w:style w:type="character" w:styleId="UnresolvedMention">
    <w:name w:val="Unresolved Mention"/>
    <w:basedOn w:val="DefaultParagraphFont"/>
    <w:uiPriority w:val="99"/>
    <w:semiHidden/>
    <w:unhideWhenUsed/>
    <w:rsid w:val="002C25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algeographic.com/magazine/2017/06/lying-hoax-false-fibs-scien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aulekman.com/blog/why-people-lie/" TargetMode="External"/><Relationship Id="rId5" Type="http://schemas.openxmlformats.org/officeDocument/2006/relationships/hyperlink" Target="http://www.abc.net.au/science/articles/2003/07/31/2857387.htm"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Hughes</dc:creator>
  <cp:keywords/>
  <dc:description/>
  <cp:lastModifiedBy>kathryn Hughes</cp:lastModifiedBy>
  <cp:revision>4</cp:revision>
  <dcterms:created xsi:type="dcterms:W3CDTF">2020-06-15T06:36:00Z</dcterms:created>
  <dcterms:modified xsi:type="dcterms:W3CDTF">2022-09-16T11:30:00Z</dcterms:modified>
</cp:coreProperties>
</file>