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D7722" w14:textId="192C989C" w:rsidR="002F1CCE" w:rsidRDefault="007F48B4">
      <w:r w:rsidRPr="007F48B4">
        <w:rPr>
          <w:noProof/>
        </w:rPr>
        <w:drawing>
          <wp:inline distT="0" distB="0" distL="0" distR="0" wp14:anchorId="20FA127E" wp14:editId="34A42372">
            <wp:extent cx="5943600" cy="16732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673225"/>
                    </a:xfrm>
                    <a:prstGeom prst="rect">
                      <a:avLst/>
                    </a:prstGeom>
                  </pic:spPr>
                </pic:pic>
              </a:graphicData>
            </a:graphic>
          </wp:inline>
        </w:drawing>
      </w:r>
    </w:p>
    <w:p w14:paraId="5BC4CD60" w14:textId="21938A83" w:rsidR="00847B00" w:rsidRPr="00847B00" w:rsidRDefault="00847B00" w:rsidP="00847B00">
      <w:pPr>
        <w:rPr>
          <w:rFonts w:ascii="Arial" w:hAnsi="Arial" w:cs="Arial"/>
          <w:bCs/>
        </w:rPr>
      </w:pPr>
      <w:r>
        <w:rPr>
          <w:rFonts w:ascii="Arial" w:hAnsi="Arial" w:cs="Arial"/>
          <w:bCs/>
        </w:rPr>
        <w:t xml:space="preserve">In the presentation we discussed why it’s important to conduct evaluation at your market, and what we can learn from information we gather. We also discussed that it’s important to understand why you are doing evaluation and hope to learn so you can structure your question appropriately. </w:t>
      </w:r>
    </w:p>
    <w:p w14:paraId="3DF0034E" w14:textId="6D2FBF25" w:rsidR="00085858" w:rsidRDefault="00085858" w:rsidP="00085858">
      <w:pPr>
        <w:jc w:val="center"/>
        <w:rPr>
          <w:rFonts w:ascii="Arial" w:hAnsi="Arial" w:cs="Arial"/>
          <w:b/>
          <w:sz w:val="32"/>
          <w:szCs w:val="32"/>
        </w:rPr>
      </w:pPr>
      <w:r w:rsidRPr="00072666">
        <w:rPr>
          <w:rFonts w:ascii="Arial" w:hAnsi="Arial" w:cs="Arial"/>
          <w:b/>
          <w:sz w:val="32"/>
          <w:szCs w:val="32"/>
          <w:u w:val="single"/>
        </w:rPr>
        <w:t>EVALUATION WORKSHEET</w:t>
      </w:r>
      <w:r>
        <w:rPr>
          <w:rFonts w:ascii="Arial" w:hAnsi="Arial" w:cs="Arial"/>
          <w:b/>
          <w:sz w:val="32"/>
          <w:szCs w:val="32"/>
          <w:u w:val="single"/>
        </w:rPr>
        <w:t xml:space="preserve">: </w:t>
      </w:r>
      <w:r>
        <w:rPr>
          <w:rFonts w:ascii="Arial" w:hAnsi="Arial" w:cs="Arial"/>
          <w:b/>
          <w:sz w:val="32"/>
          <w:szCs w:val="32"/>
        </w:rPr>
        <w:t>Designing YOUR Evaluations</w:t>
      </w:r>
    </w:p>
    <w:p w14:paraId="2225A4B6" w14:textId="77777777" w:rsidR="00847B00" w:rsidRPr="00085858" w:rsidRDefault="00847B00" w:rsidP="00085858">
      <w:pPr>
        <w:jc w:val="center"/>
        <w:rPr>
          <w:rFonts w:ascii="Arial" w:hAnsi="Arial" w:cs="Arial"/>
          <w:b/>
          <w:sz w:val="32"/>
          <w:szCs w:val="32"/>
        </w:rPr>
      </w:pPr>
    </w:p>
    <w:p w14:paraId="3BBBAAC4" w14:textId="77777777" w:rsidR="00085858" w:rsidRDefault="00085858" w:rsidP="00085858">
      <w:pPr>
        <w:rPr>
          <w:rFonts w:ascii="Arial" w:hAnsi="Arial" w:cs="Arial"/>
        </w:rPr>
      </w:pPr>
      <w:r>
        <w:rPr>
          <w:rFonts w:ascii="Arial" w:hAnsi="Arial" w:cs="Arial"/>
        </w:rPr>
        <w:t xml:space="preserve">1. Identify an </w:t>
      </w:r>
      <w:r w:rsidRPr="000147B5">
        <w:rPr>
          <w:rFonts w:ascii="Arial" w:hAnsi="Arial" w:cs="Arial"/>
          <w:b/>
        </w:rPr>
        <w:t>EVALUATION QUESTION</w:t>
      </w:r>
      <w:r>
        <w:rPr>
          <w:rFonts w:ascii="Arial" w:hAnsi="Arial" w:cs="Arial"/>
        </w:rPr>
        <w:t xml:space="preserve"> to address (what is it you want to know):</w:t>
      </w:r>
    </w:p>
    <w:p w14:paraId="2992FC78" w14:textId="77777777" w:rsidR="00085858" w:rsidRDefault="00085858" w:rsidP="00085858">
      <w:pPr>
        <w:rPr>
          <w:rFonts w:ascii="Arial" w:hAnsi="Arial" w:cs="Arial"/>
        </w:rPr>
      </w:pPr>
    </w:p>
    <w:p w14:paraId="06EC4437" w14:textId="77777777" w:rsidR="00085858" w:rsidRDefault="00085858" w:rsidP="00085858">
      <w:pPr>
        <w:rPr>
          <w:rFonts w:ascii="Arial" w:hAnsi="Arial" w:cs="Arial"/>
        </w:rPr>
      </w:pPr>
    </w:p>
    <w:p w14:paraId="3101A36F" w14:textId="77777777" w:rsidR="00085858" w:rsidRDefault="00085858" w:rsidP="00085858">
      <w:pPr>
        <w:rPr>
          <w:rFonts w:ascii="Arial" w:hAnsi="Arial" w:cs="Arial"/>
        </w:rPr>
      </w:pPr>
    </w:p>
    <w:p w14:paraId="26E7AEAB" w14:textId="77777777" w:rsidR="00085858" w:rsidRDefault="00085858" w:rsidP="00085858">
      <w:pPr>
        <w:rPr>
          <w:rFonts w:ascii="Arial" w:hAnsi="Arial" w:cs="Arial"/>
        </w:rPr>
      </w:pPr>
    </w:p>
    <w:p w14:paraId="2124ABB1" w14:textId="77777777" w:rsidR="00085858" w:rsidRDefault="00085858" w:rsidP="00085858">
      <w:pPr>
        <w:rPr>
          <w:rFonts w:ascii="Arial" w:hAnsi="Arial" w:cs="Arial"/>
        </w:rPr>
      </w:pPr>
      <w:r>
        <w:rPr>
          <w:rFonts w:ascii="Arial" w:hAnsi="Arial" w:cs="Arial"/>
        </w:rPr>
        <w:t xml:space="preserve">2.  </w:t>
      </w:r>
      <w:r w:rsidRPr="000147B5">
        <w:rPr>
          <w:rFonts w:ascii="Arial" w:hAnsi="Arial" w:cs="Arial"/>
          <w:b/>
        </w:rPr>
        <w:t>WHERE,</w:t>
      </w:r>
      <w:r>
        <w:rPr>
          <w:rFonts w:ascii="Arial" w:hAnsi="Arial" w:cs="Arial"/>
        </w:rPr>
        <w:t xml:space="preserve"> or from </w:t>
      </w:r>
      <w:r w:rsidRPr="000147B5">
        <w:rPr>
          <w:rFonts w:ascii="Arial" w:hAnsi="Arial" w:cs="Arial"/>
          <w:b/>
        </w:rPr>
        <w:t>WHOM</w:t>
      </w:r>
      <w:r>
        <w:rPr>
          <w:rFonts w:ascii="Arial" w:hAnsi="Arial" w:cs="Arial"/>
        </w:rPr>
        <w:t>, will you seek information pertaining that question</w:t>
      </w:r>
    </w:p>
    <w:p w14:paraId="16DB696A" w14:textId="77777777" w:rsidR="00085858" w:rsidRDefault="00085858" w:rsidP="00085858">
      <w:pPr>
        <w:rPr>
          <w:rFonts w:ascii="Arial" w:hAnsi="Arial" w:cs="Arial"/>
        </w:rPr>
      </w:pPr>
    </w:p>
    <w:p w14:paraId="7A67BF40" w14:textId="77777777" w:rsidR="00085858" w:rsidRDefault="00085858" w:rsidP="00085858">
      <w:pPr>
        <w:rPr>
          <w:rFonts w:ascii="Arial" w:hAnsi="Arial" w:cs="Arial"/>
        </w:rPr>
      </w:pPr>
    </w:p>
    <w:p w14:paraId="7920FFD8" w14:textId="77777777" w:rsidR="00085858" w:rsidRDefault="00085858" w:rsidP="00085858">
      <w:pPr>
        <w:rPr>
          <w:rFonts w:ascii="Arial" w:hAnsi="Arial" w:cs="Arial"/>
        </w:rPr>
      </w:pPr>
    </w:p>
    <w:p w14:paraId="0203FC94" w14:textId="77777777" w:rsidR="00085858" w:rsidRDefault="00085858" w:rsidP="00085858">
      <w:pPr>
        <w:rPr>
          <w:rFonts w:ascii="Arial" w:hAnsi="Arial" w:cs="Arial"/>
        </w:rPr>
      </w:pPr>
    </w:p>
    <w:p w14:paraId="6DFD7E06" w14:textId="77777777" w:rsidR="00085858" w:rsidRDefault="00085858" w:rsidP="00085858">
      <w:pPr>
        <w:rPr>
          <w:rFonts w:ascii="Arial" w:hAnsi="Arial" w:cs="Arial"/>
        </w:rPr>
      </w:pPr>
      <w:r>
        <w:rPr>
          <w:rFonts w:ascii="Arial" w:hAnsi="Arial" w:cs="Arial"/>
        </w:rPr>
        <w:t xml:space="preserve">3.  What </w:t>
      </w:r>
      <w:r w:rsidRPr="000147B5">
        <w:rPr>
          <w:rFonts w:ascii="Arial" w:hAnsi="Arial" w:cs="Arial"/>
          <w:b/>
        </w:rPr>
        <w:t>EVALUATION TECHNIQUE</w:t>
      </w:r>
      <w:r>
        <w:rPr>
          <w:rFonts w:ascii="Arial" w:hAnsi="Arial" w:cs="Arial"/>
        </w:rPr>
        <w:t>(S) will you use to collect information pertaining to the question?</w:t>
      </w:r>
    </w:p>
    <w:p w14:paraId="30D8983B" w14:textId="77777777" w:rsidR="00085858" w:rsidRDefault="00085858" w:rsidP="00085858">
      <w:pPr>
        <w:rPr>
          <w:rFonts w:ascii="Arial" w:hAnsi="Arial" w:cs="Arial"/>
        </w:rPr>
      </w:pPr>
    </w:p>
    <w:p w14:paraId="0054D725" w14:textId="77777777" w:rsidR="00085858" w:rsidRDefault="00085858" w:rsidP="00085858">
      <w:pPr>
        <w:rPr>
          <w:rFonts w:ascii="Arial" w:hAnsi="Arial" w:cs="Arial"/>
        </w:rPr>
      </w:pPr>
    </w:p>
    <w:p w14:paraId="51CE5366" w14:textId="77777777" w:rsidR="00085858" w:rsidRDefault="00085858" w:rsidP="00085858">
      <w:pPr>
        <w:rPr>
          <w:rFonts w:ascii="Arial" w:hAnsi="Arial" w:cs="Arial"/>
        </w:rPr>
      </w:pPr>
    </w:p>
    <w:p w14:paraId="7362494B" w14:textId="77777777" w:rsidR="00085858" w:rsidRDefault="00085858" w:rsidP="00085858">
      <w:pPr>
        <w:rPr>
          <w:rFonts w:ascii="Arial" w:hAnsi="Arial" w:cs="Arial"/>
        </w:rPr>
      </w:pPr>
    </w:p>
    <w:p w14:paraId="1CA2B749" w14:textId="77777777" w:rsidR="00085858" w:rsidRDefault="00085858" w:rsidP="00085858">
      <w:pPr>
        <w:rPr>
          <w:rFonts w:ascii="Arial" w:hAnsi="Arial" w:cs="Arial"/>
        </w:rPr>
      </w:pPr>
      <w:r>
        <w:rPr>
          <w:rFonts w:ascii="Arial" w:hAnsi="Arial" w:cs="Arial"/>
        </w:rPr>
        <w:t xml:space="preserve">4.  Specify the </w:t>
      </w:r>
      <w:r>
        <w:rPr>
          <w:rFonts w:ascii="Arial" w:hAnsi="Arial" w:cs="Arial"/>
          <w:b/>
        </w:rPr>
        <w:t>SPECIFIC QUESTIONS</w:t>
      </w:r>
      <w:r>
        <w:rPr>
          <w:rFonts w:ascii="Arial" w:hAnsi="Arial" w:cs="Arial"/>
        </w:rPr>
        <w:t xml:space="preserve"> you will ask:</w:t>
      </w:r>
    </w:p>
    <w:p w14:paraId="295E3ADF" w14:textId="77777777" w:rsidR="00085858" w:rsidRDefault="00085858" w:rsidP="00085858">
      <w:pPr>
        <w:rPr>
          <w:rFonts w:ascii="Arial" w:hAnsi="Arial" w:cs="Arial"/>
        </w:rPr>
      </w:pPr>
    </w:p>
    <w:p w14:paraId="1F053E34" w14:textId="77777777" w:rsidR="00085858" w:rsidRDefault="00085858" w:rsidP="00085858">
      <w:pPr>
        <w:rPr>
          <w:rFonts w:ascii="Arial" w:hAnsi="Arial" w:cs="Arial"/>
        </w:rPr>
      </w:pPr>
    </w:p>
    <w:p w14:paraId="2730056B" w14:textId="77777777" w:rsidR="00085858" w:rsidRDefault="00085858" w:rsidP="00085858">
      <w:pPr>
        <w:rPr>
          <w:rFonts w:ascii="Arial" w:hAnsi="Arial" w:cs="Arial"/>
        </w:rPr>
      </w:pPr>
    </w:p>
    <w:p w14:paraId="784C9A02" w14:textId="77777777" w:rsidR="00085858" w:rsidRDefault="00085858" w:rsidP="00085858">
      <w:pPr>
        <w:rPr>
          <w:rFonts w:ascii="Arial" w:hAnsi="Arial" w:cs="Arial"/>
        </w:rPr>
      </w:pPr>
      <w:r>
        <w:rPr>
          <w:rFonts w:ascii="Arial" w:hAnsi="Arial" w:cs="Arial"/>
        </w:rPr>
        <w:t xml:space="preserve">5.  </w:t>
      </w:r>
      <w:r w:rsidRPr="000147B5">
        <w:rPr>
          <w:rFonts w:ascii="Arial" w:hAnsi="Arial" w:cs="Arial"/>
          <w:b/>
        </w:rPr>
        <w:t>WHEN</w:t>
      </w:r>
      <w:r>
        <w:rPr>
          <w:rFonts w:ascii="Arial" w:hAnsi="Arial" w:cs="Arial"/>
        </w:rPr>
        <w:t xml:space="preserve"> will you carry out this evaluation?</w:t>
      </w:r>
    </w:p>
    <w:p w14:paraId="2DBD2B26" w14:textId="77777777" w:rsidR="00085858" w:rsidRDefault="00085858" w:rsidP="00085858">
      <w:pPr>
        <w:rPr>
          <w:rFonts w:ascii="Arial" w:hAnsi="Arial" w:cs="Arial"/>
        </w:rPr>
      </w:pPr>
    </w:p>
    <w:p w14:paraId="4D2D2459" w14:textId="77777777" w:rsidR="00085858" w:rsidRDefault="00085858" w:rsidP="00085858">
      <w:pPr>
        <w:rPr>
          <w:rFonts w:ascii="Arial" w:hAnsi="Arial" w:cs="Arial"/>
        </w:rPr>
      </w:pPr>
    </w:p>
    <w:p w14:paraId="57D8587A" w14:textId="77777777" w:rsidR="00085858" w:rsidRDefault="00085858" w:rsidP="00085858">
      <w:pPr>
        <w:rPr>
          <w:rFonts w:ascii="Arial" w:hAnsi="Arial" w:cs="Arial"/>
        </w:rPr>
      </w:pPr>
    </w:p>
    <w:p w14:paraId="21C71A9C" w14:textId="77777777" w:rsidR="00085858" w:rsidRDefault="00085858" w:rsidP="00085858">
      <w:pPr>
        <w:rPr>
          <w:rFonts w:ascii="Arial" w:hAnsi="Arial" w:cs="Arial"/>
        </w:rPr>
      </w:pPr>
      <w:r>
        <w:rPr>
          <w:rFonts w:ascii="Arial" w:hAnsi="Arial" w:cs="Arial"/>
        </w:rPr>
        <w:t xml:space="preserve">6.  </w:t>
      </w:r>
      <w:r>
        <w:rPr>
          <w:rFonts w:ascii="Arial" w:hAnsi="Arial" w:cs="Arial"/>
          <w:b/>
        </w:rPr>
        <w:t>WHO</w:t>
      </w:r>
      <w:r>
        <w:rPr>
          <w:rFonts w:ascii="Arial" w:hAnsi="Arial" w:cs="Arial"/>
        </w:rPr>
        <w:t xml:space="preserve"> will conduct the evaluation?</w:t>
      </w:r>
    </w:p>
    <w:p w14:paraId="6E54A7CA" w14:textId="77777777" w:rsidR="00085858" w:rsidRDefault="00085858" w:rsidP="00085858">
      <w:pPr>
        <w:rPr>
          <w:rFonts w:ascii="Arial" w:hAnsi="Arial" w:cs="Arial"/>
        </w:rPr>
      </w:pPr>
    </w:p>
    <w:p w14:paraId="40B5D769" w14:textId="77777777" w:rsidR="00085858" w:rsidRDefault="00085858" w:rsidP="00085858">
      <w:pPr>
        <w:rPr>
          <w:rFonts w:ascii="Arial" w:hAnsi="Arial" w:cs="Arial"/>
        </w:rPr>
      </w:pPr>
    </w:p>
    <w:p w14:paraId="1B15A7B2" w14:textId="77777777" w:rsidR="00085858" w:rsidRDefault="00085858" w:rsidP="00085858">
      <w:pPr>
        <w:rPr>
          <w:rFonts w:ascii="Arial" w:hAnsi="Arial" w:cs="Arial"/>
        </w:rPr>
      </w:pPr>
    </w:p>
    <w:p w14:paraId="28CF1542" w14:textId="77777777" w:rsidR="00085858" w:rsidRPr="000147B5" w:rsidRDefault="00085858" w:rsidP="00085858">
      <w:pPr>
        <w:rPr>
          <w:rFonts w:ascii="Arial" w:hAnsi="Arial" w:cs="Arial"/>
        </w:rPr>
      </w:pPr>
      <w:r>
        <w:rPr>
          <w:rFonts w:ascii="Arial" w:hAnsi="Arial" w:cs="Arial"/>
        </w:rPr>
        <w:t xml:space="preserve">7.  </w:t>
      </w:r>
      <w:r>
        <w:rPr>
          <w:rFonts w:ascii="Arial" w:hAnsi="Arial" w:cs="Arial"/>
          <w:b/>
        </w:rPr>
        <w:t>WHO ELSE</w:t>
      </w:r>
      <w:r>
        <w:rPr>
          <w:rFonts w:ascii="Arial" w:hAnsi="Arial" w:cs="Arial"/>
        </w:rPr>
        <w:t xml:space="preserve"> needs to be involved in planning this evaluation?</w:t>
      </w:r>
    </w:p>
    <w:p w14:paraId="2B6F444B" w14:textId="77777777" w:rsidR="007F48B4" w:rsidRDefault="007F48B4"/>
    <w:p w14:paraId="669BB760" w14:textId="77777777" w:rsidR="00091FBA" w:rsidRDefault="00091FBA"/>
    <w:p w14:paraId="7ED6DEAC" w14:textId="77777777" w:rsidR="00091FBA" w:rsidRDefault="00091FBA"/>
    <w:p w14:paraId="142975E8" w14:textId="77777777" w:rsidR="00091FBA" w:rsidRDefault="00091FBA"/>
    <w:p w14:paraId="159CFDDB" w14:textId="77777777" w:rsidR="00091FBA" w:rsidRDefault="00091FBA"/>
    <w:p w14:paraId="42C3735B" w14:textId="77777777" w:rsidR="00091FBA" w:rsidRDefault="00091FBA"/>
    <w:p w14:paraId="5F2D37C2" w14:textId="77777777" w:rsidR="00091FBA" w:rsidRDefault="00091FBA"/>
    <w:p w14:paraId="64C0F52D" w14:textId="77777777" w:rsidR="00091FBA" w:rsidRDefault="00091FBA"/>
    <w:p w14:paraId="598AA82C" w14:textId="77777777" w:rsidR="00091FBA" w:rsidRDefault="00091FBA"/>
    <w:p w14:paraId="37627E3F" w14:textId="77777777" w:rsidR="00091FBA" w:rsidRDefault="00091FBA"/>
    <w:p w14:paraId="5891FDB1" w14:textId="77777777" w:rsidR="00091FBA" w:rsidRDefault="00091FBA"/>
    <w:p w14:paraId="73BE6217" w14:textId="77777777" w:rsidR="00091FBA" w:rsidRDefault="00091FBA"/>
    <w:p w14:paraId="69C5F0AF" w14:textId="77777777" w:rsidR="00091FBA" w:rsidRDefault="00091FBA"/>
    <w:p w14:paraId="69AF4BCE" w14:textId="77777777" w:rsidR="00091FBA" w:rsidRDefault="00091FBA"/>
    <w:p w14:paraId="04FBFCB3" w14:textId="77777777" w:rsidR="00091FBA" w:rsidRDefault="00091FBA"/>
    <w:p w14:paraId="521A10DB" w14:textId="77777777" w:rsidR="00091FBA" w:rsidRDefault="00091FBA"/>
    <w:p w14:paraId="4D057361" w14:textId="77777777" w:rsidR="00091FBA" w:rsidRDefault="00091FBA"/>
    <w:p w14:paraId="65283790" w14:textId="77777777" w:rsidR="00091FBA" w:rsidRDefault="00091FBA"/>
    <w:p w14:paraId="52E87BA8" w14:textId="77777777" w:rsidR="00091FBA" w:rsidRPr="001A396C" w:rsidRDefault="00091FBA" w:rsidP="00091FBA">
      <w:pPr>
        <w:jc w:val="center"/>
        <w:rPr>
          <w:b/>
          <w:sz w:val="24"/>
          <w:szCs w:val="24"/>
        </w:rPr>
      </w:pPr>
      <w:r w:rsidRPr="00006441">
        <w:rPr>
          <w:b/>
          <w:noProof/>
        </w:rPr>
        <w:lastRenderedPageBreak/>
        <w:drawing>
          <wp:inline distT="0" distB="0" distL="0" distR="0" wp14:anchorId="17F0A4AF" wp14:editId="05EA8001">
            <wp:extent cx="2266950" cy="676275"/>
            <wp:effectExtent l="0" t="0" r="0" b="9525"/>
            <wp:docPr id="2" name="Picture 2" descr="C:\Users\Diane\AppData\Local\Temp\FreshConnect_Farmers_Mark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ane\AppData\Local\Temp\FreshConnect_Farmers_Market-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6950" cy="676275"/>
                    </a:xfrm>
                    <a:prstGeom prst="rect">
                      <a:avLst/>
                    </a:prstGeom>
                    <a:noFill/>
                    <a:ln>
                      <a:noFill/>
                    </a:ln>
                  </pic:spPr>
                </pic:pic>
              </a:graphicData>
            </a:graphic>
          </wp:inline>
        </w:drawing>
      </w:r>
      <w:r w:rsidRPr="00673DC9">
        <w:rPr>
          <w:noProof/>
        </w:rPr>
        <w:drawing>
          <wp:inline distT="0" distB="0" distL="0" distR="0" wp14:anchorId="103D6335" wp14:editId="1E13AE9D">
            <wp:extent cx="2952750"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l="50160" b="44833"/>
                    <a:stretch>
                      <a:fillRect/>
                    </a:stretch>
                  </pic:blipFill>
                  <pic:spPr bwMode="auto">
                    <a:xfrm>
                      <a:off x="0" y="0"/>
                      <a:ext cx="2952750" cy="600075"/>
                    </a:xfrm>
                    <a:prstGeom prst="rect">
                      <a:avLst/>
                    </a:prstGeom>
                    <a:noFill/>
                    <a:ln>
                      <a:noFill/>
                    </a:ln>
                  </pic:spPr>
                </pic:pic>
              </a:graphicData>
            </a:graphic>
          </wp:inline>
        </w:drawing>
      </w:r>
    </w:p>
    <w:p w14:paraId="3BDCCEE6" w14:textId="77777777" w:rsidR="00091FBA" w:rsidRDefault="00091FBA"/>
    <w:sectPr w:rsidR="00091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8B4"/>
    <w:rsid w:val="00085858"/>
    <w:rsid w:val="00091FBA"/>
    <w:rsid w:val="000B1D66"/>
    <w:rsid w:val="002F1CCE"/>
    <w:rsid w:val="0039747A"/>
    <w:rsid w:val="00535E6F"/>
    <w:rsid w:val="006354C3"/>
    <w:rsid w:val="007F48B4"/>
    <w:rsid w:val="0084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1E25"/>
  <w15:chartTrackingRefBased/>
  <w15:docId w15:val="{5E666E21-5787-4F95-B47F-AF17CE1E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lebiasillo</dc:creator>
  <cp:keywords/>
  <dc:description/>
  <cp:lastModifiedBy>Laura Biasillo</cp:lastModifiedBy>
  <cp:revision>2</cp:revision>
  <dcterms:created xsi:type="dcterms:W3CDTF">2022-06-10T17:59:00Z</dcterms:created>
  <dcterms:modified xsi:type="dcterms:W3CDTF">2022-06-10T17:59:00Z</dcterms:modified>
</cp:coreProperties>
</file>