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85EFF" w14:textId="35426E68" w:rsidR="00AE617F" w:rsidRPr="00610B20" w:rsidRDefault="002D1290">
      <w:pPr>
        <w:rPr>
          <w:lang w:val="es-ES"/>
        </w:rPr>
      </w:pPr>
      <w:r w:rsidRPr="00610B20">
        <w:rPr>
          <w:lang w:val="es-ES"/>
        </w:rPr>
        <w:t>Los cursos en línea del Programa de Pequeñ</w:t>
      </w:r>
      <w:r w:rsidR="00610B20">
        <w:rPr>
          <w:lang w:val="es-ES"/>
        </w:rPr>
        <w:t>o</w:t>
      </w:r>
      <w:r w:rsidRPr="00610B20">
        <w:rPr>
          <w:lang w:val="es-ES"/>
        </w:rPr>
        <w:t xml:space="preserve">s </w:t>
      </w:r>
      <w:r w:rsidR="00610B20">
        <w:rPr>
          <w:lang w:val="es-ES"/>
        </w:rPr>
        <w:t>Negocios</w:t>
      </w:r>
      <w:r w:rsidRPr="00610B20">
        <w:rPr>
          <w:lang w:val="es-ES"/>
        </w:rPr>
        <w:t xml:space="preserve"> Agrícolas de </w:t>
      </w:r>
      <w:proofErr w:type="spellStart"/>
      <w:r w:rsidRPr="00610B20">
        <w:rPr>
          <w:lang w:val="es-ES"/>
        </w:rPr>
        <w:t>Cornell</w:t>
      </w:r>
      <w:proofErr w:type="spellEnd"/>
      <w:r w:rsidRPr="00610B20">
        <w:rPr>
          <w:lang w:val="es-ES"/>
        </w:rPr>
        <w:t xml:space="preserve"> utilizan </w:t>
      </w:r>
      <w:proofErr w:type="gramStart"/>
      <w:r w:rsidRPr="00610B20">
        <w:rPr>
          <w:lang w:val="es-ES"/>
        </w:rPr>
        <w:t>Zoom</w:t>
      </w:r>
      <w:proofErr w:type="gramEnd"/>
      <w:r w:rsidRPr="00610B20">
        <w:rPr>
          <w:lang w:val="es-ES"/>
        </w:rPr>
        <w:t xml:space="preserve"> para los seminarios web semanales. Esta interfaz es muy fácil de usar, pero si es nuevo en </w:t>
      </w:r>
      <w:proofErr w:type="gramStart"/>
      <w:r w:rsidRPr="00610B20">
        <w:rPr>
          <w:lang w:val="es-ES"/>
        </w:rPr>
        <w:t>Zoom</w:t>
      </w:r>
      <w:proofErr w:type="gramEnd"/>
      <w:r w:rsidRPr="00610B20">
        <w:rPr>
          <w:lang w:val="es-ES"/>
        </w:rPr>
        <w:t xml:space="preserve"> o en los seminarios web en general, esta guía lo </w:t>
      </w:r>
      <w:r w:rsidR="00610B20">
        <w:rPr>
          <w:lang w:val="es-ES"/>
        </w:rPr>
        <w:t>ayudará</w:t>
      </w:r>
      <w:r w:rsidRPr="00610B20">
        <w:rPr>
          <w:lang w:val="es-ES"/>
        </w:rPr>
        <w:t xml:space="preserve">. </w:t>
      </w:r>
      <w:r w:rsidR="00610B20">
        <w:rPr>
          <w:lang w:val="es-ES"/>
        </w:rPr>
        <w:br/>
      </w:r>
      <w:r w:rsidRPr="00610B20">
        <w:rPr>
          <w:b/>
          <w:u w:val="single"/>
          <w:lang w:val="es-ES"/>
        </w:rPr>
        <w:br/>
      </w:r>
      <w:r w:rsidR="00156072" w:rsidRPr="00610B20">
        <w:rPr>
          <w:b/>
          <w:u w:val="single"/>
          <w:lang w:val="es-ES"/>
        </w:rPr>
        <w:t xml:space="preserve">Qué esperar </w:t>
      </w:r>
    </w:p>
    <w:p w14:paraId="5211259E" w14:textId="3B7F59CA" w:rsidR="00AE617F" w:rsidRPr="00610B20" w:rsidRDefault="002D1290">
      <w:pPr>
        <w:rPr>
          <w:lang w:val="es-ES"/>
        </w:rPr>
      </w:pPr>
      <w:r w:rsidRPr="00610B20">
        <w:rPr>
          <w:lang w:val="es-ES"/>
        </w:rPr>
        <w:t xml:space="preserve">Nuestros seminarios web no suelen incluir vídeo en </w:t>
      </w:r>
      <w:r w:rsidR="00610B20">
        <w:rPr>
          <w:lang w:val="es-ES"/>
        </w:rPr>
        <w:t>vivo</w:t>
      </w:r>
      <w:r w:rsidRPr="00610B20">
        <w:rPr>
          <w:lang w:val="es-ES"/>
        </w:rPr>
        <w:t xml:space="preserve">, porque muchos de nuestros participantes viven en zonas rurales donde el ancho de banda de Internet no admite vídeo. </w:t>
      </w:r>
    </w:p>
    <w:p w14:paraId="76DCF516" w14:textId="548D4392" w:rsidR="00AE617F" w:rsidRPr="00610B20" w:rsidRDefault="002D1290">
      <w:pPr>
        <w:rPr>
          <w:lang w:val="es-ES"/>
        </w:rPr>
      </w:pPr>
      <w:r w:rsidRPr="00610B20">
        <w:rPr>
          <w:lang w:val="es-ES"/>
        </w:rPr>
        <w:t xml:space="preserve">Estará silenciado durante la mayor parte del seminario web, pero aún así queremos escucharle. Es necesario silenciar el audio de los participantes para evitar </w:t>
      </w:r>
      <w:r w:rsidR="00DD0DBB" w:rsidRPr="00610B20">
        <w:rPr>
          <w:lang w:val="es-ES"/>
        </w:rPr>
        <w:t>el ruido de fondo, pero le invitamos a participar en los seminarios web</w:t>
      </w:r>
      <w:r w:rsidR="00610B20">
        <w:rPr>
          <w:lang w:val="es-ES"/>
        </w:rPr>
        <w:t>. S</w:t>
      </w:r>
      <w:r w:rsidR="005E214A" w:rsidRPr="00610B20">
        <w:rPr>
          <w:lang w:val="es-ES"/>
        </w:rPr>
        <w:t>u instructor le mostrará cómo hacerlo</w:t>
      </w:r>
      <w:r w:rsidR="00DD0DBB" w:rsidRPr="00610B20">
        <w:rPr>
          <w:lang w:val="es-ES"/>
        </w:rPr>
        <w:t xml:space="preserve">. </w:t>
      </w:r>
    </w:p>
    <w:p w14:paraId="109BCC0F" w14:textId="1D089C5D" w:rsidR="00DD0DBB" w:rsidRPr="00610B20" w:rsidRDefault="002D1290" w:rsidP="00424B3E">
      <w:pPr>
        <w:rPr>
          <w:lang w:val="es-ES"/>
        </w:rPr>
      </w:pPr>
      <w:r w:rsidRPr="00610B20">
        <w:rPr>
          <w:lang w:val="es-ES"/>
        </w:rPr>
        <w:t xml:space="preserve">La mayoría de los </w:t>
      </w:r>
      <w:r w:rsidR="00610B20">
        <w:rPr>
          <w:lang w:val="es-ES"/>
        </w:rPr>
        <w:t>seminarios web</w:t>
      </w:r>
      <w:r w:rsidRPr="00610B20">
        <w:rPr>
          <w:lang w:val="es-ES"/>
        </w:rPr>
        <w:t xml:space="preserve"> cuentan con un </w:t>
      </w:r>
      <w:r w:rsidR="00610B20">
        <w:rPr>
          <w:lang w:val="es-ES"/>
        </w:rPr>
        <w:t>present</w:t>
      </w:r>
      <w:r w:rsidRPr="00610B20">
        <w:rPr>
          <w:lang w:val="es-ES"/>
        </w:rPr>
        <w:t>ador que utiliza diapositivas de un Power</w:t>
      </w:r>
      <w:r w:rsidR="00610B20">
        <w:rPr>
          <w:lang w:val="es-ES"/>
        </w:rPr>
        <w:t>P</w:t>
      </w:r>
      <w:r w:rsidRPr="00610B20">
        <w:rPr>
          <w:lang w:val="es-ES"/>
        </w:rPr>
        <w:t xml:space="preserve">oint. Usted oirá la voz del </w:t>
      </w:r>
      <w:r w:rsidR="00610B20">
        <w:rPr>
          <w:lang w:val="es-ES"/>
        </w:rPr>
        <w:t>present</w:t>
      </w:r>
      <w:r w:rsidRPr="00610B20">
        <w:rPr>
          <w:lang w:val="es-ES"/>
        </w:rPr>
        <w:t>ador y verá su</w:t>
      </w:r>
      <w:r w:rsidR="00610B20">
        <w:rPr>
          <w:lang w:val="es-ES"/>
        </w:rPr>
        <w:t xml:space="preserve"> presentación. S</w:t>
      </w:r>
      <w:r w:rsidRPr="00610B20">
        <w:rPr>
          <w:lang w:val="es-ES"/>
        </w:rPr>
        <w:t xml:space="preserve">e le pedirá que participe en varios momentos del </w:t>
      </w:r>
      <w:r w:rsidR="00610B20">
        <w:rPr>
          <w:lang w:val="es-ES"/>
        </w:rPr>
        <w:t>curso</w:t>
      </w:r>
      <w:r w:rsidRPr="00610B20">
        <w:rPr>
          <w:lang w:val="es-ES"/>
        </w:rPr>
        <w:t xml:space="preserve">. </w:t>
      </w:r>
    </w:p>
    <w:p w14:paraId="1B8E1E5D" w14:textId="77777777" w:rsidR="00AE617F" w:rsidRPr="00610B20" w:rsidRDefault="002D1290">
      <w:pPr>
        <w:rPr>
          <w:b/>
          <w:u w:val="single"/>
          <w:lang w:val="es-ES"/>
        </w:rPr>
      </w:pPr>
      <w:r w:rsidRPr="00610B20">
        <w:rPr>
          <w:b/>
          <w:u w:val="single"/>
          <w:lang w:val="es-ES"/>
        </w:rPr>
        <w:t>Cómo entrar</w:t>
      </w:r>
    </w:p>
    <w:p w14:paraId="362F9447" w14:textId="0F6A4131" w:rsidR="00AE617F" w:rsidRPr="00610B20" w:rsidRDefault="00610B20">
      <w:pPr>
        <w:rPr>
          <w:lang w:val="es-ES"/>
        </w:rPr>
      </w:pPr>
      <w:r>
        <w:rPr>
          <w:lang w:val="es-ES"/>
        </w:rPr>
        <w:t>Usted ya h</w:t>
      </w:r>
      <w:r w:rsidR="002D1290" w:rsidRPr="00610B20">
        <w:rPr>
          <w:lang w:val="es-ES"/>
        </w:rPr>
        <w:t xml:space="preserve">a recibido un correo electrónico con un enlace, o ha </w:t>
      </w:r>
      <w:r w:rsidR="00DD0DBB" w:rsidRPr="00610B20">
        <w:rPr>
          <w:lang w:val="es-ES"/>
        </w:rPr>
        <w:t xml:space="preserve">visto </w:t>
      </w:r>
      <w:r w:rsidR="002D1290" w:rsidRPr="00610B20">
        <w:rPr>
          <w:lang w:val="es-ES"/>
        </w:rPr>
        <w:t xml:space="preserve">una invitación a una reunión de </w:t>
      </w:r>
      <w:proofErr w:type="gramStart"/>
      <w:r w:rsidR="002D1290" w:rsidRPr="00610B20">
        <w:rPr>
          <w:lang w:val="es-ES"/>
        </w:rPr>
        <w:t>Zoom</w:t>
      </w:r>
      <w:proofErr w:type="gramEnd"/>
      <w:r w:rsidR="002D1290" w:rsidRPr="00610B20">
        <w:rPr>
          <w:lang w:val="es-ES"/>
        </w:rPr>
        <w:t xml:space="preserve"> publicada </w:t>
      </w:r>
      <w:r w:rsidR="005E214A" w:rsidRPr="00610B20">
        <w:rPr>
          <w:lang w:val="es-ES"/>
        </w:rPr>
        <w:t xml:space="preserve">en </w:t>
      </w:r>
      <w:r>
        <w:rPr>
          <w:lang w:val="es-ES"/>
        </w:rPr>
        <w:t>s</w:t>
      </w:r>
      <w:r w:rsidR="005E214A" w:rsidRPr="00610B20">
        <w:rPr>
          <w:lang w:val="es-ES"/>
        </w:rPr>
        <w:t>u curso</w:t>
      </w:r>
      <w:r>
        <w:rPr>
          <w:lang w:val="es-ES"/>
        </w:rPr>
        <w:t xml:space="preserve"> en línea</w:t>
      </w:r>
      <w:r w:rsidR="005E214A" w:rsidRPr="00610B20">
        <w:rPr>
          <w:lang w:val="es-ES"/>
        </w:rPr>
        <w:t xml:space="preserve"> en </w:t>
      </w:r>
      <w:proofErr w:type="spellStart"/>
      <w:r w:rsidR="0011687E" w:rsidRPr="00610B20">
        <w:rPr>
          <w:lang w:val="es-ES"/>
        </w:rPr>
        <w:t>Teachable</w:t>
      </w:r>
      <w:proofErr w:type="spellEnd"/>
      <w:r w:rsidR="005E214A" w:rsidRPr="00610B20">
        <w:rPr>
          <w:lang w:val="es-ES"/>
        </w:rPr>
        <w:t>.</w:t>
      </w:r>
    </w:p>
    <w:p w14:paraId="5A582E00" w14:textId="2BE09DD6" w:rsidR="00AE617F" w:rsidRPr="00610B20" w:rsidRDefault="002D1290">
      <w:pPr>
        <w:rPr>
          <w:lang w:val="es-ES"/>
        </w:rPr>
      </w:pPr>
      <w:r w:rsidRPr="00610B20">
        <w:rPr>
          <w:lang w:val="es-ES"/>
        </w:rPr>
        <w:t xml:space="preserve">Unos 15 o 20 minutos antes de que comience su primer seminario web, </w:t>
      </w:r>
      <w:r w:rsidR="005E214A" w:rsidRPr="00610B20">
        <w:rPr>
          <w:lang w:val="es-ES"/>
        </w:rPr>
        <w:t xml:space="preserve">haga clic en el </w:t>
      </w:r>
      <w:r w:rsidRPr="00610B20">
        <w:rPr>
          <w:lang w:val="es-ES"/>
        </w:rPr>
        <w:t xml:space="preserve">enlace </w:t>
      </w:r>
      <w:r w:rsidR="005E214A" w:rsidRPr="00610B20">
        <w:rPr>
          <w:lang w:val="es-ES"/>
        </w:rPr>
        <w:t>de su seminario web</w:t>
      </w:r>
      <w:r w:rsidRPr="00610B20">
        <w:rPr>
          <w:lang w:val="es-ES"/>
        </w:rPr>
        <w:t xml:space="preserve">. Al hacer clic </w:t>
      </w:r>
      <w:r w:rsidR="005E214A" w:rsidRPr="00610B20">
        <w:rPr>
          <w:lang w:val="es-ES"/>
        </w:rPr>
        <w:t xml:space="preserve">deberían </w:t>
      </w:r>
      <w:r w:rsidRPr="00610B20">
        <w:rPr>
          <w:lang w:val="es-ES"/>
        </w:rPr>
        <w:t>ocurrir dos cosas.</w:t>
      </w:r>
    </w:p>
    <w:p w14:paraId="03E99769" w14:textId="5A7A003A" w:rsidR="00AE617F" w:rsidRPr="00610B20" w:rsidRDefault="002D1290">
      <w:pPr>
        <w:rPr>
          <w:lang w:val="es-ES"/>
        </w:rPr>
      </w:pPr>
      <w:r w:rsidRPr="00610B20">
        <w:rPr>
          <w:b/>
          <w:lang w:val="es-ES"/>
        </w:rPr>
        <w:t xml:space="preserve">1. La aplicación </w:t>
      </w:r>
      <w:proofErr w:type="gramStart"/>
      <w:r w:rsidRPr="00610B20">
        <w:rPr>
          <w:b/>
          <w:lang w:val="es-ES"/>
        </w:rPr>
        <w:t>Zoom</w:t>
      </w:r>
      <w:proofErr w:type="gramEnd"/>
      <w:r w:rsidRPr="00610B20">
        <w:rPr>
          <w:b/>
          <w:lang w:val="es-ES"/>
        </w:rPr>
        <w:t xml:space="preserve"> se descargará en su PC, Mac o teléfono </w:t>
      </w:r>
      <w:r w:rsidR="00610B20">
        <w:rPr>
          <w:b/>
          <w:lang w:val="es-ES"/>
        </w:rPr>
        <w:t>móvil</w:t>
      </w:r>
      <w:r w:rsidRPr="00610B20">
        <w:rPr>
          <w:lang w:val="es-ES"/>
        </w:rPr>
        <w:t>. Es posible que aparezca un mensaje como este:</w:t>
      </w:r>
    </w:p>
    <w:p w14:paraId="33624FB7" w14:textId="5E58DB6A" w:rsidR="00AE617F" w:rsidRPr="00610B20" w:rsidRDefault="002D1290">
      <w:pPr>
        <w:rPr>
          <w:lang w:val="es-ES"/>
        </w:rPr>
      </w:pPr>
      <w:r>
        <w:rPr>
          <w:noProof/>
          <w:lang w:eastAsia="en-US"/>
        </w:rPr>
        <w:drawing>
          <wp:anchor distT="0" distB="0" distL="114300" distR="114300" simplePos="0" relativeHeight="251654656" behindDoc="0" locked="0" layoutInCell="1" allowOverlap="1" wp14:anchorId="5ED4897A" wp14:editId="38F7E087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3883660" cy="2743200"/>
            <wp:effectExtent l="0" t="0" r="2540" b="0"/>
            <wp:wrapTight wrapText="bothSides">
              <wp:wrapPolygon edited="0">
                <wp:start x="0" y="0"/>
                <wp:lineTo x="0" y="21500"/>
                <wp:lineTo x="21543" y="21500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a14="http://schemas.microsoft.com/office/drawing/2010/main" xmlns:mo="http://schemas.microsoft.com/office/mac/office/2008/main" xmlns:mv="urn:schemas-microsoft-com:mac:v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B3E" w:rsidRPr="00610B20">
        <w:rPr>
          <w:lang w:val="es-ES"/>
        </w:rPr>
        <w:t xml:space="preserve">Marque la casilla de verificación y haga clic en </w:t>
      </w:r>
      <w:r w:rsidR="00610B20">
        <w:rPr>
          <w:lang w:val="es-ES"/>
        </w:rPr>
        <w:t>OK</w:t>
      </w:r>
      <w:r w:rsidR="00424B3E" w:rsidRPr="00610B20">
        <w:rPr>
          <w:lang w:val="es-ES"/>
        </w:rPr>
        <w:t xml:space="preserve">. </w:t>
      </w:r>
    </w:p>
    <w:p w14:paraId="5D98FEA3" w14:textId="77777777" w:rsidR="00AE617F" w:rsidRPr="00610B20" w:rsidRDefault="002D1290">
      <w:pPr>
        <w:rPr>
          <w:lang w:val="es-ES"/>
        </w:rPr>
      </w:pPr>
      <w:r w:rsidRPr="00610B20">
        <w:rPr>
          <w:b/>
          <w:lang w:val="es-ES"/>
        </w:rPr>
        <w:t>2. La conferencia se iniciará automáticamente</w:t>
      </w:r>
      <w:r w:rsidRPr="00610B20">
        <w:rPr>
          <w:lang w:val="es-ES"/>
        </w:rPr>
        <w:t>.</w:t>
      </w:r>
    </w:p>
    <w:p w14:paraId="516DA747" w14:textId="2E4032FC" w:rsidR="00AE617F" w:rsidRPr="00610B20" w:rsidRDefault="002D1290">
      <w:pPr>
        <w:rPr>
          <w:lang w:val="es-ES"/>
        </w:rPr>
      </w:pPr>
      <w:r w:rsidRPr="00610B20">
        <w:rPr>
          <w:lang w:val="es-ES"/>
        </w:rPr>
        <w:t xml:space="preserve">Dependiendo de su </w:t>
      </w:r>
      <w:r w:rsidR="00610B20">
        <w:rPr>
          <w:lang w:val="es-ES"/>
        </w:rPr>
        <w:t>máquina</w:t>
      </w:r>
      <w:r w:rsidRPr="00610B20">
        <w:rPr>
          <w:lang w:val="es-ES"/>
        </w:rPr>
        <w:t xml:space="preserve">, sistema operativo y navegador web, si es la primera vez que utiliza </w:t>
      </w:r>
      <w:proofErr w:type="gramStart"/>
      <w:r w:rsidRPr="00610B20">
        <w:rPr>
          <w:lang w:val="es-ES"/>
        </w:rPr>
        <w:t>Zoom</w:t>
      </w:r>
      <w:proofErr w:type="gramEnd"/>
      <w:r w:rsidRPr="00610B20">
        <w:rPr>
          <w:lang w:val="es-ES"/>
        </w:rPr>
        <w:t>, es posible que se le pida que inicie/ejecute/instale la aplicación. En un Mac, es posible que se le pida que introduzca la contraseña administrativa de su sistema.</w:t>
      </w:r>
    </w:p>
    <w:p w14:paraId="76B7367E" w14:textId="77777777" w:rsidR="00AE617F" w:rsidRPr="00610B20" w:rsidRDefault="002D1290">
      <w:pPr>
        <w:rPr>
          <w:lang w:val="es-ES"/>
        </w:rPr>
      </w:pPr>
      <w:r w:rsidRPr="00610B20">
        <w:rPr>
          <w:lang w:val="es-ES"/>
        </w:rPr>
        <w:lastRenderedPageBreak/>
        <w:t xml:space="preserve">Una vez descargada la aplicación, la reunión debería abrirse automáticamente. </w:t>
      </w:r>
    </w:p>
    <w:p w14:paraId="039D4B50" w14:textId="690CC5C6" w:rsidR="00424B3E" w:rsidRPr="00610B20" w:rsidRDefault="00424B3E" w:rsidP="00424B3E">
      <w:pPr>
        <w:rPr>
          <w:lang w:val="es-ES"/>
        </w:rPr>
      </w:pPr>
    </w:p>
    <w:p w14:paraId="6DB26898" w14:textId="5E45EADA" w:rsidR="00AE617F" w:rsidRPr="00610B20" w:rsidRDefault="002D1290">
      <w:pPr>
        <w:rPr>
          <w:b/>
          <w:u w:val="single"/>
          <w:lang w:val="es-ES"/>
        </w:rPr>
      </w:pPr>
      <w:r w:rsidRPr="00610B20">
        <w:rPr>
          <w:b/>
          <w:u w:val="single"/>
          <w:lang w:val="es-ES"/>
        </w:rPr>
        <w:t>Unir</w:t>
      </w:r>
      <w:r w:rsidR="003352E3">
        <w:rPr>
          <w:b/>
          <w:u w:val="single"/>
          <w:lang w:val="es-ES"/>
        </w:rPr>
        <w:t>se</w:t>
      </w:r>
      <w:r w:rsidRPr="00610B20">
        <w:rPr>
          <w:b/>
          <w:u w:val="single"/>
          <w:lang w:val="es-ES"/>
        </w:rPr>
        <w:t xml:space="preserve"> </w:t>
      </w:r>
      <w:r w:rsidR="003352E3">
        <w:rPr>
          <w:b/>
          <w:u w:val="single"/>
          <w:lang w:val="es-ES"/>
        </w:rPr>
        <w:t>a</w:t>
      </w:r>
      <w:r w:rsidRPr="00610B20">
        <w:rPr>
          <w:b/>
          <w:u w:val="single"/>
          <w:lang w:val="es-ES"/>
        </w:rPr>
        <w:t>l audio</w:t>
      </w:r>
    </w:p>
    <w:p w14:paraId="706393EA" w14:textId="09935955" w:rsidR="00AE617F" w:rsidRPr="00610B20" w:rsidRDefault="002D1290">
      <w:pPr>
        <w:rPr>
          <w:lang w:val="es-ES"/>
        </w:rPr>
      </w:pPr>
      <w:r w:rsidRPr="00610B20">
        <w:rPr>
          <w:lang w:val="es-ES"/>
        </w:rPr>
        <w:t xml:space="preserve">Cuando </w:t>
      </w:r>
      <w:r w:rsidR="00424B3E" w:rsidRPr="00610B20">
        <w:rPr>
          <w:lang w:val="es-ES"/>
        </w:rPr>
        <w:t xml:space="preserve">esté en la reunión, </w:t>
      </w:r>
      <w:r w:rsidR="00156072" w:rsidRPr="00610B20">
        <w:rPr>
          <w:lang w:val="es-ES"/>
        </w:rPr>
        <w:t xml:space="preserve">se </w:t>
      </w:r>
      <w:r w:rsidR="00610B20">
        <w:rPr>
          <w:lang w:val="es-ES"/>
        </w:rPr>
        <w:t>l</w:t>
      </w:r>
      <w:r w:rsidR="00156072" w:rsidRPr="00610B20">
        <w:rPr>
          <w:lang w:val="es-ES"/>
        </w:rPr>
        <w:t xml:space="preserve">e pedirá que </w:t>
      </w:r>
      <w:r w:rsidR="00610B20">
        <w:rPr>
          <w:lang w:val="es-ES"/>
        </w:rPr>
        <w:t>“s</w:t>
      </w:r>
      <w:r w:rsidR="00156072" w:rsidRPr="00610B20">
        <w:rPr>
          <w:lang w:val="es-ES"/>
        </w:rPr>
        <w:t>e una al audio</w:t>
      </w:r>
      <w:r w:rsidR="00610B20">
        <w:rPr>
          <w:lang w:val="es-ES"/>
        </w:rPr>
        <w:t>” (</w:t>
      </w:r>
      <w:proofErr w:type="spellStart"/>
      <w:r w:rsidR="00610B20">
        <w:rPr>
          <w:lang w:val="es-ES"/>
        </w:rPr>
        <w:t>Join</w:t>
      </w:r>
      <w:proofErr w:type="spellEnd"/>
      <w:r w:rsidR="00610B20">
        <w:rPr>
          <w:lang w:val="es-ES"/>
        </w:rPr>
        <w:t xml:space="preserve"> audio)</w:t>
      </w:r>
      <w:r w:rsidR="00156072" w:rsidRPr="00610B20">
        <w:rPr>
          <w:lang w:val="es-ES"/>
        </w:rPr>
        <w:t xml:space="preserve"> para escuchar al presentador. Verá una ventana emergente parecida a </w:t>
      </w:r>
      <w:r w:rsidR="008A7D65" w:rsidRPr="00610B20">
        <w:rPr>
          <w:lang w:val="es-ES"/>
        </w:rPr>
        <w:t>la siguiente</w:t>
      </w:r>
      <w:r w:rsidR="00156072" w:rsidRPr="00610B20">
        <w:rPr>
          <w:lang w:val="es-ES"/>
        </w:rPr>
        <w:t xml:space="preserve">. </w:t>
      </w:r>
    </w:p>
    <w:p w14:paraId="372E6C39" w14:textId="63A9C5FA" w:rsidR="00AE617F" w:rsidRPr="00610B20" w:rsidRDefault="002D1290">
      <w:pPr>
        <w:rPr>
          <w:lang w:val="es-E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FA1FA5" wp14:editId="19EFD1D8">
                <wp:simplePos x="0" y="0"/>
                <wp:positionH relativeFrom="column">
                  <wp:posOffset>1600200</wp:posOffset>
                </wp:positionH>
                <wp:positionV relativeFrom="paragraph">
                  <wp:posOffset>1570355</wp:posOffset>
                </wp:positionV>
                <wp:extent cx="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ABADB" id="Straight Connector 10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23.65pt" to="126pt,1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56072" w:rsidRPr="00610B20">
        <w:rPr>
          <w:lang w:val="es-ES"/>
        </w:rPr>
        <w:t xml:space="preserve">Si tiene altavoces de ordenador que funcionan, </w:t>
      </w:r>
      <w:r w:rsidR="008A7D65" w:rsidRPr="00610B20">
        <w:rPr>
          <w:lang w:val="es-ES"/>
        </w:rPr>
        <w:t xml:space="preserve">seleccione "Unir </w:t>
      </w:r>
      <w:r w:rsidR="00156072" w:rsidRPr="00610B20">
        <w:rPr>
          <w:lang w:val="es-ES"/>
        </w:rPr>
        <w:t xml:space="preserve">por </w:t>
      </w:r>
      <w:r w:rsidR="00610B20">
        <w:rPr>
          <w:lang w:val="es-ES"/>
        </w:rPr>
        <w:t>computadora</w:t>
      </w:r>
      <w:r w:rsidR="00156072" w:rsidRPr="00610B20">
        <w:rPr>
          <w:lang w:val="es-ES"/>
        </w:rPr>
        <w:t>"</w:t>
      </w:r>
      <w:r w:rsidR="00610B20">
        <w:rPr>
          <w:lang w:val="es-ES"/>
        </w:rPr>
        <w:t xml:space="preserve"> (</w:t>
      </w:r>
      <w:proofErr w:type="spellStart"/>
      <w:r w:rsidR="00610B20">
        <w:rPr>
          <w:lang w:val="es-ES"/>
        </w:rPr>
        <w:t>Join</w:t>
      </w:r>
      <w:proofErr w:type="spellEnd"/>
      <w:r w:rsidR="00610B20">
        <w:rPr>
          <w:lang w:val="es-ES"/>
        </w:rPr>
        <w:t xml:space="preserve"> </w:t>
      </w:r>
      <w:proofErr w:type="spellStart"/>
      <w:r w:rsidR="00610B20">
        <w:rPr>
          <w:lang w:val="es-ES"/>
        </w:rPr>
        <w:t>by</w:t>
      </w:r>
      <w:proofErr w:type="spellEnd"/>
      <w:r w:rsidR="00610B20">
        <w:rPr>
          <w:lang w:val="es-ES"/>
        </w:rPr>
        <w:t xml:space="preserve"> </w:t>
      </w:r>
      <w:proofErr w:type="spellStart"/>
      <w:r w:rsidR="00610B20">
        <w:rPr>
          <w:lang w:val="es-ES"/>
        </w:rPr>
        <w:t>Computer</w:t>
      </w:r>
      <w:proofErr w:type="spellEnd"/>
      <w:r w:rsidR="00610B20">
        <w:rPr>
          <w:lang w:val="es-ES"/>
        </w:rPr>
        <w:t>)</w:t>
      </w:r>
      <w:r w:rsidR="00156072" w:rsidRPr="00610B20">
        <w:rPr>
          <w:lang w:val="es-ES"/>
        </w:rPr>
        <w:t xml:space="preserve">. Para probar los sistemas de audio de su </w:t>
      </w:r>
      <w:r w:rsidR="00610B20">
        <w:rPr>
          <w:lang w:val="es-ES"/>
        </w:rPr>
        <w:t>computadora</w:t>
      </w:r>
      <w:r w:rsidR="00156072" w:rsidRPr="00610B20">
        <w:rPr>
          <w:lang w:val="es-ES"/>
        </w:rPr>
        <w:t xml:space="preserve">, seleccione el enlace azul "Probar el audio de </w:t>
      </w:r>
      <w:r w:rsidR="00610B20">
        <w:rPr>
          <w:lang w:val="es-ES"/>
        </w:rPr>
        <w:t>computadora</w:t>
      </w:r>
      <w:r w:rsidR="00156072" w:rsidRPr="00610B20">
        <w:rPr>
          <w:lang w:val="es-ES"/>
        </w:rPr>
        <w:t>" debajo del botón verde "</w:t>
      </w:r>
      <w:proofErr w:type="spellStart"/>
      <w:r w:rsidR="00610B20">
        <w:rPr>
          <w:lang w:val="es-ES"/>
        </w:rPr>
        <w:t>Join</w:t>
      </w:r>
      <w:proofErr w:type="spellEnd"/>
      <w:r w:rsidR="00156072" w:rsidRPr="00610B20">
        <w:rPr>
          <w:lang w:val="es-ES"/>
        </w:rPr>
        <w:t xml:space="preserve"> audio". </w:t>
      </w:r>
    </w:p>
    <w:p w14:paraId="4A5B7EA3" w14:textId="5A8BF2F4" w:rsidR="00AE617F" w:rsidRPr="00610B20" w:rsidRDefault="002D1290">
      <w:pPr>
        <w:rPr>
          <w:lang w:val="es-ES"/>
        </w:rPr>
      </w:pPr>
      <w:r w:rsidRPr="00610B20">
        <w:rPr>
          <w:lang w:val="es-ES"/>
        </w:rPr>
        <w:t xml:space="preserve">Si prefiere unirse al audio por teléfono, haga clic en la pestaña "Unirse por teléfono" en la parte superior del cuadro emergente, y siga las instrucciones para marcar la parte de audio del seminario web. </w:t>
      </w:r>
      <w:r>
        <w:rPr>
          <w:noProof/>
          <w:lang w:eastAsia="en-US"/>
        </w:rPr>
        <w:drawing>
          <wp:anchor distT="0" distB="0" distL="114300" distR="114300" simplePos="0" relativeHeight="251661824" behindDoc="0" locked="0" layoutInCell="1" allowOverlap="1" wp14:anchorId="625D23DB" wp14:editId="488289BA">
            <wp:simplePos x="0" y="0"/>
            <wp:positionH relativeFrom="margin">
              <wp:posOffset>0</wp:posOffset>
            </wp:positionH>
            <wp:positionV relativeFrom="margin">
              <wp:posOffset>2919519</wp:posOffset>
            </wp:positionV>
            <wp:extent cx="4568825" cy="274320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C3D8E7" w14:textId="77777777" w:rsidR="008A7D65" w:rsidRPr="00610B20" w:rsidRDefault="008A7D65" w:rsidP="00DD0DBB">
      <w:pPr>
        <w:rPr>
          <w:lang w:val="es-ES"/>
        </w:rPr>
      </w:pPr>
    </w:p>
    <w:p w14:paraId="0A169E2B" w14:textId="77777777" w:rsidR="008A7D65" w:rsidRPr="00610B20" w:rsidRDefault="008A7D65" w:rsidP="00DD0DBB">
      <w:pPr>
        <w:rPr>
          <w:lang w:val="es-ES"/>
        </w:rPr>
      </w:pPr>
    </w:p>
    <w:p w14:paraId="490D8E34" w14:textId="77777777" w:rsidR="008A7D65" w:rsidRPr="00610B20" w:rsidRDefault="008A7D65" w:rsidP="00DD0DBB">
      <w:pPr>
        <w:rPr>
          <w:lang w:val="es-ES"/>
        </w:rPr>
      </w:pPr>
    </w:p>
    <w:p w14:paraId="4FC03D85" w14:textId="77777777" w:rsidR="008A7D65" w:rsidRPr="00610B20" w:rsidRDefault="008A7D65" w:rsidP="00DD0DBB">
      <w:pPr>
        <w:rPr>
          <w:lang w:val="es-ES"/>
        </w:rPr>
      </w:pPr>
    </w:p>
    <w:p w14:paraId="64B23A06" w14:textId="77777777" w:rsidR="008A7D65" w:rsidRPr="00610B20" w:rsidRDefault="008A7D65" w:rsidP="00DD0DBB">
      <w:pPr>
        <w:rPr>
          <w:lang w:val="es-ES"/>
        </w:rPr>
      </w:pPr>
    </w:p>
    <w:p w14:paraId="68BA6888" w14:textId="77777777" w:rsidR="008A7D65" w:rsidRPr="00610B20" w:rsidRDefault="008A7D65" w:rsidP="00DD0DBB">
      <w:pPr>
        <w:rPr>
          <w:lang w:val="es-ES"/>
        </w:rPr>
      </w:pPr>
    </w:p>
    <w:p w14:paraId="6F3B72C3" w14:textId="77777777" w:rsidR="00610B20" w:rsidRDefault="00610B20">
      <w:pPr>
        <w:rPr>
          <w:lang w:val="es-ES"/>
        </w:rPr>
      </w:pPr>
    </w:p>
    <w:p w14:paraId="33160E1B" w14:textId="6930DAD4" w:rsidR="00AE617F" w:rsidRPr="00610B20" w:rsidRDefault="002D1290">
      <w:pPr>
        <w:rPr>
          <w:lang w:val="es-ES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7285DB" wp14:editId="1D85FD39">
                <wp:simplePos x="0" y="0"/>
                <wp:positionH relativeFrom="column">
                  <wp:posOffset>1245870</wp:posOffset>
                </wp:positionH>
                <wp:positionV relativeFrom="paragraph">
                  <wp:posOffset>366395</wp:posOffset>
                </wp:positionV>
                <wp:extent cx="1725930" cy="319405"/>
                <wp:effectExtent l="50800" t="25400" r="26670" b="112395"/>
                <wp:wrapThrough wrapText="bothSides">
                  <wp:wrapPolygon edited="0">
                    <wp:start x="636" y="-1718"/>
                    <wp:lineTo x="-636" y="0"/>
                    <wp:lineTo x="-636" y="17177"/>
                    <wp:lineTo x="954" y="27483"/>
                    <wp:lineTo x="2543" y="27483"/>
                    <wp:lineTo x="21616" y="18895"/>
                    <wp:lineTo x="21616" y="3435"/>
                    <wp:lineTo x="2543" y="-1718"/>
                    <wp:lineTo x="636" y="-1718"/>
                  </wp:wrapPolygon>
                </wp:wrapThrough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319405"/>
                        </a:xfrm>
                        <a:prstGeom prst="leftArrow">
                          <a:avLst>
                            <a:gd name="adj1" fmla="val 27497"/>
                            <a:gd name="adj2" fmla="val 39398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mo="http://schemas.microsoft.com/office/mac/office/2008/main" xmlns:mv="urn:schemas-microsoft-com:mac:vml" xmlns:ma14="http://schemas.microsoft.com/office/mac/drawingml/2011/main">
            <w:pict>
              <v:shapetype id="_x0000_t66" coordsize="21600,21600" o:spt="66" adj="5400,5400" path="m@0,l@0@1,21600@1,21600@2@0@2@0,21600,,10800xe" w14:anchorId="7A4E3AC5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Left Arrow 7" style="position:absolute;margin-left:98.1pt;margin-top:28.85pt;width:135.9pt;height:2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e36c0a [2409]" strokecolor="#4579b8 [3044]" type="#_x0000_t66" adj="1575,7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">
                <v:shadow on="t" color="black" opacity="22937f" offset="0,.63889mm" origin=",.5"/>
                <w10:wrap type="through"/>
              </v:shape>
            </w:pict>
          </mc:Fallback>
        </mc:AlternateContent>
      </w:r>
      <w:r w:rsidR="00156072">
        <w:rPr>
          <w:noProof/>
          <w:lang w:eastAsia="en-US"/>
        </w:rPr>
        <w:drawing>
          <wp:anchor distT="0" distB="0" distL="114300" distR="114300" simplePos="0" relativeHeight="251655680" behindDoc="0" locked="0" layoutInCell="1" allowOverlap="1" wp14:anchorId="3850454E" wp14:editId="7A7F93C1">
            <wp:simplePos x="0" y="0"/>
            <wp:positionH relativeFrom="column">
              <wp:align>left</wp:align>
            </wp:positionH>
            <wp:positionV relativeFrom="paragraph">
              <wp:posOffset>-5080</wp:posOffset>
            </wp:positionV>
            <wp:extent cx="3876040" cy="3269615"/>
            <wp:effectExtent l="0" t="0" r="10160" b="6985"/>
            <wp:wrapTight wrapText="bothSides">
              <wp:wrapPolygon edited="0">
                <wp:start x="0" y="0"/>
                <wp:lineTo x="0" y="21478"/>
                <wp:lineTo x="21515" y="21478"/>
                <wp:lineTo x="215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a14="http://schemas.microsoft.com/office/drawing/2010/main" xmlns:mo="http://schemas.microsoft.com/office/mac/office/2008/main" xmlns:mv="urn:schemas-microsoft-com:mac:v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B20">
        <w:rPr>
          <w:lang w:val="es-ES"/>
        </w:rPr>
        <w:t>Si por alguna razón esta ventana "</w:t>
      </w:r>
      <w:proofErr w:type="spellStart"/>
      <w:r w:rsidRPr="00610B20">
        <w:rPr>
          <w:lang w:val="es-ES"/>
        </w:rPr>
        <w:t>Join</w:t>
      </w:r>
      <w:proofErr w:type="spellEnd"/>
      <w:r w:rsidRPr="00610B20">
        <w:rPr>
          <w:lang w:val="es-ES"/>
        </w:rPr>
        <w:t xml:space="preserve"> Audio" no aparece automáticamente, puede conectarse a la parte de audio del seminario web yendo al menú "</w:t>
      </w:r>
      <w:proofErr w:type="gramStart"/>
      <w:r w:rsidRPr="00610B20">
        <w:rPr>
          <w:lang w:val="es-ES"/>
        </w:rPr>
        <w:t>Meeting</w:t>
      </w:r>
      <w:proofErr w:type="gramEnd"/>
      <w:r w:rsidRPr="00610B20">
        <w:rPr>
          <w:lang w:val="es-ES"/>
        </w:rPr>
        <w:t xml:space="preserve">" en la parte superior izquierda de la pantalla de su </w:t>
      </w:r>
      <w:r w:rsidR="005E3C0A">
        <w:rPr>
          <w:lang w:val="es-ES"/>
        </w:rPr>
        <w:t>computadora</w:t>
      </w:r>
      <w:r w:rsidR="005E3C0A" w:rsidRPr="00610B20">
        <w:rPr>
          <w:lang w:val="es-ES"/>
        </w:rPr>
        <w:t xml:space="preserve"> </w:t>
      </w:r>
      <w:r w:rsidRPr="00610B20">
        <w:rPr>
          <w:lang w:val="es-ES"/>
        </w:rPr>
        <w:t>y seleccionando "</w:t>
      </w:r>
      <w:proofErr w:type="spellStart"/>
      <w:r w:rsidRPr="00610B20">
        <w:rPr>
          <w:lang w:val="es-ES"/>
        </w:rPr>
        <w:t>Join</w:t>
      </w:r>
      <w:proofErr w:type="spellEnd"/>
      <w:r w:rsidRPr="00610B20">
        <w:rPr>
          <w:lang w:val="es-ES"/>
        </w:rPr>
        <w:t xml:space="preserve"> Audio". A partir de ahí, siga las instrucciones anteriores</w:t>
      </w:r>
      <w:r w:rsidR="00156072" w:rsidRPr="00610B20">
        <w:rPr>
          <w:lang w:val="es-ES"/>
        </w:rPr>
        <w:t xml:space="preserve">. </w:t>
      </w:r>
    </w:p>
    <w:p w14:paraId="31E0AD0F" w14:textId="4A402166" w:rsidR="00E52D94" w:rsidRPr="00610B20" w:rsidRDefault="005E3C0A" w:rsidP="00424B3E">
      <w:pPr>
        <w:rPr>
          <w:lang w:val="es-ES"/>
        </w:rPr>
      </w:pPr>
      <w:r>
        <w:rPr>
          <w:lang w:val="es-ES"/>
        </w:rPr>
        <w:br/>
      </w:r>
    </w:p>
    <w:p w14:paraId="7027E1F2" w14:textId="13298328" w:rsidR="00AE617F" w:rsidRPr="00610B20" w:rsidRDefault="002D1290">
      <w:pPr>
        <w:rPr>
          <w:b/>
          <w:lang w:val="es-ES"/>
        </w:rPr>
      </w:pPr>
      <w:r w:rsidRPr="00610B20">
        <w:rPr>
          <w:b/>
          <w:lang w:val="es-ES"/>
        </w:rPr>
        <w:t xml:space="preserve">Cómo unirse a un seminario web de </w:t>
      </w:r>
      <w:proofErr w:type="gramStart"/>
      <w:r w:rsidRPr="00610B20">
        <w:rPr>
          <w:b/>
          <w:lang w:val="es-ES"/>
        </w:rPr>
        <w:t>Zoom</w:t>
      </w:r>
      <w:proofErr w:type="gramEnd"/>
      <w:r w:rsidRPr="00610B20">
        <w:rPr>
          <w:b/>
          <w:lang w:val="es-ES"/>
        </w:rPr>
        <w:t xml:space="preserve"> a través de un </w:t>
      </w:r>
      <w:r w:rsidR="005E3C0A">
        <w:rPr>
          <w:b/>
          <w:lang w:val="es-ES"/>
        </w:rPr>
        <w:t>teléfono</w:t>
      </w:r>
      <w:r w:rsidRPr="00610B20">
        <w:rPr>
          <w:b/>
          <w:lang w:val="es-ES"/>
        </w:rPr>
        <w:t xml:space="preserve"> móvil</w:t>
      </w:r>
    </w:p>
    <w:p w14:paraId="65A48776" w14:textId="194E1FBF" w:rsidR="0011687E" w:rsidRPr="005E3C0A" w:rsidRDefault="002D1290" w:rsidP="00424B3E">
      <w:pPr>
        <w:rPr>
          <w:lang w:val="es-ES"/>
        </w:rPr>
      </w:pPr>
      <w:r w:rsidRPr="00610B20">
        <w:rPr>
          <w:lang w:val="es-ES"/>
        </w:rPr>
        <w:t xml:space="preserve">También puede unirse a los seminarios web del curso a través de una tableta o un teléfono, aunque su capacidad para participar activamente puede verse disminuida, y será más difícil ver las imágenes y el texto en una pantalla más pequeña. Simplemente vaya a su tienda de aplicaciones preferida y descargue la aplicación oficial de </w:t>
      </w:r>
      <w:proofErr w:type="gramStart"/>
      <w:r w:rsidRPr="00610B20">
        <w:rPr>
          <w:lang w:val="es-ES"/>
        </w:rPr>
        <w:t>Zoom</w:t>
      </w:r>
      <w:proofErr w:type="gramEnd"/>
      <w:r w:rsidRPr="00610B20">
        <w:rPr>
          <w:lang w:val="es-ES"/>
        </w:rPr>
        <w:t xml:space="preserve">. Unos 15 minutos antes de que comience su primer seminario web, abra la aplicación e introduzca el número de identificación de la reunión proporcionado en </w:t>
      </w:r>
      <w:proofErr w:type="spellStart"/>
      <w:r w:rsidRPr="00610B20">
        <w:rPr>
          <w:lang w:val="es-ES"/>
        </w:rPr>
        <w:t>Teachable</w:t>
      </w:r>
      <w:proofErr w:type="spellEnd"/>
      <w:r w:rsidRPr="00610B20">
        <w:rPr>
          <w:lang w:val="es-ES"/>
        </w:rPr>
        <w:t xml:space="preserve"> para el seminario web de esa semana. La reunión debería abrirse inmediatamente, siempre y cuando </w:t>
      </w:r>
      <w:r w:rsidR="005E3C0A">
        <w:rPr>
          <w:lang w:val="es-ES"/>
        </w:rPr>
        <w:t>el</w:t>
      </w:r>
      <w:r w:rsidRPr="00610B20">
        <w:rPr>
          <w:lang w:val="es-ES"/>
        </w:rPr>
        <w:t xml:space="preserve"> instructor ya se haya unido a la reunión. </w:t>
      </w:r>
      <w:r w:rsidR="005E3C0A">
        <w:rPr>
          <w:lang w:val="es-ES"/>
        </w:rPr>
        <w:br/>
      </w:r>
    </w:p>
    <w:p w14:paraId="2884CFCA" w14:textId="77777777" w:rsidR="00AE617F" w:rsidRPr="00610B20" w:rsidRDefault="002D1290">
      <w:pPr>
        <w:rPr>
          <w:b/>
          <w:lang w:val="es-ES"/>
        </w:rPr>
      </w:pPr>
      <w:r w:rsidRPr="00610B20">
        <w:rPr>
          <w:b/>
          <w:lang w:val="es-ES"/>
        </w:rPr>
        <w:t>Requisitos del sistema</w:t>
      </w:r>
    </w:p>
    <w:p w14:paraId="4D6961AA" w14:textId="06E04701" w:rsidR="00E739C2" w:rsidRPr="00610B20" w:rsidRDefault="002D1290">
      <w:pPr>
        <w:rPr>
          <w:lang w:val="es-ES"/>
        </w:rPr>
      </w:pPr>
      <w:r w:rsidRPr="00610B20">
        <w:rPr>
          <w:lang w:val="es-ES"/>
        </w:rPr>
        <w:t xml:space="preserve">Consulta </w:t>
      </w:r>
      <w:hyperlink r:id="rId9" w:history="1">
        <w:r w:rsidRPr="00610B20">
          <w:rPr>
            <w:rStyle w:val="Hyperlink"/>
            <w:lang w:val="es-ES"/>
          </w:rPr>
          <w:t>este enlace</w:t>
        </w:r>
      </w:hyperlink>
      <w:r w:rsidRPr="00610B20">
        <w:rPr>
          <w:lang w:val="es-ES"/>
        </w:rPr>
        <w:t xml:space="preserve"> para determinar si </w:t>
      </w:r>
      <w:r w:rsidR="005E3C0A">
        <w:rPr>
          <w:lang w:val="es-ES"/>
        </w:rPr>
        <w:t>s</w:t>
      </w:r>
      <w:r w:rsidRPr="00610B20">
        <w:rPr>
          <w:lang w:val="es-ES"/>
        </w:rPr>
        <w:t xml:space="preserve">u sistema informático </w:t>
      </w:r>
      <w:r w:rsidR="005E3C0A">
        <w:rPr>
          <w:lang w:val="es-ES"/>
        </w:rPr>
        <w:t>tiene la capacidad para aguantar</w:t>
      </w:r>
      <w:r w:rsidRPr="00610B20">
        <w:rPr>
          <w:lang w:val="es-ES"/>
        </w:rPr>
        <w:t xml:space="preserve"> las reuniones de </w:t>
      </w:r>
      <w:proofErr w:type="gramStart"/>
      <w:r w:rsidRPr="00610B20">
        <w:rPr>
          <w:lang w:val="es-ES"/>
        </w:rPr>
        <w:t>Zoom</w:t>
      </w:r>
      <w:proofErr w:type="gramEnd"/>
      <w:r w:rsidRPr="00610B20">
        <w:rPr>
          <w:lang w:val="es-ES"/>
        </w:rPr>
        <w:t xml:space="preserve">. </w:t>
      </w:r>
    </w:p>
    <w:p w14:paraId="2BBE658C" w14:textId="6524A61F" w:rsidR="00AE617F" w:rsidRPr="00610B20" w:rsidRDefault="005E3C0A">
      <w:pPr>
        <w:rPr>
          <w:b/>
          <w:lang w:val="es-ES"/>
        </w:rPr>
      </w:pPr>
      <w:r>
        <w:rPr>
          <w:b/>
          <w:lang w:val="es-ES"/>
        </w:rPr>
        <w:br/>
      </w:r>
      <w:r w:rsidR="002D1290" w:rsidRPr="00610B20">
        <w:rPr>
          <w:b/>
          <w:lang w:val="es-ES"/>
        </w:rPr>
        <w:t>Solución de problemas</w:t>
      </w:r>
    </w:p>
    <w:p w14:paraId="58468603" w14:textId="6510A2BD" w:rsidR="004C1E7E" w:rsidRPr="00610B20" w:rsidRDefault="0011687E">
      <w:pPr>
        <w:rPr>
          <w:lang w:val="es-ES"/>
        </w:rPr>
      </w:pPr>
      <w:r w:rsidRPr="00610B20">
        <w:rPr>
          <w:lang w:val="es-ES"/>
        </w:rPr>
        <w:t xml:space="preserve">Póngase en contacto directamente con el personal de apoyo de </w:t>
      </w:r>
      <w:proofErr w:type="gramStart"/>
      <w:r w:rsidRPr="00610B20">
        <w:rPr>
          <w:lang w:val="es-ES"/>
        </w:rPr>
        <w:t>Zoom</w:t>
      </w:r>
      <w:proofErr w:type="gramEnd"/>
      <w:r w:rsidRPr="00610B20">
        <w:rPr>
          <w:lang w:val="es-ES"/>
        </w:rPr>
        <w:t xml:space="preserve"> si no puede acceder a su seminario web. La información de contacto está aquí: </w:t>
      </w:r>
      <w:hyperlink r:id="rId10" w:history="1">
        <w:r w:rsidRPr="005E3C0A">
          <w:rPr>
            <w:rStyle w:val="Hyperlink"/>
            <w:lang w:val="es-ES"/>
          </w:rPr>
          <w:t>https://support.zoom.us/hc/en-us/articles/201362003</w:t>
        </w:r>
      </w:hyperlink>
      <w:r w:rsidRPr="00610B20">
        <w:rPr>
          <w:lang w:val="es-ES"/>
        </w:rPr>
        <w:t xml:space="preserve">. El soporte está disponible las 24 horas del día, aunque la velocidad con la que el personal de </w:t>
      </w:r>
      <w:proofErr w:type="gramStart"/>
      <w:r w:rsidRPr="00610B20">
        <w:rPr>
          <w:lang w:val="es-ES"/>
        </w:rPr>
        <w:t>Zoom</w:t>
      </w:r>
      <w:proofErr w:type="gramEnd"/>
      <w:r w:rsidRPr="00610B20">
        <w:rPr>
          <w:lang w:val="es-ES"/>
        </w:rPr>
        <w:t xml:space="preserve"> puede ayudar varía según lo ocupado que esté. </w:t>
      </w:r>
    </w:p>
    <w:sectPr w:rsidR="004C1E7E" w:rsidRPr="00610B20" w:rsidSect="00E739C2">
      <w:headerReference w:type="defaul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13BE1" w14:textId="77777777" w:rsidR="00337880" w:rsidRDefault="00337880" w:rsidP="005E214A">
      <w:pPr>
        <w:spacing w:after="0"/>
      </w:pPr>
      <w:r>
        <w:separator/>
      </w:r>
    </w:p>
  </w:endnote>
  <w:endnote w:type="continuationSeparator" w:id="0">
    <w:p w14:paraId="11FC5CC8" w14:textId="77777777" w:rsidR="00337880" w:rsidRDefault="00337880" w:rsidP="005E214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46324" w14:textId="77777777" w:rsidR="00337880" w:rsidRDefault="00337880" w:rsidP="005E214A">
      <w:pPr>
        <w:spacing w:after="0"/>
      </w:pPr>
      <w:r>
        <w:separator/>
      </w:r>
    </w:p>
  </w:footnote>
  <w:footnote w:type="continuationSeparator" w:id="0">
    <w:p w14:paraId="4FEC61D7" w14:textId="77777777" w:rsidR="00337880" w:rsidRDefault="00337880" w:rsidP="005E214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B1205" w14:textId="772A4424" w:rsidR="00AE617F" w:rsidRDefault="002D1290">
    <w:pPr>
      <w:jc w:val="center"/>
      <w:rPr>
        <w:b/>
        <w:sz w:val="32"/>
        <w:szCs w:val="32"/>
      </w:rPr>
    </w:pPr>
    <w:proofErr w:type="spellStart"/>
    <w:r w:rsidRPr="005E214A">
      <w:rPr>
        <w:b/>
        <w:sz w:val="32"/>
        <w:szCs w:val="32"/>
      </w:rPr>
      <w:t>Guía</w:t>
    </w:r>
    <w:proofErr w:type="spellEnd"/>
    <w:r w:rsidRPr="005E214A">
      <w:rPr>
        <w:b/>
        <w:sz w:val="32"/>
        <w:szCs w:val="32"/>
      </w:rPr>
      <w:t xml:space="preserve"> de Zoom</w:t>
    </w:r>
    <w:r w:rsidR="00610B20">
      <w:rPr>
        <w:b/>
        <w:sz w:val="32"/>
        <w:szCs w:val="32"/>
      </w:rPr>
      <w:t xml:space="preserve"> para </w:t>
    </w:r>
    <w:proofErr w:type="spellStart"/>
    <w:r w:rsidR="00610B20">
      <w:rPr>
        <w:b/>
        <w:sz w:val="32"/>
        <w:szCs w:val="32"/>
      </w:rPr>
      <w:t>Participantes</w:t>
    </w:r>
    <w:proofErr w:type="spellEnd"/>
  </w:p>
  <w:p w14:paraId="5B580202" w14:textId="77777777" w:rsidR="004C1E7E" w:rsidRDefault="004C1E7E" w:rsidP="005E214A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B3E"/>
    <w:rsid w:val="0011687E"/>
    <w:rsid w:val="00156072"/>
    <w:rsid w:val="002D1290"/>
    <w:rsid w:val="00300E89"/>
    <w:rsid w:val="003313E0"/>
    <w:rsid w:val="003352E3"/>
    <w:rsid w:val="00337880"/>
    <w:rsid w:val="003731A3"/>
    <w:rsid w:val="00424B3E"/>
    <w:rsid w:val="00435CE1"/>
    <w:rsid w:val="004C1E7E"/>
    <w:rsid w:val="005E214A"/>
    <w:rsid w:val="005E3C0A"/>
    <w:rsid w:val="00610B20"/>
    <w:rsid w:val="007533DD"/>
    <w:rsid w:val="008A7D65"/>
    <w:rsid w:val="00AE617F"/>
    <w:rsid w:val="00D07F7F"/>
    <w:rsid w:val="00DD0DBB"/>
    <w:rsid w:val="00DE1AE3"/>
    <w:rsid w:val="00E52D94"/>
    <w:rsid w:val="00E739C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EDA91B"/>
  <w15:docId w15:val="{5B386E76-9B04-E940-A963-009696C89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4B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4B3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B3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13E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214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E214A"/>
  </w:style>
  <w:style w:type="paragraph" w:styleId="Footer">
    <w:name w:val="footer"/>
    <w:basedOn w:val="Normal"/>
    <w:link w:val="FooterChar"/>
    <w:uiPriority w:val="99"/>
    <w:unhideWhenUsed/>
    <w:rsid w:val="005E214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214A"/>
  </w:style>
  <w:style w:type="character" w:styleId="UnresolvedMention">
    <w:name w:val="Unresolved Mention"/>
    <w:basedOn w:val="DefaultParagraphFont"/>
    <w:uiPriority w:val="99"/>
    <w:semiHidden/>
    <w:unhideWhenUsed/>
    <w:rsid w:val="001168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3C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60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support.zoom.us/hc/en-us/articles/201362003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upport.zoom.us/hc/en-us/articles/201362023-System-Requirements-for-PC-and-M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Frenay</dc:creator>
  <cp:keywords>, docId:B754583468A4663C92FD5B34A68EDF49</cp:keywords>
  <dc:description/>
  <cp:lastModifiedBy>Alicia Swords</cp:lastModifiedBy>
  <cp:revision>4</cp:revision>
  <dcterms:created xsi:type="dcterms:W3CDTF">2022-11-07T21:10:00Z</dcterms:created>
  <dcterms:modified xsi:type="dcterms:W3CDTF">2022-11-09T20:06:00Z</dcterms:modified>
</cp:coreProperties>
</file>