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71F3B" w14:textId="1EA8FCC3" w:rsidR="00803360" w:rsidRDefault="002F3574" w:rsidP="00803360">
      <w:pPr>
        <w:jc w:val="center"/>
        <w:rPr>
          <w:rFonts w:ascii="Times New Roman" w:hAnsi="Times New Roman" w:cs="Times New Roman"/>
          <w:sz w:val="48"/>
        </w:rPr>
      </w:pPr>
      <w:r>
        <w:rPr>
          <w:rFonts w:ascii="Times New Roman" w:hAnsi="Times New Roman" w:cs="Times New Roman"/>
          <w:noProof/>
          <w:sz w:val="48"/>
        </w:rPr>
        <w:drawing>
          <wp:inline distT="0" distB="0" distL="0" distR="0" wp14:anchorId="16C68D4D" wp14:editId="34E6A472">
            <wp:extent cx="1765935" cy="7142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ann-wellness-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86864" cy="722688"/>
                    </a:xfrm>
                    <a:prstGeom prst="rect">
                      <a:avLst/>
                    </a:prstGeom>
                  </pic:spPr>
                </pic:pic>
              </a:graphicData>
            </a:graphic>
          </wp:inline>
        </w:drawing>
      </w:r>
    </w:p>
    <w:p w14:paraId="53F574CB" w14:textId="77777777" w:rsidR="00803360" w:rsidRPr="00803360" w:rsidRDefault="00803360" w:rsidP="00803360">
      <w:pPr>
        <w:jc w:val="center"/>
        <w:rPr>
          <w:rFonts w:ascii="Times New Roman" w:hAnsi="Times New Roman" w:cs="Times New Roman"/>
          <w:sz w:val="48"/>
        </w:rPr>
      </w:pPr>
    </w:p>
    <w:p w14:paraId="0F74117C" w14:textId="34A0838D" w:rsidR="00803360" w:rsidRDefault="00803360" w:rsidP="00B51593">
      <w:pPr>
        <w:rPr>
          <w:rFonts w:ascii="Times New Roman" w:hAnsi="Times New Roman" w:cs="Times New Roman"/>
          <w:b/>
          <w:color w:val="1A1A1A"/>
          <w:sz w:val="28"/>
          <w:szCs w:val="28"/>
        </w:rPr>
      </w:pPr>
      <w:r>
        <w:rPr>
          <w:rFonts w:ascii="Times New Roman" w:hAnsi="Times New Roman" w:cs="Times New Roman"/>
          <w:b/>
          <w:noProof/>
          <w:color w:val="1A1A1A"/>
          <w:sz w:val="28"/>
          <w:szCs w:val="28"/>
        </w:rPr>
        <w:drawing>
          <wp:inline distT="0" distB="0" distL="0" distR="0" wp14:anchorId="39EF536F" wp14:editId="203BE3D7">
            <wp:extent cx="5943600" cy="3963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93B845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963035"/>
                    </a:xfrm>
                    <a:prstGeom prst="rect">
                      <a:avLst/>
                    </a:prstGeom>
                  </pic:spPr>
                </pic:pic>
              </a:graphicData>
            </a:graphic>
          </wp:inline>
        </w:drawing>
      </w:r>
    </w:p>
    <w:p w14:paraId="72CF6B41" w14:textId="77777777" w:rsidR="00803360" w:rsidRDefault="00803360" w:rsidP="00B51593">
      <w:pPr>
        <w:rPr>
          <w:rFonts w:ascii="Times New Roman" w:hAnsi="Times New Roman" w:cs="Times New Roman"/>
          <w:b/>
          <w:color w:val="1A1A1A"/>
          <w:sz w:val="28"/>
          <w:szCs w:val="28"/>
        </w:rPr>
      </w:pPr>
    </w:p>
    <w:p w14:paraId="1A529912" w14:textId="77777777" w:rsidR="00803360" w:rsidRDefault="00803360" w:rsidP="00B51593">
      <w:pPr>
        <w:rPr>
          <w:rFonts w:ascii="Times New Roman" w:hAnsi="Times New Roman" w:cs="Times New Roman"/>
          <w:b/>
          <w:color w:val="1A1A1A"/>
          <w:sz w:val="28"/>
          <w:szCs w:val="28"/>
        </w:rPr>
      </w:pPr>
    </w:p>
    <w:p w14:paraId="47D27B0B" w14:textId="71DC95E6" w:rsidR="00851AED" w:rsidRDefault="00851AED" w:rsidP="00B51593">
      <w:pPr>
        <w:rPr>
          <w:rFonts w:ascii="Times New Roman" w:hAnsi="Times New Roman" w:cs="Times New Roman"/>
          <w:b/>
          <w:color w:val="1A1A1A"/>
          <w:sz w:val="28"/>
          <w:szCs w:val="28"/>
        </w:rPr>
      </w:pPr>
      <w:r>
        <w:rPr>
          <w:rFonts w:ascii="Times New Roman" w:hAnsi="Times New Roman" w:cs="Times New Roman"/>
          <w:b/>
          <w:color w:val="1A1A1A"/>
          <w:sz w:val="28"/>
          <w:szCs w:val="28"/>
        </w:rPr>
        <w:t>Snapshot:</w:t>
      </w:r>
    </w:p>
    <w:p w14:paraId="72819FCE" w14:textId="77777777" w:rsidR="00851AED" w:rsidRDefault="00851AED" w:rsidP="00B51593">
      <w:pPr>
        <w:rPr>
          <w:rFonts w:ascii="Times New Roman" w:hAnsi="Times New Roman" w:cs="Times New Roman"/>
          <w:b/>
          <w:color w:val="1A1A1A"/>
          <w:sz w:val="28"/>
          <w:szCs w:val="28"/>
        </w:rPr>
      </w:pPr>
    </w:p>
    <w:p w14:paraId="366F8055" w14:textId="4CFA309D" w:rsidR="00851AED" w:rsidRDefault="00B0339F" w:rsidP="00B0339F">
      <w:pPr>
        <w:pStyle w:val="ListParagraph"/>
        <w:numPr>
          <w:ilvl w:val="0"/>
          <w:numId w:val="3"/>
        </w:numPr>
        <w:rPr>
          <w:rFonts w:ascii="Times New Roman" w:hAnsi="Times New Roman" w:cs="Times New Roman"/>
          <w:color w:val="1A1A1A"/>
          <w:sz w:val="28"/>
          <w:szCs w:val="28"/>
        </w:rPr>
      </w:pPr>
      <w:r>
        <w:rPr>
          <w:rFonts w:ascii="Times New Roman" w:hAnsi="Times New Roman" w:cs="Times New Roman"/>
          <w:color w:val="1A1A1A"/>
          <w:sz w:val="28"/>
          <w:szCs w:val="28"/>
        </w:rPr>
        <w:t>Best-selling author</w:t>
      </w:r>
    </w:p>
    <w:p w14:paraId="77C49E4F" w14:textId="5384F30C" w:rsidR="00B0339F" w:rsidRDefault="00B0339F" w:rsidP="00B0339F">
      <w:pPr>
        <w:pStyle w:val="ListParagraph"/>
        <w:numPr>
          <w:ilvl w:val="0"/>
          <w:numId w:val="3"/>
        </w:numPr>
        <w:rPr>
          <w:rFonts w:ascii="Times New Roman" w:hAnsi="Times New Roman" w:cs="Times New Roman"/>
          <w:color w:val="1A1A1A"/>
          <w:sz w:val="28"/>
          <w:szCs w:val="28"/>
        </w:rPr>
      </w:pPr>
      <w:r>
        <w:rPr>
          <w:rFonts w:ascii="Times New Roman" w:hAnsi="Times New Roman" w:cs="Times New Roman"/>
          <w:color w:val="1A1A1A"/>
          <w:sz w:val="28"/>
          <w:szCs w:val="28"/>
        </w:rPr>
        <w:t>Life-changing keynote speaker</w:t>
      </w:r>
    </w:p>
    <w:p w14:paraId="3527D0E0" w14:textId="23C34FFA" w:rsidR="00B0339F" w:rsidRDefault="00B0339F" w:rsidP="00B0339F">
      <w:pPr>
        <w:pStyle w:val="ListParagraph"/>
        <w:numPr>
          <w:ilvl w:val="0"/>
          <w:numId w:val="3"/>
        </w:numPr>
        <w:rPr>
          <w:rFonts w:ascii="Times New Roman" w:hAnsi="Times New Roman" w:cs="Times New Roman"/>
          <w:color w:val="1A1A1A"/>
          <w:sz w:val="28"/>
          <w:szCs w:val="28"/>
        </w:rPr>
      </w:pPr>
      <w:r>
        <w:rPr>
          <w:rFonts w:ascii="Times New Roman" w:hAnsi="Times New Roman" w:cs="Times New Roman"/>
          <w:color w:val="1A1A1A"/>
          <w:sz w:val="28"/>
          <w:szCs w:val="28"/>
        </w:rPr>
        <w:t xml:space="preserve">Physician, Med School Valedictorian </w:t>
      </w:r>
    </w:p>
    <w:p w14:paraId="2E6CECC0" w14:textId="28DCD462" w:rsidR="00B0339F" w:rsidRDefault="00B0339F" w:rsidP="00B0339F">
      <w:pPr>
        <w:pStyle w:val="ListParagraph"/>
        <w:numPr>
          <w:ilvl w:val="0"/>
          <w:numId w:val="3"/>
        </w:numPr>
        <w:rPr>
          <w:rFonts w:ascii="Times New Roman" w:hAnsi="Times New Roman" w:cs="Times New Roman"/>
          <w:color w:val="1A1A1A"/>
          <w:sz w:val="28"/>
          <w:szCs w:val="28"/>
        </w:rPr>
      </w:pPr>
      <w:r>
        <w:rPr>
          <w:rFonts w:ascii="Times New Roman" w:hAnsi="Times New Roman" w:cs="Times New Roman"/>
          <w:color w:val="1A1A1A"/>
          <w:sz w:val="28"/>
          <w:szCs w:val="28"/>
        </w:rPr>
        <w:t>Founder and CEO of Just Wellness, LLC</w:t>
      </w:r>
    </w:p>
    <w:p w14:paraId="16DFF593" w14:textId="3AB32C06" w:rsidR="00B0339F" w:rsidRDefault="003255E1" w:rsidP="00B0339F">
      <w:pPr>
        <w:pStyle w:val="ListParagraph"/>
        <w:numPr>
          <w:ilvl w:val="0"/>
          <w:numId w:val="3"/>
        </w:numPr>
        <w:rPr>
          <w:rFonts w:ascii="Times New Roman" w:hAnsi="Times New Roman" w:cs="Times New Roman"/>
          <w:color w:val="1A1A1A"/>
          <w:sz w:val="28"/>
          <w:szCs w:val="28"/>
        </w:rPr>
      </w:pPr>
      <w:r>
        <w:rPr>
          <w:rFonts w:ascii="Times New Roman" w:hAnsi="Times New Roman" w:cs="Times New Roman"/>
          <w:color w:val="1A1A1A"/>
          <w:sz w:val="28"/>
          <w:szCs w:val="28"/>
        </w:rPr>
        <w:t xml:space="preserve">Featured </w:t>
      </w:r>
      <w:r w:rsidR="00B0339F">
        <w:rPr>
          <w:rFonts w:ascii="Times New Roman" w:hAnsi="Times New Roman" w:cs="Times New Roman"/>
          <w:color w:val="1A1A1A"/>
          <w:sz w:val="28"/>
          <w:szCs w:val="28"/>
        </w:rPr>
        <w:t>expert in national media – The Dr. Oz Show, Oprah and Friends Radio, Time, WebMD, Prevention, US News and World Report, among others</w:t>
      </w:r>
    </w:p>
    <w:p w14:paraId="4834520D" w14:textId="216EA3BA" w:rsidR="00B0339F" w:rsidRPr="00B0339F" w:rsidRDefault="00B0339F" w:rsidP="00B0339F">
      <w:pPr>
        <w:pStyle w:val="ListParagraph"/>
        <w:numPr>
          <w:ilvl w:val="0"/>
          <w:numId w:val="3"/>
        </w:numPr>
        <w:rPr>
          <w:rFonts w:ascii="Times New Roman" w:hAnsi="Times New Roman" w:cs="Times New Roman"/>
          <w:color w:val="1A1A1A"/>
          <w:sz w:val="28"/>
          <w:szCs w:val="28"/>
        </w:rPr>
      </w:pPr>
      <w:r>
        <w:rPr>
          <w:rFonts w:ascii="Times New Roman" w:hAnsi="Times New Roman" w:cs="Times New Roman"/>
          <w:color w:val="1A1A1A"/>
          <w:sz w:val="28"/>
          <w:szCs w:val="28"/>
        </w:rPr>
        <w:t>Wife and mother of four</w:t>
      </w:r>
    </w:p>
    <w:p w14:paraId="70C73880" w14:textId="77777777" w:rsidR="00851AED" w:rsidRDefault="00851AED" w:rsidP="00B51593">
      <w:pPr>
        <w:rPr>
          <w:rFonts w:ascii="Times New Roman" w:hAnsi="Times New Roman" w:cs="Times New Roman"/>
          <w:b/>
          <w:color w:val="1A1A1A"/>
          <w:sz w:val="28"/>
          <w:szCs w:val="28"/>
        </w:rPr>
      </w:pPr>
    </w:p>
    <w:p w14:paraId="20F1ACDF" w14:textId="77777777" w:rsidR="00851AED" w:rsidRDefault="00851AED" w:rsidP="00B51593">
      <w:pPr>
        <w:rPr>
          <w:rFonts w:ascii="Times New Roman" w:hAnsi="Times New Roman" w:cs="Times New Roman"/>
          <w:b/>
          <w:color w:val="1A1A1A"/>
          <w:sz w:val="28"/>
          <w:szCs w:val="28"/>
        </w:rPr>
      </w:pPr>
    </w:p>
    <w:p w14:paraId="023C957D" w14:textId="77777777" w:rsidR="00803360" w:rsidRDefault="00803360">
      <w:pPr>
        <w:rPr>
          <w:rFonts w:ascii="Times New Roman" w:hAnsi="Times New Roman" w:cs="Times New Roman"/>
          <w:b/>
          <w:bCs/>
          <w:color w:val="141414"/>
          <w:sz w:val="28"/>
          <w:szCs w:val="28"/>
        </w:rPr>
      </w:pPr>
    </w:p>
    <w:p w14:paraId="6D4D59F4" w14:textId="693F8B63" w:rsidR="002F3574" w:rsidRPr="00552150" w:rsidRDefault="002F3574">
      <w:pPr>
        <w:rPr>
          <w:rFonts w:ascii="Times New Roman" w:hAnsi="Times New Roman" w:cs="Times New Roman"/>
          <w:b/>
          <w:sz w:val="28"/>
          <w:szCs w:val="28"/>
        </w:rPr>
      </w:pPr>
      <w:bookmarkStart w:id="0" w:name="_GoBack"/>
      <w:bookmarkEnd w:id="0"/>
      <w:r w:rsidRPr="00552150">
        <w:rPr>
          <w:rFonts w:ascii="Times New Roman" w:hAnsi="Times New Roman" w:cs="Times New Roman"/>
          <w:b/>
          <w:sz w:val="28"/>
          <w:szCs w:val="28"/>
        </w:rPr>
        <w:lastRenderedPageBreak/>
        <w:t>Biography:</w:t>
      </w:r>
    </w:p>
    <w:p w14:paraId="62AD538D" w14:textId="00133564" w:rsidR="002F3574" w:rsidRPr="00552150" w:rsidRDefault="002F3574" w:rsidP="002F3574">
      <w:pPr>
        <w:spacing w:before="100" w:beforeAutospacing="1" w:after="100" w:afterAutospacing="1"/>
        <w:rPr>
          <w:rFonts w:ascii="Times New Roman" w:hAnsi="Times New Roman" w:cs="Times New Roman"/>
          <w:sz w:val="28"/>
          <w:szCs w:val="28"/>
        </w:rPr>
      </w:pPr>
      <w:r w:rsidRPr="00552150">
        <w:rPr>
          <w:rFonts w:ascii="Times New Roman" w:hAnsi="Times New Roman" w:cs="Times New Roman"/>
          <w:sz w:val="28"/>
          <w:szCs w:val="28"/>
        </w:rPr>
        <w:t xml:space="preserve">As a physician, best-selling author, and motivational speaker, Dr. Ann Kulze, is on a personal crusade to share the joys of healthy living with as many people as possible. She is a renowned authority in the areas of nutrition, healthy lifestyles, and disease prevention. As a gifted teacher with exhilarating energy and passion, Dr. Ann transforms </w:t>
      </w:r>
      <w:r w:rsidR="002E3C16" w:rsidRPr="00552150">
        <w:rPr>
          <w:rFonts w:ascii="Times New Roman" w:hAnsi="Times New Roman" w:cs="Times New Roman"/>
          <w:sz w:val="28"/>
          <w:szCs w:val="28"/>
        </w:rPr>
        <w:t>all</w:t>
      </w:r>
      <w:r w:rsidRPr="00552150">
        <w:rPr>
          <w:rFonts w:ascii="Times New Roman" w:hAnsi="Times New Roman" w:cs="Times New Roman"/>
          <w:sz w:val="28"/>
          <w:szCs w:val="28"/>
        </w:rPr>
        <w:t xml:space="preserve"> the “new science” of healthy living into programs that are simple, easy, and fun!</w:t>
      </w:r>
    </w:p>
    <w:p w14:paraId="2E6B212A" w14:textId="77777777" w:rsidR="002F3574" w:rsidRPr="00552150" w:rsidRDefault="002F3574" w:rsidP="002F3574">
      <w:pPr>
        <w:spacing w:before="100" w:beforeAutospacing="1" w:after="100" w:afterAutospacing="1"/>
        <w:rPr>
          <w:rFonts w:ascii="Times New Roman" w:hAnsi="Times New Roman" w:cs="Times New Roman"/>
          <w:sz w:val="28"/>
          <w:szCs w:val="28"/>
        </w:rPr>
      </w:pPr>
      <w:r w:rsidRPr="00552150">
        <w:rPr>
          <w:rFonts w:ascii="Times New Roman" w:hAnsi="Times New Roman" w:cs="Times New Roman"/>
          <w:sz w:val="28"/>
          <w:szCs w:val="28"/>
        </w:rPr>
        <w:t>With her unique background and formal training in both nutrition and medicine, along with her extensive “hands on” experience as a wife, mother of four, and trusted family physician, Dr. Ann has distinguished herself as a one-of-a-kind “real world” nutrition and wellness expert. Growing up in a family with a rich heritage in science and medicine, Dr. Ann developed an interest in wellness and specifically nutrition at an early age. Following her passion, she attended Clemson University and graduated with honors with a degree in Food Science and Human Nutrition. She received her medical degree from the Medical University of South Carolina, where she received numerous academic awards and graduated as the Valedictorian of her class. Following her professional training, she worked as a family physician for 14 years and ultimately retired from her clinical practice in 2002 to devote her professional life solely to wellness promotion.</w:t>
      </w:r>
    </w:p>
    <w:p w14:paraId="5EE41309" w14:textId="77777777" w:rsidR="002F3574" w:rsidRPr="00552150" w:rsidRDefault="002F3574" w:rsidP="002F3574">
      <w:pPr>
        <w:spacing w:before="100" w:beforeAutospacing="1" w:after="100" w:afterAutospacing="1"/>
        <w:rPr>
          <w:rFonts w:ascii="Times New Roman" w:hAnsi="Times New Roman" w:cs="Times New Roman"/>
          <w:sz w:val="28"/>
          <w:szCs w:val="28"/>
        </w:rPr>
      </w:pPr>
      <w:r w:rsidRPr="00552150">
        <w:rPr>
          <w:rFonts w:ascii="Times New Roman" w:hAnsi="Times New Roman" w:cs="Times New Roman"/>
          <w:sz w:val="28"/>
          <w:szCs w:val="28"/>
        </w:rPr>
        <w:t xml:space="preserve">Dr. Ann is the founder and CEO of Just Wellness LLC, a wellness education firm committed to providing high quality, user-friendly educational resources. She is a highly sought motivational speaker and has delivered over 300 inspirational speeches, including many keynotes. Dr. Ann has also authored six books on health and wellness, including the award-winning, best-selling </w:t>
      </w:r>
      <w:r w:rsidRPr="00552150">
        <w:rPr>
          <w:rFonts w:ascii="Times New Roman" w:hAnsi="Times New Roman" w:cs="Times New Roman"/>
          <w:i/>
          <w:iCs/>
          <w:sz w:val="28"/>
          <w:szCs w:val="28"/>
        </w:rPr>
        <w:t>Eat Right for Life®</w:t>
      </w:r>
      <w:r w:rsidRPr="00552150">
        <w:rPr>
          <w:rFonts w:ascii="Times New Roman" w:hAnsi="Times New Roman" w:cs="Times New Roman"/>
          <w:sz w:val="28"/>
          <w:szCs w:val="28"/>
        </w:rPr>
        <w:t xml:space="preserve"> series (WELCOA). Hundreds of North American businesses and organizations, including some of the country’s leading medical centers, have used her books to guide their employees and members to better health.</w:t>
      </w:r>
    </w:p>
    <w:p w14:paraId="6EBB24BF" w14:textId="5539853D" w:rsidR="002F3574" w:rsidRPr="00552150" w:rsidRDefault="002F3574" w:rsidP="002F3574">
      <w:pPr>
        <w:spacing w:before="100" w:beforeAutospacing="1" w:after="100" w:afterAutospacing="1"/>
        <w:rPr>
          <w:rFonts w:ascii="Times New Roman" w:hAnsi="Times New Roman" w:cs="Times New Roman"/>
          <w:sz w:val="28"/>
          <w:szCs w:val="28"/>
        </w:rPr>
      </w:pPr>
      <w:r w:rsidRPr="00552150">
        <w:rPr>
          <w:rFonts w:ascii="Times New Roman" w:hAnsi="Times New Roman" w:cs="Times New Roman"/>
          <w:sz w:val="28"/>
          <w:szCs w:val="28"/>
        </w:rPr>
        <w:t xml:space="preserve">Dr. Ann has been featured in </w:t>
      </w:r>
      <w:r w:rsidR="002E3C16">
        <w:rPr>
          <w:rFonts w:ascii="Times New Roman" w:hAnsi="Times New Roman" w:cs="Times New Roman"/>
          <w:sz w:val="28"/>
          <w:szCs w:val="28"/>
        </w:rPr>
        <w:t>many</w:t>
      </w:r>
      <w:r w:rsidRPr="00552150">
        <w:rPr>
          <w:rFonts w:ascii="Times New Roman" w:hAnsi="Times New Roman" w:cs="Times New Roman"/>
          <w:sz w:val="28"/>
          <w:szCs w:val="28"/>
        </w:rPr>
        <w:t xml:space="preserve"> national media outlets including the Dr. Oz show</w:t>
      </w:r>
      <w:r w:rsidRPr="00552150">
        <w:rPr>
          <w:rFonts w:ascii="Times New Roman" w:hAnsi="Times New Roman" w:cs="Times New Roman"/>
          <w:i/>
          <w:iCs/>
          <w:sz w:val="28"/>
          <w:szCs w:val="28"/>
        </w:rPr>
        <w:t xml:space="preserve">, </w:t>
      </w:r>
      <w:r w:rsidRPr="00552150">
        <w:rPr>
          <w:rFonts w:ascii="Times New Roman" w:hAnsi="Times New Roman" w:cs="Times New Roman"/>
          <w:sz w:val="28"/>
          <w:szCs w:val="28"/>
        </w:rPr>
        <w:t>Oprah and Friends Radio</w:t>
      </w:r>
      <w:r w:rsidRPr="00552150">
        <w:rPr>
          <w:rFonts w:ascii="Times New Roman" w:hAnsi="Times New Roman" w:cs="Times New Roman"/>
          <w:i/>
          <w:iCs/>
          <w:sz w:val="28"/>
          <w:szCs w:val="28"/>
        </w:rPr>
        <w:t>, Time Magazine</w:t>
      </w:r>
      <w:r w:rsidRPr="00552150">
        <w:rPr>
          <w:rFonts w:ascii="Times New Roman" w:hAnsi="Times New Roman" w:cs="Times New Roman"/>
          <w:sz w:val="28"/>
          <w:szCs w:val="28"/>
        </w:rPr>
        <w:t xml:space="preserve">, NPR, WebMD, CNN Radio, </w:t>
      </w:r>
      <w:r w:rsidRPr="00552150">
        <w:rPr>
          <w:rFonts w:ascii="Times New Roman" w:hAnsi="Times New Roman" w:cs="Times New Roman"/>
          <w:i/>
          <w:iCs/>
          <w:sz w:val="28"/>
          <w:szCs w:val="28"/>
        </w:rPr>
        <w:t>Prevention, </w:t>
      </w:r>
      <w:r w:rsidRPr="00552150">
        <w:rPr>
          <w:rFonts w:ascii="Times New Roman" w:hAnsi="Times New Roman" w:cs="Times New Roman"/>
          <w:sz w:val="28"/>
          <w:szCs w:val="28"/>
        </w:rPr>
        <w:t>and </w:t>
      </w:r>
      <w:r w:rsidRPr="00552150">
        <w:rPr>
          <w:rFonts w:ascii="Times New Roman" w:hAnsi="Times New Roman" w:cs="Times New Roman"/>
          <w:i/>
          <w:iCs/>
          <w:sz w:val="28"/>
          <w:szCs w:val="28"/>
        </w:rPr>
        <w:t>Redbook</w:t>
      </w:r>
      <w:r w:rsidRPr="00552150">
        <w:rPr>
          <w:rFonts w:ascii="Times New Roman" w:hAnsi="Times New Roman" w:cs="Times New Roman"/>
          <w:sz w:val="28"/>
          <w:szCs w:val="28"/>
        </w:rPr>
        <w:t>, among many others.  She was the national spokesperson for Ruby Tuesday’s SMART EATING initiative and is a regular guest on the Midwest’s WBCL’s mid-morning program.</w:t>
      </w:r>
    </w:p>
    <w:p w14:paraId="1C7DA37B" w14:textId="77777777" w:rsidR="002F3574" w:rsidRPr="00552150" w:rsidRDefault="002F3574" w:rsidP="002F3574">
      <w:pPr>
        <w:spacing w:before="100" w:beforeAutospacing="1" w:after="100" w:afterAutospacing="1"/>
        <w:rPr>
          <w:rFonts w:ascii="Times New Roman" w:hAnsi="Times New Roman" w:cs="Times New Roman"/>
          <w:sz w:val="28"/>
          <w:szCs w:val="28"/>
        </w:rPr>
      </w:pPr>
      <w:r w:rsidRPr="00552150">
        <w:rPr>
          <w:rFonts w:ascii="Times New Roman" w:hAnsi="Times New Roman" w:cs="Times New Roman"/>
          <w:sz w:val="28"/>
          <w:szCs w:val="28"/>
        </w:rPr>
        <w:t>When she is not writing, researching, or motivating others through her public or corporate speaking engagements, Dr. Ann lives her wellness message, enjoying swimming, running, kayaking, cooking, and spending time with her wonderful family.</w:t>
      </w:r>
    </w:p>
    <w:p w14:paraId="05F3CD71" w14:textId="764FAB0D" w:rsidR="007128F4" w:rsidRPr="007128F4" w:rsidRDefault="002F3574" w:rsidP="007128F4">
      <w:pPr>
        <w:rPr>
          <w:rFonts w:ascii="Times New Roman" w:eastAsia="Times New Roman" w:hAnsi="Times New Roman" w:cs="Times New Roman"/>
        </w:rPr>
      </w:pPr>
      <w:r w:rsidRPr="00552150">
        <w:rPr>
          <w:rFonts w:ascii="Times New Roman" w:hAnsi="Times New Roman" w:cs="Times New Roman"/>
          <w:sz w:val="28"/>
          <w:szCs w:val="28"/>
        </w:rPr>
        <w:t>Dr. Ann lives with her husband and four children in her native Charleston, SC. She currently serves on the Medical Advisory Boards of the Wellness Council of America (WELCOA) and the Prevent Cancer Foundation, the Board of Directors for the Lowcountry Open Land</w:t>
      </w:r>
      <w:r w:rsidR="00994576">
        <w:rPr>
          <w:rFonts w:ascii="Times New Roman" w:hAnsi="Times New Roman" w:cs="Times New Roman"/>
          <w:sz w:val="28"/>
          <w:szCs w:val="28"/>
        </w:rPr>
        <w:t xml:space="preserve"> Trust</w:t>
      </w:r>
      <w:r w:rsidR="003E0546">
        <w:rPr>
          <w:rFonts w:ascii="Times New Roman" w:hAnsi="Times New Roman" w:cs="Times New Roman"/>
          <w:sz w:val="28"/>
          <w:szCs w:val="28"/>
        </w:rPr>
        <w:t xml:space="preserve">, </w:t>
      </w:r>
      <w:r w:rsidRPr="00552150">
        <w:rPr>
          <w:rFonts w:ascii="Times New Roman" w:hAnsi="Times New Roman" w:cs="Times New Roman"/>
          <w:sz w:val="28"/>
          <w:szCs w:val="28"/>
        </w:rPr>
        <w:t xml:space="preserve">and the </w:t>
      </w:r>
      <w:r w:rsidR="0008394D">
        <w:rPr>
          <w:rFonts w:ascii="Times New Roman" w:hAnsi="Times New Roman" w:cs="Times New Roman"/>
          <w:sz w:val="28"/>
          <w:szCs w:val="28"/>
        </w:rPr>
        <w:t>City of Charleston Wellness Advisory Council</w:t>
      </w:r>
      <w:r w:rsidR="007128F4">
        <w:rPr>
          <w:rFonts w:ascii="Times New Roman" w:hAnsi="Times New Roman" w:cs="Times New Roman"/>
          <w:sz w:val="28"/>
          <w:szCs w:val="28"/>
        </w:rPr>
        <w:t>. Sh</w:t>
      </w:r>
      <w:r w:rsidR="007128F4" w:rsidRPr="007128F4">
        <w:rPr>
          <w:rFonts w:ascii="Times New Roman" w:hAnsi="Times New Roman" w:cs="Times New Roman"/>
          <w:sz w:val="28"/>
          <w:szCs w:val="28"/>
        </w:rPr>
        <w:t>e is a recipient of the Prevent Cancer Foundation’s Champion Seal and an Aspen Institute Liberty Fellow.</w:t>
      </w:r>
    </w:p>
    <w:p w14:paraId="1AF57556" w14:textId="7328F960" w:rsidR="002F3574" w:rsidRPr="00552150" w:rsidRDefault="002F3574" w:rsidP="002F3574">
      <w:pPr>
        <w:spacing w:before="100" w:beforeAutospacing="1" w:after="100" w:afterAutospacing="1"/>
        <w:rPr>
          <w:rFonts w:ascii="Times New Roman" w:hAnsi="Times New Roman" w:cs="Times New Roman"/>
          <w:sz w:val="28"/>
          <w:szCs w:val="28"/>
        </w:rPr>
      </w:pPr>
    </w:p>
    <w:p w14:paraId="55A31AF0" w14:textId="77777777" w:rsidR="002F3574" w:rsidRPr="00552150" w:rsidRDefault="002F3574" w:rsidP="002F3574">
      <w:pPr>
        <w:rPr>
          <w:rFonts w:ascii="Times New Roman" w:hAnsi="Times New Roman" w:cs="Times New Roman"/>
          <w:sz w:val="28"/>
          <w:szCs w:val="28"/>
        </w:rPr>
      </w:pPr>
    </w:p>
    <w:p w14:paraId="4D60C7EF" w14:textId="77777777" w:rsidR="002F3574" w:rsidRPr="00552150" w:rsidRDefault="002F3574">
      <w:pPr>
        <w:rPr>
          <w:rFonts w:ascii="Times New Roman" w:hAnsi="Times New Roman" w:cs="Times New Roman"/>
          <w:sz w:val="28"/>
          <w:szCs w:val="28"/>
        </w:rPr>
      </w:pPr>
    </w:p>
    <w:sectPr w:rsidR="002F3574" w:rsidRPr="00552150" w:rsidSect="00BB2C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E2999"/>
    <w:multiLevelType w:val="hybridMultilevel"/>
    <w:tmpl w:val="32B2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0A79F3"/>
    <w:multiLevelType w:val="hybridMultilevel"/>
    <w:tmpl w:val="06040E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160674"/>
    <w:multiLevelType w:val="hybridMultilevel"/>
    <w:tmpl w:val="06040E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C86"/>
    <w:rsid w:val="0008394D"/>
    <w:rsid w:val="000B36FC"/>
    <w:rsid w:val="0017448B"/>
    <w:rsid w:val="002E3C16"/>
    <w:rsid w:val="002F3574"/>
    <w:rsid w:val="003255E1"/>
    <w:rsid w:val="003E0546"/>
    <w:rsid w:val="004E4C86"/>
    <w:rsid w:val="00552150"/>
    <w:rsid w:val="0067095B"/>
    <w:rsid w:val="007128F4"/>
    <w:rsid w:val="00765DE9"/>
    <w:rsid w:val="00803360"/>
    <w:rsid w:val="00851AED"/>
    <w:rsid w:val="0088596F"/>
    <w:rsid w:val="00994576"/>
    <w:rsid w:val="00B0339F"/>
    <w:rsid w:val="00B51593"/>
    <w:rsid w:val="00BA76F1"/>
    <w:rsid w:val="00BB2C32"/>
    <w:rsid w:val="00E87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AA51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C86"/>
    <w:pPr>
      <w:ind w:left="720"/>
      <w:contextualSpacing/>
    </w:pPr>
  </w:style>
  <w:style w:type="paragraph" w:customStyle="1" w:styleId="Default">
    <w:name w:val="Default"/>
    <w:rsid w:val="002F3574"/>
    <w:pPr>
      <w:widowControl w:val="0"/>
      <w:autoSpaceDE w:val="0"/>
      <w:autoSpaceDN w:val="0"/>
      <w:adjustRightInd w:val="0"/>
      <w:spacing w:after="200" w:line="276" w:lineRule="auto"/>
    </w:pPr>
    <w:rPr>
      <w:rFonts w:ascii="Calibri" w:eastAsiaTheme="majorEastAsia"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960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DAEC888-8180-9345-B420-C64D4B807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494</Words>
  <Characters>2817</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Kulze</dc:creator>
  <cp:keywords/>
  <dc:description/>
  <cp:lastModifiedBy>Ann Kulze</cp:lastModifiedBy>
  <cp:revision>5</cp:revision>
  <dcterms:created xsi:type="dcterms:W3CDTF">2017-04-07T13:11:00Z</dcterms:created>
  <dcterms:modified xsi:type="dcterms:W3CDTF">2018-01-17T15:30:00Z</dcterms:modified>
</cp:coreProperties>
</file>