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D" w:rsidRPr="0042074A" w:rsidRDefault="005C06F1" w:rsidP="0032251D">
      <w:pPr>
        <w:jc w:val="center"/>
        <w:rPr>
          <w:rFonts w:ascii="Browallia New" w:hAnsi="Browallia New" w:cs="Browallia New" w:hint="cs"/>
          <w:b/>
          <w:bCs/>
          <w:sz w:val="28"/>
          <w:cs/>
        </w:rPr>
      </w:pPr>
      <w:r>
        <w:rPr>
          <w:rFonts w:ascii="Browallia New" w:hAnsi="Browallia New" w:cs="Browallia New"/>
          <w:b/>
          <w:bCs/>
          <w:sz w:val="28"/>
          <w:cs/>
        </w:rPr>
        <w:t>การบ้านวิชา 2603244 ครั้งที่ 2</w:t>
      </w:r>
      <w:r w:rsidR="0032251D" w:rsidRPr="0042074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D45F4D" w:rsidRPr="0042074A">
        <w:rPr>
          <w:rFonts w:ascii="Browallia New" w:hAnsi="Browallia New" w:cs="Browallia New" w:hint="cs"/>
          <w:b/>
          <w:bCs/>
          <w:sz w:val="28"/>
          <w:u w:val="single"/>
          <w:cs/>
        </w:rPr>
        <w:t>ให้</w:t>
      </w:r>
      <w:r w:rsidR="00055EE9">
        <w:rPr>
          <w:rFonts w:ascii="Browallia New" w:hAnsi="Browallia New" w:cs="Browallia New"/>
          <w:b/>
          <w:bCs/>
          <w:sz w:val="28"/>
          <w:u w:val="single"/>
          <w:cs/>
        </w:rPr>
        <w:t>ส่งก่อนเข้าเรียน</w:t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>สัปดาห์ถัดไป</w:t>
      </w:r>
    </w:p>
    <w:p w:rsidR="0032251D" w:rsidRPr="0032251D" w:rsidRDefault="0032251D">
      <w:pPr>
        <w:rPr>
          <w:rFonts w:ascii="Browallia New" w:hAnsi="Browallia New" w:cs="Browallia New"/>
          <w:sz w:val="28"/>
        </w:rPr>
      </w:pPr>
      <w:r w:rsidRPr="0032251D">
        <w:rPr>
          <w:rFonts w:ascii="Browallia New" w:hAnsi="Browallia New" w:cs="Browallia New"/>
          <w:sz w:val="28"/>
          <w:cs/>
        </w:rPr>
        <w:t>สิ่งที่นิสิตต้องทำมี</w:t>
      </w:r>
      <w:r w:rsidRPr="0032251D">
        <w:rPr>
          <w:rFonts w:ascii="Browallia New" w:hAnsi="Browallia New" w:cs="Browallia New"/>
          <w:b/>
          <w:bCs/>
          <w:i/>
          <w:iCs/>
          <w:sz w:val="28"/>
          <w:cs/>
        </w:rPr>
        <w:t>สองตอน</w:t>
      </w:r>
      <w:r w:rsidRPr="0032251D">
        <w:rPr>
          <w:rFonts w:ascii="Browallia New" w:hAnsi="Browallia New" w:cs="Browallia New"/>
          <w:sz w:val="28"/>
          <w:cs/>
        </w:rPr>
        <w:t xml:space="preserve"> ดังต่อไปนี้คือ</w:t>
      </w:r>
    </w:p>
    <w:p w:rsidR="0032251D" w:rsidRPr="0032251D" w:rsidRDefault="0032251D" w:rsidP="0032251D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1. </w:t>
      </w:r>
      <w:r w:rsidRPr="0032251D">
        <w:rPr>
          <w:rFonts w:ascii="Browallia New" w:hAnsi="Browallia New" w:cs="Browallia New"/>
          <w:sz w:val="28"/>
          <w:cs/>
        </w:rPr>
        <w:t xml:space="preserve">เขียนสรุป </w:t>
      </w:r>
      <w:r w:rsidRPr="0032251D">
        <w:rPr>
          <w:rFonts w:ascii="Browallia New" w:hAnsi="Browallia New" w:cs="Browallia New"/>
          <w:sz w:val="28"/>
        </w:rPr>
        <w:t xml:space="preserve">lecture </w:t>
      </w:r>
      <w:r w:rsidRPr="0032251D">
        <w:rPr>
          <w:rFonts w:ascii="Browallia New" w:hAnsi="Browallia New" w:cs="Browallia New"/>
          <w:sz w:val="28"/>
          <w:cs/>
        </w:rPr>
        <w:t>ของวันนี้ใน</w:t>
      </w:r>
      <w:r w:rsidRPr="0032251D">
        <w:rPr>
          <w:rFonts w:ascii="Browallia New" w:hAnsi="Browallia New" w:cs="Browallia New" w:hint="cs"/>
          <w:sz w:val="28"/>
          <w:cs/>
        </w:rPr>
        <w:t>รูปแบบตาราง</w:t>
      </w:r>
      <w:r w:rsidR="00F64A72">
        <w:rPr>
          <w:rFonts w:ascii="Browallia New" w:hAnsi="Browallia New" w:cs="Browallia New" w:hint="cs"/>
          <w:sz w:val="28"/>
          <w:cs/>
        </w:rPr>
        <w:t xml:space="preserve">ที่กำหนดให้ </w:t>
      </w:r>
      <w:r w:rsidR="00F64A72">
        <w:rPr>
          <w:rFonts w:ascii="Browallia New" w:hAnsi="Browallia New" w:cs="Browallia New"/>
          <w:sz w:val="28"/>
        </w:rPr>
        <w:t>(</w:t>
      </w:r>
      <w:r w:rsidR="006D46CA">
        <w:rPr>
          <w:rFonts w:ascii="Browallia New" w:hAnsi="Browallia New" w:cs="Browallia New" w:hint="cs"/>
          <w:sz w:val="28"/>
          <w:cs/>
        </w:rPr>
        <w:t>7</w:t>
      </w:r>
      <w:r w:rsidR="00D45F4D">
        <w:rPr>
          <w:rFonts w:ascii="Browallia New" w:hAnsi="Browallia New" w:cs="Browallia New" w:hint="cs"/>
          <w:sz w:val="28"/>
          <w:cs/>
        </w:rPr>
        <w:t>0</w:t>
      </w:r>
      <w:r w:rsidR="00F64A72">
        <w:rPr>
          <w:rFonts w:ascii="Browallia New" w:hAnsi="Browallia New" w:cs="Browallia New"/>
          <w:sz w:val="28"/>
        </w:rPr>
        <w:t xml:space="preserve"> </w:t>
      </w:r>
      <w:r w:rsidR="00F64A72">
        <w:rPr>
          <w:rFonts w:ascii="Browallia New" w:hAnsi="Browallia New" w:cs="Browallia New" w:hint="cs"/>
          <w:sz w:val="28"/>
          <w:cs/>
        </w:rPr>
        <w:t>คะแนน</w:t>
      </w:r>
      <w:r w:rsidR="00F64A72">
        <w:rPr>
          <w:rFonts w:ascii="Browallia New" w:hAnsi="Browallia New" w:cs="Browallia New"/>
          <w:sz w:val="28"/>
        </w:rPr>
        <w:t>)</w:t>
      </w: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3775"/>
        <w:gridCol w:w="4087"/>
        <w:gridCol w:w="3126"/>
        <w:gridCol w:w="2931"/>
      </w:tblGrid>
      <w:tr w:rsidR="0042074A" w:rsidRPr="0032251D" w:rsidTr="00CC2FE1">
        <w:trPr>
          <w:trHeight w:val="1241"/>
        </w:trPr>
        <w:tc>
          <w:tcPr>
            <w:tcW w:w="1321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Concept </w:t>
            </w: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ที่เรียนไป</w:t>
            </w:r>
          </w:p>
        </w:tc>
        <w:tc>
          <w:tcPr>
            <w:tcW w:w="1468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นิยามหรือสูตร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ทางคณิตศาสตร์</w:t>
            </w:r>
          </w:p>
        </w:tc>
        <w:tc>
          <w:tcPr>
            <w:tcW w:w="1088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อธิบายนิยามหรือสูตรเป็นภาษาง่าย ๆ ให้คนท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ี่ไม่เคยเรียนมาก่อนเข้าใจได้</w:t>
            </w:r>
          </w:p>
        </w:tc>
        <w:tc>
          <w:tcPr>
            <w:tcW w:w="1123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การนำไปใช้เพื่อการวิเคราะห์หรือการจัดการความเสี่ยงหรือการประกันภัย</w:t>
            </w:r>
          </w:p>
        </w:tc>
      </w:tr>
      <w:tr w:rsidR="00D45F4D" w:rsidRPr="0032251D" w:rsidTr="005C06F1">
        <w:trPr>
          <w:trHeight w:val="1880"/>
        </w:trPr>
        <w:tc>
          <w:tcPr>
            <w:tcW w:w="1356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  <w:cs/>
              </w:rPr>
            </w:pPr>
            <w:r w:rsidRPr="0032251D">
              <w:rPr>
                <w:rFonts w:ascii="Browallia New" w:hAnsi="Browallia New" w:cs="Browallia New" w:hint="cs"/>
                <w:sz w:val="28"/>
                <w:cs/>
              </w:rPr>
              <w:t>เซ็ต</w:t>
            </w:r>
            <w:r w:rsid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="00D45F4D">
              <w:rPr>
                <w:rFonts w:ascii="Browallia New" w:hAnsi="Browallia New" w:cs="Browallia New" w:hint="cs"/>
                <w:sz w:val="28"/>
                <w:cs/>
              </w:rPr>
              <w:t>(ทำให้ดูเป็นต้วอย่าง)</w:t>
            </w:r>
          </w:p>
        </w:tc>
        <w:tc>
          <w:tcPr>
            <w:tcW w:w="1364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/>
                <w:sz w:val="28"/>
              </w:rPr>
              <w:t>A set is a gathering together into a whole of definite, distinct objects of our perception [</w:t>
            </w:r>
            <w:proofErr w:type="spellStart"/>
            <w:r w:rsidRPr="00D45F4D">
              <w:rPr>
                <w:rFonts w:ascii="Browallia New" w:hAnsi="Browallia New" w:cs="Browallia New"/>
                <w:sz w:val="28"/>
              </w:rPr>
              <w:t>Anschauung</w:t>
            </w:r>
            <w:proofErr w:type="spellEnd"/>
            <w:r w:rsidRPr="00D45F4D">
              <w:rPr>
                <w:rFonts w:ascii="Browallia New" w:hAnsi="Browallia New" w:cs="Browallia New"/>
                <w:sz w:val="28"/>
              </w:rPr>
              <w:t>] or of our thought—which are called elements of the set.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(ที่มา</w:t>
            </w:r>
            <w:r>
              <w:rPr>
                <w:rFonts w:ascii="Browallia New" w:hAnsi="Browallia New" w:cs="Browallia New"/>
                <w:sz w:val="28"/>
              </w:rPr>
              <w:t xml:space="preserve">: </w:t>
            </w:r>
            <w:r w:rsidRPr="00D45F4D">
              <w:rPr>
                <w:rFonts w:ascii="Browallia New" w:hAnsi="Browallia New" w:cs="Browallia New"/>
                <w:sz w:val="28"/>
              </w:rPr>
              <w:t>https://en.wikipedia.org/wiki/Set_(mathematics)</w:t>
            </w:r>
            <w:r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1123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>เซ็ตคือแหล่งรวบรวมอะไรก็ได้ ไม่ว่าจะเป็นตัวเลข สิ่งของ ตัวอักษร ฯลฯ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เช่น 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A = {1,2,3}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แปลว่า เซ็ต </w:t>
            </w:r>
            <w:r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ประกอบไปด้วยสมาชิก 3 ตัวได้แก่ </w:t>
            </w:r>
            <w:r>
              <w:rPr>
                <w:rFonts w:ascii="Browallia New" w:hAnsi="Browallia New" w:cs="Browallia New"/>
                <w:sz w:val="28"/>
              </w:rPr>
              <w:t xml:space="preserve">1,2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1157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ความรู้เรื่องเซ็ตเป็นพื้นฐานของการวิเคราะห์ความน่าจะเป็น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ซึ่งเป็นหัวใจของการวิเคราะห์ความเสี่ยง</w:t>
            </w:r>
          </w:p>
        </w:tc>
      </w:tr>
      <w:tr w:rsidR="0042074A" w:rsidRPr="0032251D" w:rsidTr="005C06F1">
        <w:trPr>
          <w:trHeight w:val="193"/>
        </w:trPr>
        <w:tc>
          <w:tcPr>
            <w:tcW w:w="1356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ความเบ้ </w:t>
            </w:r>
            <w:r>
              <w:rPr>
                <w:rFonts w:ascii="Browallia New" w:hAnsi="Browallia New" w:cs="Browallia New"/>
                <w:sz w:val="28"/>
              </w:rPr>
              <w:t>(Skewness)</w:t>
            </w:r>
          </w:p>
        </w:tc>
        <w:tc>
          <w:tcPr>
            <w:tcW w:w="1364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6D46CA" w:rsidRPr="0032251D" w:rsidTr="005C06F1">
        <w:trPr>
          <w:trHeight w:val="193"/>
        </w:trPr>
        <w:tc>
          <w:tcPr>
            <w:tcW w:w="1356" w:type="pct"/>
          </w:tcPr>
          <w:p w:rsidR="006D46CA" w:rsidRDefault="006D46CA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ความโด่ง </w:t>
            </w:r>
            <w:r>
              <w:rPr>
                <w:rFonts w:ascii="Browallia New" w:hAnsi="Browallia New" w:cs="Browallia New"/>
                <w:sz w:val="28"/>
              </w:rPr>
              <w:t>(Kurtosis)</w:t>
            </w:r>
          </w:p>
        </w:tc>
        <w:tc>
          <w:tcPr>
            <w:tcW w:w="1364" w:type="pct"/>
          </w:tcPr>
          <w:p w:rsidR="006D46CA" w:rsidRPr="0032251D" w:rsidRDefault="006D46CA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6D46CA" w:rsidRPr="0032251D" w:rsidRDefault="006D46CA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6D46CA" w:rsidRPr="0032251D" w:rsidRDefault="006D46CA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5C06F1">
        <w:trPr>
          <w:trHeight w:val="265"/>
        </w:trPr>
        <w:tc>
          <w:tcPr>
            <w:tcW w:w="1356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สหสัมพันธ์ </w:t>
            </w:r>
            <w:r>
              <w:rPr>
                <w:rFonts w:ascii="Browallia New" w:hAnsi="Browallia New" w:cs="Browallia New"/>
                <w:sz w:val="28"/>
              </w:rPr>
              <w:t>(Correlation)</w:t>
            </w:r>
          </w:p>
        </w:tc>
        <w:tc>
          <w:tcPr>
            <w:tcW w:w="1364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CC2FE1">
        <w:trPr>
          <w:trHeight w:val="221"/>
        </w:trPr>
        <w:tc>
          <w:tcPr>
            <w:tcW w:w="1321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การกระจายแบบปกติ </w:t>
            </w:r>
            <w:r>
              <w:rPr>
                <w:rFonts w:ascii="Browallia New" w:hAnsi="Browallia New" w:cs="Browallia New"/>
                <w:sz w:val="28"/>
              </w:rPr>
              <w:t>(Normal Distribution)</w:t>
            </w:r>
          </w:p>
        </w:tc>
        <w:tc>
          <w:tcPr>
            <w:tcW w:w="146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8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CC2FE1">
        <w:trPr>
          <w:trHeight w:val="265"/>
        </w:trPr>
        <w:tc>
          <w:tcPr>
            <w:tcW w:w="1321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Law of Large Number</w:t>
            </w:r>
          </w:p>
        </w:tc>
        <w:tc>
          <w:tcPr>
            <w:tcW w:w="146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8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CC2FE1">
        <w:trPr>
          <w:trHeight w:val="193"/>
        </w:trPr>
        <w:tc>
          <w:tcPr>
            <w:tcW w:w="1321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Central Limit Theorem</w:t>
            </w:r>
          </w:p>
        </w:tc>
        <w:tc>
          <w:tcPr>
            <w:tcW w:w="146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8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CC2FE1">
        <w:trPr>
          <w:trHeight w:val="265"/>
        </w:trPr>
        <w:tc>
          <w:tcPr>
            <w:tcW w:w="1321" w:type="pct"/>
          </w:tcPr>
          <w:p w:rsidR="0032251D" w:rsidRPr="0032251D" w:rsidRDefault="005C06F1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การวิเคราะห์สมการถดถอย </w:t>
            </w:r>
            <w:r>
              <w:rPr>
                <w:rFonts w:ascii="Browallia New" w:hAnsi="Browallia New" w:cs="Browallia New"/>
                <w:sz w:val="28"/>
              </w:rPr>
              <w:t>(Regression Analysis)</w:t>
            </w:r>
          </w:p>
        </w:tc>
        <w:tc>
          <w:tcPr>
            <w:tcW w:w="146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88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D15C83" w:rsidRPr="0032251D" w:rsidRDefault="00D15C83">
      <w:pPr>
        <w:rPr>
          <w:rFonts w:ascii="Browallia New" w:hAnsi="Browallia New" w:cs="Browallia New"/>
          <w:sz w:val="28"/>
        </w:rPr>
      </w:pPr>
    </w:p>
    <w:p w:rsidR="0032251D" w:rsidRDefault="0032251D" w:rsidP="0032251D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28"/>
          <w:cs/>
        </w:rPr>
        <w:sectPr w:rsidR="0032251D" w:rsidSect="0042074A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32251D" w:rsidRPr="005C06F1" w:rsidRDefault="0032251D" w:rsidP="0032251D">
      <w:pPr>
        <w:rPr>
          <w:rFonts w:ascii="Browallia New" w:hAnsi="Browallia New" w:cs="Browallia New"/>
          <w:b/>
          <w:bCs/>
          <w:sz w:val="28"/>
        </w:rPr>
      </w:pPr>
      <w:r w:rsidRPr="005C06F1">
        <w:rPr>
          <w:rFonts w:ascii="Browallia New" w:hAnsi="Browallia New" w:cs="Browallia New"/>
          <w:b/>
          <w:bCs/>
          <w:sz w:val="28"/>
          <w:cs/>
        </w:rPr>
        <w:lastRenderedPageBreak/>
        <w:t>2. จง</w:t>
      </w:r>
      <w:r w:rsidR="0042074A" w:rsidRPr="005C06F1">
        <w:rPr>
          <w:rFonts w:ascii="Browallia New" w:hAnsi="Browallia New" w:cs="Browallia New"/>
          <w:b/>
          <w:bCs/>
          <w:sz w:val="28"/>
          <w:cs/>
        </w:rPr>
        <w:t>เขียน</w:t>
      </w:r>
      <w:r w:rsidRPr="005C06F1">
        <w:rPr>
          <w:rFonts w:ascii="Browallia New" w:hAnsi="Browallia New" w:cs="Browallia New"/>
          <w:b/>
          <w:bCs/>
          <w:sz w:val="28"/>
          <w:cs/>
        </w:rPr>
        <w:t>แสดงวิธีทำ</w:t>
      </w:r>
      <w:r w:rsidR="00F64A72" w:rsidRPr="005C06F1">
        <w:rPr>
          <w:rFonts w:ascii="Browallia New" w:hAnsi="Browallia New" w:cs="Browallia New"/>
          <w:b/>
          <w:bCs/>
          <w:sz w:val="28"/>
          <w:cs/>
        </w:rPr>
        <w:t xml:space="preserve"> (</w:t>
      </w:r>
      <w:r w:rsidR="006D46CA">
        <w:rPr>
          <w:rFonts w:ascii="Browallia New" w:hAnsi="Browallia New" w:cs="Browallia New"/>
          <w:b/>
          <w:bCs/>
          <w:sz w:val="28"/>
          <w:cs/>
        </w:rPr>
        <w:t>3</w:t>
      </w:r>
      <w:r w:rsidR="00F64A72" w:rsidRPr="005C06F1">
        <w:rPr>
          <w:rFonts w:ascii="Browallia New" w:hAnsi="Browallia New" w:cs="Browallia New"/>
          <w:b/>
          <w:bCs/>
          <w:sz w:val="28"/>
          <w:cs/>
        </w:rPr>
        <w:t>0 คะแนน)</w:t>
      </w:r>
    </w:p>
    <w:p w:rsidR="00CC2FE1" w:rsidRDefault="0032251D" w:rsidP="005C06F1">
      <w:pPr>
        <w:jc w:val="thaiDistribute"/>
        <w:rPr>
          <w:rFonts w:ascii="Browallia New" w:hAnsi="Browallia New" w:cs="Browallia New"/>
          <w:sz w:val="28"/>
        </w:rPr>
      </w:pPr>
      <w:r w:rsidRPr="005C06F1">
        <w:rPr>
          <w:rFonts w:ascii="Browallia New" w:hAnsi="Browallia New" w:cs="Browallia New"/>
          <w:sz w:val="28"/>
        </w:rPr>
        <w:t xml:space="preserve">2.1 </w:t>
      </w:r>
      <w:r w:rsidR="005C06F1">
        <w:rPr>
          <w:rFonts w:ascii="Browallia New" w:hAnsi="Browallia New" w:cs="Browallia New" w:hint="cs"/>
          <w:sz w:val="28"/>
          <w:cs/>
        </w:rPr>
        <w:t>จงคำนวณค่าความเบ้และความโด่งของก</w:t>
      </w:r>
      <w:r w:rsidR="00CC2FE1">
        <w:rPr>
          <w:rFonts w:ascii="Browallia New" w:hAnsi="Browallia New" w:cs="Browallia New" w:hint="cs"/>
          <w:sz w:val="28"/>
          <w:cs/>
        </w:rPr>
        <w:t>ารทดลองโยนเหรียญ 3 เหรียญท</w:t>
      </w:r>
      <w:r w:rsidR="006D46CA">
        <w:rPr>
          <w:rFonts w:ascii="Browallia New" w:hAnsi="Browallia New" w:cs="Browallia New" w:hint="cs"/>
          <w:sz w:val="28"/>
          <w:cs/>
        </w:rPr>
        <w:t>ี่มีความเที่ยงตรงพร้อม ๆ กันแล้วนับจำนวนหัวที่ขึ้นมา</w:t>
      </w:r>
    </w:p>
    <w:p w:rsidR="005C06F1" w:rsidRPr="006D46CA" w:rsidRDefault="005C06F1" w:rsidP="005C06F1">
      <w:pPr>
        <w:jc w:val="thaiDistribute"/>
        <w:rPr>
          <w:rFonts w:ascii="Browallia New" w:hAnsi="Browallia New" w:cs="Browallia New"/>
          <w:sz w:val="28"/>
          <w:cs/>
        </w:rPr>
      </w:pPr>
      <w:r w:rsidRPr="006D46CA">
        <w:rPr>
          <w:rFonts w:ascii="Browallia New" w:hAnsi="Browallia New" w:cs="Browallia New"/>
          <w:sz w:val="28"/>
        </w:rPr>
        <w:t>2.2</w:t>
      </w:r>
      <w:r w:rsidRPr="006D46CA">
        <w:rPr>
          <w:rFonts w:ascii="Browallia New" w:hAnsi="Browallia New" w:cs="Browallia New"/>
          <w:sz w:val="28"/>
          <w:cs/>
        </w:rPr>
        <w:t xml:space="preserve"> </w:t>
      </w:r>
      <w:r w:rsidRPr="006D46CA">
        <w:rPr>
          <w:rFonts w:ascii="Browallia New" w:hAnsi="Browallia New" w:cs="Browallia New"/>
          <w:sz w:val="28"/>
        </w:rPr>
        <w:t xml:space="preserve">(Central Limit Theorem) </w:t>
      </w:r>
      <w:r w:rsidRPr="006D46CA">
        <w:rPr>
          <w:rFonts w:ascii="Browallia New" w:hAnsi="Browallia New" w:cs="Browallia New"/>
          <w:sz w:val="28"/>
          <w:cs/>
        </w:rPr>
        <w:t>บริษัทประกั</w:t>
      </w:r>
      <w:r w:rsidR="006D46CA">
        <w:rPr>
          <w:rFonts w:ascii="Browallia New" w:hAnsi="Browallia New" w:cs="Browallia New"/>
          <w:sz w:val="28"/>
          <w:cs/>
        </w:rPr>
        <w:t xml:space="preserve">นภัยมีผู้เอาประกัน (ลูกค้า) </w:t>
      </w:r>
      <w:r w:rsidR="006D46CA">
        <w:rPr>
          <w:rFonts w:ascii="Browallia New" w:hAnsi="Browallia New" w:cs="Browallia New"/>
          <w:sz w:val="28"/>
        </w:rPr>
        <w:t>500</w:t>
      </w:r>
      <w:r w:rsidRPr="006D46CA">
        <w:rPr>
          <w:rFonts w:ascii="Browallia New" w:hAnsi="Browallia New" w:cs="Browallia New"/>
          <w:sz w:val="28"/>
          <w:cs/>
        </w:rPr>
        <w:t xml:space="preserve"> คน สมมติให้ความเสียห</w:t>
      </w:r>
      <w:r w:rsidR="006D46CA">
        <w:rPr>
          <w:rFonts w:ascii="Browallia New" w:hAnsi="Browallia New" w:cs="Browallia New"/>
          <w:sz w:val="28"/>
          <w:cs/>
        </w:rPr>
        <w:t xml:space="preserve">ายอันเกิดจากผู้เอาประกันทั้ง </w:t>
      </w:r>
      <w:r w:rsidR="006D46CA">
        <w:rPr>
          <w:rFonts w:ascii="Browallia New" w:hAnsi="Browallia New" w:cs="Browallia New"/>
          <w:sz w:val="28"/>
        </w:rPr>
        <w:t>500</w:t>
      </w:r>
      <w:r w:rsidRPr="006D46CA">
        <w:rPr>
          <w:rFonts w:ascii="Browallia New" w:hAnsi="Browallia New" w:cs="Browallia New"/>
          <w:sz w:val="28"/>
          <w:cs/>
        </w:rPr>
        <w:t xml:space="preserve"> คนนั้นเป็นอิสระต่อกัน จากข้อมูลในอดีตพบว่าบริษัทประกันจะต</w:t>
      </w:r>
      <w:r w:rsidR="006D46CA">
        <w:rPr>
          <w:rFonts w:ascii="Browallia New" w:hAnsi="Browallia New" w:cs="Browallia New"/>
          <w:sz w:val="28"/>
          <w:cs/>
        </w:rPr>
        <w:t xml:space="preserve">้องจ่ายค่าสินไหมทดแทนโดยเฉลี่ย </w:t>
      </w:r>
      <w:r w:rsidR="006D46CA">
        <w:rPr>
          <w:rFonts w:ascii="Browallia New" w:hAnsi="Browallia New" w:cs="Browallia New"/>
          <w:sz w:val="28"/>
        </w:rPr>
        <w:t>10,000</w:t>
      </w:r>
      <w:r w:rsidRPr="006D46CA">
        <w:rPr>
          <w:rFonts w:ascii="Browallia New" w:hAnsi="Browallia New" w:cs="Browallia New"/>
          <w:sz w:val="28"/>
          <w:cs/>
        </w:rPr>
        <w:t xml:space="preserve"> บาทต่อคน โดยแต่ละ</w:t>
      </w:r>
      <w:r w:rsidR="006D46CA">
        <w:rPr>
          <w:rFonts w:ascii="Browallia New" w:hAnsi="Browallia New" w:cs="Browallia New"/>
          <w:sz w:val="28"/>
          <w:cs/>
        </w:rPr>
        <w:t xml:space="preserve">คนจะมีค่าความแปรปรวนเท่ากับ </w:t>
      </w:r>
      <w:r w:rsidR="006D46CA">
        <w:rPr>
          <w:rFonts w:ascii="Browallia New" w:hAnsi="Browallia New" w:cs="Browallia New"/>
          <w:sz w:val="28"/>
        </w:rPr>
        <w:t>10,000</w:t>
      </w:r>
      <w:r w:rsidRPr="006D46CA">
        <w:rPr>
          <w:rFonts w:ascii="Browallia New" w:hAnsi="Browallia New" w:cs="Browallia New"/>
          <w:sz w:val="28"/>
          <w:cs/>
        </w:rPr>
        <w:t xml:space="preserve"> บาท จงหาความน่าจะเป็นที่บริษัทจะต้องจ่ายสินไหมทดแทนรวม</w:t>
      </w:r>
      <w:r w:rsidR="006D46CA" w:rsidRPr="006D46CA">
        <w:rPr>
          <w:rFonts w:ascii="Browallia New" w:hAnsi="Browallia New" w:cs="Browallia New"/>
          <w:sz w:val="28"/>
          <w:cs/>
        </w:rPr>
        <w:t xml:space="preserve">มากกว่า </w:t>
      </w:r>
      <w:r w:rsidR="006D46CA">
        <w:rPr>
          <w:rFonts w:ascii="Browallia New" w:hAnsi="Browallia New" w:cs="Browallia New"/>
          <w:sz w:val="28"/>
        </w:rPr>
        <w:t>60</w:t>
      </w:r>
      <w:r w:rsidR="006D46CA" w:rsidRPr="006D46CA">
        <w:rPr>
          <w:rFonts w:ascii="Browallia New" w:hAnsi="Browallia New" w:cs="Browallia New"/>
          <w:sz w:val="28"/>
        </w:rPr>
        <w:t xml:space="preserve">0,000 </w:t>
      </w:r>
      <w:r w:rsidR="006D46CA" w:rsidRPr="006D46CA">
        <w:rPr>
          <w:rFonts w:ascii="Browallia New" w:hAnsi="Browallia New" w:cs="Browallia New"/>
          <w:sz w:val="28"/>
          <w:cs/>
        </w:rPr>
        <w:t>บาทในปีนี้</w:t>
      </w:r>
    </w:p>
    <w:p w:rsidR="005C06F1" w:rsidRDefault="005C06F1" w:rsidP="005C06F1">
      <w:pPr>
        <w:jc w:val="thaiDistribute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>2.3</w:t>
      </w:r>
      <w:r w:rsidRPr="005C06F1">
        <w:rPr>
          <w:rFonts w:ascii="Browallia New" w:hAnsi="Browallia New" w:cs="Browallia New"/>
          <w:sz w:val="28"/>
          <w:cs/>
        </w:rPr>
        <w:t xml:space="preserve"> </w:t>
      </w:r>
      <w:r w:rsidR="006D46CA">
        <w:rPr>
          <w:rFonts w:ascii="Browallia New" w:hAnsi="Browallia New" w:cs="Browallia New"/>
          <w:sz w:val="28"/>
          <w:cs/>
        </w:rPr>
        <w:t xml:space="preserve">ผลตอบแทนจากการถือหุ้น ปตท. </w:t>
      </w:r>
      <w:r w:rsidRPr="005C06F1">
        <w:rPr>
          <w:rFonts w:ascii="Browallia New" w:hAnsi="Browallia New" w:cs="Browallia New"/>
          <w:sz w:val="28"/>
          <w:cs/>
        </w:rPr>
        <w:t>ผลตอบแทนจากการถือพันธบัตรรัฐบาลอายุ 30 ปี</w:t>
      </w:r>
      <w:r w:rsidR="006D46CA">
        <w:rPr>
          <w:rFonts w:ascii="Browallia New" w:hAnsi="Browallia New" w:cs="Browallia New" w:hint="cs"/>
          <w:sz w:val="28"/>
          <w:cs/>
        </w:rPr>
        <w:t xml:space="preserve"> และผลตอบแทนของการลงทุนในกองทุนรวมทองคำ</w:t>
      </w:r>
      <w:r w:rsidRPr="005C06F1">
        <w:rPr>
          <w:rFonts w:ascii="Browallia New" w:hAnsi="Browallia New" w:cs="Browallia New"/>
          <w:sz w:val="28"/>
          <w:cs/>
        </w:rPr>
        <w:t>เป็นตัวแปรสุ่มซึ่งสามารถเปลี่ยนแปลงได้จากสภาวะเศรษฐกิจที่เปลี่ยนแปลงไป จากการวิเคราะห์พบว่าผลตอบแทนดังกล่าวมีการแจกแ</w:t>
      </w:r>
      <w:r>
        <w:rPr>
          <w:rFonts w:ascii="Browallia New" w:hAnsi="Browallia New" w:cs="Browallia New"/>
          <w:sz w:val="28"/>
          <w:cs/>
        </w:rPr>
        <w:t>จงความน่าจะเป็นดังตาราง</w:t>
      </w:r>
      <w:r>
        <w:rPr>
          <w:rFonts w:ascii="Browallia New" w:hAnsi="Browallia New" w:cs="Browallia New" w:hint="cs"/>
          <w:sz w:val="28"/>
          <w:cs/>
        </w:rPr>
        <w:t>ต่อไปนี้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2517"/>
        <w:gridCol w:w="2517"/>
        <w:gridCol w:w="2518"/>
        <w:gridCol w:w="2518"/>
      </w:tblGrid>
      <w:tr w:rsidR="006D46CA" w:rsidRPr="005C06F1" w:rsidTr="006D46CA">
        <w:trPr>
          <w:trHeight w:val="377"/>
        </w:trPr>
        <w:tc>
          <w:tcPr>
            <w:tcW w:w="1250" w:type="pct"/>
            <w:hideMark/>
          </w:tcPr>
          <w:p w:rsidR="006D46CA" w:rsidRPr="005C06F1" w:rsidRDefault="006D46CA" w:rsidP="006D46CA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b/>
                <w:bCs/>
                <w:kern w:val="24"/>
                <w:sz w:val="28"/>
                <w:cs/>
              </w:rPr>
              <w:t>สภาวะเศรษฐกิจและความน่าจะเป็น</w:t>
            </w:r>
          </w:p>
        </w:tc>
        <w:tc>
          <w:tcPr>
            <w:tcW w:w="1250" w:type="pct"/>
            <w:hideMark/>
          </w:tcPr>
          <w:p w:rsidR="006D46CA" w:rsidRPr="005C06F1" w:rsidRDefault="006D46CA" w:rsidP="006D46CA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b/>
                <w:bCs/>
                <w:kern w:val="24"/>
                <w:sz w:val="28"/>
                <w:cs/>
              </w:rPr>
              <w:t>ผลตอบแทนของหุ้น ปตท.</w:t>
            </w:r>
          </w:p>
        </w:tc>
        <w:tc>
          <w:tcPr>
            <w:tcW w:w="1250" w:type="pct"/>
            <w:hideMark/>
          </w:tcPr>
          <w:p w:rsidR="006D46CA" w:rsidRPr="005C06F1" w:rsidRDefault="006D46CA" w:rsidP="006D46CA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b/>
                <w:bCs/>
                <w:kern w:val="24"/>
                <w:sz w:val="28"/>
                <w:cs/>
              </w:rPr>
              <w:t>ผลตอบแทนของพันธบัตรรัฐบาล</w:t>
            </w:r>
          </w:p>
        </w:tc>
        <w:tc>
          <w:tcPr>
            <w:tcW w:w="1250" w:type="pct"/>
          </w:tcPr>
          <w:p w:rsidR="006D46CA" w:rsidRPr="005C06F1" w:rsidRDefault="006D46CA" w:rsidP="006D46CA">
            <w:pPr>
              <w:jc w:val="center"/>
              <w:rPr>
                <w:rFonts w:ascii="Browallia New" w:eastAsia="Times New Roman" w:hAnsi="Browallia New" w:cs="Browallia New" w:hint="cs"/>
                <w:b/>
                <w:bCs/>
                <w:kern w:val="24"/>
                <w:sz w:val="28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kern w:val="24"/>
                <w:sz w:val="28"/>
                <w:cs/>
              </w:rPr>
              <w:t>ผลตอบแทนของการลงทุนในกองทุนรวมทองคำ</w:t>
            </w:r>
          </w:p>
        </w:tc>
      </w:tr>
      <w:tr w:rsidR="006D46CA" w:rsidRPr="005C06F1" w:rsidTr="006D46CA">
        <w:trPr>
          <w:trHeight w:val="377"/>
        </w:trPr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  <w:cs/>
              </w:rPr>
              <w:t>เศรษฐกิจดีมาก</w:t>
            </w: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10</w:t>
            </w: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10%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1%</w:t>
            </w:r>
          </w:p>
        </w:tc>
        <w:tc>
          <w:tcPr>
            <w:tcW w:w="1250" w:type="pct"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kern w:val="24"/>
                <w:sz w:val="28"/>
                <w:cs/>
              </w:rPr>
              <w:t>25</w:t>
            </w:r>
            <w:r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%</w:t>
            </w:r>
          </w:p>
        </w:tc>
      </w:tr>
      <w:tr w:rsidR="006D46CA" w:rsidRPr="005C06F1" w:rsidTr="006D46CA">
        <w:trPr>
          <w:trHeight w:val="377"/>
        </w:trPr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  <w:cs/>
              </w:rPr>
              <w:t>เศรษฐกิจดีปานกลาง</w:t>
            </w: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4</w:t>
            </w: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0%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2%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2%</w:t>
            </w:r>
          </w:p>
        </w:tc>
        <w:tc>
          <w:tcPr>
            <w:tcW w:w="1250" w:type="pct"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</w:pPr>
            <w:r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0%</w:t>
            </w:r>
          </w:p>
        </w:tc>
      </w:tr>
      <w:tr w:rsidR="006D46CA" w:rsidRPr="005C06F1" w:rsidTr="006D46CA">
        <w:trPr>
          <w:trHeight w:val="377"/>
        </w:trPr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  <w:cs/>
              </w:rPr>
              <w:t>เศรษฐกิจซบเซา</w:t>
            </w: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/>
                <w:sz w:val="28"/>
              </w:rPr>
              <w:t>50</w:t>
            </w: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-5%</w:t>
            </w:r>
          </w:p>
        </w:tc>
        <w:tc>
          <w:tcPr>
            <w:tcW w:w="1250" w:type="pct"/>
            <w:hideMark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5C06F1"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3%</w:t>
            </w:r>
          </w:p>
        </w:tc>
        <w:tc>
          <w:tcPr>
            <w:tcW w:w="1250" w:type="pct"/>
          </w:tcPr>
          <w:p w:rsidR="006D46CA" w:rsidRPr="005C06F1" w:rsidRDefault="006D46CA" w:rsidP="005C06F1">
            <w:pPr>
              <w:jc w:val="center"/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</w:pPr>
            <w:r>
              <w:rPr>
                <w:rFonts w:ascii="Browallia New" w:eastAsia="Times New Roman" w:hAnsi="Browallia New" w:cs="Browallia New"/>
                <w:color w:val="000000"/>
                <w:kern w:val="24"/>
                <w:sz w:val="28"/>
              </w:rPr>
              <w:t>-15%</w:t>
            </w:r>
          </w:p>
        </w:tc>
      </w:tr>
    </w:tbl>
    <w:p w:rsidR="005C06F1" w:rsidRPr="005C06F1" w:rsidRDefault="005C06F1" w:rsidP="006D46CA">
      <w:pPr>
        <w:spacing w:after="0"/>
        <w:jc w:val="thaiDistribute"/>
        <w:rPr>
          <w:rFonts w:ascii="Browallia New" w:hAnsi="Browallia New" w:cs="Browallia New" w:hint="cs"/>
          <w:sz w:val="28"/>
        </w:rPr>
      </w:pPr>
    </w:p>
    <w:p w:rsidR="005C06F1" w:rsidRPr="005C06F1" w:rsidRDefault="005C06F1" w:rsidP="005C06F1">
      <w:pPr>
        <w:jc w:val="thaiDistribute"/>
        <w:rPr>
          <w:rFonts w:ascii="Browallia New" w:hAnsi="Browallia New" w:cs="Browallia New"/>
          <w:sz w:val="28"/>
        </w:rPr>
      </w:pPr>
      <w:r w:rsidRPr="005C06F1">
        <w:rPr>
          <w:rFonts w:ascii="Browallia New" w:hAnsi="Browallia New" w:cs="Browallia New"/>
          <w:sz w:val="28"/>
          <w:cs/>
        </w:rPr>
        <w:t>จงคำนวณค่าความแปรปรวนร่วมและค่าสหสัมพันธ์ของผลตอบแทนจากสินทรัพย์</w:t>
      </w:r>
      <w:r w:rsidR="006D46CA">
        <w:rPr>
          <w:rFonts w:ascii="Browallia New" w:hAnsi="Browallia New" w:cs="Browallia New" w:hint="cs"/>
          <w:sz w:val="28"/>
          <w:cs/>
        </w:rPr>
        <w:t xml:space="preserve">ในแต่ละคู่สินทรัพย์ </w:t>
      </w:r>
      <w:r w:rsidR="006D46CA">
        <w:rPr>
          <w:rFonts w:ascii="Browallia New" w:hAnsi="Browallia New" w:cs="Browallia New"/>
          <w:sz w:val="28"/>
        </w:rPr>
        <w:t>(</w:t>
      </w:r>
      <w:r w:rsidR="006D46CA">
        <w:rPr>
          <w:rFonts w:ascii="Browallia New" w:hAnsi="Browallia New" w:cs="Browallia New" w:hint="cs"/>
          <w:sz w:val="28"/>
          <w:cs/>
        </w:rPr>
        <w:t>หุ้น-พันธบัตร</w:t>
      </w:r>
      <w:r w:rsidR="006D46CA">
        <w:rPr>
          <w:rFonts w:ascii="Browallia New" w:hAnsi="Browallia New" w:cs="Browallia New"/>
          <w:sz w:val="28"/>
        </w:rPr>
        <w:t xml:space="preserve">, </w:t>
      </w:r>
      <w:r w:rsidR="006D46CA">
        <w:rPr>
          <w:rFonts w:ascii="Browallia New" w:hAnsi="Browallia New" w:cs="Browallia New" w:hint="cs"/>
          <w:sz w:val="28"/>
          <w:cs/>
        </w:rPr>
        <w:t>พันธบัตร-กองทุน</w:t>
      </w:r>
      <w:r w:rsidR="006D46CA">
        <w:rPr>
          <w:rFonts w:ascii="Browallia New" w:hAnsi="Browallia New" w:cs="Browallia New"/>
          <w:sz w:val="28"/>
        </w:rPr>
        <w:t xml:space="preserve">, </w:t>
      </w:r>
      <w:r w:rsidR="006D46CA">
        <w:rPr>
          <w:rFonts w:ascii="Browallia New" w:hAnsi="Browallia New" w:cs="Browallia New" w:hint="cs"/>
          <w:sz w:val="28"/>
          <w:cs/>
        </w:rPr>
        <w:t>หุ้น-กองทุน</w:t>
      </w:r>
      <w:r w:rsidR="006D46CA">
        <w:rPr>
          <w:rFonts w:ascii="Browallia New" w:hAnsi="Browallia New" w:cs="Browallia New"/>
          <w:sz w:val="28"/>
        </w:rPr>
        <w:t>)</w:t>
      </w:r>
    </w:p>
    <w:p w:rsidR="006D46CA" w:rsidRDefault="006D46CA" w:rsidP="00D45F4D">
      <w:pPr>
        <w:jc w:val="thaiDistribute"/>
        <w:rPr>
          <w:rFonts w:ascii="Browallia New" w:hAnsi="Browallia New" w:cs="Browallia New"/>
          <w:b/>
          <w:bCs/>
          <w:sz w:val="28"/>
        </w:rPr>
      </w:pPr>
    </w:p>
    <w:p w:rsidR="00F64A72" w:rsidRPr="00D45F4D" w:rsidRDefault="00F64A72" w:rsidP="00D45F4D">
      <w:pPr>
        <w:jc w:val="thaiDistribute"/>
        <w:rPr>
          <w:rFonts w:ascii="Browallia New" w:hAnsi="Browallia New" w:cs="Browallia New"/>
          <w:b/>
          <w:bCs/>
          <w:sz w:val="28"/>
        </w:rPr>
      </w:pPr>
      <w:r w:rsidRPr="00D45F4D">
        <w:rPr>
          <w:rFonts w:ascii="Browallia New" w:hAnsi="Browallia New" w:cs="Browallia New" w:hint="cs"/>
          <w:b/>
          <w:bCs/>
          <w:sz w:val="28"/>
          <w:cs/>
        </w:rPr>
        <w:t>รายละเอียดเพิ่มเติม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1. งานนี้เป็นงานเดี่ยว 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2. นิสิตจะต้องเขียนด้วยลายมือของตัวเองหรือพิมพ์มาส่งก็ได้ อย่างไรก็ตาม หากอาจารย์เห็นหรือสงสัยว่านิสิตมีการลอกกันเกิดขึ้น อาจารย์อาจใช้ดุล</w:t>
      </w:r>
      <w:r w:rsidR="005C06F1">
        <w:rPr>
          <w:rFonts w:ascii="Browallia New" w:hAnsi="Browallia New" w:cs="Browallia New" w:hint="cs"/>
          <w:sz w:val="28"/>
          <w:cs/>
        </w:rPr>
        <w:t>ย</w:t>
      </w:r>
      <w:r>
        <w:rPr>
          <w:rFonts w:ascii="Browallia New" w:hAnsi="Browallia New" w:cs="Browallia New" w:hint="cs"/>
          <w:sz w:val="28"/>
          <w:cs/>
        </w:rPr>
        <w:t>พินิจในการหักคะแนนเหลือเพียงแค่กึ่งหนึ่งของ</w:t>
      </w:r>
      <w:r w:rsidR="00D45F4D">
        <w:rPr>
          <w:rFonts w:ascii="Browallia New" w:hAnsi="Browallia New" w:cs="Browallia New" w:hint="cs"/>
          <w:sz w:val="28"/>
          <w:cs/>
        </w:rPr>
        <w:t>คะแนนที่นิสิต</w:t>
      </w:r>
      <w:r>
        <w:rPr>
          <w:rFonts w:ascii="Browallia New" w:hAnsi="Browallia New" w:cs="Browallia New" w:hint="cs"/>
          <w:sz w:val="28"/>
          <w:cs/>
        </w:rPr>
        <w:t>ที่ควรจะได้ในงานชิ้นนี้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3. ระเบียบว่าด้วยการส่งงานให้เป็นไปตามที่ได้ชี้แจงไว้ในแบบประมวลการสอนวิชานี้</w:t>
      </w:r>
    </w:p>
    <w:p w:rsidR="00F64A72" w:rsidRPr="0032251D" w:rsidRDefault="00F64A72" w:rsidP="0032251D">
      <w:pPr>
        <w:rPr>
          <w:rFonts w:ascii="Browallia New" w:hAnsi="Browallia New" w:cs="Browallia New"/>
          <w:sz w:val="28"/>
        </w:rPr>
      </w:pPr>
    </w:p>
    <w:sectPr w:rsidR="00F64A72" w:rsidRPr="0032251D" w:rsidSect="004207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78C3"/>
    <w:multiLevelType w:val="hybridMultilevel"/>
    <w:tmpl w:val="B5A8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D"/>
    <w:rsid w:val="00055EE9"/>
    <w:rsid w:val="0032251D"/>
    <w:rsid w:val="0042074A"/>
    <w:rsid w:val="005C06F1"/>
    <w:rsid w:val="006371D4"/>
    <w:rsid w:val="006D46CA"/>
    <w:rsid w:val="00C20E69"/>
    <w:rsid w:val="00CC2FE1"/>
    <w:rsid w:val="00D15C83"/>
    <w:rsid w:val="00D45F4D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D2BE"/>
  <w15:chartTrackingRefBased/>
  <w15:docId w15:val="{4082917F-92F7-4CC0-A1F7-E5562CF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CFFC-B6DB-48F8-805B-8AEC67B9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2017-08-21T09:56:00Z</cp:lastPrinted>
  <dcterms:created xsi:type="dcterms:W3CDTF">2017-08-21T09:15:00Z</dcterms:created>
  <dcterms:modified xsi:type="dcterms:W3CDTF">2017-08-29T08:18:00Z</dcterms:modified>
</cp:coreProperties>
</file>