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b/>
          <w:bCs/>
          <w:color w:val="454545"/>
          <w:sz w:val="34"/>
          <w:szCs w:val="34"/>
          <w:u w:val="single"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2- </w:t>
      </w:r>
      <w:r>
        <w:rPr>
          <w:rFonts w:ascii="Helvetica" w:hAnsi="Helvetica"/>
          <w:b/>
          <w:bCs/>
          <w:color w:val="454545"/>
          <w:sz w:val="34"/>
          <w:szCs w:val="34"/>
          <w:u w:val="single" w:color="454545"/>
        </w:rPr>
        <w:t xml:space="preserve">Verb to be + going to + infinitive,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use this structure: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lastRenderedPageBreak/>
        <w:t xml:space="preserve">A - When we express our intention about planned and decided actions. Thus, the following words are keywords for this structure, "intend, plan and decide".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are going to travel to Cairo next week; we have the intention to visit it.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B - When we predict a future event that has evidence in the present.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- I think John is going to succeed. He is studying hard nowadays.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C - When we have these expressions: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Take care = Be careful = Look out = Watch out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Be careful; it is going to rain. </w:t>
      </w:r>
      <w:r>
        <w:rPr>
          <w:rFonts w:ascii="Helvetica" w:hAnsi="Helvetica"/>
          <w:color w:val="454545"/>
          <w:sz w:val="34"/>
          <w:szCs w:val="34"/>
          <w:u w:color="454545"/>
        </w:rPr>
        <w:t xml:space="preserve">You have to take an umbrella.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  <w:lang w:val="ru-RU"/>
        </w:rPr>
        <w:t xml:space="preserve">3- </w:t>
      </w:r>
      <w:r>
        <w:rPr>
          <w:rFonts w:ascii="Helvetica" w:hAnsi="Helvetica"/>
          <w:b/>
          <w:bCs/>
          <w:color w:val="454545"/>
          <w:sz w:val="34"/>
          <w:szCs w:val="34"/>
          <w:u w:val="single" w:color="454545"/>
        </w:rPr>
        <w:t xml:space="preserve">Present Continuous tense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use this structure to talk about definite, arranged and prepared actions.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are going to the north coast next week as I have arranged.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b/>
          <w:bCs/>
          <w:color w:val="454545"/>
          <w:sz w:val="34"/>
          <w:szCs w:val="34"/>
          <w:u w:val="single" w:color="454545"/>
        </w:rPr>
      </w:pPr>
      <w:r>
        <w:rPr>
          <w:rFonts w:ascii="Helvetica" w:hAnsi="Helvetica"/>
          <w:b/>
          <w:bCs/>
          <w:color w:val="454545"/>
          <w:sz w:val="34"/>
          <w:szCs w:val="34"/>
          <w:u w:val="single" w:color="454545"/>
        </w:rPr>
        <w:t xml:space="preserve">4- Present simple tense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>We use this structure to ta</w:t>
      </w:r>
      <w:r>
        <w:rPr>
          <w:rFonts w:ascii="Helvetica" w:hAnsi="Helvetica"/>
          <w:color w:val="454545"/>
          <w:sz w:val="34"/>
          <w:szCs w:val="34"/>
          <w:u w:color="454545"/>
        </w:rPr>
        <w:t xml:space="preserve">lk about actions that are on calendars or timetables.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The final exams are on 3rd July.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b/>
          <w:bCs/>
          <w:color w:val="454545"/>
          <w:sz w:val="34"/>
          <w:szCs w:val="34"/>
          <w:u w:val="single" w:color="454545"/>
        </w:rPr>
      </w:pPr>
      <w:r>
        <w:rPr>
          <w:rFonts w:ascii="Helvetica" w:hAnsi="Helvetica"/>
          <w:b/>
          <w:bCs/>
          <w:color w:val="454545"/>
          <w:sz w:val="34"/>
          <w:szCs w:val="34"/>
          <w:u w:val="single" w:color="454545"/>
        </w:rPr>
        <w:t xml:space="preserve">5- The Future continuous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>will + be + ing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use it to say that the subject is in the middle of doing an action at a certain time in the future.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will be watching </w:t>
      </w:r>
      <w:r>
        <w:rPr>
          <w:rFonts w:ascii="Helvetica" w:hAnsi="Helvetica"/>
          <w:color w:val="454545"/>
          <w:sz w:val="34"/>
          <w:szCs w:val="34"/>
          <w:u w:color="454545"/>
        </w:rPr>
        <w:t xml:space="preserve">a match from 7 to 9 tomorrow.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b/>
          <w:bCs/>
          <w:color w:val="454545"/>
          <w:sz w:val="34"/>
          <w:szCs w:val="34"/>
          <w:u w:val="single" w:color="454545"/>
        </w:rPr>
      </w:pPr>
      <w:r>
        <w:rPr>
          <w:rFonts w:ascii="Helvetica" w:hAnsi="Helvetica"/>
          <w:b/>
          <w:bCs/>
          <w:color w:val="454545"/>
          <w:sz w:val="34"/>
          <w:szCs w:val="34"/>
          <w:u w:val="single" w:color="454545"/>
        </w:rPr>
        <w:t xml:space="preserve">6- The future perfect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>will + have + pp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use this structure to talk about an action that will have finished or have completed before </w:t>
      </w:r>
      <w:r>
        <w:rPr>
          <w:rFonts w:ascii="Helvetica" w:hAnsi="Helvetica"/>
          <w:b/>
          <w:bCs/>
          <w:color w:val="454545"/>
          <w:sz w:val="34"/>
          <w:szCs w:val="34"/>
          <w:u w:color="454545"/>
        </w:rPr>
        <w:t xml:space="preserve">or </w:t>
      </w:r>
      <w:r>
        <w:rPr>
          <w:rFonts w:ascii="Helvetica" w:hAnsi="Helvetica"/>
          <w:color w:val="454545"/>
          <w:sz w:val="34"/>
          <w:szCs w:val="34"/>
          <w:u w:color="454545"/>
        </w:rPr>
        <w:t xml:space="preserve">at a particular time in the future.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use this tense with the following time expressions: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By ( tomorrow- next...............)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This time ( tomorrow- next..........................)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In (two weeks - four days...........)time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By tomorrow, l will have completed my social studies assignment.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numPr>
          <w:ilvl w:val="0"/>
          <w:numId w:val="2"/>
        </w:numPr>
        <w:spacing w:line="480" w:lineRule="atLeast"/>
        <w:rPr>
          <w:rFonts w:ascii="Helvetica" w:eastAsia="Helvetica" w:hAnsi="Helvetica" w:cs="Helvetica"/>
          <w:b/>
          <w:bCs/>
          <w:color w:val="454545"/>
          <w:sz w:val="34"/>
          <w:szCs w:val="34"/>
          <w:u w:color="454545"/>
          <w:lang w:val="de-DE"/>
        </w:rPr>
      </w:pPr>
      <w:r>
        <w:rPr>
          <w:rFonts w:ascii="Helvetica" w:hAnsi="Helvetica"/>
          <w:b/>
          <w:bCs/>
          <w:color w:val="454545"/>
          <w:sz w:val="34"/>
          <w:szCs w:val="34"/>
          <w:u w:color="454545"/>
          <w:lang w:val="de-DE"/>
        </w:rPr>
        <w:t xml:space="preserve">Notes: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1 - Personal qualities are not clear evidences. We use " will "with them.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Laila will pass her final exams. She is a clever student. 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2- Temporary qualities are evidences; it is better to use "verb to be + going to + infinitive " with them. </w:t>
      </w: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>J</w:t>
      </w:r>
      <w:r>
        <w:rPr>
          <w:rFonts w:ascii="Helvetica" w:hAnsi="Helvetica"/>
          <w:color w:val="454545"/>
          <w:sz w:val="34"/>
          <w:szCs w:val="34"/>
          <w:u w:color="454545"/>
        </w:rPr>
        <w:t>ohn looks tired. I think he is going to sleep now.</w:t>
      </w:r>
    </w:p>
    <w:p w:rsidR="00D75452" w:rsidRDefault="00D75452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D75452" w:rsidRDefault="0001088B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3- We use shall with I &amp; We to present suggestions and offers. </w:t>
      </w:r>
    </w:p>
    <w:p w:rsidR="00D75452" w:rsidRDefault="0001088B">
      <w:pPr>
        <w:pStyle w:val="Default"/>
        <w:spacing w:line="480" w:lineRule="atLeast"/>
      </w:pPr>
      <w:r>
        <w:rPr>
          <w:rFonts w:ascii="Helvetica" w:hAnsi="Helvetica"/>
          <w:color w:val="454545"/>
          <w:sz w:val="34"/>
          <w:szCs w:val="34"/>
          <w:u w:color="454545"/>
          <w:lang w:val="de-DE"/>
        </w:rPr>
        <w:t xml:space="preserve">Shall we have a soft drink?   </w:t>
      </w:r>
    </w:p>
    <w:sectPr w:rsidR="00D75452" w:rsidSect="00D7545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52" w:rsidRDefault="00D75452" w:rsidP="00D75452">
      <w:r>
        <w:separator/>
      </w:r>
    </w:p>
  </w:endnote>
  <w:endnote w:type="continuationSeparator" w:id="1">
    <w:p w:rsidR="00D75452" w:rsidRDefault="00D75452" w:rsidP="00D7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52" w:rsidRDefault="00D754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52" w:rsidRDefault="00D75452" w:rsidP="00D75452">
      <w:r>
        <w:separator/>
      </w:r>
    </w:p>
  </w:footnote>
  <w:footnote w:type="continuationSeparator" w:id="1">
    <w:p w:rsidR="00D75452" w:rsidRDefault="00D75452" w:rsidP="00D75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52" w:rsidRDefault="00D754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394D"/>
    <w:multiLevelType w:val="hybridMultilevel"/>
    <w:tmpl w:val="E2963CAE"/>
    <w:styleLink w:val="Bullet"/>
    <w:lvl w:ilvl="0" w:tplc="3EEA0DBC">
      <w:start w:val="1"/>
      <w:numFmt w:val="bullet"/>
      <w:lvlText w:val="*"/>
      <w:lvlJc w:val="left"/>
      <w:pPr>
        <w:ind w:left="2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D5A2A8A">
      <w:start w:val="1"/>
      <w:numFmt w:val="bullet"/>
      <w:lvlText w:val="*"/>
      <w:lvlJc w:val="left"/>
      <w:pPr>
        <w:ind w:left="45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FDC4092">
      <w:start w:val="1"/>
      <w:numFmt w:val="bullet"/>
      <w:lvlText w:val="*"/>
      <w:lvlJc w:val="left"/>
      <w:pPr>
        <w:ind w:left="63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2DED072">
      <w:start w:val="1"/>
      <w:numFmt w:val="bullet"/>
      <w:lvlText w:val="*"/>
      <w:lvlJc w:val="left"/>
      <w:pPr>
        <w:ind w:left="81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28A7594">
      <w:start w:val="1"/>
      <w:numFmt w:val="bullet"/>
      <w:lvlText w:val="*"/>
      <w:lvlJc w:val="left"/>
      <w:pPr>
        <w:ind w:left="99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C001C48">
      <w:start w:val="1"/>
      <w:numFmt w:val="bullet"/>
      <w:lvlText w:val="*"/>
      <w:lvlJc w:val="left"/>
      <w:pPr>
        <w:ind w:left="11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BECD134">
      <w:start w:val="1"/>
      <w:numFmt w:val="bullet"/>
      <w:lvlText w:val="*"/>
      <w:lvlJc w:val="left"/>
      <w:pPr>
        <w:ind w:left="135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F845B30">
      <w:start w:val="1"/>
      <w:numFmt w:val="bullet"/>
      <w:lvlText w:val="*"/>
      <w:lvlJc w:val="left"/>
      <w:pPr>
        <w:ind w:left="153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826C55A">
      <w:start w:val="1"/>
      <w:numFmt w:val="bullet"/>
      <w:lvlText w:val="*"/>
      <w:lvlJc w:val="left"/>
      <w:pPr>
        <w:ind w:left="171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E772114"/>
    <w:multiLevelType w:val="hybridMultilevel"/>
    <w:tmpl w:val="E2963CAE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452"/>
    <w:rsid w:val="00A87514"/>
    <w:rsid w:val="00D7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452"/>
    <w:rPr>
      <w:u w:val="single"/>
    </w:rPr>
  </w:style>
  <w:style w:type="paragraph" w:customStyle="1" w:styleId="Default">
    <w:name w:val="Default"/>
    <w:rsid w:val="00D75452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rsid w:val="00D7545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PCM</cp:lastModifiedBy>
  <cp:revision>3</cp:revision>
  <dcterms:created xsi:type="dcterms:W3CDTF">2017-11-22T16:09:00Z</dcterms:created>
  <dcterms:modified xsi:type="dcterms:W3CDTF">2017-11-22T16:15:00Z</dcterms:modified>
</cp:coreProperties>
</file>