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2DD1" w14:textId="485E6A86" w:rsidR="003B4CBB" w:rsidRPr="003B4CBB" w:rsidRDefault="003B4CBB">
      <w:pPr>
        <w:rPr>
          <w:b/>
          <w:bCs/>
          <w:sz w:val="28"/>
          <w:szCs w:val="28"/>
        </w:rPr>
      </w:pPr>
      <w:r w:rsidRPr="003B4CBB">
        <w:rPr>
          <w:b/>
          <w:bCs/>
          <w:sz w:val="28"/>
          <w:szCs w:val="28"/>
        </w:rPr>
        <w:t xml:space="preserve">Self-Reflection </w:t>
      </w:r>
      <w:r>
        <w:rPr>
          <w:b/>
          <w:bCs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B4CBB" w:rsidRPr="003B4CBB" w14:paraId="336AE847" w14:textId="77777777" w:rsidTr="00452EE5">
        <w:tc>
          <w:tcPr>
            <w:tcW w:w="6974" w:type="dxa"/>
          </w:tcPr>
          <w:p w14:paraId="5CADA09D" w14:textId="7B1E5D34" w:rsidR="003B4CBB" w:rsidRPr="003B4CBB" w:rsidRDefault="003B4CBB" w:rsidP="00452EE5">
            <w:pPr>
              <w:rPr>
                <w:b/>
                <w:bCs/>
                <w:sz w:val="24"/>
                <w:szCs w:val="24"/>
              </w:rPr>
            </w:pPr>
            <w:r w:rsidRPr="003B4CBB">
              <w:rPr>
                <w:b/>
                <w:bCs/>
                <w:sz w:val="24"/>
                <w:szCs w:val="24"/>
              </w:rPr>
              <w:t>What are some of the challenges that your organization is facing?</w:t>
            </w:r>
          </w:p>
        </w:tc>
        <w:tc>
          <w:tcPr>
            <w:tcW w:w="6974" w:type="dxa"/>
          </w:tcPr>
          <w:p w14:paraId="0BF79063" w14:textId="407F914D" w:rsidR="003B4CBB" w:rsidRPr="003B4CBB" w:rsidRDefault="003B4CBB" w:rsidP="00452EE5">
            <w:pPr>
              <w:rPr>
                <w:b/>
                <w:bCs/>
                <w:sz w:val="24"/>
                <w:szCs w:val="24"/>
              </w:rPr>
            </w:pPr>
            <w:r w:rsidRPr="003B4CBB">
              <w:rPr>
                <w:b/>
                <w:bCs/>
                <w:sz w:val="24"/>
                <w:szCs w:val="24"/>
              </w:rPr>
              <w:t>In your own view, how are the organization challenges and HR priorities linked? Or are they?</w:t>
            </w:r>
          </w:p>
        </w:tc>
      </w:tr>
      <w:tr w:rsidR="003B4CBB" w:rsidRPr="003B4CBB" w14:paraId="766945B8" w14:textId="77777777" w:rsidTr="00452EE5">
        <w:tc>
          <w:tcPr>
            <w:tcW w:w="6974" w:type="dxa"/>
          </w:tcPr>
          <w:p w14:paraId="275DBC1E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520699F2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624CCAF4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3712DE04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69DBFE17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37AFB2DD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6A6DA173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0AD79877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13AB9467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3868F881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2E123279" w14:textId="77777777" w:rsidR="003B4CBB" w:rsidRPr="003B4CBB" w:rsidRDefault="003B4CBB" w:rsidP="00452EE5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14:paraId="0B271BFC" w14:textId="77777777" w:rsidR="003B4CBB" w:rsidRPr="003B4CBB" w:rsidRDefault="003B4CBB" w:rsidP="00452EE5">
            <w:pPr>
              <w:rPr>
                <w:sz w:val="24"/>
                <w:szCs w:val="24"/>
              </w:rPr>
            </w:pPr>
          </w:p>
        </w:tc>
      </w:tr>
      <w:tr w:rsidR="003B4CBB" w:rsidRPr="003B4CBB" w14:paraId="56B6C8A6" w14:textId="77777777" w:rsidTr="00452EE5">
        <w:tc>
          <w:tcPr>
            <w:tcW w:w="6974" w:type="dxa"/>
          </w:tcPr>
          <w:p w14:paraId="3D7FCCE5" w14:textId="77777777" w:rsidR="003B4CBB" w:rsidRPr="003B4CBB" w:rsidRDefault="003B4CBB" w:rsidP="003B4CBB">
            <w:pPr>
              <w:rPr>
                <w:b/>
                <w:bCs/>
                <w:sz w:val="24"/>
                <w:szCs w:val="24"/>
              </w:rPr>
            </w:pPr>
            <w:r w:rsidRPr="003B4CBB">
              <w:rPr>
                <w:b/>
                <w:bCs/>
                <w:sz w:val="24"/>
                <w:szCs w:val="24"/>
              </w:rPr>
              <w:t>What are some of the HR priorities in your organization?</w:t>
            </w:r>
          </w:p>
          <w:p w14:paraId="3FA4A65F" w14:textId="4672CF19" w:rsidR="003B4CBB" w:rsidRPr="003B4CBB" w:rsidRDefault="003B4CBB" w:rsidP="00452EE5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14:paraId="2A8F4E2C" w14:textId="41D3255A" w:rsidR="003B4CBB" w:rsidRPr="003B4CBB" w:rsidRDefault="003B4CBB" w:rsidP="00452EE5">
            <w:pPr>
              <w:rPr>
                <w:b/>
                <w:bCs/>
                <w:sz w:val="24"/>
                <w:szCs w:val="24"/>
              </w:rPr>
            </w:pPr>
            <w:r w:rsidRPr="003B4CBB">
              <w:rPr>
                <w:b/>
                <w:bCs/>
                <w:sz w:val="24"/>
                <w:szCs w:val="24"/>
              </w:rPr>
              <w:t>Based on how they are aligned or misaligned, do you see opportunities to use HR analytics find out why?</w:t>
            </w:r>
          </w:p>
        </w:tc>
      </w:tr>
      <w:tr w:rsidR="003B4CBB" w:rsidRPr="003B4CBB" w14:paraId="6E5C3A19" w14:textId="77777777" w:rsidTr="00452EE5">
        <w:tc>
          <w:tcPr>
            <w:tcW w:w="6974" w:type="dxa"/>
          </w:tcPr>
          <w:p w14:paraId="3D3C59E7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4F51C557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6ABC9804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6020C750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648B3D8C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4CC51CDE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40F157E6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05C5F7F0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16C55C73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2C786C57" w14:textId="77777777" w:rsidR="003B4CBB" w:rsidRDefault="003B4CBB" w:rsidP="00452EE5">
            <w:pPr>
              <w:rPr>
                <w:sz w:val="24"/>
                <w:szCs w:val="24"/>
              </w:rPr>
            </w:pPr>
          </w:p>
          <w:p w14:paraId="22E100CD" w14:textId="77777777" w:rsidR="003B4CBB" w:rsidRPr="003B4CBB" w:rsidRDefault="003B4CBB" w:rsidP="00452EE5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14:paraId="2CE87EFB" w14:textId="77777777" w:rsidR="003B4CBB" w:rsidRPr="003B4CBB" w:rsidRDefault="003B4CBB" w:rsidP="00452EE5">
            <w:pPr>
              <w:rPr>
                <w:sz w:val="24"/>
                <w:szCs w:val="24"/>
              </w:rPr>
            </w:pPr>
          </w:p>
        </w:tc>
      </w:tr>
    </w:tbl>
    <w:p w14:paraId="23AB1664" w14:textId="77777777" w:rsidR="003B4CBB" w:rsidRDefault="003B4CBB"/>
    <w:sectPr w:rsidR="003B4CBB" w:rsidSect="003B4C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BB"/>
    <w:rsid w:val="003B4CBB"/>
    <w:rsid w:val="00AD550D"/>
    <w:rsid w:val="00C83E31"/>
    <w:rsid w:val="00D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1AF1"/>
  <w15:chartTrackingRefBased/>
  <w15:docId w15:val="{4DB04272-E368-46D2-84BC-378DD47E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 Yuen</dc:creator>
  <cp:keywords/>
  <dc:description/>
  <cp:lastModifiedBy>Derrick  Yuen</cp:lastModifiedBy>
  <cp:revision>2</cp:revision>
  <dcterms:created xsi:type="dcterms:W3CDTF">2020-05-19T06:55:00Z</dcterms:created>
  <dcterms:modified xsi:type="dcterms:W3CDTF">2020-05-19T06:55:00Z</dcterms:modified>
</cp:coreProperties>
</file>