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46C8D" w14:textId="77777777" w:rsidR="004C06D9" w:rsidRPr="00745D38" w:rsidRDefault="004C06D9" w:rsidP="004C06D9">
      <w:pPr>
        <w:pStyle w:val="Normal1"/>
        <w:tabs>
          <w:tab w:val="left" w:pos="5040"/>
        </w:tabs>
        <w:spacing w:after="0" w:line="240" w:lineRule="auto"/>
        <w:ind w:right="900"/>
        <w:jc w:val="center"/>
        <w:rPr>
          <w:rFonts w:ascii="Arial" w:eastAsia="Arial" w:hAnsi="Arial" w:cs="Arial"/>
          <w:b/>
          <w:sz w:val="24"/>
          <w:szCs w:val="24"/>
        </w:rPr>
      </w:pPr>
      <w:r w:rsidRPr="00745D38">
        <w:rPr>
          <w:rFonts w:ascii="Arial" w:eastAsia="Arial" w:hAnsi="Arial" w:cs="Arial"/>
          <w:b/>
          <w:sz w:val="24"/>
          <w:szCs w:val="24"/>
        </w:rPr>
        <w:t>Making a Mosaic Monogram</w:t>
      </w:r>
    </w:p>
    <w:p w14:paraId="69153E67" w14:textId="77777777" w:rsidR="004C06D9" w:rsidRPr="00745D38" w:rsidRDefault="004C06D9" w:rsidP="004C06D9">
      <w:pPr>
        <w:pStyle w:val="Normal1"/>
        <w:tabs>
          <w:tab w:val="left" w:pos="5040"/>
        </w:tabs>
        <w:spacing w:after="0" w:line="240" w:lineRule="auto"/>
        <w:ind w:right="900"/>
        <w:rPr>
          <w:rFonts w:ascii="Arial" w:eastAsia="Arial" w:hAnsi="Arial" w:cs="Arial"/>
          <w:sz w:val="24"/>
          <w:szCs w:val="24"/>
        </w:rPr>
      </w:pPr>
    </w:p>
    <w:p w14:paraId="6F07E5CF" w14:textId="77777777" w:rsidR="004C06D9" w:rsidRPr="00745D38" w:rsidRDefault="004C06D9" w:rsidP="004C06D9">
      <w:pPr>
        <w:pStyle w:val="Normal1"/>
        <w:tabs>
          <w:tab w:val="left" w:pos="5040"/>
        </w:tabs>
        <w:spacing w:after="0" w:line="240" w:lineRule="auto"/>
        <w:ind w:left="3600" w:right="900" w:hanging="3600"/>
        <w:rPr>
          <w:rFonts w:ascii="Arial" w:eastAsia="Arial" w:hAnsi="Arial" w:cs="Arial"/>
          <w:sz w:val="24"/>
          <w:szCs w:val="24"/>
        </w:rPr>
      </w:pPr>
    </w:p>
    <w:p w14:paraId="676304CA" w14:textId="746E20B1" w:rsidR="004C06D9" w:rsidRPr="00745D38" w:rsidRDefault="004C06D9" w:rsidP="00EF111E">
      <w:pPr>
        <w:pStyle w:val="Normal1"/>
        <w:tabs>
          <w:tab w:val="left" w:pos="9000"/>
        </w:tabs>
        <w:spacing w:after="0" w:line="240" w:lineRule="auto"/>
        <w:ind w:left="2880" w:right="900" w:hanging="2880"/>
        <w:rPr>
          <w:rFonts w:ascii="Arial" w:eastAsia="Arial" w:hAnsi="Arial" w:cs="Arial"/>
          <w:sz w:val="24"/>
          <w:szCs w:val="24"/>
        </w:rPr>
      </w:pPr>
      <w:r w:rsidRPr="00745D38">
        <w:rPr>
          <w:rFonts w:ascii="Arial" w:eastAsia="Arial" w:hAnsi="Arial" w:cs="Arial"/>
          <w:b/>
          <w:sz w:val="24"/>
          <w:szCs w:val="24"/>
        </w:rPr>
        <w:t>Essential Question</w:t>
      </w:r>
      <w:r w:rsidR="00EF111E">
        <w:rPr>
          <w:rFonts w:ascii="Arial" w:eastAsia="Arial" w:hAnsi="Arial" w:cs="Arial"/>
          <w:b/>
          <w:sz w:val="24"/>
          <w:szCs w:val="24"/>
        </w:rPr>
        <w:tab/>
      </w:r>
      <w:r w:rsidRPr="00745D38">
        <w:rPr>
          <w:rFonts w:ascii="Arial" w:eastAsia="Arial" w:hAnsi="Arial" w:cs="Arial"/>
          <w:sz w:val="24"/>
          <w:szCs w:val="24"/>
        </w:rPr>
        <w:t xml:space="preserve">How can engineering small shapes together into bigger shapes create an interesting piece of art?  </w:t>
      </w:r>
      <w:r w:rsidRPr="00745D38">
        <w:rPr>
          <w:rFonts w:ascii="Arial" w:eastAsia="Arial" w:hAnsi="Arial" w:cs="Arial"/>
          <w:sz w:val="24"/>
          <w:szCs w:val="24"/>
        </w:rPr>
        <w:tab/>
      </w:r>
    </w:p>
    <w:p w14:paraId="5CBBB58A" w14:textId="77777777" w:rsidR="004C06D9" w:rsidRPr="00745D38" w:rsidRDefault="004C06D9" w:rsidP="004C06D9">
      <w:pPr>
        <w:pStyle w:val="Normal1"/>
        <w:tabs>
          <w:tab w:val="left" w:pos="9000"/>
        </w:tabs>
        <w:spacing w:after="0" w:line="240" w:lineRule="auto"/>
        <w:ind w:right="900"/>
        <w:rPr>
          <w:rFonts w:ascii="Arial" w:eastAsia="Arial" w:hAnsi="Arial" w:cs="Arial"/>
          <w:sz w:val="24"/>
          <w:szCs w:val="24"/>
        </w:rPr>
      </w:pPr>
    </w:p>
    <w:p w14:paraId="1B5E2095" w14:textId="3EDC7982" w:rsidR="004C06D9" w:rsidRPr="00745D38" w:rsidRDefault="004C06D9" w:rsidP="00EF111E">
      <w:pPr>
        <w:pStyle w:val="Normal1"/>
        <w:tabs>
          <w:tab w:val="left" w:pos="9000"/>
        </w:tabs>
        <w:spacing w:after="0" w:line="240" w:lineRule="auto"/>
        <w:ind w:left="2880" w:right="900" w:hanging="2880"/>
        <w:rPr>
          <w:rFonts w:ascii="Arial" w:eastAsia="Arial" w:hAnsi="Arial" w:cs="Arial"/>
          <w:sz w:val="24"/>
          <w:szCs w:val="24"/>
        </w:rPr>
      </w:pPr>
      <w:r w:rsidRPr="00745D38">
        <w:rPr>
          <w:rFonts w:ascii="Arial" w:eastAsia="Arial" w:hAnsi="Arial" w:cs="Arial"/>
          <w:b/>
          <w:sz w:val="24"/>
          <w:szCs w:val="24"/>
        </w:rPr>
        <w:t>Grade</w:t>
      </w:r>
      <w:r w:rsidR="00EF111E">
        <w:rPr>
          <w:rFonts w:ascii="Arial" w:eastAsia="Arial" w:hAnsi="Arial" w:cs="Arial"/>
          <w:b/>
          <w:sz w:val="24"/>
          <w:szCs w:val="24"/>
        </w:rPr>
        <w:tab/>
      </w:r>
      <w:r w:rsidRPr="00745D38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st</w:t>
      </w:r>
    </w:p>
    <w:p w14:paraId="0514BE3D" w14:textId="77777777" w:rsidR="004C06D9" w:rsidRPr="00745D38" w:rsidRDefault="004C06D9" w:rsidP="004C06D9">
      <w:pPr>
        <w:pStyle w:val="Normal1"/>
        <w:tabs>
          <w:tab w:val="left" w:pos="9000"/>
        </w:tabs>
        <w:spacing w:after="0" w:line="240" w:lineRule="auto"/>
        <w:ind w:left="2520" w:right="900" w:hanging="2520"/>
        <w:rPr>
          <w:rFonts w:ascii="Arial" w:eastAsia="Arial" w:hAnsi="Arial" w:cs="Arial"/>
          <w:sz w:val="24"/>
          <w:szCs w:val="24"/>
        </w:rPr>
      </w:pPr>
    </w:p>
    <w:p w14:paraId="5F4D36DD" w14:textId="29CAB411" w:rsidR="004C06D9" w:rsidRPr="00745D38" w:rsidRDefault="004C06D9" w:rsidP="00EF111E">
      <w:pPr>
        <w:pStyle w:val="Normal1"/>
        <w:tabs>
          <w:tab w:val="left" w:pos="6480"/>
        </w:tabs>
        <w:spacing w:after="0" w:line="240" w:lineRule="auto"/>
        <w:ind w:left="2880" w:right="900" w:hanging="2880"/>
        <w:rPr>
          <w:rFonts w:ascii="Arial" w:eastAsia="Arial" w:hAnsi="Arial" w:cs="Arial"/>
          <w:sz w:val="24"/>
          <w:szCs w:val="24"/>
        </w:rPr>
      </w:pPr>
      <w:r w:rsidRPr="00745D38">
        <w:rPr>
          <w:rFonts w:ascii="Arial" w:eastAsia="Arial" w:hAnsi="Arial" w:cs="Arial"/>
          <w:b/>
          <w:sz w:val="24"/>
          <w:szCs w:val="24"/>
        </w:rPr>
        <w:t>Time</w:t>
      </w:r>
      <w:r w:rsidR="00EF111E">
        <w:rPr>
          <w:rFonts w:ascii="Arial" w:eastAsia="Arial" w:hAnsi="Arial" w:cs="Arial"/>
          <w:b/>
          <w:sz w:val="24"/>
          <w:szCs w:val="24"/>
        </w:rPr>
        <w:tab/>
      </w:r>
      <w:r w:rsidRPr="00745D38">
        <w:rPr>
          <w:rFonts w:ascii="Arial" w:eastAsia="Arial" w:hAnsi="Arial" w:cs="Arial"/>
          <w:sz w:val="24"/>
          <w:szCs w:val="24"/>
        </w:rPr>
        <w:t>45 minutes</w:t>
      </w:r>
    </w:p>
    <w:p w14:paraId="303E92AE" w14:textId="77777777" w:rsidR="004C06D9" w:rsidRPr="00745D38" w:rsidRDefault="004C06D9" w:rsidP="004C06D9">
      <w:pPr>
        <w:pStyle w:val="Normal1"/>
        <w:tabs>
          <w:tab w:val="left" w:pos="3600"/>
          <w:tab w:val="left" w:pos="6480"/>
        </w:tabs>
        <w:spacing w:after="0" w:line="240" w:lineRule="auto"/>
        <w:ind w:right="900"/>
        <w:rPr>
          <w:rFonts w:ascii="Arial" w:eastAsia="Arial" w:hAnsi="Arial" w:cs="Arial"/>
          <w:sz w:val="24"/>
          <w:szCs w:val="24"/>
        </w:rPr>
      </w:pPr>
    </w:p>
    <w:p w14:paraId="5158C0F9" w14:textId="2CB996A4" w:rsidR="004C06D9" w:rsidRPr="00745D38" w:rsidRDefault="004C06D9" w:rsidP="00EF111E">
      <w:pPr>
        <w:pStyle w:val="Normal1"/>
        <w:tabs>
          <w:tab w:val="left" w:pos="6480"/>
        </w:tabs>
        <w:spacing w:after="0" w:line="240" w:lineRule="auto"/>
        <w:ind w:left="2880" w:right="900" w:hanging="2880"/>
        <w:rPr>
          <w:rFonts w:ascii="Arial" w:eastAsia="Arial" w:hAnsi="Arial" w:cs="Arial"/>
          <w:sz w:val="24"/>
          <w:szCs w:val="24"/>
        </w:rPr>
      </w:pPr>
      <w:r w:rsidRPr="00745D38">
        <w:rPr>
          <w:rFonts w:ascii="Arial" w:eastAsia="Arial" w:hAnsi="Arial" w:cs="Arial"/>
          <w:b/>
          <w:sz w:val="24"/>
          <w:szCs w:val="24"/>
        </w:rPr>
        <w:t>Art Concepts</w:t>
      </w:r>
      <w:r w:rsidR="00EF111E">
        <w:rPr>
          <w:rFonts w:ascii="Arial" w:eastAsia="Arial" w:hAnsi="Arial" w:cs="Arial"/>
          <w:b/>
          <w:sz w:val="24"/>
          <w:szCs w:val="24"/>
        </w:rPr>
        <w:tab/>
      </w:r>
      <w:r w:rsidRPr="00745D38">
        <w:rPr>
          <w:rFonts w:ascii="Arial" w:eastAsia="Arial" w:hAnsi="Arial" w:cs="Arial"/>
          <w:sz w:val="24"/>
          <w:szCs w:val="24"/>
        </w:rPr>
        <w:t>Mosaic, inlay, shapes, collage</w:t>
      </w:r>
    </w:p>
    <w:p w14:paraId="54EFEBB8" w14:textId="77777777" w:rsidR="004C06D9" w:rsidRPr="00745D38" w:rsidRDefault="004C06D9" w:rsidP="004C06D9">
      <w:pPr>
        <w:pStyle w:val="Normal1"/>
        <w:tabs>
          <w:tab w:val="left" w:pos="3600"/>
          <w:tab w:val="left" w:pos="6480"/>
        </w:tabs>
        <w:spacing w:after="0" w:line="240" w:lineRule="auto"/>
        <w:ind w:right="900"/>
        <w:rPr>
          <w:rFonts w:ascii="Arial" w:eastAsia="Arial" w:hAnsi="Arial" w:cs="Arial"/>
          <w:sz w:val="24"/>
          <w:szCs w:val="24"/>
        </w:rPr>
      </w:pPr>
    </w:p>
    <w:p w14:paraId="593622F0" w14:textId="2DAEE3E4" w:rsidR="004C06D9" w:rsidRPr="00745D38" w:rsidRDefault="004C06D9" w:rsidP="00EF111E">
      <w:pPr>
        <w:pStyle w:val="Normal1"/>
        <w:tabs>
          <w:tab w:val="left" w:pos="6480"/>
        </w:tabs>
        <w:spacing w:after="0" w:line="240" w:lineRule="auto"/>
        <w:ind w:left="2880" w:right="900" w:hanging="2880"/>
        <w:rPr>
          <w:rFonts w:ascii="Arial" w:eastAsia="Arial" w:hAnsi="Arial" w:cs="Arial"/>
          <w:sz w:val="24"/>
          <w:szCs w:val="24"/>
        </w:rPr>
      </w:pPr>
      <w:r w:rsidRPr="00745D38">
        <w:rPr>
          <w:rFonts w:ascii="Arial" w:eastAsia="Arial" w:hAnsi="Arial" w:cs="Arial"/>
          <w:b/>
          <w:sz w:val="24"/>
          <w:szCs w:val="24"/>
        </w:rPr>
        <w:t>Materials</w:t>
      </w:r>
      <w:r w:rsidR="00EF111E">
        <w:rPr>
          <w:rFonts w:ascii="Arial" w:eastAsia="Arial" w:hAnsi="Arial" w:cs="Arial"/>
          <w:b/>
          <w:sz w:val="24"/>
          <w:szCs w:val="24"/>
        </w:rPr>
        <w:tab/>
      </w:r>
      <w:r w:rsidRPr="00745D38">
        <w:rPr>
          <w:rFonts w:ascii="Arial" w:eastAsia="Arial" w:hAnsi="Arial" w:cs="Arial"/>
          <w:sz w:val="24"/>
          <w:szCs w:val="24"/>
        </w:rPr>
        <w:t xml:space="preserve">Colored construction paper (or white printer paper, brown-paper bag, gray side of cracker or cereal box), scissors, glue stick </w:t>
      </w:r>
      <w:r w:rsidRPr="00745D38">
        <w:rPr>
          <w:rFonts w:ascii="Arial" w:eastAsia="Arial" w:hAnsi="Arial" w:cs="Arial"/>
          <w:sz w:val="24"/>
          <w:szCs w:val="24"/>
        </w:rPr>
        <w:tab/>
      </w:r>
    </w:p>
    <w:p w14:paraId="0CE726C2" w14:textId="77777777" w:rsidR="004C06D9" w:rsidRPr="00745D38" w:rsidRDefault="004C06D9" w:rsidP="004C06D9">
      <w:pPr>
        <w:pStyle w:val="Normal1"/>
        <w:tabs>
          <w:tab w:val="left" w:pos="3600"/>
          <w:tab w:val="left" w:pos="6480"/>
        </w:tabs>
        <w:spacing w:after="0" w:line="240" w:lineRule="auto"/>
        <w:ind w:right="900"/>
        <w:rPr>
          <w:rFonts w:ascii="Arial" w:eastAsia="Arial" w:hAnsi="Arial" w:cs="Arial"/>
          <w:sz w:val="24"/>
          <w:szCs w:val="24"/>
        </w:rPr>
      </w:pPr>
    </w:p>
    <w:p w14:paraId="3F15AF2E" w14:textId="08F596BC" w:rsidR="004C06D9" w:rsidRPr="00745D38" w:rsidRDefault="004C06D9" w:rsidP="00EF111E">
      <w:pPr>
        <w:pStyle w:val="Normal1"/>
        <w:tabs>
          <w:tab w:val="left" w:pos="6480"/>
        </w:tabs>
        <w:spacing w:after="0" w:line="240" w:lineRule="auto"/>
        <w:ind w:left="2880" w:right="900" w:hanging="2880"/>
        <w:rPr>
          <w:rFonts w:ascii="Arial" w:eastAsia="Arial" w:hAnsi="Arial" w:cs="Arial"/>
          <w:sz w:val="24"/>
          <w:szCs w:val="24"/>
        </w:rPr>
      </w:pPr>
      <w:r w:rsidRPr="00745D38">
        <w:rPr>
          <w:rFonts w:ascii="Arial" w:eastAsia="Arial" w:hAnsi="Arial" w:cs="Arial"/>
          <w:b/>
          <w:sz w:val="24"/>
          <w:szCs w:val="24"/>
        </w:rPr>
        <w:t>Artwork in Focus</w:t>
      </w:r>
      <w:r w:rsidR="00EF111E">
        <w:rPr>
          <w:rFonts w:ascii="Arial" w:eastAsia="Arial" w:hAnsi="Arial" w:cs="Arial"/>
          <w:b/>
          <w:sz w:val="24"/>
          <w:szCs w:val="24"/>
        </w:rPr>
        <w:tab/>
      </w:r>
      <w:hyperlink r:id="rId7">
        <w:r w:rsidRPr="00745D38">
          <w:rPr>
            <w:rFonts w:ascii="Arial" w:eastAsia="Arial" w:hAnsi="Arial" w:cs="Arial"/>
            <w:i/>
            <w:color w:val="1155CC"/>
            <w:sz w:val="24"/>
            <w:szCs w:val="24"/>
            <w:u w:val="single"/>
          </w:rPr>
          <w:t>M</w:t>
        </w:r>
      </w:hyperlink>
      <w:hyperlink r:id="rId8">
        <w:r w:rsidRPr="00745D38">
          <w:rPr>
            <w:rFonts w:ascii="Arial" w:eastAsia="Arial" w:hAnsi="Arial" w:cs="Arial"/>
            <w:i/>
            <w:color w:val="1155CC"/>
            <w:sz w:val="24"/>
            <w:szCs w:val="24"/>
            <w:u w:val="single"/>
          </w:rPr>
          <w:t xml:space="preserve">osaic Mask, </w:t>
        </w:r>
      </w:hyperlink>
      <w:hyperlink r:id="rId9">
        <w:r w:rsidRPr="00745D38">
          <w:rPr>
            <w:rFonts w:ascii="Arial" w:eastAsia="Arial" w:hAnsi="Arial" w:cs="Arial"/>
            <w:color w:val="1155CC"/>
            <w:sz w:val="24"/>
            <w:szCs w:val="24"/>
            <w:u w:val="single"/>
          </w:rPr>
          <w:t>A.D. 400-1520 by Artist Unknown</w:t>
        </w:r>
      </w:hyperlink>
      <w:r w:rsidRPr="00745D38">
        <w:rPr>
          <w:rFonts w:ascii="Arial" w:eastAsia="Arial" w:hAnsi="Arial" w:cs="Arial"/>
          <w:sz w:val="24"/>
          <w:szCs w:val="24"/>
        </w:rPr>
        <w:t xml:space="preserve"> </w:t>
      </w:r>
    </w:p>
    <w:p w14:paraId="3DEE4C61" w14:textId="77777777" w:rsidR="004C06D9" w:rsidRPr="00745D38" w:rsidRDefault="004C06D9" w:rsidP="004C06D9">
      <w:pPr>
        <w:pStyle w:val="Normal1"/>
        <w:tabs>
          <w:tab w:val="left" w:pos="9000"/>
        </w:tabs>
        <w:spacing w:after="0" w:line="240" w:lineRule="auto"/>
        <w:ind w:left="2520" w:right="900" w:hanging="2520"/>
        <w:rPr>
          <w:rFonts w:ascii="Arial" w:eastAsia="Arial" w:hAnsi="Arial" w:cs="Arial"/>
          <w:sz w:val="24"/>
          <w:szCs w:val="24"/>
        </w:rPr>
      </w:pPr>
    </w:p>
    <w:p w14:paraId="79F508D1" w14:textId="77777777" w:rsidR="004C06D9" w:rsidRPr="00745D38" w:rsidRDefault="004C06D9" w:rsidP="004C06D9">
      <w:pPr>
        <w:pStyle w:val="Normal1"/>
        <w:tabs>
          <w:tab w:val="left" w:pos="9000"/>
        </w:tabs>
        <w:spacing w:after="0" w:line="240" w:lineRule="auto"/>
        <w:ind w:left="2520" w:right="900" w:hanging="2520"/>
        <w:rPr>
          <w:rFonts w:ascii="Arial" w:eastAsia="Arial" w:hAnsi="Arial" w:cs="Arial"/>
          <w:sz w:val="24"/>
          <w:szCs w:val="24"/>
        </w:rPr>
      </w:pPr>
    </w:p>
    <w:p w14:paraId="797A9159" w14:textId="57DD04A0" w:rsidR="004C06D9" w:rsidRPr="00745D38" w:rsidRDefault="004C06D9" w:rsidP="00EF111E">
      <w:pPr>
        <w:pStyle w:val="Normal1"/>
        <w:tabs>
          <w:tab w:val="left" w:pos="9000"/>
        </w:tabs>
        <w:spacing w:after="0" w:line="240" w:lineRule="auto"/>
        <w:ind w:left="2880" w:right="900" w:hanging="2880"/>
        <w:rPr>
          <w:rFonts w:ascii="Arial" w:eastAsia="Arial" w:hAnsi="Arial" w:cs="Arial"/>
          <w:sz w:val="24"/>
          <w:szCs w:val="24"/>
        </w:rPr>
      </w:pPr>
      <w:r w:rsidRPr="00745D38">
        <w:rPr>
          <w:rFonts w:ascii="Arial" w:eastAsia="Arial" w:hAnsi="Arial" w:cs="Arial"/>
          <w:b/>
          <w:sz w:val="24"/>
          <w:szCs w:val="24"/>
        </w:rPr>
        <w:t>Talking about Art</w:t>
      </w:r>
      <w:r w:rsidR="00EF111E">
        <w:rPr>
          <w:rFonts w:ascii="Arial" w:eastAsia="Arial" w:hAnsi="Arial" w:cs="Arial"/>
          <w:b/>
          <w:sz w:val="24"/>
          <w:szCs w:val="24"/>
        </w:rPr>
        <w:tab/>
      </w:r>
      <w:r w:rsidRPr="00745D38">
        <w:rPr>
          <w:rFonts w:ascii="Arial" w:eastAsia="Arial" w:hAnsi="Arial" w:cs="Arial"/>
          <w:sz w:val="24"/>
          <w:szCs w:val="24"/>
        </w:rPr>
        <w:t xml:space="preserve">What do you see? This is a small </w:t>
      </w:r>
      <w:r w:rsidRPr="00142180">
        <w:rPr>
          <w:rFonts w:ascii="Arial" w:eastAsia="Arial" w:hAnsi="Arial" w:cs="Arial"/>
          <w:b/>
          <w:sz w:val="24"/>
          <w:szCs w:val="24"/>
        </w:rPr>
        <w:t>mosaic</w:t>
      </w:r>
      <w:r w:rsidRPr="00745D38">
        <w:rPr>
          <w:rFonts w:ascii="Arial" w:eastAsia="Arial" w:hAnsi="Arial" w:cs="Arial"/>
          <w:sz w:val="24"/>
          <w:szCs w:val="24"/>
        </w:rPr>
        <w:t xml:space="preserve"> mask, made some 500</w:t>
      </w:r>
      <w:r>
        <w:rPr>
          <w:rFonts w:ascii="Arial" w:eastAsia="Arial" w:hAnsi="Arial" w:cs="Arial"/>
          <w:sz w:val="24"/>
          <w:szCs w:val="24"/>
        </w:rPr>
        <w:t xml:space="preserve"> to </w:t>
      </w:r>
      <w:r w:rsidRPr="00745D38">
        <w:rPr>
          <w:rFonts w:ascii="Arial" w:eastAsia="Arial" w:hAnsi="Arial" w:cs="Arial"/>
          <w:sz w:val="24"/>
          <w:szCs w:val="24"/>
        </w:rPr>
        <w:t xml:space="preserve">1,000 years ago during the Classic Maya period in Chiapas, a region in the southeastern part of Mexico. </w:t>
      </w:r>
      <w:r>
        <w:rPr>
          <w:rFonts w:ascii="Arial" w:eastAsia="Arial" w:hAnsi="Arial" w:cs="Arial"/>
          <w:sz w:val="24"/>
          <w:szCs w:val="24"/>
        </w:rPr>
        <w:t>(</w:t>
      </w:r>
      <w:r w:rsidRPr="006F760F">
        <w:rPr>
          <w:rFonts w:ascii="Arial" w:eastAsia="Arial" w:hAnsi="Arial" w:cs="Arial"/>
          <w:sz w:val="24"/>
          <w:szCs w:val="24"/>
        </w:rPr>
        <w:t xml:space="preserve">Making art by piecing together interconnecting </w:t>
      </w:r>
      <w:r w:rsidRPr="00142180">
        <w:rPr>
          <w:rFonts w:ascii="Arial" w:eastAsia="Arial" w:hAnsi="Arial" w:cs="Arial"/>
          <w:b/>
          <w:sz w:val="24"/>
          <w:szCs w:val="24"/>
        </w:rPr>
        <w:t>shapes</w:t>
      </w:r>
      <w:r w:rsidRPr="006F760F">
        <w:rPr>
          <w:rFonts w:ascii="Arial" w:eastAsia="Arial" w:hAnsi="Arial" w:cs="Arial"/>
          <w:sz w:val="24"/>
          <w:szCs w:val="24"/>
        </w:rPr>
        <w:t xml:space="preserve"> onto a surface is called </w:t>
      </w:r>
      <w:r w:rsidRPr="006F760F">
        <w:rPr>
          <w:rFonts w:ascii="Arial" w:eastAsia="Arial" w:hAnsi="Arial" w:cs="Arial"/>
          <w:b/>
          <w:sz w:val="24"/>
          <w:szCs w:val="24"/>
        </w:rPr>
        <w:t>mosaic</w:t>
      </w:r>
      <w:r w:rsidRPr="006F760F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) </w:t>
      </w:r>
      <w:r w:rsidRPr="00745D38">
        <w:rPr>
          <w:rFonts w:ascii="Arial" w:eastAsia="Arial" w:hAnsi="Arial" w:cs="Arial"/>
          <w:sz w:val="24"/>
          <w:szCs w:val="24"/>
        </w:rPr>
        <w:t>During this period, art flourished among royal and other wealthy, powerful families. Perhaps at one time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Pr="00745D38">
        <w:rPr>
          <w:rFonts w:ascii="Arial" w:eastAsia="Arial" w:hAnsi="Arial" w:cs="Arial"/>
          <w:sz w:val="24"/>
          <w:szCs w:val="24"/>
        </w:rPr>
        <w:t>this mask was even owned by a king. The art</w:t>
      </w:r>
      <w:r>
        <w:rPr>
          <w:rFonts w:ascii="Arial" w:eastAsia="Arial" w:hAnsi="Arial" w:cs="Arial"/>
          <w:sz w:val="24"/>
          <w:szCs w:val="24"/>
        </w:rPr>
        <w:t>work</w:t>
      </w:r>
      <w:r w:rsidRPr="00745D38">
        <w:rPr>
          <w:rFonts w:ascii="Arial" w:eastAsia="Arial" w:hAnsi="Arial" w:cs="Arial"/>
          <w:sz w:val="24"/>
          <w:szCs w:val="24"/>
        </w:rPr>
        <w:t xml:space="preserve"> is only two and a half inches tall, but </w:t>
      </w:r>
      <w:r>
        <w:rPr>
          <w:rFonts w:ascii="Arial" w:eastAsia="Arial" w:hAnsi="Arial" w:cs="Arial"/>
          <w:sz w:val="24"/>
          <w:szCs w:val="24"/>
        </w:rPr>
        <w:t xml:space="preserve">it is composed of </w:t>
      </w:r>
      <w:r w:rsidRPr="00745D38">
        <w:rPr>
          <w:rFonts w:ascii="Arial" w:eastAsia="Arial" w:hAnsi="Arial" w:cs="Arial"/>
          <w:sz w:val="24"/>
          <w:szCs w:val="24"/>
        </w:rPr>
        <w:t>a beautiful and very intricate interlacing of turquoise stone with pearl</w:t>
      </w:r>
      <w:r>
        <w:rPr>
          <w:rFonts w:ascii="Arial" w:eastAsia="Arial" w:hAnsi="Arial" w:cs="Arial"/>
          <w:sz w:val="24"/>
          <w:szCs w:val="24"/>
        </w:rPr>
        <w:t>-</w:t>
      </w:r>
      <w:r w:rsidRPr="00745D38">
        <w:rPr>
          <w:rFonts w:ascii="Arial" w:eastAsia="Arial" w:hAnsi="Arial" w:cs="Arial"/>
          <w:sz w:val="24"/>
          <w:szCs w:val="24"/>
        </w:rPr>
        <w:t xml:space="preserve">colored shell. </w:t>
      </w:r>
    </w:p>
    <w:p w14:paraId="6E26F7FE" w14:textId="77777777" w:rsidR="004C06D9" w:rsidRPr="00745D38" w:rsidRDefault="004C06D9" w:rsidP="004C06D9">
      <w:pPr>
        <w:pStyle w:val="Normal1"/>
        <w:tabs>
          <w:tab w:val="left" w:pos="9000"/>
        </w:tabs>
        <w:spacing w:after="0" w:line="240" w:lineRule="auto"/>
        <w:ind w:right="900"/>
        <w:rPr>
          <w:rFonts w:ascii="Arial" w:eastAsia="Arial" w:hAnsi="Arial" w:cs="Arial"/>
          <w:sz w:val="24"/>
          <w:szCs w:val="24"/>
        </w:rPr>
      </w:pPr>
    </w:p>
    <w:p w14:paraId="0F72C5CD" w14:textId="025765EA" w:rsidR="004C06D9" w:rsidRPr="00745D38" w:rsidRDefault="00EF111E" w:rsidP="00EF111E">
      <w:pPr>
        <w:pStyle w:val="Normal1"/>
        <w:tabs>
          <w:tab w:val="left" w:pos="9000"/>
        </w:tabs>
        <w:spacing w:after="0" w:line="240" w:lineRule="auto"/>
        <w:ind w:left="2880" w:right="90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4C06D9" w:rsidRPr="00745D38">
        <w:rPr>
          <w:rFonts w:ascii="Arial" w:eastAsia="Arial" w:hAnsi="Arial" w:cs="Arial"/>
          <w:sz w:val="24"/>
          <w:szCs w:val="24"/>
        </w:rPr>
        <w:t>A mosaic is different from a drawing or painting</w:t>
      </w:r>
      <w:r w:rsidR="004C06D9">
        <w:rPr>
          <w:rFonts w:ascii="Arial" w:eastAsia="Arial" w:hAnsi="Arial" w:cs="Arial"/>
          <w:sz w:val="24"/>
          <w:szCs w:val="24"/>
        </w:rPr>
        <w:t>:</w:t>
      </w:r>
      <w:r w:rsidR="004C06D9" w:rsidRPr="00745D38">
        <w:rPr>
          <w:rFonts w:ascii="Arial" w:eastAsia="Arial" w:hAnsi="Arial" w:cs="Arial"/>
          <w:sz w:val="24"/>
          <w:szCs w:val="24"/>
        </w:rPr>
        <w:t xml:space="preserve"> It is made by fitting shapes together almost like a jigsaw puzzle. You can see work </w:t>
      </w:r>
      <w:proofErr w:type="gramStart"/>
      <w:r w:rsidR="004C06D9" w:rsidRPr="00745D38">
        <w:rPr>
          <w:rFonts w:ascii="Arial" w:eastAsia="Arial" w:hAnsi="Arial" w:cs="Arial"/>
          <w:sz w:val="24"/>
          <w:szCs w:val="24"/>
        </w:rPr>
        <w:t>similar to</w:t>
      </w:r>
      <w:proofErr w:type="gramEnd"/>
      <w:r w:rsidR="004C06D9" w:rsidRPr="00745D38">
        <w:rPr>
          <w:rFonts w:ascii="Arial" w:eastAsia="Arial" w:hAnsi="Arial" w:cs="Arial"/>
          <w:sz w:val="24"/>
          <w:szCs w:val="24"/>
        </w:rPr>
        <w:t xml:space="preserve"> mosaic in jewelry made with </w:t>
      </w:r>
      <w:r w:rsidR="004C06D9" w:rsidRPr="00745D38">
        <w:rPr>
          <w:rFonts w:ascii="Arial" w:eastAsia="Arial" w:hAnsi="Arial" w:cs="Arial"/>
          <w:b/>
          <w:sz w:val="24"/>
          <w:szCs w:val="24"/>
        </w:rPr>
        <w:t>inlaid</w:t>
      </w:r>
      <w:r w:rsidR="004C06D9" w:rsidRPr="00745D38">
        <w:rPr>
          <w:rFonts w:ascii="Arial" w:eastAsia="Arial" w:hAnsi="Arial" w:cs="Arial"/>
          <w:sz w:val="24"/>
          <w:szCs w:val="24"/>
        </w:rPr>
        <w:t xml:space="preserve"> stone, old tile</w:t>
      </w:r>
      <w:r w:rsidR="004C06D9">
        <w:rPr>
          <w:rFonts w:ascii="Arial" w:eastAsia="Arial" w:hAnsi="Arial" w:cs="Arial"/>
          <w:sz w:val="24"/>
          <w:szCs w:val="24"/>
        </w:rPr>
        <w:t xml:space="preserve"> </w:t>
      </w:r>
      <w:r w:rsidR="004C06D9" w:rsidRPr="00745D38">
        <w:rPr>
          <w:rFonts w:ascii="Arial" w:eastAsia="Arial" w:hAnsi="Arial" w:cs="Arial"/>
          <w:sz w:val="24"/>
          <w:szCs w:val="24"/>
        </w:rPr>
        <w:t>work in kitchens or bathrooms, stone pathways</w:t>
      </w:r>
      <w:r w:rsidR="004C06D9">
        <w:rPr>
          <w:rFonts w:ascii="Arial" w:eastAsia="Arial" w:hAnsi="Arial" w:cs="Arial"/>
          <w:sz w:val="24"/>
          <w:szCs w:val="24"/>
        </w:rPr>
        <w:t>,</w:t>
      </w:r>
      <w:r w:rsidR="004C06D9" w:rsidRPr="00745D38">
        <w:rPr>
          <w:rFonts w:ascii="Arial" w:eastAsia="Arial" w:hAnsi="Arial" w:cs="Arial"/>
          <w:sz w:val="24"/>
          <w:szCs w:val="24"/>
        </w:rPr>
        <w:t xml:space="preserve"> or stonework on a fireplace. Stained</w:t>
      </w:r>
      <w:r w:rsidR="004C06D9">
        <w:rPr>
          <w:rFonts w:ascii="Arial" w:eastAsia="Arial" w:hAnsi="Arial" w:cs="Arial"/>
          <w:sz w:val="24"/>
          <w:szCs w:val="24"/>
        </w:rPr>
        <w:t>-</w:t>
      </w:r>
      <w:r w:rsidR="004C06D9" w:rsidRPr="00745D38">
        <w:rPr>
          <w:rFonts w:ascii="Arial" w:eastAsia="Arial" w:hAnsi="Arial" w:cs="Arial"/>
          <w:sz w:val="24"/>
          <w:szCs w:val="24"/>
        </w:rPr>
        <w:t xml:space="preserve">glass windows are also similar, except the </w:t>
      </w:r>
      <w:r w:rsidR="004C06D9">
        <w:rPr>
          <w:rFonts w:ascii="Arial" w:eastAsia="Arial" w:hAnsi="Arial" w:cs="Arial"/>
          <w:sz w:val="24"/>
          <w:szCs w:val="24"/>
        </w:rPr>
        <w:t xml:space="preserve">pieces of </w:t>
      </w:r>
      <w:r w:rsidR="004C06D9" w:rsidRPr="00745D38">
        <w:rPr>
          <w:rFonts w:ascii="Arial" w:eastAsia="Arial" w:hAnsi="Arial" w:cs="Arial"/>
          <w:sz w:val="24"/>
          <w:szCs w:val="24"/>
        </w:rPr>
        <w:t xml:space="preserve">glass </w:t>
      </w:r>
      <w:r w:rsidR="004C06D9">
        <w:rPr>
          <w:rFonts w:ascii="Arial" w:eastAsia="Arial" w:hAnsi="Arial" w:cs="Arial"/>
          <w:sz w:val="24"/>
          <w:szCs w:val="24"/>
        </w:rPr>
        <w:t>are</w:t>
      </w:r>
      <w:r w:rsidR="004C06D9" w:rsidRPr="00745D38">
        <w:rPr>
          <w:rFonts w:ascii="Arial" w:eastAsia="Arial" w:hAnsi="Arial" w:cs="Arial"/>
          <w:sz w:val="24"/>
          <w:szCs w:val="24"/>
        </w:rPr>
        <w:t xml:space="preserve"> held together by lead strips instead of mortar or grout, which is the sticky material that holds mosaic pieces in place</w:t>
      </w:r>
      <w:r>
        <w:rPr>
          <w:rFonts w:ascii="Arial" w:eastAsia="Arial" w:hAnsi="Arial" w:cs="Arial"/>
          <w:sz w:val="24"/>
          <w:szCs w:val="24"/>
        </w:rPr>
        <w:t>.</w:t>
      </w:r>
    </w:p>
    <w:p w14:paraId="411AF814" w14:textId="77777777" w:rsidR="004C06D9" w:rsidRPr="00745D38" w:rsidRDefault="004C06D9" w:rsidP="004C06D9">
      <w:pPr>
        <w:pStyle w:val="Normal1"/>
        <w:tabs>
          <w:tab w:val="left" w:pos="9000"/>
        </w:tabs>
        <w:spacing w:after="0" w:line="240" w:lineRule="auto"/>
        <w:ind w:left="2520" w:right="900" w:hanging="2520"/>
        <w:rPr>
          <w:rFonts w:ascii="Arial" w:eastAsia="Arial" w:hAnsi="Arial" w:cs="Arial"/>
          <w:sz w:val="24"/>
          <w:szCs w:val="24"/>
        </w:rPr>
      </w:pPr>
    </w:p>
    <w:p w14:paraId="3B3AA72B" w14:textId="0DB84678" w:rsidR="004C06D9" w:rsidRPr="00745D38" w:rsidRDefault="004C06D9" w:rsidP="00DD6E82">
      <w:pPr>
        <w:pStyle w:val="Normal1"/>
        <w:tabs>
          <w:tab w:val="left" w:pos="9000"/>
        </w:tabs>
        <w:spacing w:after="0" w:line="240" w:lineRule="auto"/>
        <w:ind w:left="2880" w:right="900" w:hanging="2880"/>
        <w:rPr>
          <w:rFonts w:ascii="Arial" w:eastAsia="Arial" w:hAnsi="Arial" w:cs="Arial"/>
          <w:sz w:val="24"/>
          <w:szCs w:val="24"/>
        </w:rPr>
      </w:pPr>
      <w:r w:rsidRPr="00745D38">
        <w:rPr>
          <w:rFonts w:ascii="Arial" w:eastAsia="Arial" w:hAnsi="Arial" w:cs="Arial"/>
          <w:b/>
          <w:sz w:val="24"/>
          <w:szCs w:val="24"/>
        </w:rPr>
        <w:t>Making Art</w:t>
      </w:r>
      <w:r w:rsidR="00DD6E82">
        <w:rPr>
          <w:rFonts w:ascii="Arial" w:eastAsia="Arial" w:hAnsi="Arial" w:cs="Arial"/>
          <w:b/>
          <w:sz w:val="24"/>
          <w:szCs w:val="24"/>
        </w:rPr>
        <w:tab/>
      </w:r>
      <w:r w:rsidRPr="00745D38">
        <w:rPr>
          <w:rFonts w:ascii="Arial" w:eastAsia="Arial" w:hAnsi="Arial" w:cs="Arial"/>
          <w:sz w:val="24"/>
          <w:szCs w:val="24"/>
        </w:rPr>
        <w:t>The way the shapes fit together in this work of art may remind you of a jigsaw puzzle. How could the artist have engineered the pieces to fit so well together?</w:t>
      </w:r>
    </w:p>
    <w:p w14:paraId="542BE719" w14:textId="77777777" w:rsidR="004C06D9" w:rsidRPr="00745D38" w:rsidRDefault="004C06D9" w:rsidP="004C06D9">
      <w:pPr>
        <w:pStyle w:val="Normal1"/>
        <w:tabs>
          <w:tab w:val="left" w:pos="9000"/>
          <w:tab w:val="left" w:pos="9990"/>
          <w:tab w:val="left" w:pos="10440"/>
        </w:tabs>
        <w:spacing w:after="0" w:line="240" w:lineRule="auto"/>
        <w:ind w:right="360"/>
        <w:rPr>
          <w:rFonts w:ascii="Arial" w:eastAsia="Arial" w:hAnsi="Arial" w:cs="Arial"/>
          <w:sz w:val="24"/>
          <w:szCs w:val="24"/>
        </w:rPr>
      </w:pPr>
    </w:p>
    <w:p w14:paraId="334D990D" w14:textId="4D5405BC" w:rsidR="004C06D9" w:rsidRPr="00745D38" w:rsidRDefault="00DD6E82" w:rsidP="00DD6E82">
      <w:pPr>
        <w:pStyle w:val="Normal1"/>
        <w:tabs>
          <w:tab w:val="left" w:pos="9000"/>
          <w:tab w:val="left" w:pos="9990"/>
          <w:tab w:val="left" w:pos="10440"/>
        </w:tabs>
        <w:spacing w:after="0" w:line="240" w:lineRule="auto"/>
        <w:ind w:left="2880" w:right="36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4C06D9" w:rsidRPr="00745D38">
        <w:rPr>
          <w:rFonts w:ascii="Arial" w:eastAsia="Arial" w:hAnsi="Arial" w:cs="Arial"/>
          <w:sz w:val="24"/>
          <w:szCs w:val="24"/>
        </w:rPr>
        <w:t xml:space="preserve">We are going to use </w:t>
      </w:r>
      <w:r w:rsidR="004C06D9" w:rsidRPr="00142180">
        <w:rPr>
          <w:rFonts w:ascii="Arial" w:eastAsia="Arial" w:hAnsi="Arial" w:cs="Arial"/>
          <w:b/>
          <w:sz w:val="24"/>
          <w:szCs w:val="24"/>
        </w:rPr>
        <w:t>collage</w:t>
      </w:r>
      <w:r w:rsidR="004C06D9" w:rsidRPr="00745D38">
        <w:rPr>
          <w:rFonts w:ascii="Arial" w:eastAsia="Arial" w:hAnsi="Arial" w:cs="Arial"/>
          <w:sz w:val="24"/>
          <w:szCs w:val="24"/>
        </w:rPr>
        <w:t xml:space="preserve"> (cutting </w:t>
      </w:r>
      <w:r w:rsidR="004C06D9">
        <w:rPr>
          <w:rFonts w:ascii="Arial" w:eastAsia="Arial" w:hAnsi="Arial" w:cs="Arial"/>
          <w:sz w:val="24"/>
          <w:szCs w:val="24"/>
        </w:rPr>
        <w:t>and</w:t>
      </w:r>
      <w:r w:rsidR="004C06D9" w:rsidRPr="00745D38">
        <w:rPr>
          <w:rFonts w:ascii="Arial" w:eastAsia="Arial" w:hAnsi="Arial" w:cs="Arial"/>
          <w:sz w:val="24"/>
          <w:szCs w:val="24"/>
        </w:rPr>
        <w:t xml:space="preserve"> gluing paper) to experiment with this idea of making the pieces fit together.</w:t>
      </w:r>
    </w:p>
    <w:p w14:paraId="42F561F0" w14:textId="77777777" w:rsidR="004C06D9" w:rsidRPr="00745D38" w:rsidRDefault="004C06D9" w:rsidP="004C06D9">
      <w:pPr>
        <w:pStyle w:val="Normal1"/>
        <w:tabs>
          <w:tab w:val="left" w:pos="9000"/>
          <w:tab w:val="left" w:pos="9990"/>
          <w:tab w:val="left" w:pos="10440"/>
        </w:tabs>
        <w:spacing w:after="0" w:line="240" w:lineRule="auto"/>
        <w:ind w:right="360"/>
        <w:rPr>
          <w:rFonts w:ascii="Arial" w:eastAsia="Arial" w:hAnsi="Arial" w:cs="Arial"/>
          <w:sz w:val="24"/>
          <w:szCs w:val="24"/>
        </w:rPr>
      </w:pPr>
    </w:p>
    <w:p w14:paraId="5ABB0256" w14:textId="77777777" w:rsidR="004C06D9" w:rsidRPr="00745D38" w:rsidRDefault="004C06D9" w:rsidP="00DD6E82">
      <w:pPr>
        <w:pStyle w:val="Normal1"/>
        <w:numPr>
          <w:ilvl w:val="0"/>
          <w:numId w:val="1"/>
        </w:numPr>
        <w:tabs>
          <w:tab w:val="left" w:pos="9000"/>
          <w:tab w:val="left" w:pos="9990"/>
          <w:tab w:val="left" w:pos="10440"/>
        </w:tabs>
        <w:spacing w:after="0" w:line="240" w:lineRule="auto"/>
        <w:ind w:left="3240" w:right="360"/>
        <w:rPr>
          <w:rFonts w:ascii="Arial" w:eastAsia="Arial" w:hAnsi="Arial" w:cs="Arial"/>
          <w:sz w:val="24"/>
          <w:szCs w:val="24"/>
        </w:rPr>
      </w:pPr>
      <w:r w:rsidRPr="00745D38">
        <w:rPr>
          <w:rFonts w:ascii="Arial" w:eastAsia="Arial" w:hAnsi="Arial" w:cs="Arial"/>
          <w:sz w:val="24"/>
          <w:szCs w:val="24"/>
        </w:rPr>
        <w:t>Choose a piece of construction paper, white paper, paper bag, or anything you can glue other pieces of paper to.</w:t>
      </w:r>
    </w:p>
    <w:p w14:paraId="53558864" w14:textId="77777777" w:rsidR="004C06D9" w:rsidRPr="00745D38" w:rsidRDefault="004C06D9" w:rsidP="00DD6E82">
      <w:pPr>
        <w:pStyle w:val="Normal1"/>
        <w:numPr>
          <w:ilvl w:val="0"/>
          <w:numId w:val="1"/>
        </w:numPr>
        <w:tabs>
          <w:tab w:val="left" w:pos="9000"/>
          <w:tab w:val="left" w:pos="9990"/>
          <w:tab w:val="left" w:pos="10440"/>
        </w:tabs>
        <w:spacing w:after="0" w:line="240" w:lineRule="auto"/>
        <w:ind w:left="3240" w:right="360"/>
        <w:rPr>
          <w:rFonts w:ascii="Arial" w:eastAsia="Arial" w:hAnsi="Arial" w:cs="Arial"/>
          <w:sz w:val="24"/>
          <w:szCs w:val="24"/>
        </w:rPr>
      </w:pPr>
      <w:r w:rsidRPr="00745D38">
        <w:rPr>
          <w:rFonts w:ascii="Arial" w:eastAsia="Arial" w:hAnsi="Arial" w:cs="Arial"/>
          <w:sz w:val="24"/>
          <w:szCs w:val="24"/>
        </w:rPr>
        <w:t xml:space="preserve">Take other colors of construction paper and cut them into lots of different shapes, like rectangles, squares,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 w:rsidRPr="00745D38">
        <w:rPr>
          <w:rFonts w:ascii="Arial" w:eastAsia="Arial" w:hAnsi="Arial" w:cs="Arial"/>
          <w:sz w:val="24"/>
          <w:szCs w:val="24"/>
        </w:rPr>
        <w:t xml:space="preserve">diamonds. </w:t>
      </w:r>
      <w:proofErr w:type="gramStart"/>
      <w:r w:rsidRPr="00745D38">
        <w:rPr>
          <w:rFonts w:ascii="Arial" w:eastAsia="Arial" w:hAnsi="Arial" w:cs="Arial"/>
          <w:sz w:val="24"/>
          <w:szCs w:val="24"/>
        </w:rPr>
        <w:t>Don’t</w:t>
      </w:r>
      <w:proofErr w:type="gramEnd"/>
      <w:r w:rsidRPr="00745D38">
        <w:rPr>
          <w:rFonts w:ascii="Arial" w:eastAsia="Arial" w:hAnsi="Arial" w:cs="Arial"/>
          <w:sz w:val="24"/>
          <w:szCs w:val="24"/>
        </w:rPr>
        <w:t xml:space="preserve"> make them too small because you may need to trim them to make them fit together.</w:t>
      </w:r>
    </w:p>
    <w:p w14:paraId="135E346E" w14:textId="77777777" w:rsidR="004C06D9" w:rsidRPr="00745D38" w:rsidRDefault="004C06D9" w:rsidP="00DD6E82">
      <w:pPr>
        <w:pStyle w:val="Normal1"/>
        <w:numPr>
          <w:ilvl w:val="0"/>
          <w:numId w:val="1"/>
        </w:numPr>
        <w:tabs>
          <w:tab w:val="left" w:pos="9000"/>
          <w:tab w:val="left" w:pos="9990"/>
          <w:tab w:val="left" w:pos="10440"/>
        </w:tabs>
        <w:spacing w:after="0" w:line="240" w:lineRule="auto"/>
        <w:ind w:left="3240" w:right="360"/>
        <w:rPr>
          <w:rFonts w:ascii="Arial" w:eastAsia="Arial" w:hAnsi="Arial" w:cs="Arial"/>
          <w:sz w:val="24"/>
          <w:szCs w:val="24"/>
        </w:rPr>
      </w:pPr>
      <w:r w:rsidRPr="00745D38">
        <w:rPr>
          <w:rFonts w:ascii="Arial" w:eastAsia="Arial" w:hAnsi="Arial" w:cs="Arial"/>
          <w:sz w:val="24"/>
          <w:szCs w:val="24"/>
        </w:rPr>
        <w:lastRenderedPageBreak/>
        <w:t xml:space="preserve">As you cut the shapes, start laying them out to form a large letter, the first letter of your name. Shapes should be right next to each other, but not overlapping. If you </w:t>
      </w:r>
      <w:proofErr w:type="gramStart"/>
      <w:r w:rsidRPr="00745D38">
        <w:rPr>
          <w:rFonts w:ascii="Arial" w:eastAsia="Arial" w:hAnsi="Arial" w:cs="Arial"/>
          <w:sz w:val="24"/>
          <w:szCs w:val="24"/>
        </w:rPr>
        <w:t>don’t</w:t>
      </w:r>
      <w:proofErr w:type="gramEnd"/>
      <w:r w:rsidRPr="00745D38">
        <w:rPr>
          <w:rFonts w:ascii="Arial" w:eastAsia="Arial" w:hAnsi="Arial" w:cs="Arial"/>
          <w:sz w:val="24"/>
          <w:szCs w:val="24"/>
        </w:rPr>
        <w:t xml:space="preserve"> have all the shapes you need, trim shapes you’ve </w:t>
      </w:r>
      <w:r>
        <w:rPr>
          <w:rFonts w:ascii="Arial" w:eastAsia="Arial" w:hAnsi="Arial" w:cs="Arial"/>
          <w:sz w:val="24"/>
          <w:szCs w:val="24"/>
        </w:rPr>
        <w:t xml:space="preserve">already </w:t>
      </w:r>
      <w:r w:rsidRPr="00745D38">
        <w:rPr>
          <w:rFonts w:ascii="Arial" w:eastAsia="Arial" w:hAnsi="Arial" w:cs="Arial"/>
          <w:sz w:val="24"/>
          <w:szCs w:val="24"/>
        </w:rPr>
        <w:t>cut, or cut the shape you need.</w:t>
      </w:r>
    </w:p>
    <w:p w14:paraId="200E1A1C" w14:textId="77777777" w:rsidR="004C06D9" w:rsidRPr="00745D38" w:rsidRDefault="004C06D9" w:rsidP="00DD6E82">
      <w:pPr>
        <w:pStyle w:val="Normal1"/>
        <w:numPr>
          <w:ilvl w:val="0"/>
          <w:numId w:val="1"/>
        </w:numPr>
        <w:tabs>
          <w:tab w:val="left" w:pos="9000"/>
          <w:tab w:val="left" w:pos="9990"/>
          <w:tab w:val="left" w:pos="10440"/>
        </w:tabs>
        <w:spacing w:after="0" w:line="240" w:lineRule="auto"/>
        <w:ind w:left="3240" w:right="360"/>
        <w:rPr>
          <w:rFonts w:ascii="Arial" w:eastAsia="Arial" w:hAnsi="Arial" w:cs="Arial"/>
          <w:sz w:val="24"/>
          <w:szCs w:val="24"/>
        </w:rPr>
      </w:pPr>
      <w:r w:rsidRPr="00745D38">
        <w:rPr>
          <w:rFonts w:ascii="Arial" w:eastAsia="Arial" w:hAnsi="Arial" w:cs="Arial"/>
          <w:sz w:val="24"/>
          <w:szCs w:val="24"/>
        </w:rPr>
        <w:t>Add more shapes to make designs around the letter.</w:t>
      </w:r>
    </w:p>
    <w:p w14:paraId="580C55D9" w14:textId="77777777" w:rsidR="004C06D9" w:rsidRPr="00745D38" w:rsidRDefault="004C06D9" w:rsidP="00DD6E82">
      <w:pPr>
        <w:pStyle w:val="Normal1"/>
        <w:numPr>
          <w:ilvl w:val="0"/>
          <w:numId w:val="1"/>
        </w:numPr>
        <w:tabs>
          <w:tab w:val="left" w:pos="9000"/>
          <w:tab w:val="left" w:pos="9990"/>
          <w:tab w:val="left" w:pos="10440"/>
        </w:tabs>
        <w:spacing w:after="0" w:line="240" w:lineRule="auto"/>
        <w:ind w:left="3240" w:right="360"/>
        <w:rPr>
          <w:rFonts w:ascii="Arial" w:eastAsia="Arial" w:hAnsi="Arial" w:cs="Arial"/>
          <w:sz w:val="24"/>
          <w:szCs w:val="24"/>
        </w:rPr>
      </w:pPr>
      <w:r w:rsidRPr="00745D38">
        <w:rPr>
          <w:rFonts w:ascii="Arial" w:eastAsia="Arial" w:hAnsi="Arial" w:cs="Arial"/>
          <w:sz w:val="24"/>
          <w:szCs w:val="24"/>
        </w:rPr>
        <w:t xml:space="preserve">Glue </w:t>
      </w:r>
      <w:r>
        <w:rPr>
          <w:rFonts w:ascii="Arial" w:eastAsia="Arial" w:hAnsi="Arial" w:cs="Arial"/>
          <w:sz w:val="24"/>
          <w:szCs w:val="24"/>
        </w:rPr>
        <w:t xml:space="preserve">down </w:t>
      </w:r>
      <w:r w:rsidRPr="00745D38">
        <w:rPr>
          <w:rFonts w:ascii="Arial" w:eastAsia="Arial" w:hAnsi="Arial" w:cs="Arial"/>
          <w:sz w:val="24"/>
          <w:szCs w:val="24"/>
        </w:rPr>
        <w:t>your shapes.</w:t>
      </w:r>
    </w:p>
    <w:p w14:paraId="6C465014" w14:textId="77777777" w:rsidR="004C06D9" w:rsidRPr="00745D38" w:rsidRDefault="004C06D9" w:rsidP="004C06D9">
      <w:pPr>
        <w:pStyle w:val="Normal1"/>
        <w:tabs>
          <w:tab w:val="left" w:pos="9000"/>
        </w:tabs>
        <w:spacing w:after="0" w:line="240" w:lineRule="auto"/>
        <w:ind w:left="2520" w:right="900" w:hanging="2520"/>
        <w:rPr>
          <w:rFonts w:ascii="Arial" w:eastAsia="Arial" w:hAnsi="Arial" w:cs="Arial"/>
          <w:sz w:val="24"/>
          <w:szCs w:val="24"/>
        </w:rPr>
      </w:pPr>
    </w:p>
    <w:p w14:paraId="325A563D" w14:textId="2A130B21" w:rsidR="004C06D9" w:rsidRPr="00745D38" w:rsidRDefault="004C06D9" w:rsidP="00DD6E82">
      <w:pPr>
        <w:pStyle w:val="Normal1"/>
        <w:tabs>
          <w:tab w:val="left" w:pos="9000"/>
        </w:tabs>
        <w:spacing w:after="0" w:line="240" w:lineRule="auto"/>
        <w:ind w:left="2880" w:right="900" w:hanging="2880"/>
        <w:rPr>
          <w:rFonts w:ascii="Arial" w:eastAsia="Arial" w:hAnsi="Arial" w:cs="Arial"/>
          <w:sz w:val="24"/>
          <w:szCs w:val="24"/>
        </w:rPr>
      </w:pPr>
      <w:r w:rsidRPr="00745D38">
        <w:rPr>
          <w:rFonts w:ascii="Arial" w:eastAsia="Arial" w:hAnsi="Arial" w:cs="Arial"/>
          <w:b/>
          <w:sz w:val="24"/>
          <w:szCs w:val="24"/>
        </w:rPr>
        <w:t>Reflection</w:t>
      </w:r>
      <w:r w:rsidR="00DD6E82">
        <w:rPr>
          <w:rFonts w:ascii="Arial" w:eastAsia="Arial" w:hAnsi="Arial" w:cs="Arial"/>
          <w:b/>
          <w:sz w:val="24"/>
          <w:szCs w:val="24"/>
        </w:rPr>
        <w:tab/>
      </w:r>
      <w:r w:rsidRPr="00745D38">
        <w:rPr>
          <w:rFonts w:ascii="Arial" w:eastAsia="Arial" w:hAnsi="Arial" w:cs="Arial"/>
          <w:sz w:val="24"/>
          <w:szCs w:val="24"/>
        </w:rPr>
        <w:t xml:space="preserve">Was it easy or challenging to cut shapes that fit together to make the initial of your name? Didn’t it feel like you </w:t>
      </w:r>
      <w:r>
        <w:rPr>
          <w:rFonts w:ascii="Arial" w:eastAsia="Arial" w:hAnsi="Arial" w:cs="Arial"/>
          <w:sz w:val="24"/>
          <w:szCs w:val="24"/>
        </w:rPr>
        <w:t xml:space="preserve">were </w:t>
      </w:r>
      <w:r w:rsidRPr="00745D38">
        <w:rPr>
          <w:rFonts w:ascii="Arial" w:eastAsia="Arial" w:hAnsi="Arial" w:cs="Arial"/>
          <w:sz w:val="24"/>
          <w:szCs w:val="24"/>
        </w:rPr>
        <w:t>creat</w:t>
      </w:r>
      <w:r>
        <w:rPr>
          <w:rFonts w:ascii="Arial" w:eastAsia="Arial" w:hAnsi="Arial" w:cs="Arial"/>
          <w:sz w:val="24"/>
          <w:szCs w:val="24"/>
        </w:rPr>
        <w:t>ing</w:t>
      </w:r>
      <w:r w:rsidRPr="00745D38">
        <w:rPr>
          <w:rFonts w:ascii="Arial" w:eastAsia="Arial" w:hAnsi="Arial" w:cs="Arial"/>
          <w:sz w:val="24"/>
          <w:szCs w:val="24"/>
        </w:rPr>
        <w:t xml:space="preserve"> your own jigsaw puzzle?</w:t>
      </w:r>
    </w:p>
    <w:p w14:paraId="4EAB25D2" w14:textId="77777777" w:rsidR="004C06D9" w:rsidRPr="00745D38" w:rsidRDefault="004C06D9" w:rsidP="004C06D9">
      <w:pPr>
        <w:pStyle w:val="Normal1"/>
        <w:tabs>
          <w:tab w:val="left" w:pos="9000"/>
        </w:tabs>
        <w:spacing w:after="0" w:line="240" w:lineRule="auto"/>
        <w:ind w:right="900"/>
        <w:rPr>
          <w:rFonts w:ascii="Arial" w:eastAsia="Arial" w:hAnsi="Arial" w:cs="Arial"/>
          <w:sz w:val="24"/>
          <w:szCs w:val="24"/>
        </w:rPr>
      </w:pPr>
    </w:p>
    <w:p w14:paraId="16D6C3F5" w14:textId="3B4137E8" w:rsidR="004C06D9" w:rsidRPr="00745D38" w:rsidRDefault="00DD6E82" w:rsidP="00DD6E82">
      <w:pPr>
        <w:pStyle w:val="Normal1"/>
        <w:tabs>
          <w:tab w:val="left" w:pos="9000"/>
        </w:tabs>
        <w:spacing w:after="0" w:line="240" w:lineRule="auto"/>
        <w:ind w:left="2880" w:right="90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4C06D9" w:rsidRPr="00745D38">
        <w:rPr>
          <w:rFonts w:ascii="Arial" w:eastAsia="Arial" w:hAnsi="Arial" w:cs="Arial"/>
          <w:sz w:val="24"/>
          <w:szCs w:val="24"/>
        </w:rPr>
        <w:t xml:space="preserve">Some artists that like this kind of project become designers or </w:t>
      </w:r>
      <w:proofErr w:type="gramStart"/>
      <w:r w:rsidR="004C06D9" w:rsidRPr="00745D38">
        <w:rPr>
          <w:rFonts w:ascii="Arial" w:eastAsia="Arial" w:hAnsi="Arial" w:cs="Arial"/>
          <w:sz w:val="24"/>
          <w:szCs w:val="24"/>
        </w:rPr>
        <w:t>engineers</w:t>
      </w:r>
      <w:r w:rsidR="004C06D9">
        <w:rPr>
          <w:rFonts w:ascii="Arial" w:eastAsia="Arial" w:hAnsi="Arial" w:cs="Arial"/>
          <w:sz w:val="24"/>
          <w:szCs w:val="24"/>
        </w:rPr>
        <w:t>,</w:t>
      </w:r>
      <w:r w:rsidR="004C06D9" w:rsidRPr="00745D38">
        <w:rPr>
          <w:rFonts w:ascii="Arial" w:eastAsia="Arial" w:hAnsi="Arial" w:cs="Arial"/>
          <w:sz w:val="24"/>
          <w:szCs w:val="24"/>
        </w:rPr>
        <w:t xml:space="preserve"> because</w:t>
      </w:r>
      <w:proofErr w:type="gramEnd"/>
      <w:r w:rsidR="004C06D9" w:rsidRPr="00745D38">
        <w:rPr>
          <w:rFonts w:ascii="Arial" w:eastAsia="Arial" w:hAnsi="Arial" w:cs="Arial"/>
          <w:sz w:val="24"/>
          <w:szCs w:val="24"/>
        </w:rPr>
        <w:t xml:space="preserve"> they enjoy the creative problem solving involved.</w:t>
      </w:r>
    </w:p>
    <w:p w14:paraId="4828393D" w14:textId="77777777" w:rsidR="004C06D9" w:rsidRPr="00745D38" w:rsidRDefault="004C06D9" w:rsidP="004C06D9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3B524B4" w14:textId="065FDA33" w:rsidR="004C06D9" w:rsidRDefault="004C06D9" w:rsidP="00DD6E82">
      <w:pPr>
        <w:pStyle w:val="Normal1"/>
        <w:spacing w:after="0" w:line="240" w:lineRule="auto"/>
        <w:ind w:left="2880" w:hanging="2880"/>
        <w:rPr>
          <w:rFonts w:ascii="Arial" w:eastAsia="Arial" w:hAnsi="Arial" w:cs="Arial"/>
          <w:sz w:val="24"/>
          <w:szCs w:val="24"/>
        </w:rPr>
      </w:pPr>
      <w:r w:rsidRPr="00745D38">
        <w:rPr>
          <w:rFonts w:ascii="Arial" w:eastAsia="Arial" w:hAnsi="Arial" w:cs="Arial"/>
          <w:b/>
          <w:sz w:val="24"/>
          <w:szCs w:val="24"/>
        </w:rPr>
        <w:t>Curriculum Connections</w:t>
      </w:r>
      <w:r w:rsidR="00DD6E82">
        <w:rPr>
          <w:rFonts w:ascii="Arial" w:eastAsia="Arial" w:hAnsi="Arial" w:cs="Arial"/>
          <w:b/>
          <w:sz w:val="24"/>
          <w:szCs w:val="24"/>
        </w:rPr>
        <w:tab/>
      </w:r>
      <w:r w:rsidRPr="00745D38">
        <w:rPr>
          <w:rFonts w:ascii="Arial" w:eastAsia="Arial" w:hAnsi="Arial" w:cs="Arial"/>
          <w:sz w:val="24"/>
          <w:szCs w:val="24"/>
        </w:rPr>
        <w:t>California Arts Standards for Public Schools</w:t>
      </w:r>
      <w:r>
        <w:rPr>
          <w:rFonts w:ascii="Arial" w:eastAsia="Arial" w:hAnsi="Arial" w:cs="Arial"/>
          <w:sz w:val="24"/>
          <w:szCs w:val="24"/>
        </w:rPr>
        <w:t>—</w:t>
      </w:r>
      <w:r w:rsidRPr="00745D38">
        <w:rPr>
          <w:rFonts w:ascii="Arial" w:eastAsia="Arial" w:hAnsi="Arial" w:cs="Arial"/>
          <w:sz w:val="24"/>
          <w:szCs w:val="24"/>
        </w:rPr>
        <w:t>Visual Arts</w:t>
      </w:r>
    </w:p>
    <w:p w14:paraId="574DB686" w14:textId="77777777" w:rsidR="004C06D9" w:rsidRPr="00745D38" w:rsidRDefault="004C06D9" w:rsidP="004C06D9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13633F4" w14:textId="67C64711" w:rsidR="004C06D9" w:rsidRPr="00745D38" w:rsidRDefault="004C06D9" w:rsidP="00DD6E82">
      <w:pPr>
        <w:pStyle w:val="Normal1"/>
        <w:spacing w:after="0" w:line="240" w:lineRule="auto"/>
        <w:ind w:left="2880"/>
        <w:rPr>
          <w:rFonts w:ascii="Arial" w:eastAsia="Arial" w:hAnsi="Arial" w:cs="Arial"/>
          <w:sz w:val="24"/>
          <w:szCs w:val="24"/>
        </w:rPr>
      </w:pPr>
      <w:r w:rsidRPr="00745D38">
        <w:rPr>
          <w:rFonts w:ascii="Arial" w:eastAsia="Arial" w:hAnsi="Arial" w:cs="Arial"/>
          <w:sz w:val="24"/>
          <w:szCs w:val="24"/>
        </w:rPr>
        <w:t>1.VA</w:t>
      </w:r>
      <w:r>
        <w:rPr>
          <w:rFonts w:ascii="Arial" w:eastAsia="Arial" w:hAnsi="Arial" w:cs="Arial"/>
          <w:sz w:val="24"/>
          <w:szCs w:val="24"/>
        </w:rPr>
        <w:t>—</w:t>
      </w:r>
      <w:r w:rsidRPr="00745D38">
        <w:rPr>
          <w:rFonts w:ascii="Arial" w:eastAsia="Arial" w:hAnsi="Arial" w:cs="Arial"/>
          <w:sz w:val="24"/>
          <w:szCs w:val="24"/>
        </w:rPr>
        <w:t>Cr1.1</w:t>
      </w:r>
      <w:r>
        <w:rPr>
          <w:rFonts w:ascii="Arial" w:eastAsia="Arial" w:hAnsi="Arial" w:cs="Arial"/>
          <w:sz w:val="24"/>
          <w:szCs w:val="24"/>
        </w:rPr>
        <w:t>:</w:t>
      </w:r>
      <w:r w:rsidRPr="00745D38">
        <w:rPr>
          <w:rFonts w:ascii="Arial" w:eastAsia="Arial" w:hAnsi="Arial" w:cs="Arial"/>
          <w:sz w:val="24"/>
          <w:szCs w:val="24"/>
        </w:rPr>
        <w:t xml:space="preserve"> Use observation and investigation in preparation for making a work of art.</w:t>
      </w:r>
      <w:r w:rsidR="00DD6E82">
        <w:rPr>
          <w:rFonts w:ascii="Arial" w:eastAsia="Arial" w:hAnsi="Arial" w:cs="Arial"/>
          <w:sz w:val="24"/>
          <w:szCs w:val="24"/>
        </w:rPr>
        <w:t xml:space="preserve">  </w:t>
      </w:r>
      <w:r w:rsidRPr="00745D38">
        <w:rPr>
          <w:rFonts w:ascii="Arial" w:eastAsia="Arial" w:hAnsi="Arial" w:cs="Arial"/>
          <w:sz w:val="24"/>
          <w:szCs w:val="24"/>
        </w:rPr>
        <w:t>1.</w:t>
      </w:r>
      <w:proofErr w:type="gramStart"/>
      <w:r w:rsidRPr="00745D38">
        <w:rPr>
          <w:rFonts w:ascii="Arial" w:eastAsia="Arial" w:hAnsi="Arial" w:cs="Arial"/>
          <w:sz w:val="24"/>
          <w:szCs w:val="24"/>
        </w:rPr>
        <w:t>VA:Cr</w:t>
      </w:r>
      <w:proofErr w:type="gramEnd"/>
      <w:r w:rsidRPr="00745D38">
        <w:rPr>
          <w:rFonts w:ascii="Arial" w:eastAsia="Arial" w:hAnsi="Arial" w:cs="Arial"/>
          <w:sz w:val="24"/>
          <w:szCs w:val="24"/>
        </w:rPr>
        <w:t>2.1</w:t>
      </w:r>
      <w:r>
        <w:rPr>
          <w:rFonts w:ascii="Arial" w:eastAsia="Arial" w:hAnsi="Arial" w:cs="Arial"/>
          <w:sz w:val="24"/>
          <w:szCs w:val="24"/>
        </w:rPr>
        <w:t>:</w:t>
      </w:r>
      <w:r w:rsidRPr="00745D38">
        <w:rPr>
          <w:rFonts w:ascii="Arial" w:eastAsia="Arial" w:hAnsi="Arial" w:cs="Arial"/>
          <w:sz w:val="24"/>
          <w:szCs w:val="24"/>
        </w:rPr>
        <w:t xml:space="preserve"> Explore uses of materials and tools to create works of art or design.</w:t>
      </w:r>
      <w:r w:rsidR="00DD6E82">
        <w:rPr>
          <w:rFonts w:ascii="Arial" w:eastAsia="Arial" w:hAnsi="Arial" w:cs="Arial"/>
          <w:sz w:val="24"/>
          <w:szCs w:val="24"/>
        </w:rPr>
        <w:t xml:space="preserve">  </w:t>
      </w:r>
      <w:r w:rsidRPr="00745D38">
        <w:rPr>
          <w:rFonts w:ascii="Arial" w:eastAsia="Arial" w:hAnsi="Arial" w:cs="Arial"/>
          <w:sz w:val="24"/>
          <w:szCs w:val="24"/>
        </w:rPr>
        <w:t>1.</w:t>
      </w:r>
      <w:proofErr w:type="gramStart"/>
      <w:r w:rsidRPr="00745D38">
        <w:rPr>
          <w:rFonts w:ascii="Arial" w:eastAsia="Arial" w:hAnsi="Arial" w:cs="Arial"/>
          <w:sz w:val="24"/>
          <w:szCs w:val="24"/>
        </w:rPr>
        <w:t>VA:Cn</w:t>
      </w:r>
      <w:proofErr w:type="gramEnd"/>
      <w:r w:rsidRPr="00745D38">
        <w:rPr>
          <w:rFonts w:ascii="Arial" w:eastAsia="Arial" w:hAnsi="Arial" w:cs="Arial"/>
          <w:sz w:val="24"/>
          <w:szCs w:val="24"/>
        </w:rPr>
        <w:t>11</w:t>
      </w:r>
      <w:r>
        <w:rPr>
          <w:rFonts w:ascii="Arial" w:eastAsia="Arial" w:hAnsi="Arial" w:cs="Arial"/>
          <w:sz w:val="24"/>
          <w:szCs w:val="24"/>
        </w:rPr>
        <w:t>:</w:t>
      </w:r>
      <w:r w:rsidRPr="00745D38">
        <w:rPr>
          <w:rFonts w:ascii="Arial" w:eastAsia="Arial" w:hAnsi="Arial" w:cs="Arial"/>
          <w:sz w:val="24"/>
          <w:szCs w:val="24"/>
        </w:rPr>
        <w:t xml:space="preserve"> Understand that people from different places and times have made art for a variety of reasons.</w:t>
      </w:r>
    </w:p>
    <w:p w14:paraId="7773FD04" w14:textId="77777777" w:rsidR="004C06D9" w:rsidRPr="00745D38" w:rsidRDefault="004C06D9" w:rsidP="00DD6E82">
      <w:pPr>
        <w:pStyle w:val="Normal1"/>
        <w:spacing w:after="0" w:line="240" w:lineRule="auto"/>
        <w:ind w:left="2880" w:hanging="2880"/>
        <w:rPr>
          <w:rFonts w:ascii="Arial" w:eastAsia="Arial" w:hAnsi="Arial" w:cs="Arial"/>
          <w:sz w:val="24"/>
          <w:szCs w:val="24"/>
        </w:rPr>
      </w:pPr>
    </w:p>
    <w:p w14:paraId="37BE7971" w14:textId="77777777" w:rsidR="004C06D9" w:rsidRDefault="004C06D9" w:rsidP="00DD6E82">
      <w:pPr>
        <w:pStyle w:val="Normal1"/>
        <w:spacing w:after="0" w:line="240" w:lineRule="auto"/>
        <w:ind w:left="2880"/>
        <w:rPr>
          <w:rFonts w:ascii="Arial" w:eastAsia="Arial" w:hAnsi="Arial" w:cs="Arial"/>
          <w:sz w:val="24"/>
          <w:szCs w:val="24"/>
        </w:rPr>
      </w:pPr>
      <w:r w:rsidRPr="00745D38">
        <w:rPr>
          <w:rFonts w:ascii="Arial" w:eastAsia="Arial" w:hAnsi="Arial" w:cs="Arial"/>
          <w:sz w:val="24"/>
          <w:szCs w:val="24"/>
        </w:rPr>
        <w:t>Common Core State Standards Math</w:t>
      </w:r>
    </w:p>
    <w:p w14:paraId="2145A89D" w14:textId="77777777" w:rsidR="004C06D9" w:rsidRPr="00745D38" w:rsidRDefault="004C06D9" w:rsidP="00DD6E82">
      <w:pPr>
        <w:pStyle w:val="Normal1"/>
        <w:spacing w:after="0" w:line="240" w:lineRule="auto"/>
        <w:ind w:left="2880" w:hanging="2880"/>
        <w:rPr>
          <w:rFonts w:ascii="Arial" w:eastAsia="Arial" w:hAnsi="Arial" w:cs="Arial"/>
          <w:sz w:val="24"/>
          <w:szCs w:val="24"/>
        </w:rPr>
      </w:pPr>
    </w:p>
    <w:p w14:paraId="08624A3B" w14:textId="3C83E592" w:rsidR="004C06D9" w:rsidRPr="00745D38" w:rsidRDefault="00DE28F6" w:rsidP="00DD6E82">
      <w:pPr>
        <w:pStyle w:val="Normal1"/>
        <w:spacing w:after="0" w:line="240" w:lineRule="auto"/>
        <w:ind w:left="2880"/>
        <w:rPr>
          <w:rFonts w:ascii="Arial" w:eastAsia="Arial" w:hAnsi="Arial" w:cs="Arial"/>
          <w:sz w:val="24"/>
          <w:szCs w:val="24"/>
        </w:rPr>
      </w:pPr>
      <w:hyperlink r:id="rId10">
        <w:r w:rsidR="004C06D9" w:rsidRPr="00745D38">
          <w:rPr>
            <w:rFonts w:ascii="Arial" w:eastAsia="Arial" w:hAnsi="Arial" w:cs="Arial"/>
            <w:color w:val="373737"/>
            <w:sz w:val="24"/>
            <w:szCs w:val="24"/>
          </w:rPr>
          <w:t>1.G.A.2</w:t>
        </w:r>
      </w:hyperlink>
      <w:r w:rsidR="004C06D9">
        <w:rPr>
          <w:rFonts w:ascii="Arial" w:eastAsia="Arial" w:hAnsi="Arial" w:cs="Arial"/>
          <w:color w:val="373737"/>
          <w:sz w:val="24"/>
          <w:szCs w:val="24"/>
        </w:rPr>
        <w:t>:</w:t>
      </w:r>
      <w:r w:rsidR="004C06D9" w:rsidRPr="00745D38">
        <w:rPr>
          <w:rFonts w:ascii="Arial" w:eastAsia="Arial" w:hAnsi="Arial" w:cs="Arial"/>
          <w:color w:val="373737"/>
          <w:sz w:val="24"/>
          <w:szCs w:val="24"/>
        </w:rPr>
        <w:t xml:space="preserve"> </w:t>
      </w:r>
      <w:r w:rsidR="004C06D9" w:rsidRPr="00745D38">
        <w:rPr>
          <w:rFonts w:ascii="Arial" w:eastAsia="Arial" w:hAnsi="Arial" w:cs="Arial"/>
          <w:color w:val="202020"/>
          <w:sz w:val="24"/>
          <w:szCs w:val="24"/>
        </w:rPr>
        <w:t>Compose two-dim</w:t>
      </w:r>
      <w:r w:rsidR="00DD6E82">
        <w:rPr>
          <w:rFonts w:ascii="Arial" w:eastAsia="Arial" w:hAnsi="Arial" w:cs="Arial"/>
          <w:color w:val="202020"/>
          <w:sz w:val="24"/>
          <w:szCs w:val="24"/>
        </w:rPr>
        <w:t>e</w:t>
      </w:r>
      <w:r w:rsidR="004C06D9" w:rsidRPr="00745D38">
        <w:rPr>
          <w:rFonts w:ascii="Arial" w:eastAsia="Arial" w:hAnsi="Arial" w:cs="Arial"/>
          <w:color w:val="202020"/>
          <w:sz w:val="24"/>
          <w:szCs w:val="24"/>
        </w:rPr>
        <w:t>nsional shapes (rectangles, squares, trapezoids, triangles, half-circles, and quarter-circles) or three-dimensional shapes (cubes, right rectangular prisms, right circular cones, and right circular cylinders) to create a composite shape, and compose new shapes from the composite shape.</w:t>
      </w:r>
    </w:p>
    <w:p w14:paraId="3DC67FF1" w14:textId="77777777" w:rsidR="004C06D9" w:rsidRPr="00745D38" w:rsidRDefault="004C06D9" w:rsidP="00DD6E82">
      <w:pPr>
        <w:pStyle w:val="Normal1"/>
        <w:spacing w:after="0" w:line="240" w:lineRule="auto"/>
        <w:ind w:left="2880" w:hanging="2880"/>
        <w:rPr>
          <w:rFonts w:ascii="Arial" w:eastAsia="Arial" w:hAnsi="Arial" w:cs="Arial"/>
          <w:sz w:val="24"/>
          <w:szCs w:val="24"/>
        </w:rPr>
      </w:pPr>
      <w:r w:rsidRPr="00745D38">
        <w:rPr>
          <w:rFonts w:ascii="Arial" w:eastAsia="Arial" w:hAnsi="Arial" w:cs="Arial"/>
          <w:sz w:val="24"/>
          <w:szCs w:val="24"/>
        </w:rPr>
        <w:t xml:space="preserve">   </w:t>
      </w:r>
    </w:p>
    <w:p w14:paraId="03271779" w14:textId="77777777" w:rsidR="004C06D9" w:rsidRDefault="004C06D9" w:rsidP="00DD6E82">
      <w:pPr>
        <w:pStyle w:val="Normal1"/>
        <w:spacing w:after="0" w:line="240" w:lineRule="auto"/>
        <w:ind w:left="2880"/>
        <w:rPr>
          <w:rFonts w:ascii="Arial" w:eastAsia="Arial" w:hAnsi="Arial" w:cs="Arial"/>
          <w:sz w:val="24"/>
          <w:szCs w:val="24"/>
        </w:rPr>
      </w:pPr>
      <w:r w:rsidRPr="00745D38">
        <w:rPr>
          <w:rFonts w:ascii="Arial" w:eastAsia="Arial" w:hAnsi="Arial" w:cs="Arial"/>
          <w:sz w:val="24"/>
          <w:szCs w:val="24"/>
        </w:rPr>
        <w:t xml:space="preserve">Next Generation Science Standards </w:t>
      </w:r>
    </w:p>
    <w:p w14:paraId="0DBC250C" w14:textId="77777777" w:rsidR="004C06D9" w:rsidRPr="00745D38" w:rsidRDefault="004C06D9" w:rsidP="00DD6E82">
      <w:pPr>
        <w:pStyle w:val="Normal1"/>
        <w:spacing w:after="0" w:line="240" w:lineRule="auto"/>
        <w:ind w:left="2880" w:hanging="2880"/>
        <w:rPr>
          <w:rFonts w:ascii="Arial" w:eastAsia="Arial" w:hAnsi="Arial" w:cs="Arial"/>
          <w:sz w:val="24"/>
          <w:szCs w:val="24"/>
        </w:rPr>
      </w:pPr>
      <w:r w:rsidRPr="00745D38">
        <w:rPr>
          <w:rFonts w:ascii="Arial" w:eastAsia="Arial" w:hAnsi="Arial" w:cs="Arial"/>
          <w:sz w:val="24"/>
          <w:szCs w:val="24"/>
        </w:rPr>
        <w:t xml:space="preserve"> </w:t>
      </w:r>
    </w:p>
    <w:p w14:paraId="05E5F7A9" w14:textId="77777777" w:rsidR="004C06D9" w:rsidRPr="00745D38" w:rsidRDefault="00DE28F6" w:rsidP="00DD6E82">
      <w:pPr>
        <w:pStyle w:val="Normal1"/>
        <w:spacing w:after="0" w:line="240" w:lineRule="auto"/>
        <w:ind w:left="2880"/>
        <w:rPr>
          <w:rFonts w:ascii="Arial" w:eastAsia="Arial" w:hAnsi="Arial" w:cs="Arial"/>
          <w:sz w:val="24"/>
          <w:szCs w:val="24"/>
        </w:rPr>
      </w:pPr>
      <w:hyperlink r:id="rId11">
        <w:r w:rsidR="004C06D9" w:rsidRPr="00745D38">
          <w:rPr>
            <w:rFonts w:ascii="Arial" w:eastAsia="Arial" w:hAnsi="Arial" w:cs="Arial"/>
            <w:sz w:val="24"/>
            <w:szCs w:val="24"/>
          </w:rPr>
          <w:t>ETS1.C: Optimizing the Design Solution</w:t>
        </w:r>
      </w:hyperlink>
      <w:r w:rsidR="004C06D9" w:rsidRPr="00745D38">
        <w:rPr>
          <w:rFonts w:ascii="Arial" w:eastAsia="Arial" w:hAnsi="Arial" w:cs="Arial"/>
          <w:sz w:val="24"/>
          <w:szCs w:val="24"/>
        </w:rPr>
        <w:t xml:space="preserve">. </w:t>
      </w:r>
      <w:hyperlink r:id="rId12">
        <w:r w:rsidR="004C06D9" w:rsidRPr="00745D38">
          <w:rPr>
            <w:rFonts w:ascii="Arial" w:eastAsia="Arial" w:hAnsi="Arial" w:cs="Arial"/>
            <w:sz w:val="24"/>
            <w:szCs w:val="24"/>
          </w:rPr>
          <w:t>Because there is always more than one possible solution to a problem, it is useful to compare and test designs. (K-2-ETS1-3)</w:t>
        </w:r>
      </w:hyperlink>
    </w:p>
    <w:p w14:paraId="625ABEA6" w14:textId="77777777" w:rsidR="004C06D9" w:rsidRPr="00745D38" w:rsidRDefault="004C06D9" w:rsidP="004C06D9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E50BF3E" w14:textId="77777777" w:rsidR="004C06D9" w:rsidRPr="00745D38" w:rsidRDefault="004C06D9" w:rsidP="004C06D9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AC59EAB" w14:textId="77777777" w:rsidR="004C06D9" w:rsidRPr="00745D38" w:rsidRDefault="004C06D9" w:rsidP="004C06D9">
      <w:pPr>
        <w:pStyle w:val="Normal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A64C43C" w14:textId="77777777" w:rsidR="004C06D9" w:rsidRPr="00142180" w:rsidRDefault="004C06D9" w:rsidP="004C06D9">
      <w:pPr>
        <w:pStyle w:val="Normal1"/>
        <w:spacing w:after="0" w:line="240" w:lineRule="auto"/>
        <w:jc w:val="center"/>
        <w:rPr>
          <w:rFonts w:ascii="Arial" w:eastAsia="MatrixBookOldstyle" w:hAnsi="Arial" w:cs="Arial"/>
          <w:sz w:val="24"/>
          <w:szCs w:val="24"/>
        </w:rPr>
      </w:pPr>
      <w:r w:rsidRPr="00142180">
        <w:rPr>
          <w:rFonts w:ascii="Arial" w:eastAsia="MatrixBookOldstyle" w:hAnsi="Arial" w:cs="Arial"/>
          <w:sz w:val="24"/>
          <w:szCs w:val="24"/>
        </w:rPr>
        <w:t xml:space="preserve">Prepared by Larry Ashton with the Los Angeles County Museum of Art </w:t>
      </w:r>
      <w:r>
        <w:rPr>
          <w:rFonts w:ascii="Arial" w:eastAsia="MatrixBookOldstyle" w:hAnsi="Arial" w:cs="Arial"/>
          <w:sz w:val="24"/>
          <w:szCs w:val="24"/>
        </w:rPr>
        <w:t xml:space="preserve">(LACMA) </w:t>
      </w:r>
      <w:r>
        <w:rPr>
          <w:rFonts w:ascii="Arial" w:eastAsia="MatrixBookOldstyle" w:hAnsi="Arial" w:cs="Arial"/>
          <w:sz w:val="24"/>
          <w:szCs w:val="24"/>
        </w:rPr>
        <w:br/>
      </w:r>
      <w:r w:rsidRPr="00142180">
        <w:rPr>
          <w:rFonts w:ascii="Arial" w:eastAsia="MatrixBookOldstyle" w:hAnsi="Arial" w:cs="Arial"/>
          <w:sz w:val="24"/>
          <w:szCs w:val="24"/>
        </w:rPr>
        <w:t>Education Department</w:t>
      </w:r>
    </w:p>
    <w:p w14:paraId="66C921E3" w14:textId="77777777" w:rsidR="00E438A5" w:rsidRDefault="00E438A5"/>
    <w:sectPr w:rsidR="00E438A5">
      <w:footerReference w:type="even" r:id="rId13"/>
      <w:footerReference w:type="default" r:id="rId14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7F6F8" w14:textId="77777777" w:rsidR="00DE28F6" w:rsidRDefault="00DE28F6">
      <w:pPr>
        <w:spacing w:after="0" w:line="240" w:lineRule="auto"/>
      </w:pPr>
      <w:r>
        <w:separator/>
      </w:r>
    </w:p>
  </w:endnote>
  <w:endnote w:type="continuationSeparator" w:id="0">
    <w:p w14:paraId="04416354" w14:textId="77777777" w:rsidR="00DE28F6" w:rsidRDefault="00DE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rixBookOldstyle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FD83F" w14:textId="77777777" w:rsidR="00D14420" w:rsidRDefault="004C06D9" w:rsidP="00D841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17ACEC" w14:textId="77777777" w:rsidR="00D14420" w:rsidRDefault="00DE28F6" w:rsidP="00D144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B64BB" w14:textId="77777777" w:rsidR="00D14420" w:rsidRDefault="004C06D9" w:rsidP="00D841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0542E3A" w14:textId="77777777" w:rsidR="00D14420" w:rsidRDefault="00DE28F6" w:rsidP="00D144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06681" w14:textId="77777777" w:rsidR="00DE28F6" w:rsidRDefault="00DE28F6">
      <w:pPr>
        <w:spacing w:after="0" w:line="240" w:lineRule="auto"/>
      </w:pPr>
      <w:r>
        <w:separator/>
      </w:r>
    </w:p>
  </w:footnote>
  <w:footnote w:type="continuationSeparator" w:id="0">
    <w:p w14:paraId="6FC80E36" w14:textId="77777777" w:rsidR="00DE28F6" w:rsidRDefault="00DE2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D6343"/>
    <w:multiLevelType w:val="multilevel"/>
    <w:tmpl w:val="AF1C59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D9"/>
    <w:rsid w:val="00032F20"/>
    <w:rsid w:val="004C06D9"/>
    <w:rsid w:val="00DD6E82"/>
    <w:rsid w:val="00DE28F6"/>
    <w:rsid w:val="00E438A5"/>
    <w:rsid w:val="00EF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28FC0B"/>
  <w14:defaultImageDpi w14:val="300"/>
  <w15:docId w15:val="{FC88A795-6539-40E6-A8B6-1FC36C24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6D9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C06D9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C06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6D9"/>
    <w:rPr>
      <w:rFonts w:ascii="Calibri" w:eastAsia="Calibri" w:hAnsi="Calibri" w:cs="Calibr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4C0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ctions.lacma.org/node/238043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ollections.lacma.org/node/238043" TargetMode="External"/><Relationship Id="rId12" Type="http://schemas.openxmlformats.org/officeDocument/2006/relationships/hyperlink" Target="http://www.nap.edu/openbook.php?record_id=13165&amp;page=20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p.edu/openbook.php?record_id=13165&amp;page=20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orestandards.org/Math/Content/1/G/A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llections.lacma.org/node/23804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Margery Schwartz</dc:creator>
  <cp:keywords/>
  <dc:description/>
  <cp:lastModifiedBy>Erin Branham</cp:lastModifiedBy>
  <cp:revision>2</cp:revision>
  <dcterms:created xsi:type="dcterms:W3CDTF">2020-10-23T21:22:00Z</dcterms:created>
  <dcterms:modified xsi:type="dcterms:W3CDTF">2020-10-23T21:22:00Z</dcterms:modified>
</cp:coreProperties>
</file>