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arwp2o1sft6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Welcome Email (Sent Immediately After Download)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c7fhzl8hxz64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Subject: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Your Quick Reference Guide is Here!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c7fhzl8hxz64" w:id="1"/>
      <w:bookmarkEnd w:id="1"/>
      <w:r w:rsidDel="00000000" w:rsidR="00000000" w:rsidRPr="00000000">
        <w:rPr>
          <w:color w:val="000000"/>
          <w:sz w:val="22"/>
          <w:szCs w:val="22"/>
          <w:rtl w:val="0"/>
        </w:rPr>
        <w:t xml:space="preserve">Hi [First Name],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c7fhzl8hxz64" w:id="1"/>
      <w:bookmarkEnd w:id="1"/>
      <w:r w:rsidDel="00000000" w:rsidR="00000000" w:rsidRPr="00000000">
        <w:rPr>
          <w:color w:val="000000"/>
          <w:sz w:val="22"/>
          <w:szCs w:val="22"/>
          <w:rtl w:val="0"/>
        </w:rPr>
        <w:t xml:space="preserve">Thank you for downloading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Is the Bible Reliable? A Quick Reference Guide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! This guide is packed with key insights into the Bible’s historical accuracy, archaeological support, fulfilled prophecies, and more. I’ve attached it below for easy access—start exploring whenever you’re ready!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240" w:before="240" w:lineRule="auto"/>
        <w:rPr>
          <w:b w:val="1"/>
          <w:color w:val="000000"/>
          <w:sz w:val="22"/>
          <w:szCs w:val="22"/>
        </w:rPr>
      </w:pPr>
      <w:bookmarkStart w:colFirst="0" w:colLast="0" w:name="_c7fhzl8hxz64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Two Ways to Get the Most Out of This Guide: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numPr>
          <w:ilvl w:val="0"/>
          <w:numId w:val="2"/>
        </w:numPr>
        <w:spacing w:after="0" w:afterAutospacing="0" w:before="240" w:lineRule="auto"/>
        <w:ind w:left="720" w:hanging="360"/>
        <w:rPr>
          <w:color w:val="000000"/>
          <w:sz w:val="22"/>
          <w:szCs w:val="22"/>
        </w:rPr>
      </w:pPr>
      <w:bookmarkStart w:colFirst="0" w:colLast="0" w:name="_c7fhzl8hxz64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Reflect on the Evidence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– Each section gives you clear reasons to trust the Bible, whether through archaeology, prophecy, or historical records.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numPr>
          <w:ilvl w:val="0"/>
          <w:numId w:val="2"/>
        </w:numPr>
        <w:spacing w:after="240" w:before="0" w:beforeAutospacing="0" w:lineRule="auto"/>
        <w:ind w:left="720" w:hanging="360"/>
        <w:rPr>
          <w:color w:val="000000"/>
          <w:sz w:val="22"/>
          <w:szCs w:val="22"/>
        </w:rPr>
      </w:pPr>
      <w:bookmarkStart w:colFirst="0" w:colLast="0" w:name="_c7fhzl8hxz64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Share with Someone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– Know someone with similar questions about the Bible? Pass this PDF along or share the download link with them. This could spark some meaningful conversations!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c7fhzl8hxz64" w:id="1"/>
      <w:bookmarkEnd w:id="1"/>
      <w:r w:rsidDel="00000000" w:rsidR="00000000" w:rsidRPr="00000000">
        <w:rPr>
          <w:color w:val="000000"/>
          <w:sz w:val="22"/>
          <w:szCs w:val="22"/>
          <w:rtl w:val="0"/>
        </w:rPr>
        <w:t xml:space="preserve">We’re grateful to be part of your journey. If you have any questions along the way, feel free to reply—I’d love to hear from you!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c7fhzl8hxz64" w:id="1"/>
      <w:bookmarkEnd w:id="1"/>
      <w:r w:rsidDel="00000000" w:rsidR="00000000" w:rsidRPr="00000000">
        <w:rPr>
          <w:color w:val="000000"/>
          <w:sz w:val="22"/>
          <w:szCs w:val="22"/>
          <w:rtl w:val="0"/>
        </w:rPr>
        <w:br w:type="textWrapping"/>
        <w:t xml:space="preserve">Kirk Cowman</w:t>
        <w:br w:type="textWrapping"/>
        <w:t xml:space="preserve">Lead Pastor, St. Albert Alliance Church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after="240" w:before="240" w:lineRule="auto"/>
        <w:rPr>
          <w:b w:val="1"/>
          <w:color w:val="000000"/>
          <w:sz w:val="22"/>
          <w:szCs w:val="22"/>
        </w:rPr>
      </w:pPr>
      <w:bookmarkStart w:colFirst="0" w:colLast="0" w:name="_ckhqsucn4ha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[Attachment: Is the Bible Reliable? A Quick Reference Guide PDF]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color w:val="000000"/>
          <w:sz w:val="22"/>
          <w:szCs w:val="22"/>
        </w:rPr>
      </w:pPr>
      <w:bookmarkStart w:colFirst="0" w:colLast="0" w:name="_7qia6m3uqj3f" w:id="3"/>
      <w:bookmarkEnd w:id="3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jad4gpzxwxp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7-Day Email (Sent 7 Days After Download)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What’s Next? Keep Exploring!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[First Name],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hope you’ve enjoyed reading through </w:t>
      </w:r>
      <w:r w:rsidDel="00000000" w:rsidR="00000000" w:rsidRPr="00000000">
        <w:rPr>
          <w:i w:val="1"/>
          <w:rtl w:val="0"/>
        </w:rPr>
        <w:t xml:space="preserve">Is the Bible Reliable? A Quick Reference Guide</w:t>
      </w:r>
      <w:r w:rsidDel="00000000" w:rsidR="00000000" w:rsidRPr="00000000">
        <w:rPr>
          <w:rtl w:val="0"/>
        </w:rPr>
        <w:t xml:space="preserve">! There’s so much to discover, and I trust this guide has sparked new insights for you along the way.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 are two ways to continue the journey: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Share with a Friend</w:t>
        <w:br w:type="textWrapping"/>
      </w:r>
      <w:r w:rsidDel="00000000" w:rsidR="00000000" w:rsidRPr="00000000">
        <w:rPr>
          <w:rtl w:val="0"/>
        </w:rPr>
        <w:t xml:space="preserve">Found this guide helpful? Forward it to someone who might be curious about the Bible’s reliability. A simple share could lead to a meaningful conversation.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Watch More Messages</w:t>
        <w:br w:type="textWrapping"/>
      </w:r>
      <w:r w:rsidDel="00000000" w:rsidR="00000000" w:rsidRPr="00000000">
        <w:rPr>
          <w:rtl w:val="0"/>
        </w:rPr>
        <w:t xml:space="preserve">Dive deeper into topics that build on what you’ve learned. These messages from St. Albert Alliance Church explore faith, truth, and practical ways to grow spiritually: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How can you grow a DEEPER connection in Faith?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What does DECONSTRUCTING YOUR FAITH really mean?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240" w:before="0" w:beforeAutospacing="0" w:lineRule="auto"/>
        <w:ind w:left="1440" w:hanging="360"/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How to align your HEART!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We’d love to hear how this guide has impacted you. Feel free to reply and share your thoughts!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Kirk Cowman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77i4ggx5mxg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14-Day Email (Invitation to Attend a Service)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We’d Love to See You at Church!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[First Name],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want to personally invite you to join us for a service at St. Albert Alliance Church. If you enjoyed the </w:t>
      </w:r>
      <w:r w:rsidDel="00000000" w:rsidR="00000000" w:rsidRPr="00000000">
        <w:rPr>
          <w:i w:val="1"/>
          <w:rtl w:val="0"/>
        </w:rPr>
        <w:t xml:space="preserve">Is the Bible Reliable?</w:t>
      </w:r>
      <w:r w:rsidDel="00000000" w:rsidR="00000000" w:rsidRPr="00000000">
        <w:rPr>
          <w:rtl w:val="0"/>
        </w:rPr>
        <w:t xml:space="preserve"> guide, I think you’ll find our community to be a great place to explore faith further. Whether you're curious about God or looking to reconnect with your spiritual roots, there’s a place for you here.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Service Times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Sundays at 9 AM &amp; 11 AM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Location: 200 Villeneuve Rd., St. Albert, AB T8N 3X8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Can’t make it in person? Join us online at the same times via our YouTube channel.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have any questions or want to chat before visiting, feel free to reply—I’d love to connect with you.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Looking forward to meeting you soon!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Kirk Cowman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HV-sodwQqcQ&amp;list=PLPO-E2_HkbYWXokQ4x5qu-vizk-fvxZl4&amp;index=5" TargetMode="External"/><Relationship Id="rId7" Type="http://schemas.openxmlformats.org/officeDocument/2006/relationships/hyperlink" Target="https://www.youtube.com/watch?v=rPXxFr887GM&amp;list=PLPO-E2_HkbYWXokQ4x5qu-vizk-fvxZl4&amp;index=32&amp;ab_channel=St.AlbertAlliance" TargetMode="External"/><Relationship Id="rId8" Type="http://schemas.openxmlformats.org/officeDocument/2006/relationships/hyperlink" Target="https://www.youtube.com/watch?v=MkwTC6lSe8s&amp;list=PLPO-E2_HkbYWXokQ4x5qu-vizk-fvxZl4&amp;index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