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33A1" w14:textId="77777777" w:rsidR="009601FD" w:rsidRDefault="00B666CB">
      <w:pPr>
        <w:pStyle w:val="Heading2"/>
        <w:jc w:val="center"/>
      </w:pPr>
      <w:r>
        <w:t>Your Intention</w:t>
      </w:r>
    </w:p>
    <w:p w14:paraId="38749EB3" w14:textId="77777777" w:rsidR="009601FD" w:rsidRDefault="00B666CB">
      <w:pPr>
        <w:pStyle w:val="Body"/>
        <w:widowControl w:val="0"/>
        <w:spacing w:line="384" w:lineRule="auto"/>
        <w:jc w:val="center"/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</w:pPr>
      <w:r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  <w:t>“</w:t>
      </w:r>
      <w:r w:rsidRPr="00D921CC"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  <w:t xml:space="preserve">Intention </w:t>
      </w:r>
      <w:r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  <w:t xml:space="preserve">– </w:t>
      </w:r>
      <w:r w:rsidRPr="00D921CC"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  <w:t xml:space="preserve">Attention </w:t>
      </w:r>
      <w:r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  <w:t xml:space="preserve">– </w:t>
      </w:r>
      <w:r w:rsidRPr="00D921CC"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  <w:t>Action</w:t>
      </w:r>
      <w:r>
        <w:rPr>
          <w:rFonts w:ascii="Algerian" w:eastAsia="Algerian" w:hAnsi="Algerian" w:cs="Algerian"/>
          <w:color w:val="212529"/>
          <w:sz w:val="26"/>
          <w:szCs w:val="26"/>
          <w:u w:color="212529"/>
          <w:shd w:val="clear" w:color="auto" w:fill="FFFFFF"/>
        </w:rPr>
        <w:t>”</w:t>
      </w:r>
    </w:p>
    <w:p w14:paraId="6CF9127D" w14:textId="7FD88BC4" w:rsidR="009601FD" w:rsidRDefault="00B666CB">
      <w:pPr>
        <w:pStyle w:val="Body"/>
        <w:spacing w:after="0" w:line="240" w:lineRule="auto"/>
        <w:rPr>
          <w:rFonts w:ascii="Gilroy-Medium" w:eastAsia="Gilroy-Medium" w:hAnsi="Gilroy-Medium" w:cs="Gilroy-Medium"/>
          <w:sz w:val="38"/>
          <w:szCs w:val="38"/>
        </w:rPr>
      </w:pPr>
      <w:r w:rsidRPr="00D921CC">
        <w:rPr>
          <w:rFonts w:ascii="Gilroy-Medium" w:eastAsia="Gilroy-Medium" w:hAnsi="Gilroy-Medium" w:cs="Gilroy-Medium"/>
          <w:sz w:val="38"/>
          <w:szCs w:val="38"/>
        </w:rPr>
        <w:t>It a</w:t>
      </w:r>
      <w:r>
        <w:rPr>
          <w:rFonts w:ascii="Gilroy-Medium" w:eastAsia="Gilroy-Medium" w:hAnsi="Gilroy-Medium" w:cs="Gilroy-Medium"/>
          <w:sz w:val="38"/>
          <w:szCs w:val="38"/>
        </w:rPr>
        <w:t>ll starts with Intention</w:t>
      </w:r>
      <w:r w:rsidRPr="00D921CC">
        <w:rPr>
          <w:rFonts w:ascii="Gilroy-Medium" w:eastAsia="Gilroy-Medium" w:hAnsi="Gilroy-Medium" w:cs="Gilroy-Medium"/>
          <w:sz w:val="38"/>
          <w:szCs w:val="38"/>
        </w:rPr>
        <w:t>s</w:t>
      </w:r>
    </w:p>
    <w:p w14:paraId="2A4740F8" w14:textId="77777777" w:rsidR="009601FD" w:rsidRDefault="009601FD">
      <w:pPr>
        <w:pStyle w:val="Body"/>
        <w:spacing w:after="0" w:line="240" w:lineRule="auto"/>
        <w:rPr>
          <w:rFonts w:ascii="Gilroy-Medium" w:eastAsia="Gilroy-Medium" w:hAnsi="Gilroy-Medium" w:cs="Gilroy-Medium"/>
          <w:sz w:val="38"/>
          <w:szCs w:val="38"/>
        </w:rPr>
      </w:pPr>
    </w:p>
    <w:p w14:paraId="0A9431CE" w14:textId="3176D8C9" w:rsidR="009601FD" w:rsidRDefault="00B666C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definition of an intention is: </w:t>
      </w:r>
      <w:r>
        <w:rPr>
          <w:rFonts w:ascii="Arial" w:hAnsi="Arial"/>
          <w:sz w:val="24"/>
          <w:szCs w:val="24"/>
        </w:rPr>
        <w:t>“</w:t>
      </w:r>
      <w:r w:rsidRPr="00D921CC">
        <w:rPr>
          <w:rFonts w:ascii="Arial" w:hAnsi="Arial"/>
          <w:sz w:val="24"/>
          <w:szCs w:val="24"/>
        </w:rPr>
        <w:t>something</w:t>
      </w:r>
      <w:r>
        <w:rPr>
          <w:rFonts w:ascii="Arial" w:hAnsi="Arial"/>
          <w:sz w:val="24"/>
          <w:szCs w:val="24"/>
        </w:rPr>
        <w:t xml:space="preserve"> intended; an aim or plan.</w:t>
      </w:r>
      <w:r>
        <w:rPr>
          <w:rFonts w:ascii="Arial" w:hAnsi="Arial"/>
          <w:sz w:val="24"/>
          <w:szCs w:val="24"/>
        </w:rPr>
        <w:t>”</w:t>
      </w:r>
    </w:p>
    <w:p w14:paraId="724758CA" w14:textId="77777777" w:rsidR="009601FD" w:rsidRDefault="00B666C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Intentions, in this sense, are more like plans that will keep you on track. </w:t>
      </w:r>
    </w:p>
    <w:p w14:paraId="36263CFD" w14:textId="766BEC84" w:rsidR="009601FD" w:rsidRDefault="00B666C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hAnsi="Arial"/>
          <w:sz w:val="24"/>
          <w:szCs w:val="24"/>
        </w:rPr>
        <w:t>Setting Intentions</w:t>
      </w:r>
      <w:r w:rsidRPr="00D921C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clears your </w:t>
      </w:r>
      <w:r w:rsidR="00D921CC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ind and allows to put attention where it is important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br/>
      </w:r>
    </w:p>
    <w:p w14:paraId="73FE7645" w14:textId="7216F4D1" w:rsidR="009601FD" w:rsidRDefault="00B666C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Ev</w:t>
      </w:r>
      <w:r>
        <w:rPr>
          <w:rFonts w:ascii="Arial" w:hAnsi="Arial"/>
          <w:sz w:val="24"/>
          <w:szCs w:val="24"/>
        </w:rPr>
        <w:t>erything starts with an intention, the consciousness to want something</w:t>
      </w:r>
      <w:r w:rsidRPr="00D921CC">
        <w:rPr>
          <w:rFonts w:ascii="Arial" w:hAnsi="Arial"/>
          <w:sz w:val="24"/>
          <w:szCs w:val="24"/>
        </w:rPr>
        <w:t>.</w:t>
      </w:r>
    </w:p>
    <w:p w14:paraId="040C3666" w14:textId="01FD0263" w:rsidR="009601FD" w:rsidRDefault="00D921CC">
      <w:pPr>
        <w:pStyle w:val="Body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Adding actions to our intention is</w:t>
      </w:r>
      <w:r>
        <w:rPr>
          <w:rFonts w:ascii="Arial" w:hAnsi="Arial"/>
          <w:sz w:val="24"/>
          <w:szCs w:val="24"/>
        </w:rPr>
        <w:t xml:space="preserve"> how you can manifest great things in our life.</w:t>
      </w:r>
    </w:p>
    <w:p w14:paraId="4946A097" w14:textId="77777777" w:rsidR="00D921CC" w:rsidRDefault="00D921C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45F4527" w14:textId="7225BD31" w:rsidR="009601FD" w:rsidRDefault="00B666C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program is going to show you how to design </w:t>
      </w:r>
      <w:r>
        <w:rPr>
          <w:rFonts w:ascii="Arial" w:hAnsi="Arial"/>
          <w:sz w:val="24"/>
          <w:szCs w:val="24"/>
        </w:rPr>
        <w:t xml:space="preserve">a life that is true to YOU. It will introduce a framework that will enable you to create a vision for your life that is truly holistic and fulfilling. </w:t>
      </w:r>
      <w:r w:rsidRPr="00D921CC">
        <w:rPr>
          <w:rFonts w:ascii="Arial" w:hAnsi="Arial"/>
          <w:sz w:val="24"/>
          <w:szCs w:val="24"/>
        </w:rPr>
        <w:t>Helping you to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pull </w:t>
      </w:r>
      <w:r w:rsidRPr="00D921CC">
        <w:rPr>
          <w:rFonts w:ascii="Arial" w:hAnsi="Arial"/>
          <w:sz w:val="24"/>
          <w:szCs w:val="24"/>
        </w:rPr>
        <w:t>yourself</w:t>
      </w:r>
      <w:r>
        <w:rPr>
          <w:rFonts w:ascii="Arial" w:hAnsi="Arial"/>
          <w:sz w:val="24"/>
          <w:szCs w:val="24"/>
        </w:rPr>
        <w:t xml:space="preserve"> forward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towards</w:t>
      </w:r>
      <w:r w:rsidR="00D921C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achieving a truly extraordinary life in 3 crucial</w:t>
      </w:r>
      <w:r>
        <w:rPr>
          <w:rFonts w:ascii="Arial" w:hAnsi="Arial"/>
          <w:sz w:val="24"/>
          <w:szCs w:val="24"/>
        </w:rPr>
        <w:t xml:space="preserve"> areas (you, your </w:t>
      </w:r>
      <w:proofErr w:type="gramStart"/>
      <w:r>
        <w:rPr>
          <w:rFonts w:ascii="Arial" w:hAnsi="Arial"/>
          <w:sz w:val="24"/>
          <w:szCs w:val="24"/>
        </w:rPr>
        <w:t>career</w:t>
      </w:r>
      <w:proofErr w:type="gramEnd"/>
      <w:r>
        <w:rPr>
          <w:rFonts w:ascii="Arial" w:hAnsi="Arial"/>
          <w:sz w:val="24"/>
          <w:szCs w:val="24"/>
        </w:rPr>
        <w:t xml:space="preserve"> and your home).</w:t>
      </w:r>
    </w:p>
    <w:p w14:paraId="25ECB4C6" w14:textId="77777777" w:rsidR="009601FD" w:rsidRDefault="009601F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DFCDF9" w14:textId="77777777" w:rsidR="009601FD" w:rsidRDefault="00B666CB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Write down and set your positive intentions. </w:t>
      </w:r>
    </w:p>
    <w:p w14:paraId="18ED8C39" w14:textId="77777777" w:rsidR="009601FD" w:rsidRDefault="00B666CB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What are your intentions for joining this Program? </w:t>
      </w:r>
    </w:p>
    <w:p w14:paraId="6C29141C" w14:textId="77777777" w:rsidR="009601FD" w:rsidRDefault="00B666CB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What do you hope to leave with?</w:t>
      </w:r>
    </w:p>
    <w:p w14:paraId="7EF57938" w14:textId="3DA61D88" w:rsidR="009601FD" w:rsidRDefault="00B666CB">
      <w:pPr>
        <w:pStyle w:val="Body"/>
        <w:rPr>
          <w:rFonts w:ascii="GOPRFA+OpenSans" w:eastAsia="GOPRFA+OpenSans" w:hAnsi="GOPRFA+OpenSans" w:cs="GOPRFA+OpenSans"/>
          <w:sz w:val="27"/>
          <w:szCs w:val="27"/>
        </w:rPr>
      </w:pPr>
      <w:r>
        <w:rPr>
          <w:rFonts w:ascii="GOPRFA+OpenSans" w:eastAsia="GOPRFA+OpenSans" w:hAnsi="GOPRFA+OpenSans" w:cs="GOPRFA+OpenSan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PRFA+OpenSans" w:eastAsia="GOPRFA+OpenSans" w:hAnsi="GOPRFA+OpenSans" w:cs="GOPRFA+OpenSans"/>
          <w:sz w:val="27"/>
          <w:szCs w:val="27"/>
        </w:rPr>
        <w:t>____________________</w:t>
      </w:r>
      <w:r w:rsidR="00D921CC">
        <w:rPr>
          <w:rFonts w:ascii="GOPRFA+OpenSans" w:eastAsia="GOPRFA+OpenSans" w:hAnsi="GOPRFA+OpenSans" w:cs="GOPRFA+OpenSans"/>
          <w:sz w:val="27"/>
          <w:szCs w:val="27"/>
        </w:rPr>
        <w:t>______</w:t>
      </w:r>
    </w:p>
    <w:p w14:paraId="14C8BF27" w14:textId="77777777" w:rsidR="00D921CC" w:rsidRDefault="00D921CC" w:rsidP="00D921CC">
      <w:pPr>
        <w:pStyle w:val="Body"/>
        <w:rPr>
          <w:rFonts w:ascii="GOPRFA+OpenSans" w:eastAsia="GOPRFA+OpenSans" w:hAnsi="GOPRFA+OpenSans" w:cs="GOPRFA+OpenSans"/>
          <w:sz w:val="27"/>
          <w:szCs w:val="27"/>
        </w:rPr>
      </w:pPr>
      <w:r>
        <w:rPr>
          <w:rFonts w:ascii="GOPRFA+OpenSans" w:eastAsia="GOPRFA+OpenSans" w:hAnsi="GOPRFA+OpenSans" w:cs="GOPRFA+OpenSan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92500" w14:textId="77777777" w:rsidR="00D921CC" w:rsidRDefault="00D921CC" w:rsidP="00D921CC">
      <w:pPr>
        <w:pStyle w:val="Body"/>
        <w:rPr>
          <w:rFonts w:ascii="GOPRFA+OpenSans" w:eastAsia="GOPRFA+OpenSans" w:hAnsi="GOPRFA+OpenSans" w:cs="GOPRFA+OpenSans"/>
          <w:sz w:val="27"/>
          <w:szCs w:val="27"/>
        </w:rPr>
      </w:pPr>
      <w:r>
        <w:rPr>
          <w:rFonts w:ascii="GOPRFA+OpenSans" w:eastAsia="GOPRFA+OpenSans" w:hAnsi="GOPRFA+OpenSans" w:cs="GOPRFA+OpenSan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D1543" w14:textId="77777777" w:rsidR="00D921CC" w:rsidRDefault="00D921CC" w:rsidP="00D921CC">
      <w:pPr>
        <w:pStyle w:val="Body"/>
        <w:rPr>
          <w:rFonts w:ascii="GOPRFA+OpenSans" w:eastAsia="GOPRFA+OpenSans" w:hAnsi="GOPRFA+OpenSans" w:cs="GOPRFA+OpenSans"/>
          <w:sz w:val="27"/>
          <w:szCs w:val="27"/>
        </w:rPr>
      </w:pPr>
      <w:r>
        <w:rPr>
          <w:rFonts w:ascii="GOPRFA+OpenSans" w:eastAsia="GOPRFA+OpenSans" w:hAnsi="GOPRFA+OpenSans" w:cs="GOPRFA+OpenSan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44ADC" w14:textId="77777777" w:rsidR="00D921CC" w:rsidRDefault="00D921CC" w:rsidP="00D921CC">
      <w:pPr>
        <w:pStyle w:val="Body"/>
        <w:rPr>
          <w:rFonts w:ascii="GOPRFA+OpenSans" w:eastAsia="GOPRFA+OpenSans" w:hAnsi="GOPRFA+OpenSans" w:cs="GOPRFA+OpenSans"/>
          <w:sz w:val="27"/>
          <w:szCs w:val="27"/>
        </w:rPr>
      </w:pPr>
      <w:r>
        <w:rPr>
          <w:rFonts w:ascii="GOPRFA+OpenSans" w:eastAsia="GOPRFA+OpenSans" w:hAnsi="GOPRFA+OpenSans" w:cs="GOPRFA+OpenSan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21CC">
      <w:footerReference w:type="default" r:id="rId6"/>
      <w:pgSz w:w="12240" w:h="15840"/>
      <w:pgMar w:top="993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B3DB" w14:textId="77777777" w:rsidR="00B666CB" w:rsidRDefault="00B666CB">
      <w:r>
        <w:separator/>
      </w:r>
    </w:p>
  </w:endnote>
  <w:endnote w:type="continuationSeparator" w:id="0">
    <w:p w14:paraId="25B42561" w14:textId="77777777" w:rsidR="00B666CB" w:rsidRDefault="00B6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roy-Medium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PRFA+Open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9DC9" w14:textId="449F025A" w:rsidR="009601FD" w:rsidRDefault="00D921CC">
    <w:pPr>
      <w:pStyle w:val="Footer"/>
      <w:tabs>
        <w:tab w:val="clear" w:pos="9406"/>
        <w:tab w:val="right" w:pos="938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F565BA" wp14:editId="65C83BAB">
          <wp:simplePos x="0" y="0"/>
          <wp:positionH relativeFrom="page">
            <wp:posOffset>6697980</wp:posOffset>
          </wp:positionH>
          <wp:positionV relativeFrom="page">
            <wp:posOffset>9065260</wp:posOffset>
          </wp:positionV>
          <wp:extent cx="678181" cy="678181"/>
          <wp:effectExtent l="0" t="0" r="0" b="0"/>
          <wp:wrapNone/>
          <wp:docPr id="1073741825" name="officeArt object" descr="COACHIMPUL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ACHIMPULSE.png" descr="COACHIMPULS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1" cy="678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B8117BD" w14:textId="652AF5AB" w:rsidR="009601FD" w:rsidRPr="00D921CC" w:rsidRDefault="00B666CB">
    <w:pPr>
      <w:pStyle w:val="Footer"/>
      <w:tabs>
        <w:tab w:val="clear" w:pos="9406"/>
        <w:tab w:val="right" w:pos="9386"/>
      </w:tabs>
      <w:rPr>
        <w:lang w:val="de-DE"/>
      </w:rPr>
    </w:pPr>
    <w:r>
      <w:rPr>
        <w:lang w:val="de-DE"/>
      </w:rPr>
      <w:t xml:space="preserve"> </w:t>
    </w:r>
    <w:r>
      <w:tab/>
    </w:r>
    <w:r>
      <w:rPr>
        <w:lang w:val="de-DE"/>
      </w:rPr>
      <w:t>Tel.: 069 78 07 46 58</w:t>
    </w:r>
    <w:r>
      <w:rPr>
        <w:lang w:val="de-DE"/>
      </w:rPr>
      <w:tab/>
    </w:r>
  </w:p>
  <w:p w14:paraId="327880E8" w14:textId="5C38C4EB" w:rsidR="009601FD" w:rsidRDefault="00B666CB">
    <w:pPr>
      <w:pStyle w:val="Footer"/>
      <w:tabs>
        <w:tab w:val="clear" w:pos="9406"/>
        <w:tab w:val="right" w:pos="9386"/>
      </w:tabs>
      <w:rPr>
        <w:lang w:val="de-DE"/>
      </w:rPr>
    </w:pPr>
    <w:r>
      <w:rPr>
        <w:lang w:val="de-DE"/>
      </w:rPr>
      <w:tab/>
    </w:r>
    <w:hyperlink r:id="rId2" w:history="1">
      <w:r>
        <w:rPr>
          <w:rStyle w:val="Hyperlink0"/>
        </w:rPr>
        <w:t>www.christellepillot.com</w:t>
      </w:r>
    </w:hyperlink>
    <w:r>
      <w:rPr>
        <w:lang w:val="de-DE"/>
      </w:rPr>
      <w:tab/>
    </w:r>
  </w:p>
  <w:p w14:paraId="53F6168D" w14:textId="77777777" w:rsidR="009601FD" w:rsidRPr="00D921CC" w:rsidRDefault="00B666CB">
    <w:pPr>
      <w:pStyle w:val="Footer"/>
      <w:tabs>
        <w:tab w:val="clear" w:pos="9406"/>
        <w:tab w:val="right" w:pos="9386"/>
      </w:tabs>
      <w:rPr>
        <w:lang w:val="de-DE"/>
      </w:rPr>
    </w:pPr>
    <w:r>
      <w:rPr>
        <w:lang w:val="de-DE"/>
      </w:rPr>
      <w:tab/>
    </w:r>
    <w:hyperlink r:id="rId3" w:history="1">
      <w:r>
        <w:rPr>
          <w:rStyle w:val="Hyperlink0"/>
        </w:rPr>
        <w:t>contact@christellepillot.com</w:t>
      </w:r>
    </w:hyperlink>
    <w:r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65DA" w14:textId="77777777" w:rsidR="00B666CB" w:rsidRDefault="00B666CB">
      <w:r>
        <w:separator/>
      </w:r>
    </w:p>
  </w:footnote>
  <w:footnote w:type="continuationSeparator" w:id="0">
    <w:p w14:paraId="486AC8FF" w14:textId="77777777" w:rsidR="00B666CB" w:rsidRDefault="00B6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FD"/>
    <w:rsid w:val="009601FD"/>
    <w:rsid w:val="00B666CB"/>
    <w:rsid w:val="00D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059AD"/>
  <w15:docId w15:val="{E2268359-C620-4B89-A5B4-4B8A8F5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C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21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1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hristellepillot.com" TargetMode="External"/><Relationship Id="rId2" Type="http://schemas.openxmlformats.org/officeDocument/2006/relationships/hyperlink" Target="http://www.christellepillo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</cp:lastModifiedBy>
  <cp:revision>2</cp:revision>
  <dcterms:created xsi:type="dcterms:W3CDTF">2020-08-20T09:38:00Z</dcterms:created>
  <dcterms:modified xsi:type="dcterms:W3CDTF">2020-08-20T09:42:00Z</dcterms:modified>
</cp:coreProperties>
</file>