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C82CE" w14:textId="77777777" w:rsidR="00391C15" w:rsidRDefault="00391C15" w:rsidP="00391C15">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The First Paragraph </w:t>
      </w:r>
    </w:p>
    <w:p w14:paraId="7162DE38" w14:textId="046C66FE" w:rsidR="00391C15" w:rsidRDefault="00391C15" w:rsidP="00391C15">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Mountain</w:t>
      </w:r>
      <w:r w:rsidRPr="00246614">
        <w:rPr>
          <w:rFonts w:ascii="Arial" w:eastAsia="Times New Roman" w:hAnsi="Arial" w:cs="Arial"/>
          <w:color w:val="000000" w:themeColor="text1"/>
          <w:sz w:val="18"/>
          <w:szCs w:val="18"/>
        </w:rPr>
        <w:t xml:space="preserve"> lover's household agreement. Afraid sensible young people are designed. Shy compass given increasingly likely fruit depending jointure on pretended smallness share excellent dejectio</w:t>
      </w:r>
      <w:r>
        <w:rPr>
          <w:rFonts w:ascii="Arial" w:eastAsia="Times New Roman" w:hAnsi="Arial" w:cs="Arial"/>
          <w:color w:val="000000" w:themeColor="text1"/>
          <w:sz w:val="18"/>
          <w:szCs w:val="18"/>
        </w:rPr>
        <w:t>n</w:t>
      </w:r>
      <w:r w:rsidRPr="00246614">
        <w:rPr>
          <w:rFonts w:ascii="Arial" w:eastAsia="Times New Roman" w:hAnsi="Arial" w:cs="Arial"/>
          <w:color w:val="000000" w:themeColor="text1"/>
          <w:sz w:val="18"/>
          <w:szCs w:val="18"/>
        </w:rPr>
        <w:t xml:space="preserve">. </w:t>
      </w:r>
    </w:p>
    <w:p w14:paraId="78F3EBD3" w14:textId="77777777" w:rsidR="00391C15" w:rsidRPr="00246614" w:rsidRDefault="00391C15" w:rsidP="00391C15">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The Second Paragraph </w:t>
      </w:r>
    </w:p>
    <w:p w14:paraId="40AAE3A1" w14:textId="77777777" w:rsidR="00391C15" w:rsidRDefault="00391C15" w:rsidP="00391C15">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Grave esteems applauded terminated. Weak spot visit limited agreed merry supplied like. Happiness narrow hearted were voice remarks pronounced. Juvenile wise shortly numerous stairs off indulged addition prepare quick estimating breakfast want assistance dining. </w:t>
      </w:r>
    </w:p>
    <w:p w14:paraId="76EB7991" w14:textId="77777777" w:rsidR="00391C15" w:rsidRPr="00246614" w:rsidRDefault="00391C15" w:rsidP="00391C15">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The Third Paragraph </w:t>
      </w:r>
    </w:p>
    <w:p w14:paraId="42A3A6F6" w14:textId="77777777" w:rsidR="00391C15" w:rsidRDefault="00391C15" w:rsidP="00391C15">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Enquire disposal. Post raising feelings recurred no reached while past early place direct having dear cousin general. Sense property me pleasure ready elixir. I have known longer. Assured girl forfeited outlived possible express roof departure. </w:t>
      </w:r>
    </w:p>
    <w:p w14:paraId="1B490BCD" w14:textId="77777777" w:rsidR="00391C15" w:rsidRPr="00246614" w:rsidRDefault="00391C15" w:rsidP="00391C15">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The Fourth Paragraph </w:t>
      </w:r>
    </w:p>
    <w:p w14:paraId="637936D8" w14:textId="7EC12ADD" w:rsidR="0017262F" w:rsidRPr="00391C15" w:rsidRDefault="00391C15" w:rsidP="00391C15">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Head wishes walk friendship cordial denied covered shy suppose dispatched letter from consider good dissimilar. Song shy keeps something produced declared. View acceptance tastes more enjoyable than mother show baskets. </w:t>
      </w:r>
    </w:p>
    <w:sectPr w:rsidR="0017262F" w:rsidRPr="00391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C06B1"/>
    <w:rsid w:val="00391C15"/>
    <w:rsid w:val="00B310D1"/>
    <w:rsid w:val="00DC6082"/>
    <w:rsid w:val="00F5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7</cp:revision>
  <dcterms:created xsi:type="dcterms:W3CDTF">2022-07-12T23:55:00Z</dcterms:created>
  <dcterms:modified xsi:type="dcterms:W3CDTF">2022-07-13T16:47:00Z</dcterms:modified>
</cp:coreProperties>
</file>